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808" w:rsidRDefault="00122808" w:rsidP="00122808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國語文學科中心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113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學年度教師專業成長研習</w:t>
      </w:r>
    </w:p>
    <w:p w:rsidR="00122808" w:rsidRDefault="00122808" w:rsidP="00122808">
      <w:pPr>
        <w:spacing w:after="360" w:line="520" w:lineRule="exact"/>
        <w:jc w:val="center"/>
      </w:pP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「</w:t>
      </w:r>
      <w:r w:rsidRPr="00497F36">
        <w:rPr>
          <w:rFonts w:ascii="Times New Roman" w:eastAsia="微軟正黑體" w:hAnsi="Times New Roman" w:cs="Times New Roman" w:hint="eastAsia"/>
          <w:b/>
          <w:bCs/>
          <w:color w:val="000000"/>
          <w:sz w:val="32"/>
          <w:szCs w:val="32"/>
        </w:rPr>
        <w:t>我們的數位國文教學</w:t>
      </w:r>
      <w:r>
        <w:rPr>
          <w:rFonts w:ascii="Times New Roman" w:eastAsia="微軟正黑體" w:hAnsi="Times New Roman" w:cs="Times New Roman"/>
          <w:b/>
          <w:bCs/>
          <w:color w:val="000000"/>
          <w:sz w:val="32"/>
          <w:szCs w:val="32"/>
        </w:rPr>
        <w:t>」工作坊系列活動實施計畫</w:t>
      </w:r>
    </w:p>
    <w:p w:rsidR="00122808" w:rsidRPr="00122808" w:rsidRDefault="00122808" w:rsidP="00122808">
      <w:pPr>
        <w:pStyle w:val="a4"/>
        <w:spacing w:after="108" w:line="400" w:lineRule="exact"/>
        <w:jc w:val="both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122808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壹、計畫依據</w:t>
      </w:r>
    </w:p>
    <w:p w:rsidR="00122808" w:rsidRPr="00122808" w:rsidRDefault="00122808" w:rsidP="00122808">
      <w:pPr>
        <w:pStyle w:val="a4"/>
        <w:spacing w:after="108" w:line="400" w:lineRule="exact"/>
        <w:jc w:val="both"/>
        <w:rPr>
          <w:rFonts w:ascii="標楷體" w:eastAsia="標楷體" w:hAnsi="標楷體" w:cs="Times New Roman"/>
          <w:color w:val="000000"/>
          <w:szCs w:val="24"/>
        </w:rPr>
      </w:pPr>
      <w:r w:rsidRPr="00122808">
        <w:rPr>
          <w:rFonts w:ascii="標楷體" w:eastAsia="標楷體" w:hAnsi="標楷體" w:cs="Times New Roman"/>
          <w:color w:val="000000"/>
          <w:szCs w:val="24"/>
        </w:rPr>
        <w:t>113學年度國語文學科中心工作計畫。</w:t>
      </w:r>
    </w:p>
    <w:p w:rsidR="00122808" w:rsidRDefault="00122808" w:rsidP="00122808">
      <w:pPr>
        <w:pStyle w:val="a4"/>
        <w:spacing w:after="0" w:line="320" w:lineRule="exact"/>
        <w:rPr>
          <w:color w:val="000000"/>
          <w:szCs w:val="24"/>
        </w:rPr>
      </w:pPr>
    </w:p>
    <w:p w:rsidR="00122808" w:rsidRPr="00122808" w:rsidRDefault="00122808" w:rsidP="00122808">
      <w:pPr>
        <w:pStyle w:val="a4"/>
        <w:spacing w:after="108" w:line="400" w:lineRule="exact"/>
        <w:jc w:val="both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122808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貳、研習簡介</w:t>
      </w:r>
    </w:p>
    <w:p w:rsidR="00122808" w:rsidRDefault="00122808" w:rsidP="00122808">
      <w:pPr>
        <w:spacing w:line="360" w:lineRule="exact"/>
        <w:ind w:firstLine="480"/>
      </w:pPr>
      <w:r>
        <w:rPr>
          <w:rFonts w:ascii="標楷體" w:eastAsia="標楷體" w:hAnsi="標楷體"/>
          <w:color w:val="000000"/>
        </w:rPr>
        <w:t>數位學習時代已然來臨，網路教學平台便為其中之一。為強化教師教學革新與資訊融入的動能，</w:t>
      </w:r>
      <w:proofErr w:type="gramStart"/>
      <w:r>
        <w:rPr>
          <w:rFonts w:ascii="標楷體" w:eastAsia="標楷體" w:hAnsi="標楷體"/>
          <w:color w:val="000000"/>
        </w:rPr>
        <w:t>特</w:t>
      </w:r>
      <w:proofErr w:type="gramEnd"/>
      <w:r>
        <w:rPr>
          <w:rFonts w:ascii="標楷體" w:eastAsia="標楷體" w:hAnsi="標楷體"/>
          <w:color w:val="000000"/>
        </w:rPr>
        <w:t>以教育部「</w:t>
      </w:r>
      <w:proofErr w:type="gramStart"/>
      <w:r>
        <w:rPr>
          <w:rFonts w:ascii="標楷體" w:eastAsia="標楷體" w:hAnsi="標楷體"/>
          <w:color w:val="000000"/>
        </w:rPr>
        <w:t>因材</w:t>
      </w:r>
      <w:proofErr w:type="gramEnd"/>
      <w:r>
        <w:rPr>
          <w:rFonts w:ascii="標楷體" w:eastAsia="標楷體" w:hAnsi="標楷體"/>
          <w:color w:val="000000"/>
        </w:rPr>
        <w:t>網」適性學習平台為例，除了介紹並示範「</w:t>
      </w:r>
      <w:proofErr w:type="gramStart"/>
      <w:r>
        <w:rPr>
          <w:rFonts w:ascii="標楷體" w:eastAsia="標楷體" w:hAnsi="標楷體"/>
          <w:color w:val="000000"/>
        </w:rPr>
        <w:t>因材</w:t>
      </w:r>
      <w:proofErr w:type="gramEnd"/>
      <w:r>
        <w:rPr>
          <w:rFonts w:ascii="標楷體" w:eastAsia="標楷體" w:hAnsi="標楷體"/>
          <w:color w:val="000000"/>
        </w:rPr>
        <w:t>網」學習平台的內容與操作流程，展示如何搭配學習平台設計國語文範文教學、差異化教學和補救教學，並透過科技形式進行教學診斷，協助學生進行國語文自主學習。本工作坊</w:t>
      </w:r>
      <w:proofErr w:type="gramStart"/>
      <w:r>
        <w:rPr>
          <w:rFonts w:ascii="標楷體" w:eastAsia="標楷體" w:hAnsi="標楷體"/>
          <w:color w:val="000000"/>
        </w:rPr>
        <w:t>採</w:t>
      </w:r>
      <w:proofErr w:type="gramEnd"/>
      <w:r>
        <w:rPr>
          <w:rFonts w:ascii="標楷體" w:eastAsia="標楷體" w:hAnsi="標楷體"/>
          <w:color w:val="000000"/>
        </w:rPr>
        <w:t>小班分組形式進行操作課程，期能透過數位學習與實作課程的結合，精進教師的教學設計與研發能量。</w:t>
      </w:r>
    </w:p>
    <w:p w:rsidR="00122808" w:rsidRDefault="00122808" w:rsidP="00122808">
      <w:pPr>
        <w:pStyle w:val="a4"/>
        <w:spacing w:after="0" w:line="320" w:lineRule="exact"/>
        <w:rPr>
          <w:color w:val="000000"/>
          <w:szCs w:val="24"/>
        </w:rPr>
      </w:pPr>
    </w:p>
    <w:p w:rsidR="00122808" w:rsidRPr="00122808" w:rsidRDefault="00122808" w:rsidP="00122808">
      <w:pPr>
        <w:pStyle w:val="a4"/>
        <w:spacing w:after="108" w:line="400" w:lineRule="exact"/>
        <w:jc w:val="both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122808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参、辦理單位</w:t>
      </w:r>
    </w:p>
    <w:p w:rsidR="00122808" w:rsidRDefault="00122808" w:rsidP="00122808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一、指導單位：教育部國民及學前教育署</w:t>
      </w:r>
    </w:p>
    <w:p w:rsidR="00122808" w:rsidRDefault="00122808" w:rsidP="00122808">
      <w:pPr>
        <w:spacing w:line="400" w:lineRule="exact"/>
        <w:jc w:val="both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color w:val="000000"/>
        </w:rPr>
        <w:t>二、主辦單位：教育部普通型高級中等學校國語文學科中心</w:t>
      </w:r>
    </w:p>
    <w:p w:rsidR="00122808" w:rsidRDefault="00122808" w:rsidP="00122808">
      <w:pPr>
        <w:pStyle w:val="a4"/>
        <w:spacing w:after="0" w:line="320" w:lineRule="exact"/>
        <w:rPr>
          <w:color w:val="000000"/>
          <w:szCs w:val="24"/>
        </w:rPr>
      </w:pPr>
    </w:p>
    <w:p w:rsidR="00122808" w:rsidRPr="00122808" w:rsidRDefault="00122808" w:rsidP="00122808">
      <w:pPr>
        <w:pStyle w:val="a4"/>
        <w:spacing w:after="108" w:line="400" w:lineRule="exact"/>
        <w:jc w:val="both"/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</w:pPr>
      <w:r w:rsidRPr="00122808">
        <w:rPr>
          <w:rFonts w:ascii="Times New Roman" w:eastAsia="標楷體" w:hAnsi="Times New Roman" w:cs="Times New Roman"/>
          <w:b/>
          <w:bCs/>
          <w:color w:val="000000"/>
          <w:sz w:val="28"/>
          <w:szCs w:val="28"/>
        </w:rPr>
        <w:t>肆、辦理方式</w:t>
      </w:r>
    </w:p>
    <w:p w:rsidR="00122808" w:rsidRPr="00CD3820" w:rsidRDefault="00122808" w:rsidP="00122808">
      <w:pPr>
        <w:spacing w:line="400" w:lineRule="exact"/>
        <w:jc w:val="both"/>
        <w:rPr>
          <w:rFonts w:ascii="標楷體" w:eastAsia="標楷體" w:hAnsi="標楷體" w:cs="Times New Roman"/>
          <w:color w:val="000000"/>
        </w:rPr>
      </w:pPr>
      <w:r w:rsidRPr="00CD3820">
        <w:rPr>
          <w:rFonts w:ascii="標楷體" w:eastAsia="標楷體" w:hAnsi="標楷體" w:cs="Times New Roman"/>
          <w:color w:val="000000"/>
        </w:rPr>
        <w:t>一、申請期限：即日起至114年3月2日（週日）止。</w:t>
      </w:r>
    </w:p>
    <w:p w:rsidR="00122808" w:rsidRPr="00CD3820" w:rsidRDefault="00122808" w:rsidP="00122808">
      <w:pPr>
        <w:spacing w:line="400" w:lineRule="exact"/>
        <w:jc w:val="both"/>
        <w:rPr>
          <w:rFonts w:ascii="標楷體" w:eastAsia="標楷體" w:hAnsi="標楷體" w:cs="Times New Roman"/>
          <w:color w:val="000000"/>
        </w:rPr>
      </w:pPr>
      <w:r w:rsidRPr="00CD3820">
        <w:rPr>
          <w:rFonts w:ascii="標楷體" w:eastAsia="標楷體" w:hAnsi="標楷體" w:cs="Times New Roman"/>
          <w:color w:val="000000"/>
        </w:rPr>
        <w:t>二、研習辦理期間：114年3月17日至114年6月30日止。</w:t>
      </w:r>
    </w:p>
    <w:p w:rsidR="00122808" w:rsidRPr="00CD3820" w:rsidRDefault="00122808" w:rsidP="00122808">
      <w:pPr>
        <w:spacing w:line="400" w:lineRule="exact"/>
        <w:jc w:val="both"/>
        <w:rPr>
          <w:rFonts w:ascii="標楷體" w:eastAsia="標楷體" w:hAnsi="標楷體" w:cs="Times New Roman"/>
          <w:color w:val="000000"/>
        </w:rPr>
      </w:pPr>
      <w:r w:rsidRPr="00CD3820">
        <w:rPr>
          <w:rFonts w:ascii="標楷體" w:eastAsia="標楷體" w:hAnsi="標楷體" w:cs="Times New Roman"/>
          <w:color w:val="000000"/>
        </w:rPr>
        <w:t>三、研習時數：每場次</w:t>
      </w:r>
      <w:r>
        <w:rPr>
          <w:rFonts w:ascii="標楷體" w:eastAsia="標楷體" w:hAnsi="標楷體" w:cs="Times New Roman" w:hint="eastAsia"/>
          <w:color w:val="000000"/>
        </w:rPr>
        <w:t>2小時</w:t>
      </w:r>
      <w:r w:rsidRPr="00CD3820">
        <w:rPr>
          <w:rFonts w:ascii="標楷體" w:eastAsia="標楷體" w:hAnsi="標楷體" w:cs="Times New Roman"/>
          <w:color w:val="000000"/>
        </w:rPr>
        <w:t>。</w:t>
      </w:r>
    </w:p>
    <w:p w:rsidR="00122808" w:rsidRPr="00CD3820" w:rsidRDefault="00122808" w:rsidP="00122808">
      <w:pPr>
        <w:spacing w:line="400" w:lineRule="exact"/>
        <w:jc w:val="both"/>
        <w:rPr>
          <w:rFonts w:ascii="標楷體" w:eastAsia="標楷體" w:hAnsi="標楷體" w:cs="Times New Roman"/>
          <w:color w:val="000000"/>
        </w:rPr>
      </w:pPr>
      <w:r w:rsidRPr="00CD3820">
        <w:rPr>
          <w:rFonts w:ascii="標楷體" w:eastAsia="標楷體" w:hAnsi="標楷體" w:cs="Times New Roman"/>
          <w:color w:val="000000"/>
        </w:rPr>
        <w:t>四、申請場次：全國共20場，依報名先後順序決定場次。</w:t>
      </w:r>
    </w:p>
    <w:p w:rsidR="00122808" w:rsidRPr="00940CE4" w:rsidRDefault="00122808" w:rsidP="00122808">
      <w:pPr>
        <w:ind w:left="490" w:hanging="490"/>
        <w:jc w:val="both"/>
        <w:rPr>
          <w:rFonts w:ascii="標楷體" w:eastAsia="標楷體" w:hAnsi="標楷體"/>
          <w:color w:val="000000"/>
          <w:szCs w:val="24"/>
        </w:rPr>
      </w:pPr>
      <w:r w:rsidRPr="00940CE4">
        <w:rPr>
          <w:rFonts w:ascii="標楷體" w:eastAsia="標楷體" w:hAnsi="標楷體"/>
          <w:color w:val="000000"/>
          <w:szCs w:val="24"/>
        </w:rPr>
        <w:t>五、經費支應項目：</w:t>
      </w:r>
    </w:p>
    <w:p w:rsidR="00122808" w:rsidRDefault="00122808" w:rsidP="00122808">
      <w:pPr>
        <w:snapToGrid w:val="0"/>
        <w:spacing w:line="360" w:lineRule="auto"/>
        <w:ind w:left="964" w:hanging="48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)國語文學科中心支付講師鐘點費</w:t>
      </w:r>
      <w:r>
        <w:rPr>
          <w:rFonts w:ascii="標楷體" w:eastAsia="標楷體" w:hAnsi="標楷體" w:hint="eastAsia"/>
          <w:szCs w:val="24"/>
        </w:rPr>
        <w:t>與交通費</w:t>
      </w:r>
      <w:r>
        <w:rPr>
          <w:rFonts w:ascii="標楷體" w:eastAsia="標楷體" w:hAnsi="標楷體"/>
          <w:szCs w:val="24"/>
        </w:rPr>
        <w:t>。</w:t>
      </w:r>
    </w:p>
    <w:p w:rsidR="00122808" w:rsidRDefault="00122808" w:rsidP="00122808">
      <w:pPr>
        <w:snapToGrid w:val="0"/>
        <w:spacing w:line="360" w:lineRule="auto"/>
        <w:ind w:left="964" w:hanging="482"/>
        <w:jc w:val="both"/>
      </w:pPr>
      <w:r w:rsidRPr="00052199">
        <w:rPr>
          <w:rFonts w:ascii="標楷體" w:eastAsia="標楷體" w:hAnsi="標楷體"/>
          <w:color w:val="000000" w:themeColor="text1"/>
          <w:szCs w:val="24"/>
        </w:rPr>
        <w:t>(二)</w:t>
      </w:r>
      <w:r w:rsidRPr="00921DB8">
        <w:rPr>
          <w:rFonts w:ascii="標楷體" w:eastAsia="標楷體" w:hAnsi="標楷體" w:cs="Cordia New" w:hint="eastAsia"/>
        </w:rPr>
        <w:t>本</w:t>
      </w:r>
      <w:r w:rsidRPr="00921DB8">
        <w:rPr>
          <w:rFonts w:ascii="標楷體" w:eastAsia="標楷體" w:hAnsi="標楷體" w:cs="Cordia New"/>
        </w:rPr>
        <w:t>系列研習</w:t>
      </w:r>
      <w:r w:rsidRPr="00C26362">
        <w:rPr>
          <w:rFonts w:ascii="標楷體" w:eastAsia="標楷體" w:hAnsi="標楷體" w:cs="Cordia New"/>
        </w:rPr>
        <w:t>採</w:t>
      </w:r>
      <w:r w:rsidRPr="00C26362">
        <w:rPr>
          <w:rFonts w:ascii="標楷體" w:eastAsia="標楷體" w:hAnsi="標楷體" w:cs="Cordia New" w:hint="eastAsia"/>
        </w:rPr>
        <w:t>取</w:t>
      </w:r>
      <w:r>
        <w:rPr>
          <w:rFonts w:ascii="標楷體" w:eastAsia="標楷體" w:hAnsi="標楷體" w:cs="Cordia New" w:hint="eastAsia"/>
          <w:color w:val="FF0000"/>
        </w:rPr>
        <w:t>實體研習與</w:t>
      </w:r>
      <w:r w:rsidRPr="009926DB">
        <w:rPr>
          <w:rFonts w:ascii="標楷體" w:eastAsia="標楷體" w:hAnsi="標楷體" w:cs="Cordia New" w:hint="eastAsia"/>
          <w:color w:val="FF0000"/>
        </w:rPr>
        <w:t>Google Meet</w:t>
      </w:r>
      <w:proofErr w:type="gramStart"/>
      <w:r w:rsidRPr="009926DB">
        <w:rPr>
          <w:rFonts w:ascii="標楷體" w:eastAsia="標楷體" w:hAnsi="標楷體" w:cs="Cordia New" w:hint="eastAsia"/>
          <w:color w:val="FF0000"/>
        </w:rPr>
        <w:t>線</w:t>
      </w:r>
      <w:r w:rsidRPr="009926DB">
        <w:rPr>
          <w:rFonts w:ascii="標楷體" w:eastAsia="標楷體" w:hAnsi="標楷體" w:cs="Cordia New"/>
          <w:color w:val="FF0000"/>
        </w:rPr>
        <w:t>上研習</w:t>
      </w:r>
      <w:proofErr w:type="gramEnd"/>
      <w:r>
        <w:rPr>
          <w:rFonts w:ascii="標楷體" w:eastAsia="標楷體" w:hAnsi="標楷體" w:cs="Cordia New" w:hint="eastAsia"/>
          <w:color w:val="FF0000"/>
        </w:rPr>
        <w:t>並行</w:t>
      </w:r>
      <w:r w:rsidRPr="009926DB">
        <w:rPr>
          <w:rFonts w:ascii="標楷體" w:eastAsia="標楷體" w:hAnsi="標楷體" w:cs="Cordia New"/>
          <w:color w:val="FF0000"/>
        </w:rPr>
        <w:t>辦理，申請學校</w:t>
      </w:r>
      <w:r w:rsidRPr="009926DB">
        <w:rPr>
          <w:rFonts w:ascii="標楷體" w:eastAsia="標楷體" w:hAnsi="標楷體" w:cs="Cordia New" w:hint="eastAsia"/>
          <w:color w:val="FF0000"/>
        </w:rPr>
        <w:t>承</w:t>
      </w:r>
      <w:r w:rsidRPr="009926DB">
        <w:rPr>
          <w:rFonts w:ascii="標楷體" w:eastAsia="標楷體" w:hAnsi="標楷體" w:cs="Cordia New"/>
          <w:color w:val="FF0000"/>
        </w:rPr>
        <w:t>辦人</w:t>
      </w:r>
      <w:r>
        <w:rPr>
          <w:rFonts w:ascii="標楷體" w:eastAsia="標楷體" w:hAnsi="標楷體" w:cs="Cordia New" w:hint="eastAsia"/>
          <w:color w:val="FF0000"/>
        </w:rPr>
        <w:t>須於報名表單中選擇研習方式</w:t>
      </w:r>
      <w:r w:rsidRPr="009926DB">
        <w:rPr>
          <w:rFonts w:ascii="標楷體" w:eastAsia="標楷體" w:hAnsi="標楷體" w:cs="Cordia New"/>
          <w:color w:val="FF0000"/>
        </w:rPr>
        <w:t>。</w:t>
      </w:r>
      <w:r>
        <w:rPr>
          <w:rFonts w:ascii="標楷體" w:eastAsia="標楷體" w:hAnsi="標楷體"/>
          <w:szCs w:val="24"/>
        </w:rPr>
        <w:t>其他細節</w:t>
      </w:r>
      <w:proofErr w:type="gramStart"/>
      <w:r>
        <w:rPr>
          <w:rFonts w:ascii="標楷體" w:eastAsia="標楷體" w:hAnsi="標楷體"/>
          <w:szCs w:val="24"/>
        </w:rPr>
        <w:t>詳見伍</w:t>
      </w:r>
      <w:proofErr w:type="gramEnd"/>
      <w:r>
        <w:rPr>
          <w:rFonts w:ascii="標楷體" w:eastAsia="標楷體" w:hAnsi="標楷體"/>
          <w:szCs w:val="24"/>
        </w:rPr>
        <w:t>、申請辦理流程及注意事項。</w:t>
      </w:r>
    </w:p>
    <w:p w:rsidR="00122808" w:rsidRDefault="00122808" w:rsidP="00122808">
      <w:pPr>
        <w:ind w:left="490" w:hanging="49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t>六、申請辦法：</w:t>
      </w:r>
    </w:p>
    <w:p w:rsidR="00122808" w:rsidRPr="00A429E5" w:rsidRDefault="00122808" w:rsidP="00122808">
      <w:pPr>
        <w:snapToGrid w:val="0"/>
        <w:spacing w:line="360" w:lineRule="auto"/>
        <w:ind w:left="964" w:hanging="48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</w:t>
      </w:r>
      <w:proofErr w:type="gramStart"/>
      <w:r>
        <w:rPr>
          <w:rFonts w:ascii="標楷體" w:eastAsia="標楷體" w:hAnsi="標楷體"/>
          <w:szCs w:val="24"/>
        </w:rPr>
        <w:t>一</w:t>
      </w:r>
      <w:proofErr w:type="gramEnd"/>
      <w:r>
        <w:rPr>
          <w:rFonts w:ascii="標楷體" w:eastAsia="標楷體" w:hAnsi="標楷體"/>
          <w:szCs w:val="24"/>
        </w:rPr>
        <w:t>)請</w:t>
      </w:r>
      <w:proofErr w:type="gramStart"/>
      <w:r>
        <w:rPr>
          <w:rFonts w:ascii="標楷體" w:eastAsia="標楷體" w:hAnsi="標楷體"/>
          <w:szCs w:val="24"/>
        </w:rPr>
        <w:t>填寫線上申請</w:t>
      </w:r>
      <w:proofErr w:type="gramEnd"/>
      <w:r>
        <w:rPr>
          <w:rFonts w:ascii="標楷體" w:eastAsia="標楷體" w:hAnsi="標楷體"/>
          <w:szCs w:val="24"/>
        </w:rPr>
        <w:t>表：</w:t>
      </w:r>
      <w:r>
        <w:fldChar w:fldCharType="begin"/>
      </w:r>
      <w:r>
        <w:instrText xml:space="preserve"> HYPERLINK "https://forms.gle/4FiHsXWYrpGvGvfQ7" </w:instrText>
      </w:r>
      <w:r>
        <w:fldChar w:fldCharType="separate"/>
      </w:r>
      <w:r w:rsidRPr="00EC4A21">
        <w:rPr>
          <w:rStyle w:val="affe"/>
          <w:rFonts w:ascii="標楷體" w:eastAsia="標楷體" w:hAnsi="標楷體"/>
          <w:szCs w:val="24"/>
        </w:rPr>
        <w:t>https://forms.gle/4FiHsXWYrpGvGvfQ7</w:t>
      </w:r>
      <w:r>
        <w:rPr>
          <w:rStyle w:val="affe"/>
          <w:rFonts w:ascii="標楷體" w:eastAsia="標楷體" w:hAnsi="標楷體"/>
          <w:szCs w:val="24"/>
        </w:rPr>
        <w:fldChar w:fldCharType="end"/>
      </w:r>
    </w:p>
    <w:p w:rsidR="00122808" w:rsidRDefault="00122808" w:rsidP="00122808">
      <w:pPr>
        <w:snapToGrid w:val="0"/>
        <w:spacing w:line="360" w:lineRule="auto"/>
        <w:ind w:left="964" w:hanging="482"/>
        <w:jc w:val="both"/>
      </w:pPr>
      <w:r>
        <w:rPr>
          <w:rFonts w:ascii="標楷體" w:eastAsia="標楷體" w:hAnsi="標楷體"/>
          <w:szCs w:val="24"/>
        </w:rPr>
        <w:t>(</w:t>
      </w:r>
      <w:r>
        <w:rPr>
          <w:rFonts w:ascii="標楷體" w:eastAsia="標楷體" w:hAnsi="標楷體"/>
          <w:szCs w:val="24"/>
          <w:lang w:eastAsia="zh-HK"/>
        </w:rPr>
        <w:t>二)</w:t>
      </w:r>
      <w:r>
        <w:rPr>
          <w:rFonts w:ascii="標楷體" w:eastAsia="標楷體" w:hAnsi="標楷體"/>
          <w:szCs w:val="24"/>
        </w:rPr>
        <w:t>申辦場次與講師人選由本中心媒合定案，並上網公告。申請學校不得指定講師，</w:t>
      </w:r>
      <w:proofErr w:type="gramStart"/>
      <w:r>
        <w:rPr>
          <w:rFonts w:ascii="標楷體" w:eastAsia="標楷體" w:hAnsi="標楷體"/>
          <w:szCs w:val="24"/>
        </w:rPr>
        <w:t>亦勿自行</w:t>
      </w:r>
      <w:proofErr w:type="gramEnd"/>
      <w:r>
        <w:rPr>
          <w:rFonts w:ascii="標楷體" w:eastAsia="標楷體" w:hAnsi="標楷體"/>
          <w:szCs w:val="24"/>
        </w:rPr>
        <w:t>與講師更動本中心已定案公告的研習場次。</w:t>
      </w:r>
    </w:p>
    <w:p w:rsidR="00122808" w:rsidRDefault="00122808" w:rsidP="00122808">
      <w:pPr>
        <w:snapToGrid w:val="0"/>
        <w:spacing w:line="360" w:lineRule="auto"/>
        <w:ind w:left="964" w:hanging="482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(三)</w:t>
      </w:r>
      <w:r>
        <w:rPr>
          <w:rFonts w:ascii="標楷體" w:eastAsia="標楷體" w:hAnsi="標楷體"/>
          <w:color w:val="FF0000"/>
          <w:szCs w:val="24"/>
        </w:rPr>
        <w:t>因智財權與學生</w:t>
      </w:r>
      <w:proofErr w:type="gramStart"/>
      <w:r>
        <w:rPr>
          <w:rFonts w:ascii="標楷體" w:eastAsia="標楷體" w:hAnsi="標楷體"/>
          <w:color w:val="FF0000"/>
          <w:szCs w:val="24"/>
        </w:rPr>
        <w:t>個</w:t>
      </w:r>
      <w:proofErr w:type="gramEnd"/>
      <w:r>
        <w:rPr>
          <w:rFonts w:ascii="標楷體" w:eastAsia="標楷體" w:hAnsi="標楷體"/>
          <w:color w:val="FF0000"/>
          <w:szCs w:val="24"/>
        </w:rPr>
        <w:t>資考量，</w:t>
      </w:r>
      <w:proofErr w:type="gramStart"/>
      <w:r>
        <w:rPr>
          <w:rFonts w:ascii="標楷體" w:eastAsia="標楷體" w:hAnsi="標楷體"/>
          <w:color w:val="FF0000"/>
          <w:szCs w:val="24"/>
        </w:rPr>
        <w:t>請恕本中</w:t>
      </w:r>
      <w:proofErr w:type="gramEnd"/>
      <w:r>
        <w:rPr>
          <w:rFonts w:ascii="標楷體" w:eastAsia="標楷體" w:hAnsi="標楷體"/>
          <w:color w:val="FF0000"/>
          <w:szCs w:val="24"/>
        </w:rPr>
        <w:t>心不提供講師投影片檔案</w:t>
      </w:r>
      <w:r>
        <w:rPr>
          <w:rFonts w:ascii="標楷體" w:eastAsia="標楷體" w:hAnsi="標楷體"/>
          <w:szCs w:val="24"/>
        </w:rPr>
        <w:t>。</w:t>
      </w:r>
    </w:p>
    <w:p w:rsidR="00122808" w:rsidRDefault="00122808" w:rsidP="00122808">
      <w:pPr>
        <w:widowControl/>
        <w:suppressAutoHyphens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122808" w:rsidRDefault="00122808" w:rsidP="00122808">
      <w:pPr>
        <w:spacing w:after="180"/>
        <w:jc w:val="both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lastRenderedPageBreak/>
        <w:t>七、課程主題及講師團隊：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"/>
        <w:gridCol w:w="3782"/>
        <w:gridCol w:w="1133"/>
        <w:gridCol w:w="4472"/>
      </w:tblGrid>
      <w:tr w:rsidR="00122808" w:rsidRPr="00122808" w:rsidTr="00D00D2C">
        <w:trPr>
          <w:cantSplit/>
          <w:tblHeader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編號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課程主題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研習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時數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797437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>
              <w:rPr>
                <w:rFonts w:ascii="標楷體" w:eastAsia="標楷體" w:hAnsi="標楷體" w:cs="Cordia New" w:hint="eastAsia"/>
              </w:rPr>
              <w:t>講師</w:t>
            </w:r>
            <w:r w:rsidR="00122808" w:rsidRPr="00122808">
              <w:rPr>
                <w:rFonts w:ascii="標楷體" w:eastAsia="標楷體" w:hAnsi="標楷體" w:cs="Cordia New"/>
              </w:rPr>
              <w:t>團隊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1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因材網學習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平台介紹工作坊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  <w:spacing w:val="-10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北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一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女中 陳麗明、中山女高 李明慈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北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一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女中 梁淑玲、北一女中 徐千惠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臺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南女中 張珮娟、平鎮高中 陳玉嘉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竹東高中 詹敏佳、西松高中 蒲基維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建國中學 李榮哲、大理高中 許碧惠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  <w:spacing w:val="-14"/>
              </w:rPr>
            </w:pPr>
            <w:r w:rsidRPr="00122808">
              <w:rPr>
                <w:rFonts w:ascii="標楷體" w:eastAsia="標楷體" w:hAnsi="標楷體" w:cs="Cordia New"/>
                <w:spacing w:val="-14"/>
              </w:rPr>
              <w:t>基隆中山高中 林煜真、高師大附中 許靜宜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景美女中 江家慧、景美女中 黃淑偵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家齊高中 曾安琪、鳳山高中 陳子梅</w:t>
            </w:r>
          </w:p>
          <w:p w:rsidR="00122808" w:rsidRPr="00122808" w:rsidRDefault="00122808" w:rsidP="00D00D2C">
            <w:pPr>
              <w:spacing w:line="34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北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一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女中 高誌駿、北一女中 郭碧娟</w:t>
            </w:r>
          </w:p>
        </w:tc>
        <w:bookmarkStart w:id="0" w:name="_GoBack"/>
        <w:bookmarkEnd w:id="0"/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屈原不屈，漁父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不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愚</w:t>
            </w:r>
            <w:r w:rsidRPr="00122808">
              <w:rPr>
                <w:rFonts w:ascii="標楷體" w:eastAsia="標楷體" w:hAnsi="標楷體" w:cs="Times New Roman"/>
              </w:rPr>
              <w:t>——</w:t>
            </w:r>
            <w:r w:rsidRPr="00122808">
              <w:rPr>
                <w:rFonts w:ascii="標楷體" w:eastAsia="標楷體" w:hAnsi="標楷體" w:cs="Cordia New"/>
              </w:rPr>
              <w:t>當〈漁父〉遇見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因材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臺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 xml:space="preserve">南女中 張珮娟、臺南女中 楊棣娟 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臺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 xml:space="preserve">南女中 陳卓欣、臺南女中 蘇靖玟 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3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是金子，就會發光</w:t>
            </w:r>
            <w:proofErr w:type="gramStart"/>
            <w:r w:rsidRPr="00122808">
              <w:rPr>
                <w:rFonts w:ascii="標楷體" w:eastAsia="標楷體" w:hAnsi="標楷體"/>
              </w:rPr>
              <w:t>—</w:t>
            </w:r>
            <w:proofErr w:type="gramEnd"/>
            <w:r w:rsidRPr="00122808">
              <w:rPr>
                <w:rFonts w:ascii="標楷體" w:eastAsia="標楷體" w:hAnsi="標楷體"/>
              </w:rPr>
              <w:t>—</w:t>
            </w:r>
            <w:r w:rsidRPr="00122808">
              <w:rPr>
                <w:rFonts w:ascii="標楷體" w:eastAsia="標楷體" w:hAnsi="標楷體" w:cs="Cordia New"/>
              </w:rPr>
              <w:t>有光的〈項脊軒志〉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 xml:space="preserve">大理高中 許碧惠、大理高中 柯佳芸 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 xml:space="preserve">大理高中 俞人文、石碇高中 陳秀如 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4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從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因材網學說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明文：以〈大同與小康〉為例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景美女中 江家慧、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彰化藝中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 xml:space="preserve"> 江筱潔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明道中學 簡秀雯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5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〈散戲〉淺吟</w:t>
            </w:r>
            <w:proofErr w:type="gramStart"/>
            <w:r w:rsidRPr="00122808">
              <w:rPr>
                <w:rFonts w:ascii="標楷體" w:eastAsia="標楷體" w:hAnsi="標楷體"/>
              </w:rPr>
              <w:t>—</w:t>
            </w:r>
            <w:proofErr w:type="gramEnd"/>
            <w:r w:rsidRPr="00122808">
              <w:rPr>
                <w:rFonts w:ascii="標楷體" w:eastAsia="標楷體" w:hAnsi="標楷體"/>
              </w:rPr>
              <w:t>—</w:t>
            </w:r>
            <w:r w:rsidRPr="00122808">
              <w:rPr>
                <w:rFonts w:ascii="標楷體" w:eastAsia="標楷體" w:hAnsi="標楷體" w:cs="Cordia New"/>
              </w:rPr>
              <w:t>戲，真的散了嗎？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 w:hint="eastAsia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北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一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女中 陳麗明</w:t>
            </w:r>
            <w:r w:rsidRPr="00122808">
              <w:rPr>
                <w:rFonts w:ascii="標楷體" w:eastAsia="標楷體" w:hAnsi="標楷體" w:cs="Cordia New" w:hint="eastAsia"/>
              </w:rPr>
              <w:t>、</w:t>
            </w:r>
            <w:r w:rsidRPr="00122808">
              <w:rPr>
                <w:rFonts w:ascii="標楷體" w:eastAsia="標楷體" w:hAnsi="標楷體" w:cs="Cordia New"/>
                <w:spacing w:val="-8"/>
              </w:rPr>
              <w:t>高雄中山高中 葉秀娟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6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未來雙素養</w:t>
            </w:r>
            <w:proofErr w:type="gramStart"/>
            <w:r w:rsidRPr="00122808">
              <w:rPr>
                <w:rFonts w:ascii="標楷體" w:eastAsia="標楷體" w:hAnsi="標楷體"/>
              </w:rPr>
              <w:t>—</w:t>
            </w:r>
            <w:proofErr w:type="gramEnd"/>
            <w:r w:rsidRPr="00122808">
              <w:rPr>
                <w:rFonts w:ascii="標楷體" w:eastAsia="標楷體" w:hAnsi="標楷體"/>
              </w:rPr>
              <w:t>—</w:t>
            </w:r>
            <w:r w:rsidRPr="00122808">
              <w:rPr>
                <w:rFonts w:ascii="標楷體" w:eastAsia="標楷體" w:hAnsi="標楷體" w:cs="Cordia New"/>
              </w:rPr>
              <w:t>閱讀與數位同行,解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鎖學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測混合題評量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高師大附中 許靜宜</w:t>
            </w:r>
            <w:r w:rsidRPr="00122808">
              <w:rPr>
                <w:rFonts w:ascii="標楷體" w:eastAsia="標楷體" w:hAnsi="標楷體" w:cs="Cordia New" w:hint="eastAsia"/>
              </w:rPr>
              <w:t>、</w:t>
            </w:r>
            <w:r w:rsidRPr="00122808">
              <w:rPr>
                <w:rFonts w:ascii="標楷體" w:eastAsia="標楷體" w:hAnsi="標楷體" w:cs="Cordia New"/>
              </w:rPr>
              <w:t>高雄中山 邱靖宜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4"/>
              </w:rPr>
              <w:t>高師大附中 陳燕秋</w:t>
            </w:r>
            <w:r w:rsidRPr="00122808">
              <w:rPr>
                <w:rFonts w:ascii="標楷體" w:eastAsia="標楷體" w:hAnsi="標楷體" w:cs="Cordia New" w:hint="eastAsia"/>
                <w:spacing w:val="-4"/>
              </w:rPr>
              <w:t>、</w:t>
            </w:r>
            <w:r w:rsidRPr="00122808">
              <w:rPr>
                <w:rFonts w:ascii="標楷體" w:eastAsia="標楷體" w:hAnsi="標楷體" w:cs="Cordia New"/>
                <w:spacing w:val="-4"/>
              </w:rPr>
              <w:t>高師大附中</w:t>
            </w:r>
            <w:r w:rsidRPr="00122808">
              <w:rPr>
                <w:rFonts w:ascii="標楷體" w:eastAsia="標楷體" w:hAnsi="標楷體" w:cs="Cordia New" w:hint="eastAsia"/>
                <w:spacing w:val="-4"/>
              </w:rPr>
              <w:t xml:space="preserve"> </w:t>
            </w:r>
            <w:r w:rsidRPr="00122808">
              <w:rPr>
                <w:rFonts w:ascii="標楷體" w:eastAsia="標楷體" w:hAnsi="標楷體" w:cs="Cordia New"/>
                <w:spacing w:val="-4"/>
              </w:rPr>
              <w:t>李慕慧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7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從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《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墨子・公輸》看</w:t>
            </w:r>
            <w:r w:rsidRPr="00122808">
              <w:rPr>
                <w:rFonts w:ascii="標楷體" w:eastAsia="標楷體" w:hAnsi="標楷體"/>
              </w:rPr>
              <w:t>墨子</w:t>
            </w:r>
            <w:r w:rsidRPr="00122808">
              <w:rPr>
                <w:rFonts w:ascii="標楷體" w:eastAsia="標楷體" w:hAnsi="標楷體" w:cs="Cordia New"/>
              </w:rPr>
              <w:t>：摩頂放踵的行動倡議者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臺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南女中 張珮娟、臺南女中 陳卓欣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proofErr w:type="gramStart"/>
            <w:r w:rsidRPr="00122808">
              <w:rPr>
                <w:rFonts w:ascii="標楷體" w:eastAsia="標楷體" w:hAnsi="標楷體" w:cs="Cordia New"/>
              </w:rPr>
              <w:t>臺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南女中 蘇靖玟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8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如果李斯也用AI</w:t>
            </w:r>
            <w:proofErr w:type="gramStart"/>
            <w:r w:rsidRPr="00122808">
              <w:rPr>
                <w:rFonts w:ascii="標楷體" w:eastAsia="標楷體" w:hAnsi="標楷體"/>
              </w:rPr>
              <w:t>—</w:t>
            </w:r>
            <w:proofErr w:type="gramEnd"/>
            <w:r w:rsidRPr="00122808">
              <w:rPr>
                <w:rFonts w:ascii="標楷體" w:eastAsia="標楷體" w:hAnsi="標楷體"/>
              </w:rPr>
              <w:t>—</w:t>
            </w:r>
            <w:r w:rsidRPr="00122808">
              <w:rPr>
                <w:rFonts w:ascii="標楷體" w:eastAsia="標楷體" w:hAnsi="標楷體" w:cs="Cordia New"/>
              </w:rPr>
              <w:t xml:space="preserve">〈諫逐客書〉的數位轉化與後設思考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 w:hint="eastAsia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北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一</w:t>
            </w:r>
            <w:proofErr w:type="gramEnd"/>
            <w:r w:rsidRPr="00122808">
              <w:rPr>
                <w:rFonts w:ascii="標楷體" w:eastAsia="標楷體" w:hAnsi="標楷體" w:cs="Cordia New"/>
              </w:rPr>
              <w:t>女中 陳麗明</w:t>
            </w:r>
            <w:r w:rsidRPr="00122808">
              <w:rPr>
                <w:rFonts w:ascii="標楷體" w:eastAsia="標楷體" w:hAnsi="標楷體" w:cs="Cordia New" w:hint="eastAsia"/>
              </w:rPr>
              <w:t>、</w:t>
            </w:r>
            <w:r w:rsidRPr="00122808">
              <w:rPr>
                <w:rFonts w:ascii="標楷體" w:eastAsia="標楷體" w:hAnsi="標楷體" w:cs="Cordia New"/>
                <w:spacing w:val="-8"/>
              </w:rPr>
              <w:t>高雄中山高中 葉秀娟</w:t>
            </w:r>
          </w:p>
        </w:tc>
      </w:tr>
      <w:tr w:rsidR="00122808" w:rsidRPr="00122808" w:rsidTr="00D00D2C">
        <w:trPr>
          <w:cantSplit/>
          <w:trHeight w:val="851"/>
          <w:jc w:val="center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9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/>
              </w:rPr>
            </w:pPr>
            <w:r w:rsidRPr="00122808">
              <w:rPr>
                <w:rFonts w:ascii="標楷體" w:eastAsia="標楷體" w:hAnsi="標楷體" w:cs="Cordia New"/>
              </w:rPr>
              <w:t>神器助攻：AI與寫作的跨</w:t>
            </w:r>
            <w:proofErr w:type="gramStart"/>
            <w:r w:rsidRPr="00122808">
              <w:rPr>
                <w:rFonts w:ascii="標楷體" w:eastAsia="標楷體" w:hAnsi="標楷體" w:cs="Cordia New"/>
              </w:rPr>
              <w:t>界詠唱</w:t>
            </w:r>
            <w:proofErr w:type="gram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2</w:t>
            </w:r>
          </w:p>
          <w:p w:rsidR="00122808" w:rsidRP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  <w:spacing w:val="-10"/>
              </w:rPr>
              <w:t>(</w:t>
            </w:r>
            <w:proofErr w:type="gramStart"/>
            <w:r w:rsidRPr="00122808">
              <w:rPr>
                <w:rFonts w:ascii="標楷體" w:eastAsia="標楷體" w:hAnsi="標楷體" w:cs="Cordia New"/>
                <w:spacing w:val="-10"/>
              </w:rPr>
              <w:t>含實作</w:t>
            </w:r>
            <w:proofErr w:type="gramEnd"/>
            <w:r w:rsidRPr="00122808">
              <w:rPr>
                <w:rFonts w:ascii="標楷體" w:eastAsia="標楷體" w:hAnsi="標楷體" w:cs="Cordia New"/>
                <w:spacing w:val="-10"/>
              </w:rPr>
              <w:t>)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 w:cs="Cordia New"/>
              </w:rPr>
              <w:t>高師大附中 許靜宜</w:t>
            </w:r>
            <w:r w:rsidRPr="00122808">
              <w:rPr>
                <w:rFonts w:ascii="標楷體" w:eastAsia="標楷體" w:hAnsi="標楷體" w:cs="Cordia New" w:hint="eastAsia"/>
              </w:rPr>
              <w:t>、</w:t>
            </w:r>
            <w:r w:rsidRPr="00122808">
              <w:rPr>
                <w:rFonts w:ascii="標楷體" w:eastAsia="標楷體" w:hAnsi="標楷體" w:cs="Cordia New"/>
              </w:rPr>
              <w:t>高雄中山 邱靖宜</w:t>
            </w:r>
          </w:p>
          <w:p w:rsidR="00122808" w:rsidRPr="00122808" w:rsidRDefault="00122808" w:rsidP="00122808">
            <w:pPr>
              <w:spacing w:line="320" w:lineRule="exact"/>
              <w:jc w:val="both"/>
              <w:rPr>
                <w:rFonts w:ascii="標楷體" w:eastAsia="標楷體" w:hAnsi="標楷體" w:cs="Cordia New"/>
              </w:rPr>
            </w:pPr>
            <w:r w:rsidRPr="00122808">
              <w:rPr>
                <w:rFonts w:ascii="標楷體" w:eastAsia="標楷體" w:hAnsi="標楷體"/>
              </w:rPr>
              <w:t>高師</w:t>
            </w:r>
            <w:r w:rsidRPr="00122808">
              <w:rPr>
                <w:rFonts w:ascii="標楷體" w:eastAsia="標楷體" w:hAnsi="標楷體" w:cs="Cordia New"/>
                <w:spacing w:val="-4"/>
              </w:rPr>
              <w:t>大附中 陳燕秋</w:t>
            </w:r>
            <w:r w:rsidRPr="00122808">
              <w:rPr>
                <w:rFonts w:ascii="標楷體" w:eastAsia="標楷體" w:hAnsi="標楷體" w:cs="Cordia New" w:hint="eastAsia"/>
                <w:spacing w:val="-4"/>
              </w:rPr>
              <w:t>、</w:t>
            </w:r>
            <w:r w:rsidRPr="00122808">
              <w:rPr>
                <w:rFonts w:ascii="標楷體" w:eastAsia="標楷體" w:hAnsi="標楷體" w:cs="Cordia New"/>
                <w:spacing w:val="-4"/>
              </w:rPr>
              <w:t>高師大附中</w:t>
            </w:r>
            <w:r w:rsidRPr="00122808">
              <w:rPr>
                <w:rFonts w:ascii="標楷體" w:eastAsia="標楷體" w:hAnsi="標楷體" w:cs="Cordia New" w:hint="eastAsia"/>
                <w:spacing w:val="-4"/>
              </w:rPr>
              <w:t xml:space="preserve"> </w:t>
            </w:r>
            <w:r w:rsidRPr="00122808">
              <w:rPr>
                <w:rFonts w:ascii="標楷體" w:eastAsia="標楷體" w:hAnsi="標楷體" w:cs="Cordia New"/>
                <w:spacing w:val="-4"/>
              </w:rPr>
              <w:t>李慕慧</w:t>
            </w:r>
          </w:p>
        </w:tc>
      </w:tr>
    </w:tbl>
    <w:p w:rsidR="00122808" w:rsidRDefault="00122808" w:rsidP="00122808">
      <w:pPr>
        <w:spacing w:before="180"/>
        <w:rPr>
          <w:rFonts w:ascii="標楷體" w:eastAsia="標楷體" w:hAnsi="標楷體"/>
          <w:color w:val="000000"/>
          <w:szCs w:val="24"/>
        </w:rPr>
      </w:pPr>
    </w:p>
    <w:p w:rsidR="00122808" w:rsidRDefault="00122808" w:rsidP="00122808">
      <w:pPr>
        <w:widowControl/>
        <w:suppressAutoHyphens w:val="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br w:type="page"/>
      </w:r>
    </w:p>
    <w:p w:rsidR="00122808" w:rsidRDefault="00122808" w:rsidP="00122808">
      <w:pPr>
        <w:snapToGrid w:val="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  <w:szCs w:val="24"/>
        </w:rPr>
        <w:lastRenderedPageBreak/>
        <w:t>八、課程介紹：</w:t>
      </w:r>
    </w:p>
    <w:p w:rsidR="00122808" w:rsidRDefault="00122808" w:rsidP="00122808">
      <w:pPr>
        <w:ind w:firstLine="240"/>
        <w:rPr>
          <w:rFonts w:ascii="標楷體" w:eastAsia="標楷體" w:hAnsi="標楷體" w:cs="Cordia New"/>
          <w:b/>
        </w:rPr>
      </w:pPr>
      <w:r>
        <w:rPr>
          <w:rFonts w:ascii="標楷體" w:eastAsia="標楷體" w:hAnsi="標楷體" w:cs="Cordia New"/>
          <w:b/>
        </w:rPr>
        <w:t>(1)</w:t>
      </w:r>
      <w:proofErr w:type="gramStart"/>
      <w:r>
        <w:rPr>
          <w:rFonts w:ascii="標楷體" w:eastAsia="標楷體" w:hAnsi="標楷體" w:cs="Cordia New"/>
          <w:b/>
        </w:rPr>
        <w:t>因材網學習</w:t>
      </w:r>
      <w:proofErr w:type="gramEnd"/>
      <w:r>
        <w:rPr>
          <w:rFonts w:ascii="標楷體" w:eastAsia="標楷體" w:hAnsi="標楷體" w:cs="Cordia New"/>
          <w:b/>
        </w:rPr>
        <w:t>平台介紹工作坊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496"/>
          <w:jc w:val="center"/>
        </w:trPr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122808" w:rsidRDefault="00122808" w:rsidP="00122808">
            <w:pPr>
              <w:snapToGrid w:val="0"/>
              <w:spacing w:before="12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　　數位學習時代已然來臨，網路教學平台便為其中之一。為強化教師教學革新與資訊融入的動能，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特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以教育部「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因材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網」適性學習平台為例，除了介紹並示範「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因材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網」學習平台的內容與操作流程，展示如何搭配學習平台設計國語文範文教學、差異化教學和補救教學，並透過科技形式進行教學診斷，協助學生進行國語文自主學習。本工作坊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採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小班分組形式進行操作課程，期能透過數位學習與實作課程的結合，精進教師的教學設計與研發能量。</w:t>
            </w:r>
            <w:r w:rsidRPr="00122808">
              <w:rPr>
                <w:rFonts w:ascii="標楷體" w:eastAsia="標楷體" w:hAnsi="標楷體"/>
                <w:color w:val="000000"/>
              </w:rPr>
              <w:t>本工作坊部分簡報內容如下：</w:t>
            </w:r>
          </w:p>
          <w:tbl>
            <w:tblPr>
              <w:tblW w:w="8362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326"/>
              <w:gridCol w:w="4092"/>
            </w:tblGrid>
            <w:tr w:rsidR="00122808" w:rsidTr="00D00D2C">
              <w:trPr>
                <w:jc w:val="center"/>
              </w:trPr>
              <w:tc>
                <w:tcPr>
                  <w:tcW w:w="432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22808" w:rsidRDefault="00122808" w:rsidP="00122808">
                  <w:pPr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88C2D76" wp14:editId="24B8C503">
                        <wp:extent cx="2400364" cy="1799292"/>
                        <wp:effectExtent l="0" t="0" r="0" b="0"/>
                        <wp:docPr id="1" name="圖片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64" cy="1799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22808" w:rsidRDefault="00122808" w:rsidP="001228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F6ABFF5" wp14:editId="1D52F8DE">
                        <wp:extent cx="2382002" cy="1783116"/>
                        <wp:effectExtent l="0" t="0" r="0" b="7584"/>
                        <wp:docPr id="2" name="圖片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2002" cy="1783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22808" w:rsidTr="00D00D2C">
              <w:trPr>
                <w:jc w:val="center"/>
              </w:trPr>
              <w:tc>
                <w:tcPr>
                  <w:tcW w:w="432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22808" w:rsidRDefault="00122808" w:rsidP="001228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3220E7B" wp14:editId="1C923025">
                        <wp:extent cx="2601504" cy="1955608"/>
                        <wp:effectExtent l="0" t="0" r="8346" b="6542"/>
                        <wp:docPr id="3" name="圖片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504" cy="19556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92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22808" w:rsidRDefault="00122808" w:rsidP="0012280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F4DBC68" wp14:editId="5441A7C3">
                        <wp:extent cx="2461729" cy="1852034"/>
                        <wp:effectExtent l="0" t="0" r="0" b="0"/>
                        <wp:docPr id="4" name="圖片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1729" cy="1852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22808" w:rsidRDefault="00122808" w:rsidP="00D00D2C">
            <w:pPr>
              <w:spacing w:before="180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</w:tbl>
    <w:p w:rsidR="00122808" w:rsidRDefault="00122808" w:rsidP="00122808">
      <w:pPr>
        <w:spacing w:beforeLines="50" w:before="282"/>
        <w:ind w:firstLine="238"/>
      </w:pPr>
      <w:r>
        <w:rPr>
          <w:rFonts w:ascii="標楷體" w:eastAsia="標楷體" w:hAnsi="標楷體" w:cs="Cordia New"/>
          <w:b/>
        </w:rPr>
        <w:t>(2)</w:t>
      </w:r>
      <w:r>
        <w:rPr>
          <w:rFonts w:ascii="標楷體" w:eastAsia="標楷體" w:hAnsi="標楷體" w:cs="Cordia New"/>
          <w:b/>
          <w:bCs/>
        </w:rPr>
        <w:t>屈原不屈，漁父</w:t>
      </w:r>
      <w:proofErr w:type="gramStart"/>
      <w:r>
        <w:rPr>
          <w:rFonts w:ascii="標楷體" w:eastAsia="標楷體" w:hAnsi="標楷體" w:cs="Cordia New"/>
          <w:b/>
          <w:bCs/>
        </w:rPr>
        <w:t>不</w:t>
      </w:r>
      <w:proofErr w:type="gramEnd"/>
      <w:r>
        <w:rPr>
          <w:rFonts w:ascii="標楷體" w:eastAsia="標楷體" w:hAnsi="標楷體" w:cs="Cordia New"/>
          <w:b/>
          <w:bCs/>
        </w:rPr>
        <w:t>愚</w:t>
      </w:r>
      <w:r>
        <w:rPr>
          <w:rFonts w:ascii="Times New Roman" w:eastAsia="標楷體" w:hAnsi="Times New Roman" w:cs="Times New Roman"/>
          <w:b/>
          <w:bCs/>
        </w:rPr>
        <w:t>——</w:t>
      </w:r>
      <w:r>
        <w:rPr>
          <w:rFonts w:ascii="標楷體" w:eastAsia="標楷體" w:hAnsi="標楷體" w:cs="Cordia New"/>
          <w:b/>
          <w:bCs/>
        </w:rPr>
        <w:t>當〈漁父〉遇見因材網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74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847BDF" w:rsidRDefault="00122808" w:rsidP="00122808">
            <w:pPr>
              <w:snapToGrid w:val="0"/>
              <w:spacing w:beforeLines="20" w:before="112"/>
              <w:ind w:firstLineChars="200" w:firstLine="480"/>
              <w:jc w:val="both"/>
              <w:rPr>
                <w:rFonts w:ascii="標楷體" w:eastAsia="標楷體" w:hAnsi="標楷體"/>
                <w:color w:val="000000"/>
              </w:rPr>
            </w:pPr>
            <w:r w:rsidRPr="00847BDF">
              <w:rPr>
                <w:rFonts w:ascii="標楷體" w:eastAsia="標楷體" w:hAnsi="標楷體"/>
                <w:color w:val="000000"/>
              </w:rPr>
              <w:t>〈漁父〉為《楚辭》經典篇章，此篇教案希望能藉由教學活動的設計，使學生理解〈漁父〉一文的寫作特色，並辨析屈原和漁父的人生觀和人格特質。</w:t>
            </w:r>
          </w:p>
          <w:p w:rsidR="00122808" w:rsidRPr="00847BDF" w:rsidRDefault="00122808" w:rsidP="00122808">
            <w:pPr>
              <w:snapToGrid w:val="0"/>
              <w:ind w:firstLineChars="200" w:firstLine="480"/>
              <w:jc w:val="both"/>
              <w:rPr>
                <w:rFonts w:ascii="標楷體" w:eastAsia="標楷體" w:hAnsi="標楷體"/>
                <w:color w:val="000000"/>
              </w:rPr>
            </w:pPr>
            <w:r w:rsidRPr="00847BDF">
              <w:rPr>
                <w:rFonts w:ascii="標楷體" w:eastAsia="標楷體" w:hAnsi="標楷體"/>
                <w:color w:val="000000"/>
              </w:rPr>
              <w:t>透過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因材網與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課本教材的配合，希冀課程能達臻「學生自學、組內共學、組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間互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學、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教師導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學」的成效，並讓學生在學習的過程中，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對於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儒、道二家的生命情境能有更深刻的浸潤，將所學應用在人生的抉擇與因應進退上。</w:t>
            </w:r>
          </w:p>
          <w:p w:rsidR="00122808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/>
                <w:color w:val="000000"/>
              </w:rPr>
            </w:pPr>
            <w:r w:rsidRPr="00847BDF">
              <w:rPr>
                <w:rFonts w:ascii="標楷體" w:eastAsia="標楷體" w:hAnsi="標楷體"/>
                <w:color w:val="000000"/>
              </w:rPr>
              <w:t>因此，本次教學重點為學生面對生命困境時，能體會屈原「寧為玉碎，不為瓦全」，以及漁父「與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世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推移，以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順處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逆」兩種不同的生命態度，並能因時制宜，做出適當的抉擇。在「聽」的部分，教師以直接講授、組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內互學進行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授課，使學生能做到溝通學習；並透過影片觀賞，聆聽現代作家對於經典作品的詮釋。在「說」的部分，藉由教師引導，讓學生表達對於生命情境的看法，並分享個人與小組的詩歌創作。在「讀」的部分，除了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辨析句義與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意旨，教師更指派</w:t>
            </w:r>
            <w:proofErr w:type="gramStart"/>
            <w:r w:rsidRPr="00847BDF">
              <w:rPr>
                <w:rFonts w:ascii="標楷體" w:eastAsia="標楷體" w:hAnsi="標楷體"/>
                <w:color w:val="000000"/>
              </w:rPr>
              <w:t>因材網作</w:t>
            </w:r>
            <w:proofErr w:type="gramEnd"/>
            <w:r w:rsidRPr="00847BDF">
              <w:rPr>
                <w:rFonts w:ascii="標楷體" w:eastAsia="標楷體" w:hAnsi="標楷體"/>
                <w:color w:val="000000"/>
              </w:rPr>
              <w:t>業，讓學生進行自主學習，鞏固文本認知，進行延伸閱讀與理解。在「寫」的部分，教師規劃圖文創作、詩歌改寫等活動，讓學生上台發表；並設計影片相關問題，使得學生融會重點後進行自我反思，提煉出個人觀點。</w:t>
            </w:r>
          </w:p>
          <w:p w:rsidR="00122808" w:rsidRDefault="00122808" w:rsidP="00D00D2C">
            <w:pPr>
              <w:spacing w:beforeLines="20" w:before="112" w:afterLines="20" w:after="112"/>
              <w:jc w:val="center"/>
              <w:rPr>
                <w:rFonts w:ascii="標楷體" w:eastAsia="標楷體" w:hAnsi="標楷體" w:cs="Cordia New"/>
                <w:b/>
              </w:rPr>
            </w:pPr>
            <w:r w:rsidRPr="008D1EB6">
              <w:rPr>
                <w:rFonts w:ascii="BiauKai" w:eastAsia="BiauKai" w:hAnsi="BiauKai" w:cs="標楷體"/>
                <w:b/>
                <w:noProof/>
                <w:color w:val="000000"/>
              </w:rPr>
              <w:lastRenderedPageBreak/>
              <w:drawing>
                <wp:inline distT="0" distB="0" distL="0" distR="0" wp14:anchorId="75CDD6B4" wp14:editId="74B2A2AF">
                  <wp:extent cx="5270500" cy="3074670"/>
                  <wp:effectExtent l="0" t="38100" r="25400" b="49530"/>
                  <wp:docPr id="1077765421" name="資料庫圖表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122808" w:rsidRDefault="00122808" w:rsidP="00122808">
      <w:pPr>
        <w:spacing w:beforeLines="50" w:before="282"/>
        <w:ind w:firstLine="238"/>
      </w:pPr>
      <w:r>
        <w:rPr>
          <w:rFonts w:ascii="標楷體" w:eastAsia="標楷體" w:hAnsi="標楷體" w:cs="Cordia New"/>
          <w:b/>
        </w:rPr>
        <w:lastRenderedPageBreak/>
        <w:t>(3)</w:t>
      </w:r>
      <w:r>
        <w:rPr>
          <w:rFonts w:ascii="標楷體" w:eastAsia="標楷體" w:hAnsi="標楷體" w:cs="Cordia New"/>
          <w:b/>
          <w:bCs/>
        </w:rPr>
        <w:t>是金子，就會發光</w:t>
      </w:r>
      <w:proofErr w:type="gramStart"/>
      <w:r>
        <w:rPr>
          <w:rFonts w:ascii="Times New Roman" w:eastAsia="標楷體" w:hAnsi="Times New Roman" w:cs="Times New Roman"/>
          <w:b/>
          <w:bCs/>
        </w:rPr>
        <w:t>—</w:t>
      </w:r>
      <w:proofErr w:type="gramEnd"/>
      <w:r>
        <w:rPr>
          <w:rFonts w:ascii="Times New Roman" w:eastAsia="標楷體" w:hAnsi="Times New Roman" w:cs="Times New Roman"/>
          <w:b/>
          <w:bCs/>
        </w:rPr>
        <w:t>—</w:t>
      </w:r>
      <w:r>
        <w:rPr>
          <w:rFonts w:ascii="標楷體" w:eastAsia="標楷體" w:hAnsi="標楷體" w:cs="Cordia New"/>
          <w:b/>
          <w:bCs/>
        </w:rPr>
        <w:t>有光的〈項脊軒志〉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739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847BDF" w:rsidRDefault="00122808" w:rsidP="00122808">
            <w:pPr>
              <w:snapToGrid w:val="0"/>
              <w:spacing w:beforeLines="20" w:before="112"/>
              <w:ind w:firstLineChars="200" w:firstLine="480"/>
              <w:jc w:val="both"/>
              <w:rPr>
                <w:rFonts w:ascii="標楷體" w:eastAsia="標楷體" w:hAnsi="標楷體"/>
                <w:color w:val="000000"/>
                <w:szCs w:val="32"/>
              </w:rPr>
            </w:pPr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國語文學科的本質是</w:t>
            </w:r>
            <w:r w:rsidRPr="00847BDF">
              <w:rPr>
                <w:rFonts w:ascii="標楷體" w:eastAsia="標楷體" w:hAnsi="標楷體" w:hint="eastAsia"/>
                <w:color w:val="000000"/>
              </w:rPr>
              <w:t>提升</w:t>
            </w:r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學生在聽、說、讀、寫的能力，藉此善與人溝通，讓生活過得更好。在數位學習的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加持下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，學生課堂上「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無法久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聽」我們就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多使些創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意招式、「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不能說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清」我們就營造對話情境、「很難讀懂」我們就適度提供探究工具、「無從寫好」我們就刺激腦袋累積想法，這些都已設計在本教案。</w:t>
            </w:r>
          </w:p>
          <w:p w:rsidR="00122808" w:rsidRPr="00847BDF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 w:cs="Cordia New"/>
              </w:rPr>
            </w:pPr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我們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以文轉圖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梳理文章脈絡，幫助學生釐清課文內容。運用教學策略引導，例如：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項脊軒的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前世今生ＯＲＩＤ、曼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陀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羅紓壓九宮格、人物影響志向強弱的鑽石分層、四角辯論確定論點立場。學生藉由</w:t>
            </w:r>
            <w:r w:rsidRPr="00847BDF">
              <w:rPr>
                <w:rFonts w:ascii="標楷體" w:eastAsia="標楷體" w:hAnsi="標楷體" w:hint="eastAsia"/>
                <w:color w:val="000000"/>
              </w:rPr>
              <w:t>各種</w:t>
            </w:r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探究策略，反覆翻閱文本、彼此刺激適當答案，理解空間環境的影響力，及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體會歸有光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立志堅定的可貴。總結性評量我們讓學生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移植歸有光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抒情散文的特色及四角辯論的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駁論融入國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寫練習，寫出有觀點且情景交織的文章。學習活動中也運用多種數位學習科技融入教學，例如：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因材網的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節點任務、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前後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測的單元診斷，檢驗學生答對率、及格率，澄清問題且提升閱讀理解能力，進而明瞭自身學習</w:t>
            </w:r>
            <w:proofErr w:type="gramStart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也該立</w:t>
            </w:r>
            <w:proofErr w:type="gramEnd"/>
            <w:r w:rsidRPr="00847BDF">
              <w:rPr>
                <w:rFonts w:ascii="標楷體" w:eastAsia="標楷體" w:hAnsi="標楷體" w:hint="eastAsia"/>
                <w:color w:val="000000"/>
                <w:szCs w:val="32"/>
              </w:rPr>
              <w:t>下明確志向，蓄積自己的能量，有機會發現自己的領域、成為該領域閃閃發光的金子。</w:t>
            </w:r>
          </w:p>
        </w:tc>
      </w:tr>
    </w:tbl>
    <w:p w:rsidR="00122808" w:rsidRDefault="00122808" w:rsidP="00122808">
      <w:pPr>
        <w:spacing w:beforeLines="50" w:before="282"/>
        <w:ind w:firstLine="238"/>
      </w:pPr>
      <w:r>
        <w:rPr>
          <w:rFonts w:ascii="標楷體" w:eastAsia="標楷體" w:hAnsi="標楷體" w:cs="Cordia New"/>
          <w:b/>
        </w:rPr>
        <w:t>(4)</w:t>
      </w:r>
      <w:r>
        <w:rPr>
          <w:rFonts w:ascii="標楷體" w:eastAsia="標楷體" w:hAnsi="標楷體" w:cs="Cordia New"/>
          <w:b/>
          <w:bCs/>
        </w:rPr>
        <w:t>從</w:t>
      </w:r>
      <w:proofErr w:type="gramStart"/>
      <w:r>
        <w:rPr>
          <w:rFonts w:ascii="標楷體" w:eastAsia="標楷體" w:hAnsi="標楷體" w:cs="Cordia New"/>
          <w:b/>
          <w:bCs/>
        </w:rPr>
        <w:t>因材網學說</w:t>
      </w:r>
      <w:proofErr w:type="gramEnd"/>
      <w:r>
        <w:rPr>
          <w:rFonts w:ascii="標楷體" w:eastAsia="標楷體" w:hAnsi="標楷體" w:cs="Cordia New"/>
          <w:b/>
          <w:bCs/>
        </w:rPr>
        <w:t>明文：以〈大同與小康〉為例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122808">
        <w:trPr>
          <w:trHeight w:val="274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說明文是日常生活中極為常見的實用文類，舉凡政策宣達、競選宣言、產品說明書、商業計畫、業務報告等，皆須使用</w:t>
            </w:r>
            <w:r w:rsidRPr="00847BDF">
              <w:rPr>
                <w:rFonts w:ascii="標楷體" w:eastAsia="標楷體" w:hAnsi="標楷體" w:hint="eastAsia"/>
                <w:color w:val="000000"/>
              </w:rPr>
              <w:t>說明</w:t>
            </w:r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文體，因此學習掌握說明文的閱讀策略，精確辨認說明文的主旨，是學習者們必要的能力。本教學設計以〈大同與小康〉一文為本，藉由科技輔助適性教學與自主學習來強化國語文教學的效能。在科技輔助上，本設計主要使用</w:t>
            </w:r>
            <w:proofErr w:type="gramStart"/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因材網學習</w:t>
            </w:r>
            <w:proofErr w:type="gramEnd"/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平台結合課堂實作，加以</w:t>
            </w:r>
            <w:proofErr w:type="spellStart"/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Mentimeter</w:t>
            </w:r>
            <w:proofErr w:type="spellEnd"/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即時系統回饋等，使課堂互動更為豐富，學習者進行適性學習，而教學者亦能事半功倍，掌握班級學習狀況。此外在不同教學階段中，導入不同教學策略，包含</w:t>
            </w:r>
            <w:r>
              <w:rPr>
                <w:rFonts w:ascii="標楷體" w:eastAsia="標楷體" w:hAnsi="標楷體" w:hint="eastAsia"/>
                <w:bCs/>
                <w:color w:val="000000"/>
                <w:szCs w:val="32"/>
              </w:rPr>
              <w:t>比較矩陣</w:t>
            </w:r>
            <w:r w:rsidRPr="008A3705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、概念製圖等，使學習者能將學習模組順利遷移至新的說明文本，並以修改學生選舉的政見說明文字，作為本次教學設計的表現任務，將課程中所學實際運用到生活中。</w:t>
            </w:r>
          </w:p>
        </w:tc>
      </w:tr>
    </w:tbl>
    <w:p w:rsidR="00122808" w:rsidRDefault="00122808" w:rsidP="00122808">
      <w:pPr>
        <w:ind w:firstLine="238"/>
        <w:rPr>
          <w:rFonts w:ascii="標楷體" w:eastAsia="標楷體" w:hAnsi="標楷體" w:cs="Cordia New"/>
          <w:b/>
        </w:rPr>
      </w:pPr>
    </w:p>
    <w:p w:rsidR="00122808" w:rsidRDefault="00122808" w:rsidP="00122808">
      <w:pPr>
        <w:ind w:firstLine="238"/>
      </w:pPr>
      <w:r>
        <w:rPr>
          <w:rFonts w:ascii="標楷體" w:eastAsia="標楷體" w:hAnsi="標楷體" w:cs="Cordia New"/>
          <w:b/>
        </w:rPr>
        <w:lastRenderedPageBreak/>
        <w:t>(5)〈散戲〉淺吟</w:t>
      </w:r>
      <w:proofErr w:type="gramStart"/>
      <w:r>
        <w:rPr>
          <w:rFonts w:ascii="Times New Roman" w:eastAsia="標楷體" w:hAnsi="Times New Roman" w:cs="Times New Roman"/>
          <w:b/>
        </w:rPr>
        <w:t>—</w:t>
      </w:r>
      <w:proofErr w:type="gramEnd"/>
      <w:r>
        <w:rPr>
          <w:rFonts w:ascii="Times New Roman" w:eastAsia="標楷體" w:hAnsi="Times New Roman" w:cs="Times New Roman"/>
          <w:b/>
        </w:rPr>
        <w:t>—</w:t>
      </w:r>
      <w:r>
        <w:rPr>
          <w:rFonts w:ascii="標楷體" w:eastAsia="標楷體" w:hAnsi="標楷體" w:cs="Cordia New"/>
          <w:b/>
        </w:rPr>
        <w:t>戲，真的散了嗎？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95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847BDF" w:rsidRDefault="00122808" w:rsidP="00D00D2C">
            <w:pPr>
              <w:spacing w:beforeLines="20" w:before="112" w:line="300" w:lineRule="exact"/>
              <w:ind w:firstLineChars="200" w:firstLine="480"/>
              <w:jc w:val="both"/>
              <w:rPr>
                <w:rFonts w:ascii="標楷體" w:eastAsia="標楷體" w:hAnsi="標楷體" w:cs="Times New Roman"/>
              </w:rPr>
            </w:pPr>
            <w:r w:rsidRPr="00847BDF">
              <w:rPr>
                <w:rFonts w:ascii="標楷體" w:eastAsia="標楷體" w:hAnsi="標楷體" w:cs="Times New Roman" w:hint="eastAsia"/>
              </w:rPr>
              <w:t>本教案設計以洪醒夫〈散戲〉為授課文本，課程內容結合自主學習「四學」（學習者自學、組內共學、組間互學、教師導學）的教學策略，搭配使用「教育部</w:t>
            </w:r>
            <w:proofErr w:type="gramStart"/>
            <w:r w:rsidRPr="00847BDF">
              <w:rPr>
                <w:rFonts w:ascii="標楷體" w:eastAsia="標楷體" w:hAnsi="標楷體" w:cs="Times New Roman" w:hint="eastAsia"/>
              </w:rPr>
              <w:t>因材網</w:t>
            </w:r>
            <w:proofErr w:type="gramEnd"/>
            <w:r w:rsidRPr="00847BDF">
              <w:rPr>
                <w:rFonts w:ascii="標楷體" w:eastAsia="標楷體" w:hAnsi="標楷體" w:cs="Times New Roman" w:hint="eastAsia"/>
              </w:rPr>
              <w:t>」數位學習平臺，利用</w:t>
            </w:r>
            <w:proofErr w:type="gramStart"/>
            <w:r w:rsidRPr="00847BDF">
              <w:rPr>
                <w:rFonts w:ascii="標楷體" w:eastAsia="標楷體" w:hAnsi="標楷體" w:cs="Times New Roman" w:hint="eastAsia"/>
              </w:rPr>
              <w:t>因材網</w:t>
            </w:r>
            <w:proofErr w:type="gramEnd"/>
            <w:r w:rsidRPr="00847BDF">
              <w:rPr>
                <w:rFonts w:ascii="標楷體" w:eastAsia="標楷體" w:hAnsi="標楷體" w:cs="Times New Roman" w:hint="eastAsia"/>
              </w:rPr>
              <w:t>的「課程包」功能，整合〈散戲〉的相關數位學習資源，並運用</w:t>
            </w:r>
            <w:proofErr w:type="gramStart"/>
            <w:r w:rsidRPr="00847BDF">
              <w:rPr>
                <w:rFonts w:ascii="標楷體" w:eastAsia="標楷體" w:hAnsi="標楷體" w:cs="Times New Roman" w:hint="eastAsia"/>
              </w:rPr>
              <w:t>因材網提</w:t>
            </w:r>
            <w:proofErr w:type="gramEnd"/>
            <w:r w:rsidRPr="00847BDF">
              <w:rPr>
                <w:rFonts w:ascii="標楷體" w:eastAsia="標楷體" w:hAnsi="標楷體" w:cs="Times New Roman" w:hint="eastAsia"/>
              </w:rPr>
              <w:t>供的知識結構、單元診斷測驗等評量設計，期待為學習者提供更多的科技輔助自主學習經驗，促進適性學習的成效。</w:t>
            </w:r>
          </w:p>
          <w:p w:rsidR="00122808" w:rsidRPr="00847BDF" w:rsidRDefault="00122808" w:rsidP="00D00D2C">
            <w:pPr>
              <w:spacing w:beforeLines="20" w:before="112" w:afterLines="20" w:after="112" w:line="300" w:lineRule="exact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847BDF">
              <w:rPr>
                <w:rFonts w:ascii="標楷體" w:eastAsia="標楷體" w:hAnsi="標楷體" w:cs="Times New Roman" w:hint="eastAsia"/>
                <w:kern w:val="0"/>
              </w:rPr>
              <w:t>本教案以「探究教學」的</w:t>
            </w:r>
            <w:proofErr w:type="gramStart"/>
            <w:r w:rsidRPr="00847BDF">
              <w:rPr>
                <w:rFonts w:ascii="標楷體" w:eastAsia="標楷體" w:hAnsi="標楷體" w:cs="Times New Roman" w:hint="eastAsia"/>
                <w:kern w:val="0"/>
              </w:rPr>
              <w:t>理念構組課程</w:t>
            </w:r>
            <w:proofErr w:type="gramEnd"/>
            <w:r w:rsidRPr="00847BDF">
              <w:rPr>
                <w:rFonts w:ascii="標楷體" w:eastAsia="標楷體" w:hAnsi="標楷體" w:cs="Times New Roman" w:hint="eastAsia"/>
                <w:kern w:val="0"/>
              </w:rPr>
              <w:t>，希望</w:t>
            </w:r>
            <w:r w:rsidRPr="00F81AD4">
              <w:rPr>
                <w:rFonts w:ascii="標楷體" w:eastAsia="標楷體" w:hAnsi="標楷體" w:hint="eastAsia"/>
                <w:color w:val="000000"/>
              </w:rPr>
              <w:t>透過</w:t>
            </w:r>
            <w:r w:rsidRPr="00847BDF">
              <w:rPr>
                <w:rFonts w:ascii="標楷體" w:eastAsia="標楷體" w:hAnsi="標楷體" w:cs="Times New Roman" w:hint="eastAsia"/>
                <w:kern w:val="0"/>
              </w:rPr>
              <w:t>教師的設計與陪伴，讓學習者高度參與知識的建構，除了確認</w:t>
            </w:r>
            <w:r w:rsidRPr="00847BDF">
              <w:rPr>
                <w:rFonts w:ascii="標楷體" w:eastAsia="標楷體" w:hAnsi="標楷體" w:hint="eastAsia"/>
                <w:color w:val="000000"/>
              </w:rPr>
              <w:t>探究</w:t>
            </w:r>
            <w:r w:rsidRPr="00847BDF">
              <w:rPr>
                <w:rFonts w:ascii="標楷體" w:eastAsia="標楷體" w:hAnsi="標楷體" w:cs="Times New Roman" w:hint="eastAsia"/>
                <w:kern w:val="0"/>
              </w:rPr>
              <w:t>的動機和方向，發展出有效的思考路徑及解決問題的方法，並能省思傳統文化的存續議題與關注如何同理他人。本教案的教學目標如下：（一）學習者能藉由熟悉教育部</w:t>
            </w:r>
            <w:proofErr w:type="gramStart"/>
            <w:r w:rsidRPr="00847BDF">
              <w:rPr>
                <w:rFonts w:ascii="標楷體" w:eastAsia="標楷體" w:hAnsi="標楷體" w:cs="Times New Roman" w:hint="eastAsia"/>
                <w:kern w:val="0"/>
              </w:rPr>
              <w:t>因材網的</w:t>
            </w:r>
            <w:proofErr w:type="gramEnd"/>
            <w:r w:rsidRPr="00847BDF">
              <w:rPr>
                <w:rFonts w:ascii="標楷體" w:eastAsia="標楷體" w:hAnsi="標楷體" w:cs="Times New Roman" w:hint="eastAsia"/>
                <w:kern w:val="0"/>
              </w:rPr>
              <w:t>課程包、知識結構與單元診斷測驗，認識數位學習資源，進而知道如何運用科技輔助自主學習。（二）學習者能透過文本閱讀、探究學習及「四學」歷程</w:t>
            </w:r>
            <w:proofErr w:type="gramStart"/>
            <w:r w:rsidRPr="00847BDF">
              <w:rPr>
                <w:rFonts w:ascii="標楷體" w:eastAsia="標楷體" w:hAnsi="標楷體" w:cs="Times New Roman" w:hint="eastAsia"/>
                <w:kern w:val="0"/>
              </w:rPr>
              <w:t>完成共編作業</w:t>
            </w:r>
            <w:proofErr w:type="gramEnd"/>
            <w:r w:rsidRPr="00847BDF">
              <w:rPr>
                <w:rFonts w:ascii="標楷體" w:eastAsia="標楷體" w:hAnsi="標楷體" w:cs="Times New Roman" w:hint="eastAsia"/>
                <w:kern w:val="0"/>
              </w:rPr>
              <w:t>，並藉由教師所指派的</w:t>
            </w:r>
            <w:proofErr w:type="gramStart"/>
            <w:r w:rsidRPr="00847BDF">
              <w:rPr>
                <w:rFonts w:ascii="標楷體" w:eastAsia="標楷體" w:hAnsi="標楷體" w:cs="Times New Roman" w:hint="eastAsia"/>
                <w:kern w:val="0"/>
              </w:rPr>
              <w:t>因材網學</w:t>
            </w:r>
            <w:proofErr w:type="gramEnd"/>
            <w:r w:rsidRPr="00847BDF">
              <w:rPr>
                <w:rFonts w:ascii="標楷體" w:eastAsia="標楷體" w:hAnsi="標楷體" w:cs="Times New Roman" w:hint="eastAsia"/>
                <w:kern w:val="0"/>
              </w:rPr>
              <w:t>習任務（知識結構、單元診斷測驗）精進學習，檢核自己的學習狀況。（三）學習者能運用適當的動詞進行細節描寫，提升個人寫作技巧，並能分組合作完成採訪大綱，在模擬記者會中發表。</w:t>
            </w:r>
          </w:p>
        </w:tc>
      </w:tr>
    </w:tbl>
    <w:p w:rsidR="00122808" w:rsidRDefault="00122808" w:rsidP="00122808">
      <w:pPr>
        <w:spacing w:beforeLines="50" w:before="282"/>
        <w:ind w:firstLine="238"/>
      </w:pPr>
      <w:r>
        <w:rPr>
          <w:rFonts w:ascii="標楷體" w:eastAsia="標楷體" w:hAnsi="標楷體" w:cs="Cordia New"/>
          <w:b/>
        </w:rPr>
        <w:t>(6)未來雙素養</w:t>
      </w:r>
      <w:proofErr w:type="gramStart"/>
      <w:r>
        <w:rPr>
          <w:rFonts w:ascii="Times New Roman" w:eastAsia="標楷體" w:hAnsi="Times New Roman" w:cs="Times New Roman"/>
          <w:b/>
        </w:rPr>
        <w:t>—</w:t>
      </w:r>
      <w:proofErr w:type="gramEnd"/>
      <w:r>
        <w:rPr>
          <w:rFonts w:ascii="Times New Roman" w:eastAsia="標楷體" w:hAnsi="Times New Roman" w:cs="Times New Roman"/>
          <w:b/>
        </w:rPr>
        <w:t>—</w:t>
      </w:r>
      <w:r>
        <w:rPr>
          <w:rFonts w:ascii="標楷體" w:eastAsia="標楷體" w:hAnsi="標楷體" w:cs="Cordia New"/>
          <w:b/>
        </w:rPr>
        <w:t>閱讀與數位同行，解</w:t>
      </w:r>
      <w:proofErr w:type="gramStart"/>
      <w:r>
        <w:rPr>
          <w:rFonts w:ascii="標楷體" w:eastAsia="標楷體" w:hAnsi="標楷體" w:cs="Cordia New"/>
          <w:b/>
        </w:rPr>
        <w:t>鎖學</w:t>
      </w:r>
      <w:proofErr w:type="gramEnd"/>
      <w:r>
        <w:rPr>
          <w:rFonts w:ascii="標楷體" w:eastAsia="標楷體" w:hAnsi="標楷體" w:cs="Cordia New"/>
          <w:b/>
        </w:rPr>
        <w:t>測混合題評量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86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81AD4" w:rsidRDefault="00122808" w:rsidP="00D00D2C">
            <w:pPr>
              <w:spacing w:beforeLines="20" w:before="112" w:line="3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F81AD4">
              <w:rPr>
                <w:rFonts w:ascii="標楷體" w:eastAsia="標楷體" w:hAnsi="標楷體" w:cs="新細明體" w:hint="eastAsia"/>
                <w:color w:val="000000"/>
                <w:kern w:val="0"/>
              </w:rPr>
              <w:t>混合題的出現，讓紙筆評量從傳統記憶背誦的層次進入到高層次的說明表達、分析比較和歸納統整</w:t>
            </w:r>
            <w:r w:rsidRPr="00F81AD4">
              <w:rPr>
                <w:rFonts w:ascii="標楷體" w:eastAsia="標楷體" w:hAnsi="標楷體" w:hint="eastAsia"/>
              </w:rPr>
              <w:t>。但要面臨的問題是：學生敢回答嗎？要如何作答？</w:t>
            </w:r>
          </w:p>
          <w:p w:rsidR="00122808" w:rsidRPr="00F81AD4" w:rsidRDefault="00122808" w:rsidP="00D00D2C">
            <w:pPr>
              <w:spacing w:line="3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F81AD4">
              <w:rPr>
                <w:rFonts w:ascii="標楷體" w:eastAsia="標楷體" w:hAnsi="標楷體" w:hint="eastAsia"/>
              </w:rPr>
              <w:t>本教案嘗試建構一套完整的教學，幫助學生在記憶背誦之外，更能進行高層次的表達，做到：</w:t>
            </w:r>
          </w:p>
          <w:p w:rsidR="00122808" w:rsidRPr="00F81AD4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/>
                <w:szCs w:val="32"/>
              </w:rPr>
            </w:pPr>
            <w:r w:rsidRPr="00F81AD4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一、幫助學生從記憶背誦，走向高層次的作答</w:t>
            </w:r>
          </w:p>
          <w:p w:rsidR="00122808" w:rsidRPr="00F81AD4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F81AD4">
              <w:rPr>
                <w:rFonts w:ascii="標楷體" w:eastAsia="標楷體" w:hAnsi="標楷體" w:hint="eastAsia"/>
                <w:bCs/>
              </w:rPr>
              <w:t>二、幫助學生建構學習與思考鷹架，聚焦問題核心，精</w:t>
            </w:r>
            <w:proofErr w:type="gramStart"/>
            <w:r w:rsidRPr="00F81AD4">
              <w:rPr>
                <w:rFonts w:ascii="標楷體" w:eastAsia="標楷體" w:hAnsi="標楷體" w:hint="eastAsia"/>
                <w:bCs/>
              </w:rPr>
              <w:t>準</w:t>
            </w:r>
            <w:proofErr w:type="gramEnd"/>
            <w:r w:rsidRPr="00F81AD4">
              <w:rPr>
                <w:rFonts w:ascii="標楷體" w:eastAsia="標楷體" w:hAnsi="標楷體" w:hint="eastAsia"/>
                <w:bCs/>
              </w:rPr>
              <w:t>作答</w:t>
            </w:r>
          </w:p>
          <w:p w:rsidR="00122808" w:rsidRPr="00F81AD4" w:rsidRDefault="00122808" w:rsidP="00D00D2C">
            <w:pPr>
              <w:spacing w:beforeLines="20" w:before="112" w:afterLines="20" w:after="112" w:line="300" w:lineRule="exact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F81AD4">
              <w:rPr>
                <w:rFonts w:ascii="標楷體" w:eastAsia="標楷體" w:hAnsi="標楷體" w:hint="eastAsia"/>
              </w:rPr>
              <w:t>因為學生常無法對焦題目重點，答出接近的答案，因此，我們</w:t>
            </w:r>
            <w:proofErr w:type="gramStart"/>
            <w:r w:rsidRPr="00F81AD4">
              <w:rPr>
                <w:rFonts w:ascii="標楷體" w:eastAsia="標楷體" w:hAnsi="標楷體" w:hint="eastAsia"/>
              </w:rPr>
              <w:t>研</w:t>
            </w:r>
            <w:proofErr w:type="gramEnd"/>
            <w:r w:rsidRPr="00F81AD4">
              <w:rPr>
                <w:rFonts w:ascii="標楷體" w:eastAsia="標楷體" w:hAnsi="標楷體" w:hint="eastAsia"/>
              </w:rPr>
              <w:t>擬此份教案，運用四學的教學模式，先讓學生分析大考混合題，了解它要測驗的能力後，再利用象限式思考與筆記教學建構學習鷹架，並以科技輔助教學，讓學生從</w:t>
            </w:r>
            <w:proofErr w:type="gramStart"/>
            <w:r w:rsidRPr="00F81AD4">
              <w:rPr>
                <w:rFonts w:ascii="標楷體" w:eastAsia="標楷體" w:hAnsi="標楷體" w:hint="eastAsia"/>
              </w:rPr>
              <w:t>因材網</w:t>
            </w:r>
            <w:proofErr w:type="gramEnd"/>
            <w:r w:rsidRPr="00F81AD4">
              <w:rPr>
                <w:rFonts w:ascii="標楷體" w:eastAsia="標楷體" w:hAnsi="標楷體" w:hint="eastAsia"/>
              </w:rPr>
              <w:t>中自學，提升讀寫、摘要與解題能力，期待學生在面對混合題時能快速寫出正確答案，更能學習遷移，對於日常生活中的理解與表達，都能有所助益。</w:t>
            </w:r>
          </w:p>
        </w:tc>
      </w:tr>
    </w:tbl>
    <w:p w:rsidR="00122808" w:rsidRPr="00F81AD4" w:rsidRDefault="00122808" w:rsidP="00122808">
      <w:pPr>
        <w:spacing w:beforeLines="50" w:before="282"/>
        <w:ind w:firstLine="238"/>
        <w:rPr>
          <w:b/>
          <w:bCs/>
        </w:rPr>
      </w:pPr>
      <w:r>
        <w:rPr>
          <w:rFonts w:ascii="標楷體" w:eastAsia="標楷體" w:hAnsi="標楷體" w:cs="Cordia New"/>
          <w:b/>
        </w:rPr>
        <w:t>(7)</w:t>
      </w:r>
      <w:r w:rsidRPr="00F81AD4">
        <w:rPr>
          <w:rFonts w:ascii="標楷體" w:eastAsia="標楷體" w:hAnsi="標楷體" w:cs="Cordia New"/>
          <w:b/>
          <w:bCs/>
        </w:rPr>
        <w:t>從</w:t>
      </w:r>
      <w:proofErr w:type="gramStart"/>
      <w:r w:rsidRPr="00F81AD4">
        <w:rPr>
          <w:rFonts w:ascii="標楷體" w:eastAsia="標楷體" w:hAnsi="標楷體" w:cs="Cordia New"/>
          <w:b/>
          <w:bCs/>
        </w:rPr>
        <w:t>《</w:t>
      </w:r>
      <w:proofErr w:type="gramEnd"/>
      <w:r w:rsidRPr="00F81AD4">
        <w:rPr>
          <w:rFonts w:ascii="標楷體" w:eastAsia="標楷體" w:hAnsi="標楷體" w:cs="Cordia New"/>
          <w:b/>
          <w:bCs/>
        </w:rPr>
        <w:t>墨子・公輸》看墨子：摩頂放踵的行動倡議者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79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81AD4" w:rsidRDefault="00122808" w:rsidP="00D00D2C">
            <w:pPr>
              <w:spacing w:beforeLines="20" w:before="112" w:line="300" w:lineRule="exact"/>
              <w:ind w:firstLineChars="200" w:firstLine="480"/>
              <w:jc w:val="both"/>
              <w:rPr>
                <w:rFonts w:ascii="標楷體" w:eastAsia="標楷體" w:hAnsi="標楷體" w:cs="微軟正黑體"/>
              </w:rPr>
            </w:pPr>
            <w:r w:rsidRPr="00F81AD4">
              <w:rPr>
                <w:rFonts w:ascii="標楷體" w:eastAsia="標楷體" w:hAnsi="標楷體" w:cs="微軟正黑體" w:hint="eastAsia"/>
              </w:rPr>
              <w:t>本篇教案希望能帶領</w:t>
            </w:r>
            <w:r w:rsidRPr="00F81AD4">
              <w:rPr>
                <w:rFonts w:ascii="標楷體" w:eastAsia="標楷體" w:hAnsi="標楷體" w:cs="新細明體" w:hint="eastAsia"/>
                <w:color w:val="000000"/>
                <w:kern w:val="0"/>
              </w:rPr>
              <w:t>學生</w:t>
            </w:r>
            <w:r w:rsidRPr="00F81AD4">
              <w:rPr>
                <w:rFonts w:ascii="標楷體" w:eastAsia="標楷體" w:hAnsi="標楷體" w:cs="微軟正黑體" w:hint="eastAsia"/>
              </w:rPr>
              <w:t>理解〈公輸〉的寫作特色和文</w:t>
            </w:r>
            <w:r w:rsidRPr="00F81AD4">
              <w:rPr>
                <w:rFonts w:ascii="標楷體" w:eastAsia="標楷體" w:hAnsi="標楷體" w:cs="Apple Color Emoji" w:hint="eastAsia"/>
              </w:rPr>
              <w:t>旨意涵</w:t>
            </w:r>
            <w:r w:rsidRPr="00F81AD4">
              <w:rPr>
                <w:rFonts w:ascii="標楷體" w:eastAsia="標楷體" w:hAnsi="標楷體" w:cs="微軟正黑體" w:hint="eastAsia"/>
              </w:rPr>
              <w:t>，並</w:t>
            </w:r>
            <w:r w:rsidRPr="00F81AD4">
              <w:rPr>
                <w:rFonts w:ascii="標楷體" w:eastAsia="標楷體" w:hAnsi="標楷體" w:hint="eastAsia"/>
              </w:rPr>
              <w:t>在論點明確、論據詳</w:t>
            </w:r>
            <w:proofErr w:type="gramStart"/>
            <w:r w:rsidRPr="00F81AD4">
              <w:rPr>
                <w:rFonts w:ascii="標楷體" w:eastAsia="標楷體" w:hAnsi="標楷體" w:hint="eastAsia"/>
              </w:rPr>
              <w:t>贍</w:t>
            </w:r>
            <w:proofErr w:type="gramEnd"/>
            <w:r w:rsidRPr="00F81AD4">
              <w:rPr>
                <w:rFonts w:ascii="標楷體" w:eastAsia="標楷體" w:hAnsi="標楷體" w:hint="eastAsia"/>
              </w:rPr>
              <w:t>的基礎下，建構論證能力，反思墨家俠義精神在不同文本情景的展現，進而扣合現今國際情勢與人際相處，定位個人所能提供的力量，在身心安頓之餘，也為這人世帶來些許溫暖</w:t>
            </w:r>
            <w:r w:rsidRPr="00F81AD4">
              <w:rPr>
                <w:rFonts w:ascii="標楷體" w:eastAsia="標楷體" w:hAnsi="標楷體" w:cs="微軟正黑體" w:hint="eastAsia"/>
              </w:rPr>
              <w:t>。</w:t>
            </w:r>
          </w:p>
          <w:p w:rsidR="00122808" w:rsidRPr="00F81AD4" w:rsidRDefault="00122808" w:rsidP="00122808">
            <w:pPr>
              <w:snapToGrid w:val="0"/>
              <w:spacing w:beforeLines="20" w:before="112"/>
              <w:ind w:firstLineChars="200" w:firstLine="480"/>
              <w:jc w:val="both"/>
              <w:rPr>
                <w:rFonts w:ascii="標楷體" w:eastAsia="標楷體" w:hAnsi="標楷體" w:cs="標楷體"/>
              </w:rPr>
            </w:pPr>
            <w:r w:rsidRPr="00F81AD4">
              <w:rPr>
                <w:rFonts w:ascii="標楷體" w:eastAsia="標楷體" w:hAnsi="標楷體" w:cs="新細明體" w:hint="eastAsia"/>
                <w:color w:val="000000"/>
                <w:kern w:val="0"/>
              </w:rPr>
              <w:t>此次</w:t>
            </w:r>
            <w:r w:rsidRPr="00F81AD4">
              <w:rPr>
                <w:rFonts w:ascii="標楷體" w:eastAsia="標楷體" w:hAnsi="標楷體" w:cs="微軟正黑體" w:hint="eastAsia"/>
              </w:rPr>
              <w:t>設計，希望</w:t>
            </w:r>
            <w:r w:rsidRPr="00F81AD4">
              <w:rPr>
                <w:rFonts w:ascii="標楷體" w:eastAsia="標楷體" w:hAnsi="標楷體" w:cs="標楷體" w:hint="eastAsia"/>
              </w:rPr>
              <w:t>能結合四學模式與</w:t>
            </w:r>
            <w:proofErr w:type="gramStart"/>
            <w:r w:rsidRPr="00F81AD4">
              <w:rPr>
                <w:rFonts w:ascii="標楷體" w:eastAsia="標楷體" w:hAnsi="標楷體" w:cs="標楷體" w:hint="eastAsia"/>
              </w:rPr>
              <w:t>因材網</w:t>
            </w:r>
            <w:proofErr w:type="gramEnd"/>
            <w:r w:rsidRPr="00F81AD4">
              <w:rPr>
                <w:rFonts w:ascii="標楷體" w:eastAsia="標楷體" w:hAnsi="標楷體" w:cs="標楷體" w:hint="eastAsia"/>
              </w:rPr>
              <w:t>「課程包」功能，以鞏固學習成效。教師在進行教學活動之前，先架構好「課程包」，除了檢視課程脈絡並梳理教學層次，更能讓學生知道將學到什麼、該做什麼。</w:t>
            </w:r>
            <w:proofErr w:type="gramStart"/>
            <w:r w:rsidRPr="00F81AD4">
              <w:rPr>
                <w:rFonts w:ascii="標楷體" w:eastAsia="標楷體" w:hAnsi="標楷體" w:cs="標楷體" w:hint="eastAsia"/>
              </w:rPr>
              <w:t>課程中輔以</w:t>
            </w:r>
            <w:proofErr w:type="gramEnd"/>
            <w:r w:rsidRPr="00F81AD4">
              <w:rPr>
                <w:rFonts w:ascii="標楷體" w:eastAsia="標楷體" w:hAnsi="標楷體" w:cs="標楷體" w:hint="eastAsia"/>
              </w:rPr>
              <w:t>小組討論、互動遊戲、</w:t>
            </w:r>
            <w:proofErr w:type="gramStart"/>
            <w:r w:rsidRPr="00F81AD4">
              <w:rPr>
                <w:rFonts w:ascii="標楷體" w:eastAsia="標楷體" w:hAnsi="標楷體" w:cs="標楷體" w:hint="eastAsia"/>
              </w:rPr>
              <w:t>觀摩互評</w:t>
            </w:r>
            <w:proofErr w:type="gramEnd"/>
            <w:r w:rsidRPr="00F81AD4">
              <w:rPr>
                <w:rFonts w:ascii="標楷體" w:eastAsia="標楷體" w:hAnsi="標楷體" w:cs="標楷體" w:hint="eastAsia"/>
              </w:rPr>
              <w:t>與上台報告等模組，採多元評量方式，幫助學生建構學習成就。</w:t>
            </w:r>
          </w:p>
          <w:p w:rsidR="00122808" w:rsidRDefault="00122808" w:rsidP="00D00D2C">
            <w:pPr>
              <w:spacing w:beforeLines="20" w:before="112" w:afterLines="20" w:after="112" w:line="300" w:lineRule="exact"/>
              <w:ind w:firstLineChars="200" w:firstLine="480"/>
              <w:jc w:val="both"/>
              <w:rPr>
                <w:rFonts w:ascii="標楷體" w:eastAsia="標楷體" w:hAnsi="標楷體"/>
                <w:color w:val="000000"/>
                <w:kern w:val="0"/>
                <w:szCs w:val="32"/>
              </w:rPr>
            </w:pPr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本次教學重點為透過為弱國挺身而出的行為，理解墨家「摩頂放踵，利天下為之」的精神，並透過不同文本情境，思考俠義行為、援助精神的合宜性，做出適當抉擇。在「聽」的部分，教師以直接講授、組</w:t>
            </w:r>
            <w:proofErr w:type="gramStart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內互學進行</w:t>
            </w:r>
            <w:proofErr w:type="gramEnd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授課；在「說」的部分，藉由教師引導，讓學生表達對俠義精神的看法，並探索不同國際救援組織；在「讀」的部分，除了辨析字句意涵與說服策略，也指派</w:t>
            </w:r>
            <w:proofErr w:type="gramStart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因材網課程</w:t>
            </w:r>
            <w:proofErr w:type="gramEnd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包任務，提供延伸文本</w:t>
            </w:r>
            <w:proofErr w:type="gramStart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做</w:t>
            </w:r>
            <w:proofErr w:type="gramEnd"/>
            <w:r w:rsidRPr="00F81AD4">
              <w:rPr>
                <w:rFonts w:ascii="標楷體" w:eastAsia="標楷體" w:hAnsi="標楷體" w:hint="eastAsia"/>
                <w:color w:val="000000"/>
                <w:kern w:val="0"/>
                <w:szCs w:val="32"/>
              </w:rPr>
              <w:t>對讀，讓學生自主學習；在「寫」的部分，規劃學習單撰寫、國際救援組織介紹，讓學生表達所思所想，提煉思考脈絡與觀點。</w:t>
            </w:r>
          </w:p>
          <w:p w:rsidR="00122808" w:rsidRPr="00F81AD4" w:rsidRDefault="00122808" w:rsidP="00122808">
            <w:pPr>
              <w:snapToGrid w:val="0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8D1EB6">
              <w:rPr>
                <w:rFonts w:ascii="BiauKai" w:eastAsia="BiauKai" w:hAnsi="BiauKai" w:cs="標楷體"/>
                <w:noProof/>
              </w:rPr>
              <w:lastRenderedPageBreak/>
              <w:drawing>
                <wp:inline distT="0" distB="0" distL="0" distR="0" wp14:anchorId="041817FA" wp14:editId="2B5C83CD">
                  <wp:extent cx="5473700" cy="3135406"/>
                  <wp:effectExtent l="0" t="38100" r="12700" b="65405"/>
                  <wp:docPr id="1025429762" name="資料庫圖表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</w:tc>
      </w:tr>
    </w:tbl>
    <w:p w:rsidR="00122808" w:rsidRDefault="00122808" w:rsidP="00122808">
      <w:pPr>
        <w:spacing w:beforeLines="50" w:before="282"/>
        <w:ind w:firstLine="238"/>
      </w:pPr>
      <w:r>
        <w:rPr>
          <w:rFonts w:ascii="標楷體" w:eastAsia="標楷體" w:hAnsi="標楷體" w:cs="Cordia New"/>
          <w:b/>
        </w:rPr>
        <w:lastRenderedPageBreak/>
        <w:t>(8)如果李斯也用AI</w:t>
      </w:r>
      <w:proofErr w:type="gramStart"/>
      <w:r>
        <w:rPr>
          <w:rFonts w:ascii="Times New Roman" w:eastAsia="標楷體" w:hAnsi="Times New Roman" w:cs="Times New Roman"/>
          <w:b/>
        </w:rPr>
        <w:t>—</w:t>
      </w:r>
      <w:proofErr w:type="gramEnd"/>
      <w:r>
        <w:rPr>
          <w:rFonts w:ascii="Times New Roman" w:eastAsia="標楷體" w:hAnsi="Times New Roman" w:cs="Times New Roman"/>
          <w:b/>
        </w:rPr>
        <w:t>—</w:t>
      </w:r>
      <w:r>
        <w:rPr>
          <w:rFonts w:ascii="標楷體" w:eastAsia="標楷體" w:hAnsi="標楷體" w:cs="Cordia New"/>
          <w:b/>
        </w:rPr>
        <w:t>〈諫逐客書〉的數位轉化與後設思考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98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81AD4" w:rsidRDefault="00122808" w:rsidP="00122808">
            <w:pPr>
              <w:snapToGrid w:val="0"/>
              <w:spacing w:beforeLines="20" w:before="112"/>
              <w:ind w:firstLineChars="200" w:firstLine="480"/>
              <w:jc w:val="both"/>
              <w:rPr>
                <w:rFonts w:ascii="標楷體" w:eastAsia="標楷體" w:hAnsi="標楷體" w:cs="Times New Roman"/>
              </w:rPr>
            </w:pPr>
            <w:r w:rsidRPr="00F81AD4">
              <w:rPr>
                <w:rFonts w:ascii="標楷體" w:eastAsia="標楷體" w:hAnsi="標楷體" w:cs="Times New Roman" w:hint="eastAsia"/>
              </w:rPr>
              <w:t>本教案以李斯〈諫逐客書〉為授課文本，以「數位轉化」為教學重點，課程操作以教育部</w:t>
            </w:r>
            <w:proofErr w:type="gramStart"/>
            <w:r w:rsidRPr="00F81AD4">
              <w:rPr>
                <w:rFonts w:ascii="標楷體" w:eastAsia="標楷體" w:hAnsi="標楷體" w:cs="Times New Roman" w:hint="eastAsia"/>
              </w:rPr>
              <w:t>因材網為</w:t>
            </w:r>
            <w:proofErr w:type="gramEnd"/>
            <w:r w:rsidRPr="00F81AD4">
              <w:rPr>
                <w:rFonts w:ascii="標楷體" w:eastAsia="標楷體" w:hAnsi="標楷體" w:cs="Times New Roman" w:hint="eastAsia"/>
              </w:rPr>
              <w:t>主要學習平臺（運用其課程包、知識節點、SRL檢核單等功能），並輔以國教署普通型高中學科資源平臺、Google工具、</w:t>
            </w:r>
            <w:proofErr w:type="spellStart"/>
            <w:r w:rsidRPr="00F81AD4">
              <w:rPr>
                <w:rFonts w:ascii="標楷體" w:eastAsia="標楷體" w:hAnsi="標楷體" w:cs="Times New Roman" w:hint="eastAsia"/>
              </w:rPr>
              <w:t>ChatGPT</w:t>
            </w:r>
            <w:proofErr w:type="spellEnd"/>
            <w:r w:rsidRPr="00F81AD4">
              <w:rPr>
                <w:rFonts w:ascii="標楷體" w:eastAsia="標楷體" w:hAnsi="標楷體" w:cs="Times New Roman" w:hint="eastAsia"/>
              </w:rPr>
              <w:t>與Copilot等科技輔助學習資源。課程設計結合四學策略（學習者自學、組內共學、組間互學、教師導學）、推論策略、拼圖法第二代、ORID焦點討論法、六何法、反思技巧等學習策略，引導學習者分析李斯如何以史為證，融入秦王的生活經驗以營造畫面感，並運用譬喻句、排比句、文句鋪陳、正反對比等技巧以強化說服力。AI工具應用方面則引導學習者理解指令的組成要素，學習如何下指令、生成文本和</w:t>
            </w:r>
            <w:proofErr w:type="gramStart"/>
            <w:r w:rsidRPr="00F81AD4">
              <w:rPr>
                <w:rFonts w:ascii="標楷體" w:eastAsia="標楷體" w:hAnsi="標楷體" w:cs="Times New Roman" w:hint="eastAsia"/>
              </w:rPr>
              <w:t>圖文轉譯</w:t>
            </w:r>
            <w:proofErr w:type="gramEnd"/>
            <w:r w:rsidRPr="00F81AD4">
              <w:rPr>
                <w:rFonts w:ascii="標楷體" w:eastAsia="標楷體" w:hAnsi="標楷體" w:cs="Times New Roman" w:hint="eastAsia"/>
              </w:rPr>
              <w:t>，期望能深化其數位學習並達到學習遷移的效果。</w:t>
            </w:r>
          </w:p>
          <w:p w:rsidR="00122808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F81AD4">
              <w:rPr>
                <w:rFonts w:ascii="標楷體" w:eastAsia="標楷體" w:hAnsi="標楷體" w:cs="Times New Roman" w:hint="eastAsia"/>
                <w:kern w:val="0"/>
              </w:rPr>
              <w:t>本教案的教學目標有：（一）學習者能熟悉教育部</w:t>
            </w:r>
            <w:proofErr w:type="gramStart"/>
            <w:r w:rsidRPr="00F81AD4">
              <w:rPr>
                <w:rFonts w:ascii="標楷體" w:eastAsia="標楷體" w:hAnsi="標楷體" w:cs="Times New Roman" w:hint="eastAsia"/>
                <w:kern w:val="0"/>
              </w:rPr>
              <w:t>因材網的</w:t>
            </w:r>
            <w:proofErr w:type="gramEnd"/>
            <w:r w:rsidRPr="00F81AD4">
              <w:rPr>
                <w:rFonts w:ascii="標楷體" w:eastAsia="標楷體" w:hAnsi="標楷體" w:cs="Times New Roman" w:hint="eastAsia"/>
                <w:kern w:val="0"/>
              </w:rPr>
              <w:t>課程包、知識結構與單元診斷測驗等功能，認識AI工具（</w:t>
            </w:r>
            <w:proofErr w:type="spellStart"/>
            <w:r w:rsidRPr="00F81AD4">
              <w:rPr>
                <w:rFonts w:ascii="標楷體" w:eastAsia="標楷體" w:hAnsi="標楷體" w:cs="Times New Roman" w:hint="eastAsia"/>
                <w:kern w:val="0"/>
              </w:rPr>
              <w:t>ChatGPT</w:t>
            </w:r>
            <w:proofErr w:type="spellEnd"/>
            <w:r w:rsidRPr="00F81AD4">
              <w:rPr>
                <w:rFonts w:ascii="標楷體" w:eastAsia="標楷體" w:hAnsi="標楷體" w:cs="Times New Roman" w:hint="eastAsia"/>
                <w:kern w:val="0"/>
              </w:rPr>
              <w:t>與 Copilot）並應用數位學習資源，進而知道如何運用科技輔助自主學習。（二）</w:t>
            </w:r>
            <w:r w:rsidRPr="00F81AD4">
              <w:rPr>
                <w:rFonts w:ascii="標楷體" w:eastAsia="標楷體" w:hAnsi="標楷體" w:hint="eastAsia"/>
                <w:color w:val="000000"/>
              </w:rPr>
              <w:t>學習</w:t>
            </w:r>
            <w:r w:rsidRPr="00F81AD4">
              <w:rPr>
                <w:rFonts w:ascii="標楷體" w:eastAsia="標楷體" w:hAnsi="標楷體" w:cs="Times New Roman" w:hint="eastAsia"/>
                <w:kern w:val="0"/>
              </w:rPr>
              <w:t>者能透過文本閱讀、探究學習、反思策略及「四學」歷程分析議論文本的論點、論據與論證，與小組</w:t>
            </w:r>
            <w:proofErr w:type="gramStart"/>
            <w:r w:rsidRPr="00F81AD4">
              <w:rPr>
                <w:rFonts w:ascii="標楷體" w:eastAsia="標楷體" w:hAnsi="標楷體" w:cs="Times New Roman" w:hint="eastAsia"/>
                <w:kern w:val="0"/>
              </w:rPr>
              <w:t>完成共編作業</w:t>
            </w:r>
            <w:proofErr w:type="gramEnd"/>
            <w:r w:rsidRPr="00F81AD4">
              <w:rPr>
                <w:rFonts w:ascii="標楷體" w:eastAsia="標楷體" w:hAnsi="標楷體" w:cs="Times New Roman" w:hint="eastAsia"/>
                <w:kern w:val="0"/>
              </w:rPr>
              <w:t>，並藉由教師所指派的</w:t>
            </w:r>
            <w:proofErr w:type="gramStart"/>
            <w:r w:rsidRPr="00F81AD4">
              <w:rPr>
                <w:rFonts w:ascii="標楷體" w:eastAsia="標楷體" w:hAnsi="標楷體" w:cs="Times New Roman" w:hint="eastAsia"/>
                <w:kern w:val="0"/>
              </w:rPr>
              <w:t>因材網學</w:t>
            </w:r>
            <w:proofErr w:type="gramEnd"/>
            <w:r w:rsidRPr="00F81AD4">
              <w:rPr>
                <w:rFonts w:ascii="標楷體" w:eastAsia="標楷體" w:hAnsi="標楷體" w:cs="Times New Roman" w:hint="eastAsia"/>
                <w:kern w:val="0"/>
              </w:rPr>
              <w:t>習任務（知識結構、單元診斷測驗）精進學習，檢核自己的學習狀況。（三）學習者能應用議論文的三要素與寫作手法，運用AI工具生成講稿與簡報，提升個人撰稿技巧與自信心 並能分組合作完成一場四分鐘國語演說。</w:t>
            </w:r>
          </w:p>
        </w:tc>
      </w:tr>
    </w:tbl>
    <w:p w:rsidR="00122808" w:rsidRDefault="00122808" w:rsidP="00122808">
      <w:pPr>
        <w:spacing w:beforeLines="50" w:before="282"/>
        <w:ind w:firstLine="238"/>
        <w:rPr>
          <w:rFonts w:ascii="標楷體" w:eastAsia="標楷體" w:hAnsi="標楷體" w:cs="Cordia New"/>
          <w:b/>
        </w:rPr>
      </w:pPr>
      <w:r>
        <w:rPr>
          <w:rFonts w:ascii="標楷體" w:eastAsia="標楷體" w:hAnsi="標楷體" w:cs="Cordia New"/>
          <w:b/>
        </w:rPr>
        <w:t>(9)神器助攻：AI與寫作的跨</w:t>
      </w:r>
      <w:proofErr w:type="gramStart"/>
      <w:r>
        <w:rPr>
          <w:rFonts w:ascii="標楷體" w:eastAsia="標楷體" w:hAnsi="標楷體" w:cs="Cordia New"/>
          <w:b/>
        </w:rPr>
        <w:t>界詠唱</w:t>
      </w:r>
      <w:proofErr w:type="gramEnd"/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54"/>
      </w:tblGrid>
      <w:tr w:rsidR="00122808" w:rsidTr="00D00D2C">
        <w:trPr>
          <w:trHeight w:val="8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784277" w:rsidRDefault="00122808" w:rsidP="00122808">
            <w:pPr>
              <w:snapToGrid w:val="0"/>
              <w:spacing w:beforeLines="20" w:before="112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4277">
              <w:rPr>
                <w:rFonts w:ascii="標楷體" w:eastAsia="標楷體" w:hAnsi="標楷體" w:hint="eastAsia"/>
              </w:rPr>
              <w:t>國文學測的大半江山就掌握</w:t>
            </w:r>
            <w:proofErr w:type="gramStart"/>
            <w:r w:rsidRPr="00784277">
              <w:rPr>
                <w:rFonts w:ascii="標楷體" w:eastAsia="標楷體" w:hAnsi="標楷體" w:hint="eastAsia"/>
              </w:rPr>
              <w:t>在國寫的</w:t>
            </w:r>
            <w:proofErr w:type="gramEnd"/>
            <w:r w:rsidRPr="00784277">
              <w:rPr>
                <w:rFonts w:ascii="標楷體" w:eastAsia="標楷體" w:hAnsi="標楷體" w:hint="eastAsia"/>
              </w:rPr>
              <w:t>那座山頭，要攻頂成功，一方面要訓練學生擁有知性的統整判斷能力，一方面也要觸動學生情意的感受與抒發能力。但在寫作教學的最前線，學生常常面臨創作靈感不足、詞語匱乏、句型單調或無法組織想法的難題。隨著人工智慧應用在教學工具的發展與</w:t>
            </w:r>
            <w:proofErr w:type="gramStart"/>
            <w:r w:rsidRPr="00784277">
              <w:rPr>
                <w:rFonts w:ascii="標楷體" w:eastAsia="標楷體" w:hAnsi="標楷體" w:hint="eastAsia"/>
              </w:rPr>
              <w:t>普及，</w:t>
            </w:r>
            <w:proofErr w:type="gramEnd"/>
            <w:r w:rsidRPr="00784277">
              <w:rPr>
                <w:rFonts w:ascii="標楷體" w:eastAsia="標楷體" w:hAnsi="標楷體" w:hint="eastAsia"/>
              </w:rPr>
              <w:t>有沒有可能在我們的寫作課堂上與這位AI助教攜手同行，一起協助學生施展AI魔法，解決師生共同的痛點。除了建立寫作教學的自主學習模組，讓學生享受文字創作的樂趣外，AI工具擁有強大、反覆且即時回饋的優勢，使教師精</w:t>
            </w:r>
            <w:proofErr w:type="gramStart"/>
            <w:r w:rsidRPr="00784277">
              <w:rPr>
                <w:rFonts w:ascii="標楷體" w:eastAsia="標楷體" w:hAnsi="標楷體" w:hint="eastAsia"/>
              </w:rPr>
              <w:t>準</w:t>
            </w:r>
            <w:proofErr w:type="gramEnd"/>
            <w:r w:rsidRPr="00784277">
              <w:rPr>
                <w:rFonts w:ascii="標楷體" w:eastAsia="標楷體" w:hAnsi="標楷體" w:hint="eastAsia"/>
              </w:rPr>
              <w:t>寫作教學，真正有效提升學生的寫作能力。</w:t>
            </w:r>
          </w:p>
          <w:p w:rsidR="00122808" w:rsidRPr="00784277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784277">
              <w:rPr>
                <w:rFonts w:ascii="標楷體" w:eastAsia="標楷體" w:hAnsi="標楷體" w:hint="eastAsia"/>
              </w:rPr>
              <w:lastRenderedPageBreak/>
              <w:t>本教案試從下列面向來建構</w:t>
            </w:r>
            <w:r w:rsidRPr="00F81AD4">
              <w:rPr>
                <w:rFonts w:ascii="標楷體" w:eastAsia="標楷體" w:hAnsi="標楷體" w:hint="eastAsia"/>
                <w:color w:val="000000"/>
              </w:rPr>
              <w:t>AI</w:t>
            </w:r>
            <w:r w:rsidRPr="00784277">
              <w:rPr>
                <w:rFonts w:ascii="標楷體" w:eastAsia="標楷體" w:hAnsi="標楷體" w:hint="eastAsia"/>
              </w:rPr>
              <w:t>輔助寫作教學：</w:t>
            </w:r>
          </w:p>
          <w:p w:rsidR="00122808" w:rsidRPr="00CD3820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/>
                <w:szCs w:val="32"/>
              </w:rPr>
            </w:pPr>
            <w:r w:rsidRPr="00CD3820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一、AI協助學生知性的統整判斷能力</w:t>
            </w:r>
          </w:p>
          <w:p w:rsidR="00122808" w:rsidRPr="00CD3820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/>
                <w:szCs w:val="32"/>
              </w:rPr>
            </w:pPr>
            <w:r w:rsidRPr="00CD3820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二、AI觸發學生情意的感受抒發能力</w:t>
            </w:r>
          </w:p>
          <w:p w:rsidR="00122808" w:rsidRPr="00CD3820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/>
                <w:szCs w:val="32"/>
              </w:rPr>
            </w:pPr>
            <w:r w:rsidRPr="00CD3820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三、AI成為學生寫作的素材魔法寶箱</w:t>
            </w:r>
          </w:p>
          <w:p w:rsidR="00122808" w:rsidRPr="00CD3820" w:rsidRDefault="00122808" w:rsidP="00D00D2C">
            <w:pPr>
              <w:spacing w:before="20" w:line="300" w:lineRule="exact"/>
              <w:ind w:firstLineChars="200" w:firstLine="480"/>
              <w:jc w:val="both"/>
              <w:rPr>
                <w:rFonts w:ascii="標楷體" w:eastAsia="標楷體" w:hAnsi="標楷體"/>
                <w:bCs/>
                <w:color w:val="000000"/>
                <w:szCs w:val="32"/>
              </w:rPr>
            </w:pPr>
            <w:r w:rsidRPr="00CD3820">
              <w:rPr>
                <w:rFonts w:ascii="標楷體" w:eastAsia="標楷體" w:hAnsi="標楷體" w:hint="eastAsia"/>
                <w:bCs/>
                <w:color w:val="000000"/>
                <w:szCs w:val="32"/>
              </w:rPr>
              <w:t>四、AI神器扮演即時回饋的寫作助教</w:t>
            </w:r>
          </w:p>
          <w:p w:rsidR="00122808" w:rsidRDefault="00122808" w:rsidP="00122808">
            <w:pPr>
              <w:snapToGrid w:val="0"/>
              <w:spacing w:beforeLines="20" w:before="112" w:afterLines="20" w:after="112"/>
              <w:ind w:firstLineChars="200" w:firstLine="480"/>
              <w:jc w:val="both"/>
              <w:rPr>
                <w:rFonts w:ascii="標楷體" w:eastAsia="標楷體" w:hAnsi="標楷體" w:cs="Cordia New"/>
                <w:b/>
              </w:rPr>
            </w:pPr>
            <w:r w:rsidRPr="006A68E3">
              <w:rPr>
                <w:rFonts w:ascii="標楷體" w:eastAsia="標楷體" w:hAnsi="標楷體" w:hint="eastAsia"/>
                <w:bCs/>
                <w:szCs w:val="32"/>
              </w:rPr>
              <w:t>除了AI這位強而有力的助手外，還有</w:t>
            </w:r>
            <w:proofErr w:type="gramStart"/>
            <w:r w:rsidRPr="006A68E3">
              <w:rPr>
                <w:rFonts w:ascii="標楷體" w:eastAsia="標楷體" w:hAnsi="標楷體" w:hint="eastAsia"/>
                <w:bCs/>
                <w:szCs w:val="32"/>
              </w:rPr>
              <w:t>因材網當</w:t>
            </w:r>
            <w:proofErr w:type="gramEnd"/>
            <w:r w:rsidRPr="006A68E3">
              <w:rPr>
                <w:rFonts w:ascii="標楷體" w:eastAsia="標楷體" w:hAnsi="標楷體" w:hint="eastAsia"/>
                <w:bCs/>
                <w:szCs w:val="32"/>
              </w:rPr>
              <w:t>另一位助手，網站上的知識節點與練習題，讓學生可以透過自學鞏固相關知識。同時，教學過程中以學生自學、小組共學、組</w:t>
            </w:r>
            <w:proofErr w:type="gramStart"/>
            <w:r w:rsidRPr="006A68E3">
              <w:rPr>
                <w:rFonts w:ascii="標楷體" w:eastAsia="標楷體" w:hAnsi="標楷體" w:hint="eastAsia"/>
                <w:bCs/>
                <w:szCs w:val="32"/>
              </w:rPr>
              <w:t>間互學</w:t>
            </w:r>
            <w:proofErr w:type="gramEnd"/>
            <w:r w:rsidRPr="006A68E3">
              <w:rPr>
                <w:rFonts w:ascii="標楷體" w:eastAsia="標楷體" w:hAnsi="標楷體" w:hint="eastAsia"/>
                <w:bCs/>
                <w:szCs w:val="32"/>
              </w:rPr>
              <w:t>、</w:t>
            </w:r>
            <w:proofErr w:type="gramStart"/>
            <w:r w:rsidRPr="006A68E3">
              <w:rPr>
                <w:rFonts w:ascii="標楷體" w:eastAsia="標楷體" w:hAnsi="標楷體" w:hint="eastAsia"/>
                <w:bCs/>
                <w:szCs w:val="32"/>
              </w:rPr>
              <w:t>教師導學</w:t>
            </w:r>
            <w:proofErr w:type="gramEnd"/>
            <w:r w:rsidRPr="006A68E3">
              <w:rPr>
                <w:rFonts w:ascii="標楷體" w:eastAsia="標楷體" w:hAnsi="標楷體" w:hint="eastAsia"/>
                <w:bCs/>
                <w:szCs w:val="32"/>
              </w:rPr>
              <w:t>的四個步驟交錯穿插，期許提升學生自主學習能力與學習成效。</w:t>
            </w:r>
          </w:p>
        </w:tc>
      </w:tr>
    </w:tbl>
    <w:p w:rsidR="00122808" w:rsidRDefault="00122808" w:rsidP="00122808">
      <w:pPr>
        <w:widowControl/>
        <w:spacing w:beforeLines="50" w:before="282"/>
        <w:rPr>
          <w:rFonts w:ascii="標楷體" w:eastAsia="標楷體" w:hAnsi="標楷體" w:cs="Cordia New"/>
        </w:rPr>
      </w:pPr>
      <w:r>
        <w:rPr>
          <w:rFonts w:ascii="標楷體" w:eastAsia="標楷體" w:hAnsi="標楷體" w:cs="Cordia New"/>
        </w:rPr>
        <w:lastRenderedPageBreak/>
        <w:t>九、各組課程教學示例影片：</w:t>
      </w:r>
    </w:p>
    <w:tbl>
      <w:tblPr>
        <w:tblW w:w="5008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3"/>
        <w:gridCol w:w="5791"/>
        <w:gridCol w:w="3496"/>
      </w:tblGrid>
      <w:tr w:rsidR="00122808" w:rsidTr="00122808">
        <w:trPr>
          <w:trHeight w:val="397"/>
          <w:tblHeader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0"/>
              </w:rPr>
            </w:pP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/>
                <w:b/>
                <w:szCs w:val="20"/>
              </w:rPr>
              <w:t>各組主題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b/>
                <w:szCs w:val="20"/>
              </w:rPr>
            </w:pPr>
            <w:r>
              <w:rPr>
                <w:rFonts w:ascii="標楷體" w:eastAsia="標楷體" w:hAnsi="標楷體"/>
                <w:b/>
                <w:szCs w:val="20"/>
              </w:rPr>
              <w:t>網址</w:t>
            </w:r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1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snapToGrid w:val="0"/>
              <w:spacing w:line="320" w:lineRule="exact"/>
              <w:rPr>
                <w:rFonts w:ascii="標楷體" w:eastAsia="標楷體" w:hAnsi="標楷體" w:cs="Cordia New"/>
              </w:rPr>
            </w:pPr>
            <w:proofErr w:type="gramStart"/>
            <w:r>
              <w:rPr>
                <w:rFonts w:ascii="標楷體" w:eastAsia="標楷體" w:hAnsi="標楷體" w:cs="Cordia New"/>
              </w:rPr>
              <w:t>因材網學習</w:t>
            </w:r>
            <w:proofErr w:type="gramEnd"/>
            <w:r>
              <w:rPr>
                <w:rFonts w:ascii="標楷體" w:eastAsia="標楷體" w:hAnsi="標楷體" w:cs="Cordia New"/>
              </w:rPr>
              <w:t>平台介紹工作坊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1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https://youtu.be/fNDRbUlXfHg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2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snapToGrid w:val="0"/>
              <w:spacing w:line="320" w:lineRule="exact"/>
            </w:pPr>
            <w:r>
              <w:rPr>
                <w:rFonts w:ascii="標楷體" w:eastAsia="標楷體" w:hAnsi="標楷體" w:cs="Cordia New"/>
              </w:rPr>
              <w:t>屈原不屈，漁父</w:t>
            </w:r>
            <w:proofErr w:type="gramStart"/>
            <w:r>
              <w:rPr>
                <w:rFonts w:ascii="標楷體" w:eastAsia="標楷體" w:hAnsi="標楷體" w:cs="Cordia New"/>
              </w:rPr>
              <w:t>不</w:t>
            </w:r>
            <w:proofErr w:type="gramEnd"/>
            <w:r>
              <w:rPr>
                <w:rFonts w:ascii="標楷體" w:eastAsia="標楷體" w:hAnsi="標楷體" w:cs="Cordia New"/>
              </w:rPr>
              <w:t>愚</w:t>
            </w:r>
            <w:r>
              <w:rPr>
                <w:rFonts w:ascii="Times New Roman" w:eastAsia="標楷體" w:hAnsi="Times New Roman" w:cs="Times New Roman"/>
              </w:rPr>
              <w:t>——</w:t>
            </w:r>
            <w:r>
              <w:rPr>
                <w:rFonts w:ascii="標楷體" w:eastAsia="標楷體" w:hAnsi="標楷體" w:cs="Cordia New"/>
              </w:rPr>
              <w:t>當〈漁父〉遇見</w:t>
            </w:r>
            <w:proofErr w:type="gramStart"/>
            <w:r>
              <w:rPr>
                <w:rFonts w:ascii="標楷體" w:eastAsia="標楷體" w:hAnsi="標楷體" w:cs="Cordia New"/>
              </w:rPr>
              <w:t>因材</w:t>
            </w:r>
            <w:proofErr w:type="gramEnd"/>
            <w:r>
              <w:rPr>
                <w:rFonts w:ascii="標楷體" w:eastAsia="標楷體" w:hAnsi="標楷體" w:cs="Cordia New"/>
              </w:rPr>
              <w:t>網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2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https://youtu.be/t5-O8I5lqoQ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3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是金子，就會發光</w:t>
            </w:r>
            <w:proofErr w:type="gramStart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proofErr w:type="gramEnd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有光的〈項脊軒志〉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</w:pPr>
            <w:hyperlink r:id="rId23" w:history="1">
              <w:r w:rsidR="00122808" w:rsidRPr="00EC4A21">
                <w:rPr>
                  <w:rStyle w:val="affe"/>
                </w:rPr>
                <w:t>https://youtu.be/_lb-vowR4TU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4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從</w:t>
            </w:r>
            <w:proofErr w:type="gramStart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因材網學說</w:t>
            </w:r>
            <w:proofErr w:type="gramEnd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明文：以〈大同與小康〉為例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4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https://youtu.be/9XfmJDeKKuQ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5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〈散戲〉淺吟</w:t>
            </w:r>
            <w:proofErr w:type="gramStart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proofErr w:type="gramEnd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戲，真的散了嗎？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5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https://youtu.be/RPit9vHrLyc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6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未來雙素養</w:t>
            </w:r>
            <w:proofErr w:type="gramStart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proofErr w:type="gramEnd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閱讀與數位同行，解</w:t>
            </w:r>
            <w:proofErr w:type="gramStart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鎖學</w:t>
            </w:r>
            <w:proofErr w:type="gramEnd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測混合題評量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6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https://youtu.be/0kkUlTpUOeU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7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從</w:t>
            </w:r>
            <w:proofErr w:type="gramStart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《</w:t>
            </w:r>
            <w:proofErr w:type="gramEnd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墨子・公輸》看墨子：摩頂放踵的行動倡議者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  <w:rPr>
                <w:rFonts w:eastAsia="標楷體"/>
                <w:szCs w:val="20"/>
              </w:rPr>
            </w:pPr>
            <w:hyperlink r:id="rId27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https://youtu.be/kqruR4JnsdU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8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如果李斯也用AI</w:t>
            </w:r>
            <w:proofErr w:type="gramStart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proofErr w:type="gramEnd"/>
            <w:r>
              <w:rPr>
                <w:rFonts w:eastAsia="標楷體"/>
                <w:color w:val="auto"/>
                <w:kern w:val="3"/>
                <w:szCs w:val="22"/>
              </w:rPr>
              <w:t>—</w:t>
            </w: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 xml:space="preserve">〈諫逐客書〉的數位轉化與後設思考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rPr>
                <w:rFonts w:eastAsia="標楷體"/>
                <w:szCs w:val="20"/>
              </w:rPr>
            </w:pPr>
            <w:hyperlink r:id="rId28" w:history="1">
              <w:r w:rsidR="00122808" w:rsidRPr="00EC4A21">
                <w:rPr>
                  <w:rStyle w:val="affe"/>
                  <w:rFonts w:eastAsia="標楷體"/>
                  <w:szCs w:val="20"/>
                </w:rPr>
                <w:t>https://youtu.be/wEVK4IofOhE</w:t>
              </w:r>
            </w:hyperlink>
          </w:p>
        </w:tc>
      </w:tr>
      <w:tr w:rsidR="00122808" w:rsidTr="00122808">
        <w:trPr>
          <w:trHeight w:val="834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D00D2C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/>
                <w:sz w:val="22"/>
              </w:rPr>
              <w:t>9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Default="00122808" w:rsidP="00122808">
            <w:pPr>
              <w:pStyle w:val="Default"/>
              <w:suppressAutoHyphens/>
              <w:autoSpaceDE/>
              <w:adjustRightInd/>
              <w:snapToGrid w:val="0"/>
              <w:spacing w:line="320" w:lineRule="exact"/>
              <w:textAlignment w:val="baseline"/>
            </w:pPr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神器助攻：AI與寫作的跨</w:t>
            </w:r>
            <w:proofErr w:type="gramStart"/>
            <w:r>
              <w:rPr>
                <w:rFonts w:ascii="標楷體" w:eastAsia="標楷體" w:hAnsi="標楷體" w:cs="Cordia New"/>
                <w:color w:val="auto"/>
                <w:kern w:val="3"/>
                <w:szCs w:val="22"/>
              </w:rPr>
              <w:t>界詠唱</w:t>
            </w:r>
            <w:proofErr w:type="gramEnd"/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23734A" w:rsidRDefault="00DA5C9B" w:rsidP="00D00D2C">
            <w:pPr>
              <w:spacing w:line="300" w:lineRule="exact"/>
              <w:jc w:val="both"/>
            </w:pPr>
            <w:hyperlink r:id="rId29" w:history="1">
              <w:r w:rsidR="00122808" w:rsidRPr="00EC4A21">
                <w:rPr>
                  <w:rStyle w:val="affe"/>
                </w:rPr>
                <w:t>https://youtu.be/765Zwm3DoHw</w:t>
              </w:r>
            </w:hyperlink>
          </w:p>
        </w:tc>
      </w:tr>
    </w:tbl>
    <w:p w:rsidR="00122808" w:rsidRDefault="00122808" w:rsidP="00122808">
      <w:pPr>
        <w:widowControl/>
        <w:suppressAutoHyphens w:val="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122808" w:rsidRDefault="00122808" w:rsidP="00122808">
      <w:pPr>
        <w:spacing w:before="36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lastRenderedPageBreak/>
        <w:t>伍、申請辦理流程及注意事項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739"/>
        <w:gridCol w:w="8363"/>
      </w:tblGrid>
      <w:tr w:rsidR="00122808" w:rsidRPr="00FB453A" w:rsidTr="00D00D2C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  <w:b/>
              </w:rPr>
            </w:pPr>
            <w:r w:rsidRPr="00FB453A">
              <w:rPr>
                <w:rFonts w:ascii="標楷體" w:eastAsia="標楷體" w:hAnsi="標楷體"/>
                <w:b/>
              </w:rPr>
              <w:t>申請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pStyle w:val="afb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申請期限：即日起至114年3月2日止。</w:t>
            </w:r>
          </w:p>
          <w:p w:rsidR="00122808" w:rsidRPr="00BE5D63" w:rsidRDefault="00122808" w:rsidP="00122808">
            <w:pPr>
              <w:pStyle w:val="afb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BE5D63">
              <w:rPr>
                <w:rFonts w:ascii="標楷體" w:hAnsi="標楷體"/>
              </w:rPr>
              <w:t>請上網填寫申請表：</w:t>
            </w:r>
            <w:hyperlink r:id="rId30" w:history="1">
              <w:r w:rsidRPr="00BE5D63">
                <w:rPr>
                  <w:rStyle w:val="affe"/>
                  <w:rFonts w:ascii="標楷體" w:hAnsi="標楷體"/>
                </w:rPr>
                <w:t>https://forms.gle/4FiHsXWYrpGvGvfQ7</w:t>
              </w:r>
            </w:hyperlink>
          </w:p>
          <w:p w:rsidR="00122808" w:rsidRPr="00FB453A" w:rsidRDefault="00122808" w:rsidP="00122808">
            <w:pPr>
              <w:pStyle w:val="afb"/>
              <w:numPr>
                <w:ilvl w:val="0"/>
                <w:numId w:val="6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  <w:color w:val="FF0000"/>
                <w:lang w:eastAsia="zh-HK"/>
              </w:rPr>
              <w:t>媒合結果將以Email通知錄取學校，請承辦人留意信箱訊息，並請學校務必預留辦理研習順位時間</w:t>
            </w:r>
            <w:r w:rsidRPr="00FB453A">
              <w:rPr>
                <w:rFonts w:ascii="標楷體" w:hAnsi="標楷體"/>
              </w:rPr>
              <w:t>，</w:t>
            </w:r>
            <w:r w:rsidRPr="00FB453A">
              <w:rPr>
                <w:rFonts w:ascii="標楷體" w:hAnsi="標楷體"/>
                <w:lang w:eastAsia="zh-HK"/>
              </w:rPr>
              <w:t>若有其他事宜安排請先來電或來信洽詢確認</w:t>
            </w:r>
            <w:r w:rsidRPr="00FB453A">
              <w:rPr>
                <w:rFonts w:ascii="標楷體" w:hAnsi="標楷體"/>
              </w:rPr>
              <w:t>。</w:t>
            </w:r>
          </w:p>
        </w:tc>
      </w:tr>
      <w:tr w:rsidR="00122808" w:rsidRPr="00FB453A" w:rsidTr="00D00D2C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cs="Times New Roman"/>
                <w:b/>
              </w:rPr>
              <w:t>經費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pStyle w:val="afb"/>
              <w:numPr>
                <w:ilvl w:val="0"/>
                <w:numId w:val="7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講師鐘點費</w:t>
            </w:r>
            <w:r>
              <w:rPr>
                <w:rFonts w:ascii="標楷體" w:hAnsi="標楷體" w:hint="eastAsia"/>
              </w:rPr>
              <w:t>與交通費</w:t>
            </w:r>
            <w:r w:rsidRPr="00FB453A">
              <w:rPr>
                <w:rFonts w:ascii="標楷體" w:hAnsi="標楷體"/>
              </w:rPr>
              <w:t>由學科中心支付。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7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 w:hint="eastAsia"/>
              </w:rPr>
              <w:t>印刷費、場地費及茶水費由</w:t>
            </w:r>
            <w:r w:rsidRPr="00FB453A">
              <w:rPr>
                <w:rFonts w:ascii="標楷體" w:hAnsi="標楷體"/>
              </w:rPr>
              <w:t>承辦學校</w:t>
            </w:r>
            <w:r w:rsidRPr="00FB453A">
              <w:rPr>
                <w:rFonts w:ascii="標楷體" w:hAnsi="標楷體" w:hint="eastAsia"/>
              </w:rPr>
              <w:t>負擔。</w:t>
            </w:r>
          </w:p>
        </w:tc>
      </w:tr>
      <w:tr w:rsidR="00122808" w:rsidRPr="00FB453A" w:rsidTr="00D00D2C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cs="Times New Roman"/>
                <w:b/>
              </w:rPr>
              <w:t>登錄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pStyle w:val="af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本中心將在「全國教師在職進修網」登錄課程，並於Email中告知承辦學校該課程代碼與講師聯繫方式。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基於共享原則、使教學資源發揮最大效益，學科中心會先設定為可開放外校教師報名，總名額先設定為30人。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有意願參加研習的教師請上網詳閱課程相關資訊，並直接</w:t>
            </w:r>
            <w:proofErr w:type="gramStart"/>
            <w:r w:rsidRPr="00FB453A">
              <w:rPr>
                <w:rFonts w:ascii="標楷體" w:hAnsi="標楷體"/>
              </w:rPr>
              <w:t>於線上報名</w:t>
            </w:r>
            <w:proofErr w:type="gramEnd"/>
            <w:r w:rsidRPr="00FB453A">
              <w:rPr>
                <w:rFonts w:ascii="標楷體" w:hAnsi="標楷體"/>
              </w:rPr>
              <w:t>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8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 w:hint="eastAsia"/>
                <w:color w:val="FF0000"/>
              </w:rPr>
              <w:t>研習辦理完畢隔天，請將</w:t>
            </w:r>
            <w:r w:rsidRPr="00FB453A">
              <w:rPr>
                <w:rFonts w:ascii="標楷體" w:hAnsi="標楷體"/>
                <w:color w:val="FF0000"/>
              </w:rPr>
              <w:t>簽到表</w:t>
            </w:r>
            <w:r w:rsidRPr="00FB453A">
              <w:rPr>
                <w:rFonts w:ascii="標楷體" w:hAnsi="標楷體" w:hint="eastAsia"/>
                <w:color w:val="FF0000"/>
              </w:rPr>
              <w:t>(附件四)</w:t>
            </w:r>
            <w:r w:rsidRPr="00FB453A">
              <w:rPr>
                <w:rFonts w:ascii="標楷體" w:hAnsi="標楷體"/>
                <w:color w:val="FF0000"/>
              </w:rPr>
              <w:t>傳真或掃描檔案寄至學科中心信箱</w:t>
            </w:r>
            <w:r w:rsidRPr="00FB453A">
              <w:rPr>
                <w:rFonts w:ascii="標楷體" w:hAnsi="標楷體" w:hint="eastAsia"/>
              </w:rPr>
              <w:t>，由學科中心核發研習時數。</w:t>
            </w:r>
          </w:p>
        </w:tc>
      </w:tr>
      <w:tr w:rsidR="00122808" w:rsidRPr="00FB453A" w:rsidTr="00D00D2C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cs="Times New Roman"/>
                <w:b/>
              </w:rPr>
              <w:t>發文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/>
              </w:rPr>
              <w:t>研習時間及講師確認之後，</w:t>
            </w:r>
            <w:r w:rsidRPr="00FB453A">
              <w:rPr>
                <w:rFonts w:ascii="標楷體" w:eastAsia="標楷體" w:hAnsi="標楷體"/>
                <w:color w:val="FF0000"/>
              </w:rPr>
              <w:t>請回信通知本中心</w:t>
            </w:r>
            <w:r w:rsidRPr="00FB453A">
              <w:rPr>
                <w:rFonts w:ascii="標楷體" w:eastAsia="標楷體" w:hAnsi="標楷體"/>
              </w:rPr>
              <w:t>，本中心將正式發函至承辦學校。該場次研習的區域宣傳公文則由承辦學校負責。</w:t>
            </w:r>
          </w:p>
        </w:tc>
      </w:tr>
      <w:tr w:rsidR="00122808" w:rsidRPr="00FB453A" w:rsidTr="00D00D2C">
        <w:trPr>
          <w:trHeight w:val="375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cs="Times New Roman"/>
                <w:b/>
              </w:rPr>
              <w:t>辦理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hint="eastAsia"/>
                <w:color w:val="FF0000"/>
              </w:rPr>
              <w:t>本</w:t>
            </w:r>
            <w:r w:rsidRPr="00FB453A">
              <w:rPr>
                <w:rFonts w:ascii="標楷體" w:eastAsia="標楷體" w:hAnsi="標楷體"/>
                <w:color w:val="FF0000"/>
              </w:rPr>
              <w:t>研習</w:t>
            </w:r>
            <w:proofErr w:type="gramStart"/>
            <w:r w:rsidRPr="00FB453A">
              <w:rPr>
                <w:rFonts w:ascii="標楷體" w:eastAsia="標楷體" w:hAnsi="標楷體"/>
                <w:color w:val="FF0000"/>
              </w:rPr>
              <w:t>採</w:t>
            </w:r>
            <w:proofErr w:type="gramEnd"/>
            <w:r w:rsidRPr="00FB453A">
              <w:rPr>
                <w:rFonts w:ascii="標楷體" w:eastAsia="標楷體" w:hAnsi="標楷體" w:hint="eastAsia"/>
                <w:color w:val="FF0000"/>
              </w:rPr>
              <w:t>實體</w:t>
            </w:r>
            <w:proofErr w:type="gramStart"/>
            <w:r w:rsidRPr="00FB453A">
              <w:rPr>
                <w:rFonts w:ascii="標楷體" w:eastAsia="標楷體" w:hAnsi="標楷體" w:hint="eastAsia"/>
                <w:color w:val="FF0000"/>
              </w:rPr>
              <w:t>與線上研</w:t>
            </w:r>
            <w:proofErr w:type="gramEnd"/>
            <w:r w:rsidRPr="00FB453A">
              <w:rPr>
                <w:rFonts w:ascii="標楷體" w:eastAsia="標楷體" w:hAnsi="標楷體" w:hint="eastAsia"/>
                <w:color w:val="FF0000"/>
              </w:rPr>
              <w:t>習並行</w:t>
            </w:r>
            <w:r w:rsidRPr="00FB453A">
              <w:rPr>
                <w:rFonts w:ascii="標楷體" w:eastAsia="標楷體" w:hAnsi="標楷體"/>
                <w:color w:val="FF0000"/>
              </w:rPr>
              <w:t>辦理</w:t>
            </w:r>
            <w:r w:rsidRPr="00FB453A">
              <w:rPr>
                <w:rFonts w:ascii="標楷體" w:eastAsia="標楷體" w:hAnsi="標楷體" w:hint="eastAsia"/>
                <w:color w:val="FF0000"/>
              </w:rPr>
              <w:t>，承辦學校請於報名表中選擇其中一種：</w:t>
            </w:r>
          </w:p>
        </w:tc>
      </w:tr>
      <w:tr w:rsidR="00122808" w:rsidRPr="00FB453A" w:rsidTr="00D00D2C">
        <w:tc>
          <w:tcPr>
            <w:tcW w:w="8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122808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FB453A">
              <w:rPr>
                <w:rFonts w:ascii="標楷體" w:eastAsia="標楷體" w:hAnsi="標楷體" w:hint="eastAsia"/>
              </w:rPr>
              <w:t>實體辦理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808" w:rsidRPr="00FB453A" w:rsidRDefault="00122808" w:rsidP="00122808">
            <w:pPr>
              <w:pStyle w:val="afb"/>
              <w:numPr>
                <w:ilvl w:val="0"/>
                <w:numId w:val="9"/>
              </w:numPr>
              <w:suppressAutoHyphens w:val="0"/>
              <w:autoSpaceDN/>
              <w:snapToGrid w:val="0"/>
              <w:ind w:leftChars="0"/>
              <w:jc w:val="both"/>
              <w:textAlignment w:val="auto"/>
              <w:rPr>
                <w:rFonts w:ascii="標楷體" w:hAnsi="標楷體"/>
                <w:color w:val="FF0000"/>
              </w:rPr>
            </w:pPr>
            <w:r w:rsidRPr="00FB453A">
              <w:rPr>
                <w:rFonts w:ascii="標楷體" w:hAnsi="標楷體" w:hint="eastAsia"/>
              </w:rPr>
              <w:t>研習講義資料或教具等相關問題</w:t>
            </w:r>
            <w:r w:rsidRPr="00FB453A">
              <w:rPr>
                <w:rFonts w:ascii="標楷體" w:hAnsi="標楷體"/>
              </w:rPr>
              <w:t>，</w:t>
            </w:r>
            <w:r w:rsidRPr="00FB453A">
              <w:rPr>
                <w:rFonts w:ascii="標楷體" w:hAnsi="標楷體" w:hint="eastAsia"/>
              </w:rPr>
              <w:t>請</w:t>
            </w:r>
            <w:r w:rsidRPr="00FB453A">
              <w:rPr>
                <w:rFonts w:ascii="標楷體" w:hAnsi="標楷體"/>
              </w:rPr>
              <w:t>承</w:t>
            </w:r>
            <w:r w:rsidRPr="00FB453A">
              <w:rPr>
                <w:rFonts w:ascii="標楷體" w:hAnsi="標楷體" w:hint="eastAsia"/>
              </w:rPr>
              <w:t>辦</w:t>
            </w:r>
            <w:r w:rsidRPr="00FB453A">
              <w:rPr>
                <w:rFonts w:ascii="標楷體" w:hAnsi="標楷體"/>
              </w:rPr>
              <w:t>學校</w:t>
            </w:r>
            <w:r w:rsidRPr="00FB453A">
              <w:rPr>
                <w:rFonts w:ascii="標楷體" w:hAnsi="標楷體" w:hint="eastAsia"/>
              </w:rPr>
              <w:t>直接聯繫</w:t>
            </w:r>
            <w:r w:rsidRPr="00FB453A">
              <w:rPr>
                <w:rFonts w:ascii="標楷體" w:hAnsi="標楷體"/>
              </w:rPr>
              <w:t>講師</w:t>
            </w:r>
            <w:r w:rsidRPr="00FB453A">
              <w:rPr>
                <w:rFonts w:ascii="標楷體" w:hAnsi="標楷體" w:hint="eastAsia"/>
              </w:rPr>
              <w:t>，由講師事先提供給承辦學校印製。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9"/>
              </w:numPr>
              <w:suppressAutoHyphens w:val="0"/>
              <w:autoSpaceDN/>
              <w:snapToGrid w:val="0"/>
              <w:ind w:leftChars="0"/>
              <w:jc w:val="both"/>
              <w:textAlignment w:val="auto"/>
              <w:rPr>
                <w:rFonts w:ascii="標楷體" w:hAnsi="標楷體"/>
                <w:color w:val="FF0000"/>
              </w:rPr>
            </w:pPr>
            <w:r w:rsidRPr="00FB453A">
              <w:rPr>
                <w:rFonts w:ascii="標楷體" w:hAnsi="標楷體" w:hint="eastAsia"/>
              </w:rPr>
              <w:t>海報印刷、</w:t>
            </w:r>
            <w:r w:rsidRPr="00FB453A">
              <w:rPr>
                <w:rFonts w:ascii="標楷體" w:hAnsi="標楷體" w:hint="eastAsia"/>
                <w:bCs/>
                <w:color w:val="FF0000"/>
                <w:u w:val="thick"/>
              </w:rPr>
              <w:t>講師接送(往返高鐵站或火車站</w:t>
            </w:r>
            <w:r w:rsidRPr="00FB453A">
              <w:rPr>
                <w:rFonts w:ascii="標楷體" w:hAnsi="標楷體"/>
                <w:bCs/>
                <w:color w:val="FF0000"/>
                <w:u w:val="thick"/>
              </w:rPr>
              <w:t>)</w:t>
            </w:r>
            <w:r w:rsidRPr="00FB453A">
              <w:rPr>
                <w:rFonts w:ascii="標楷體" w:hAnsi="標楷體" w:hint="eastAsia"/>
              </w:rPr>
              <w:t>、場地</w:t>
            </w:r>
            <w:proofErr w:type="gramStart"/>
            <w:r w:rsidRPr="00FB453A">
              <w:rPr>
                <w:rFonts w:ascii="標楷體" w:hAnsi="標楷體" w:hint="eastAsia"/>
              </w:rPr>
              <w:t>布置由承辦</w:t>
            </w:r>
            <w:proofErr w:type="gramEnd"/>
            <w:r w:rsidRPr="00FB453A">
              <w:rPr>
                <w:rFonts w:ascii="標楷體" w:hAnsi="標楷體" w:hint="eastAsia"/>
              </w:rPr>
              <w:t>學校負責。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 w:hint="eastAsia"/>
              </w:rPr>
              <w:t>承</w:t>
            </w:r>
            <w:r w:rsidRPr="00FB453A">
              <w:rPr>
                <w:rFonts w:ascii="標楷體" w:hAnsi="標楷體"/>
              </w:rPr>
              <w:t>辦學校</w:t>
            </w:r>
            <w:r w:rsidRPr="00FB453A">
              <w:rPr>
                <w:rFonts w:ascii="標楷體" w:hAnsi="標楷體" w:hint="eastAsia"/>
              </w:rPr>
              <w:t>必</w:t>
            </w:r>
            <w:r w:rsidRPr="00FB453A">
              <w:rPr>
                <w:rFonts w:ascii="標楷體" w:hAnsi="標楷體"/>
              </w:rPr>
              <w:t>須提供</w:t>
            </w:r>
            <w:r w:rsidRPr="00FB453A">
              <w:rPr>
                <w:rFonts w:ascii="標楷體" w:hAnsi="標楷體" w:hint="eastAsia"/>
              </w:rPr>
              <w:t>簽</w:t>
            </w:r>
            <w:r w:rsidRPr="00FB453A">
              <w:rPr>
                <w:rFonts w:ascii="標楷體" w:hAnsi="標楷體"/>
              </w:rPr>
              <w:t>到表</w:t>
            </w:r>
            <w:r w:rsidRPr="00FB453A">
              <w:rPr>
                <w:rFonts w:ascii="標楷體" w:hAnsi="標楷體" w:hint="eastAsia"/>
              </w:rPr>
              <w:t>與研習回饋單(附件一)</w:t>
            </w:r>
            <w:r w:rsidRPr="00FB453A">
              <w:rPr>
                <w:rFonts w:ascii="標楷體" w:hAnsi="標楷體"/>
              </w:rPr>
              <w:t>給學員</w:t>
            </w:r>
            <w:r w:rsidRPr="00FB453A">
              <w:rPr>
                <w:rFonts w:ascii="標楷體" w:hAnsi="標楷體" w:hint="eastAsia"/>
              </w:rPr>
              <w:t>填</w:t>
            </w:r>
            <w:r w:rsidRPr="00FB453A">
              <w:rPr>
                <w:rFonts w:ascii="標楷體" w:hAnsi="標楷體"/>
              </w:rPr>
              <w:t>寫</w:t>
            </w:r>
            <w:r w:rsidRPr="00FB453A">
              <w:rPr>
                <w:rFonts w:ascii="標楷體" w:hAnsi="標楷體" w:hint="eastAsia"/>
              </w:rPr>
              <w:t>，承辦人</w:t>
            </w:r>
            <w:proofErr w:type="gramStart"/>
            <w:r w:rsidRPr="00FB453A">
              <w:rPr>
                <w:rFonts w:ascii="標楷體" w:hAnsi="標楷體" w:hint="eastAsia"/>
              </w:rPr>
              <w:t>或科召請</w:t>
            </w:r>
            <w:proofErr w:type="gramEnd"/>
            <w:r w:rsidRPr="00FB453A">
              <w:rPr>
                <w:rFonts w:ascii="標楷體" w:hAnsi="標楷體" w:hint="eastAsia"/>
              </w:rPr>
              <w:t>拍攝實況照片並填寫成</w:t>
            </w:r>
            <w:r w:rsidRPr="00FB453A">
              <w:rPr>
                <w:rFonts w:ascii="標楷體" w:hAnsi="標楷體"/>
              </w:rPr>
              <w:t>果表</w:t>
            </w:r>
            <w:r w:rsidRPr="00FB453A">
              <w:rPr>
                <w:rFonts w:ascii="標楷體" w:hAnsi="標楷體" w:hint="eastAsia"/>
              </w:rPr>
              <w:t>。</w:t>
            </w:r>
          </w:p>
        </w:tc>
      </w:tr>
      <w:tr w:rsidR="00122808" w:rsidRPr="00FB453A" w:rsidTr="00D00D2C">
        <w:tc>
          <w:tcPr>
            <w:tcW w:w="8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122808">
            <w:pPr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FB453A">
              <w:rPr>
                <w:rFonts w:ascii="標楷體" w:eastAsia="標楷體" w:hAnsi="標楷體" w:hint="eastAsia"/>
              </w:rPr>
              <w:t>線上辦理</w:t>
            </w:r>
            <w:proofErr w:type="gramEnd"/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808" w:rsidRPr="00FF7C9D" w:rsidRDefault="00122808" w:rsidP="00122808">
            <w:pPr>
              <w:pStyle w:val="afb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F7C9D">
              <w:rPr>
                <w:rFonts w:ascii="標楷體" w:hAnsi="標楷體" w:hint="eastAsia"/>
              </w:rPr>
              <w:t>研習講義資料或教具等相關問題</w:t>
            </w:r>
            <w:r w:rsidRPr="00FF7C9D">
              <w:rPr>
                <w:rFonts w:ascii="標楷體" w:hAnsi="標楷體"/>
              </w:rPr>
              <w:t>，</w:t>
            </w:r>
            <w:r w:rsidRPr="00FF7C9D">
              <w:rPr>
                <w:rFonts w:ascii="標楷體" w:hAnsi="標楷體" w:hint="eastAsia"/>
              </w:rPr>
              <w:t>請</w:t>
            </w:r>
            <w:r w:rsidRPr="00FF7C9D">
              <w:rPr>
                <w:rFonts w:ascii="標楷體" w:hAnsi="標楷體"/>
              </w:rPr>
              <w:t>承</w:t>
            </w:r>
            <w:r w:rsidRPr="00FF7C9D">
              <w:rPr>
                <w:rFonts w:ascii="標楷體" w:hAnsi="標楷體" w:hint="eastAsia"/>
              </w:rPr>
              <w:t>辦</w:t>
            </w:r>
            <w:r w:rsidRPr="00FF7C9D">
              <w:rPr>
                <w:rFonts w:ascii="標楷體" w:hAnsi="標楷體"/>
              </w:rPr>
              <w:t>學校</w:t>
            </w:r>
            <w:r w:rsidRPr="00FF7C9D">
              <w:rPr>
                <w:rFonts w:ascii="標楷體" w:hAnsi="標楷體" w:hint="eastAsia"/>
              </w:rPr>
              <w:t>直接聯繫</w:t>
            </w:r>
            <w:r w:rsidRPr="00FF7C9D">
              <w:rPr>
                <w:rFonts w:ascii="標楷體" w:hAnsi="標楷體"/>
              </w:rPr>
              <w:t>講師</w:t>
            </w:r>
            <w:r w:rsidRPr="00FF7C9D">
              <w:rPr>
                <w:rFonts w:ascii="標楷體" w:hAnsi="標楷體" w:hint="eastAsia"/>
              </w:rPr>
              <w:t>，</w:t>
            </w:r>
            <w:r w:rsidRPr="00FF7C9D">
              <w:rPr>
                <w:rFonts w:ascii="標楷體" w:hAnsi="標楷體"/>
              </w:rPr>
              <w:t>由</w:t>
            </w:r>
            <w:r w:rsidRPr="00FF7C9D">
              <w:rPr>
                <w:rFonts w:ascii="標楷體" w:hAnsi="標楷體" w:hint="eastAsia"/>
              </w:rPr>
              <w:t>講師於</w:t>
            </w:r>
            <w:r w:rsidRPr="00FF7C9D">
              <w:rPr>
                <w:rFonts w:ascii="標楷體" w:hAnsi="標楷體"/>
              </w:rPr>
              <w:t>研習時提供連結供學員下載。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F7C9D">
              <w:rPr>
                <w:rFonts w:ascii="標楷體" w:hAnsi="標楷體"/>
                <w:color w:val="000000" w:themeColor="text1"/>
              </w:rPr>
              <w:t>請承辦學校與講師聯繫，</w:t>
            </w:r>
            <w:r w:rsidRPr="00FB453A">
              <w:rPr>
                <w:rFonts w:ascii="標楷體" w:hAnsi="標楷體"/>
                <w:b/>
                <w:color w:val="FF0000"/>
              </w:rPr>
              <w:t>確定由兩方之一開啟Google Meet教室，並由承辦學校將教室代碼提供給本中心</w:t>
            </w:r>
            <w:r w:rsidRPr="00FB453A">
              <w:rPr>
                <w:rFonts w:ascii="標楷體" w:hAnsi="標楷體"/>
                <w:color w:val="FF0000"/>
              </w:rPr>
              <w:t>。</w:t>
            </w:r>
          </w:p>
          <w:p w:rsidR="00122808" w:rsidRPr="00FF7C9D" w:rsidRDefault="00122808" w:rsidP="00122808">
            <w:pPr>
              <w:pStyle w:val="afb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F7C9D">
              <w:rPr>
                <w:rFonts w:ascii="標楷體" w:hAnsi="標楷體"/>
              </w:rPr>
              <w:t>該場研習報名截止後，</w:t>
            </w:r>
            <w:r w:rsidRPr="00FF7C9D">
              <w:rPr>
                <w:rFonts w:ascii="標楷體" w:hAnsi="標楷體" w:hint="eastAsia"/>
              </w:rPr>
              <w:t>由本中</w:t>
            </w:r>
            <w:r w:rsidRPr="00FF7C9D">
              <w:rPr>
                <w:rFonts w:ascii="標楷體" w:hAnsi="標楷體"/>
              </w:rPr>
              <w:t>心Email</w:t>
            </w:r>
            <w:r w:rsidRPr="00FF7C9D">
              <w:rPr>
                <w:rFonts w:ascii="標楷體" w:hAnsi="標楷體" w:hint="eastAsia"/>
              </w:rPr>
              <w:t>通</w:t>
            </w:r>
            <w:r w:rsidRPr="00FF7C9D">
              <w:rPr>
                <w:rFonts w:ascii="標楷體" w:hAnsi="標楷體"/>
              </w:rPr>
              <w:t>知</w:t>
            </w:r>
            <w:r w:rsidRPr="00FF7C9D">
              <w:rPr>
                <w:rFonts w:ascii="標楷體" w:hAnsi="標楷體" w:hint="eastAsia"/>
              </w:rPr>
              <w:t>報</w:t>
            </w:r>
            <w:r w:rsidRPr="00FF7C9D">
              <w:rPr>
                <w:rFonts w:ascii="標楷體" w:hAnsi="標楷體"/>
              </w:rPr>
              <w:t>名者</w:t>
            </w:r>
            <w:r w:rsidRPr="00FF7C9D">
              <w:rPr>
                <w:rFonts w:ascii="標楷體" w:hAnsi="標楷體" w:hint="eastAsia"/>
              </w:rPr>
              <w:t>研</w:t>
            </w:r>
            <w:r w:rsidRPr="00FF7C9D">
              <w:rPr>
                <w:rFonts w:ascii="標楷體" w:hAnsi="標楷體"/>
              </w:rPr>
              <w:t>習代碼。</w:t>
            </w:r>
          </w:p>
          <w:p w:rsidR="00122808" w:rsidRPr="00FB453A" w:rsidRDefault="00122808" w:rsidP="00122808">
            <w:pPr>
              <w:pStyle w:val="afb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ascii="標楷體" w:hAnsi="標楷體"/>
              </w:rPr>
            </w:pPr>
            <w:r w:rsidRPr="00FB453A">
              <w:rPr>
                <w:rFonts w:ascii="標楷體" w:hAnsi="標楷體"/>
              </w:rPr>
              <w:t>承辦學校必須提供簽到表與回饋單連結給學員填寫，並提供上課</w:t>
            </w:r>
            <w:proofErr w:type="gramStart"/>
            <w:r w:rsidRPr="00FB453A">
              <w:rPr>
                <w:rFonts w:ascii="標楷體" w:hAnsi="標楷體"/>
              </w:rPr>
              <w:t>實況截圖</w:t>
            </w:r>
            <w:proofErr w:type="gramEnd"/>
            <w:r w:rsidRPr="00FB453A">
              <w:rPr>
                <w:rFonts w:ascii="標楷體" w:hAnsi="標楷體"/>
              </w:rPr>
              <w:t>、填寫成果表。學科中心將不定時選擇研習場次加入旁聽。</w:t>
            </w:r>
          </w:p>
          <w:p w:rsidR="00122808" w:rsidRPr="00BE5D63" w:rsidRDefault="00122808" w:rsidP="00122808">
            <w:pPr>
              <w:pStyle w:val="afb"/>
              <w:snapToGrid w:val="0"/>
              <w:jc w:val="both"/>
              <w:rPr>
                <w:rFonts w:ascii="標楷體" w:hAnsi="標楷體"/>
              </w:rPr>
            </w:pPr>
            <w:proofErr w:type="gramStart"/>
            <w:r w:rsidRPr="00FB453A">
              <w:rPr>
                <w:rFonts w:ascii="標楷體" w:hAnsi="標楷體"/>
              </w:rPr>
              <w:t>線上簽到</w:t>
            </w:r>
            <w:proofErr w:type="gramEnd"/>
            <w:r w:rsidRPr="00FB453A">
              <w:rPr>
                <w:rFonts w:ascii="標楷體" w:hAnsi="標楷體"/>
              </w:rPr>
              <w:t>表：</w:t>
            </w:r>
            <w:hyperlink r:id="rId31" w:history="1">
              <w:r w:rsidRPr="00EC4A21">
                <w:rPr>
                  <w:rStyle w:val="affe"/>
                  <w:rFonts w:ascii="標楷體" w:hAnsi="標楷體"/>
                </w:rPr>
                <w:t>https://forms.gle/GsxXqJ4mfwdEwoNt7</w:t>
              </w:r>
            </w:hyperlink>
          </w:p>
          <w:p w:rsidR="00122808" w:rsidRPr="00BE5D63" w:rsidRDefault="00122808" w:rsidP="00122808">
            <w:pPr>
              <w:pStyle w:val="afb"/>
              <w:snapToGrid w:val="0"/>
              <w:jc w:val="both"/>
              <w:rPr>
                <w:rFonts w:ascii="標楷體" w:hAnsi="標楷體"/>
              </w:rPr>
            </w:pPr>
            <w:proofErr w:type="gramStart"/>
            <w:r w:rsidRPr="00FB453A">
              <w:rPr>
                <w:rFonts w:ascii="標楷體" w:hAnsi="標楷體"/>
              </w:rPr>
              <w:t>線上回饋</w:t>
            </w:r>
            <w:proofErr w:type="gramEnd"/>
            <w:r w:rsidRPr="00FB453A">
              <w:rPr>
                <w:rFonts w:ascii="標楷體" w:hAnsi="標楷體"/>
              </w:rPr>
              <w:t>單：</w:t>
            </w:r>
            <w:hyperlink r:id="rId32" w:history="1">
              <w:r w:rsidRPr="00EC4A21">
                <w:rPr>
                  <w:rStyle w:val="affe"/>
                  <w:rFonts w:ascii="標楷體" w:hAnsi="標楷體"/>
                </w:rPr>
                <w:t>https://forms.gle/ZEHTbRANULAQeTQ99</w:t>
              </w:r>
            </w:hyperlink>
          </w:p>
        </w:tc>
      </w:tr>
      <w:tr w:rsidR="00122808" w:rsidRPr="00FB453A" w:rsidTr="00D00D2C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2808" w:rsidRPr="00FB453A" w:rsidRDefault="00122808" w:rsidP="00D00D2C">
            <w:pPr>
              <w:jc w:val="center"/>
              <w:rPr>
                <w:rFonts w:ascii="標楷體" w:eastAsia="標楷體" w:hAnsi="標楷體"/>
                <w:b/>
              </w:rPr>
            </w:pPr>
            <w:r w:rsidRPr="00FB453A">
              <w:rPr>
                <w:rFonts w:ascii="標楷體" w:eastAsia="標楷體" w:hAnsi="標楷體"/>
                <w:b/>
              </w:rPr>
              <w:t>檢核</w:t>
            </w:r>
          </w:p>
        </w:tc>
        <w:tc>
          <w:tcPr>
            <w:tcW w:w="9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2808" w:rsidRPr="00FB453A" w:rsidRDefault="00122808" w:rsidP="0012280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622C71">
              <w:rPr>
                <w:rFonts w:ascii="標楷體" w:eastAsia="標楷體" w:hAnsi="標楷體" w:hint="eastAsia"/>
              </w:rPr>
              <w:t>研習活動辦理之後，請承辦學校於</w:t>
            </w:r>
            <w:r w:rsidRPr="00622C71">
              <w:rPr>
                <w:rFonts w:ascii="標楷體" w:eastAsia="標楷體" w:hAnsi="標楷體"/>
              </w:rPr>
              <w:t>1</w:t>
            </w:r>
            <w:proofErr w:type="gramStart"/>
            <w:r w:rsidRPr="00622C71">
              <w:rPr>
                <w:rFonts w:ascii="標楷體" w:eastAsia="標楷體" w:hAnsi="標楷體"/>
              </w:rPr>
              <w:t>週</w:t>
            </w:r>
            <w:proofErr w:type="gramEnd"/>
            <w:r w:rsidRPr="00622C71">
              <w:rPr>
                <w:rFonts w:ascii="標楷體" w:eastAsia="標楷體" w:hAnsi="標楷體"/>
              </w:rPr>
              <w:t>內</w:t>
            </w:r>
            <w:r w:rsidRPr="00622C71">
              <w:rPr>
                <w:rFonts w:ascii="標楷體" w:eastAsia="標楷體" w:hAnsi="標楷體" w:hint="eastAsia"/>
              </w:rPr>
              <w:t>將成果表</w:t>
            </w:r>
            <w:r w:rsidRPr="003E62E0">
              <w:rPr>
                <w:rFonts w:ascii="標楷體" w:eastAsia="標楷體" w:hAnsi="標楷體" w:hint="eastAsia"/>
                <w:bCs/>
              </w:rPr>
              <w:t>（附件三）</w:t>
            </w:r>
            <w:r w:rsidRPr="003E62E0">
              <w:rPr>
                <w:rFonts w:ascii="標楷體" w:eastAsia="標楷體" w:hAnsi="標楷體" w:hint="eastAsia"/>
              </w:rPr>
              <w:t>、研習回饋統計表</w:t>
            </w:r>
            <w:r w:rsidRPr="003E62E0">
              <w:rPr>
                <w:rFonts w:ascii="標楷體" w:eastAsia="標楷體" w:hAnsi="標楷體" w:hint="eastAsia"/>
                <w:bCs/>
              </w:rPr>
              <w:t>（附件二</w:t>
            </w:r>
            <w:r>
              <w:rPr>
                <w:rFonts w:ascii="標楷體" w:eastAsia="標楷體" w:hAnsi="標楷體" w:hint="eastAsia"/>
                <w:bCs/>
              </w:rPr>
              <w:t>，線上辦理者免填</w:t>
            </w:r>
            <w:r w:rsidRPr="003E62E0">
              <w:rPr>
                <w:rFonts w:ascii="標楷體" w:eastAsia="標楷體" w:hAnsi="標楷體" w:hint="eastAsia"/>
                <w:bCs/>
              </w:rPr>
              <w:t>）</w:t>
            </w:r>
            <w:r w:rsidRPr="003E62E0">
              <w:rPr>
                <w:rFonts w:ascii="標楷體" w:eastAsia="標楷體" w:hAnsi="標楷體" w:hint="eastAsia"/>
              </w:rPr>
              <w:t>之電子檔寄至學科中心信箱。</w:t>
            </w:r>
          </w:p>
        </w:tc>
      </w:tr>
    </w:tbl>
    <w:p w:rsidR="00122808" w:rsidRPr="00122808" w:rsidRDefault="00122808" w:rsidP="00122808">
      <w:pPr>
        <w:pStyle w:val="a4"/>
        <w:spacing w:beforeLines="50" w:before="282" w:after="0" w:line="400" w:lineRule="exact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122808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陸、結報注意事項</w:t>
      </w:r>
    </w:p>
    <w:p w:rsidR="00122808" w:rsidRPr="00122808" w:rsidRDefault="00122808" w:rsidP="00122808">
      <w:pPr>
        <w:pStyle w:val="a4"/>
        <w:spacing w:after="0" w:line="360" w:lineRule="exact"/>
        <w:ind w:left="480" w:hangingChars="200" w:hanging="480"/>
        <w:jc w:val="both"/>
        <w:rPr>
          <w:rFonts w:ascii="Times New Roman" w:eastAsia="標楷體" w:hAnsi="Times New Roman" w:cs="Times New Roman"/>
          <w:bCs/>
          <w:szCs w:val="32"/>
        </w:rPr>
      </w:pPr>
      <w:r w:rsidRPr="00122808">
        <w:rPr>
          <w:rFonts w:ascii="Times New Roman" w:eastAsia="標楷體" w:hAnsi="Times New Roman" w:cs="Times New Roman" w:hint="eastAsia"/>
          <w:bCs/>
          <w:szCs w:val="32"/>
        </w:rPr>
        <w:t>一、結報期限：各場次研習辦理完畢後之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1</w:t>
      </w:r>
      <w:proofErr w:type="gramStart"/>
      <w:r w:rsidRPr="00122808">
        <w:rPr>
          <w:rFonts w:ascii="Times New Roman" w:eastAsia="標楷體" w:hAnsi="Times New Roman" w:cs="Times New Roman" w:hint="eastAsia"/>
          <w:bCs/>
          <w:szCs w:val="32"/>
        </w:rPr>
        <w:t>週</w:t>
      </w:r>
      <w:proofErr w:type="gramEnd"/>
      <w:r w:rsidRPr="00122808">
        <w:rPr>
          <w:rFonts w:ascii="Times New Roman" w:eastAsia="標楷體" w:hAnsi="Times New Roman" w:cs="Times New Roman" w:hint="eastAsia"/>
          <w:bCs/>
          <w:szCs w:val="32"/>
        </w:rPr>
        <w:t>內，例如</w:t>
      </w:r>
      <w:r w:rsidRPr="00122808">
        <w:rPr>
          <w:rFonts w:ascii="Times New Roman" w:eastAsia="標楷體" w:hAnsi="Times New Roman" w:cs="Times New Roman"/>
          <w:bCs/>
          <w:szCs w:val="32"/>
        </w:rPr>
        <w:t>5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月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1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日辦理之研習，須於</w:t>
      </w:r>
      <w:r w:rsidRPr="00122808">
        <w:rPr>
          <w:rFonts w:ascii="Times New Roman" w:eastAsia="標楷體" w:hAnsi="Times New Roman" w:cs="Times New Roman"/>
          <w:bCs/>
          <w:szCs w:val="32"/>
        </w:rPr>
        <w:t>5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月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8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日前將結報文件寄回。</w:t>
      </w:r>
    </w:p>
    <w:p w:rsidR="00122808" w:rsidRPr="00122808" w:rsidRDefault="00122808" w:rsidP="00122808">
      <w:pPr>
        <w:pStyle w:val="a4"/>
        <w:spacing w:after="0" w:line="360" w:lineRule="exact"/>
        <w:ind w:left="480" w:hangingChars="200" w:hanging="480"/>
        <w:jc w:val="both"/>
        <w:rPr>
          <w:rFonts w:ascii="Times New Roman" w:eastAsia="標楷體" w:hAnsi="Times New Roman" w:cs="Times New Roman"/>
          <w:bCs/>
          <w:szCs w:val="32"/>
        </w:rPr>
      </w:pPr>
      <w:r w:rsidRPr="00122808">
        <w:rPr>
          <w:rFonts w:ascii="Times New Roman" w:eastAsia="標楷體" w:hAnsi="Times New Roman" w:cs="Times New Roman" w:hint="eastAsia"/>
          <w:bCs/>
          <w:szCs w:val="32"/>
        </w:rPr>
        <w:t>二、結報所需文件如下，請將填寫完成之檔案寄至國語文學科中心信箱，未</w:t>
      </w:r>
      <w:r w:rsidRPr="00122808">
        <w:rPr>
          <w:rFonts w:ascii="Times New Roman" w:eastAsia="標楷體" w:hAnsi="Times New Roman" w:cs="Times New Roman"/>
          <w:bCs/>
          <w:szCs w:val="32"/>
        </w:rPr>
        <w:t>繳交成果表者，將影響貴校下次申請研習的機會。</w:t>
      </w:r>
    </w:p>
    <w:p w:rsidR="00122808" w:rsidRPr="00122808" w:rsidRDefault="00122808" w:rsidP="00122808">
      <w:pPr>
        <w:pStyle w:val="a4"/>
        <w:spacing w:after="0" w:line="360" w:lineRule="exact"/>
        <w:ind w:firstLineChars="100" w:firstLine="240"/>
        <w:jc w:val="both"/>
        <w:rPr>
          <w:rFonts w:ascii="Times New Roman" w:eastAsia="標楷體" w:hAnsi="Times New Roman" w:cs="Times New Roman"/>
          <w:bCs/>
          <w:szCs w:val="32"/>
        </w:rPr>
      </w:pPr>
      <w:r w:rsidRPr="00122808">
        <w:rPr>
          <w:rFonts w:ascii="Times New Roman" w:eastAsia="標楷體" w:hAnsi="Times New Roman" w:cs="Times New Roman" w:hint="eastAsia"/>
          <w:bCs/>
          <w:szCs w:val="32"/>
        </w:rPr>
        <w:t xml:space="preserve">    (</w:t>
      </w:r>
      <w:proofErr w:type="gramStart"/>
      <w:r w:rsidRPr="00122808">
        <w:rPr>
          <w:rFonts w:ascii="Times New Roman" w:eastAsia="標楷體" w:hAnsi="Times New Roman" w:cs="Times New Roman" w:hint="eastAsia"/>
          <w:bCs/>
          <w:szCs w:val="32"/>
        </w:rPr>
        <w:t>一</w:t>
      </w:r>
      <w:proofErr w:type="gramEnd"/>
      <w:r w:rsidRPr="00122808">
        <w:rPr>
          <w:rFonts w:ascii="Times New Roman" w:eastAsia="標楷體" w:hAnsi="Times New Roman" w:cs="Times New Roman" w:hint="eastAsia"/>
          <w:bCs/>
          <w:szCs w:val="32"/>
        </w:rPr>
        <w:t>)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研習回饋統計表（附件二，線上辦理者免填）。</w:t>
      </w:r>
    </w:p>
    <w:p w:rsidR="00122808" w:rsidRPr="00122808" w:rsidRDefault="00122808" w:rsidP="00122808">
      <w:pPr>
        <w:pStyle w:val="a4"/>
        <w:spacing w:after="0" w:line="360" w:lineRule="exact"/>
        <w:ind w:firstLineChars="100" w:firstLine="240"/>
        <w:jc w:val="both"/>
        <w:rPr>
          <w:rFonts w:ascii="Times New Roman" w:eastAsia="標楷體" w:hAnsi="Times New Roman" w:cs="Times New Roman"/>
          <w:bCs/>
          <w:szCs w:val="32"/>
        </w:rPr>
      </w:pPr>
      <w:r w:rsidRPr="00122808">
        <w:rPr>
          <w:rFonts w:ascii="Times New Roman" w:eastAsia="標楷體" w:hAnsi="Times New Roman" w:cs="Times New Roman" w:hint="eastAsia"/>
          <w:bCs/>
          <w:szCs w:val="32"/>
        </w:rPr>
        <w:t xml:space="preserve">    (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二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)</w:t>
      </w:r>
      <w:r w:rsidRPr="00122808">
        <w:rPr>
          <w:rFonts w:ascii="Times New Roman" w:eastAsia="標楷體" w:hAnsi="Times New Roman" w:cs="Times New Roman" w:hint="eastAsia"/>
          <w:bCs/>
          <w:szCs w:val="32"/>
        </w:rPr>
        <w:t>教師專業成長研習承辦學校成果表（附件三）。</w:t>
      </w:r>
    </w:p>
    <w:p w:rsidR="00122808" w:rsidRPr="00122808" w:rsidRDefault="00122808" w:rsidP="00122808">
      <w:pPr>
        <w:pStyle w:val="a4"/>
        <w:spacing w:after="0" w:line="360" w:lineRule="exact"/>
        <w:ind w:left="480" w:hangingChars="200" w:hanging="480"/>
        <w:jc w:val="both"/>
        <w:rPr>
          <w:rFonts w:ascii="Times New Roman" w:eastAsia="標楷體" w:hAnsi="Times New Roman" w:cs="Times New Roman"/>
          <w:bCs/>
          <w:szCs w:val="32"/>
        </w:rPr>
      </w:pPr>
      <w:r w:rsidRPr="00122808">
        <w:rPr>
          <w:rFonts w:ascii="Times New Roman" w:eastAsia="標楷體" w:hAnsi="Times New Roman" w:cs="Times New Roman" w:hint="eastAsia"/>
          <w:bCs/>
          <w:szCs w:val="32"/>
        </w:rPr>
        <w:t>三、附件五為範本，填寫附件二及附件三時，請參考範本之示例。</w:t>
      </w:r>
    </w:p>
    <w:p w:rsidR="00122808" w:rsidRDefault="00122808" w:rsidP="00122808">
      <w:pPr>
        <w:widowControl/>
        <w:suppressAutoHyphens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22808" w:rsidRPr="004600ED" w:rsidRDefault="00122808" w:rsidP="00122808">
      <w:pPr>
        <w:rPr>
          <w:rFonts w:ascii="標楷體" w:eastAsia="標楷體" w:hAnsi="標楷體"/>
          <w:b/>
        </w:rPr>
      </w:pPr>
      <w:r w:rsidRPr="00A21402">
        <w:rPr>
          <w:rFonts w:ascii="標楷體" w:eastAsia="標楷體" w:hAnsi="標楷體" w:hint="eastAsia"/>
        </w:rPr>
        <w:lastRenderedPageBreak/>
        <w:t>附</w:t>
      </w:r>
      <w:r>
        <w:rPr>
          <w:rFonts w:ascii="標楷體" w:eastAsia="標楷體" w:hAnsi="標楷體" w:hint="eastAsia"/>
        </w:rPr>
        <w:t>件一(實體辦理</w:t>
      </w:r>
      <w:r>
        <w:rPr>
          <w:rFonts w:ascii="標楷體" w:eastAsia="標楷體" w:hAnsi="標楷體"/>
        </w:rPr>
        <w:t>)</w:t>
      </w:r>
    </w:p>
    <w:p w:rsidR="00122808" w:rsidRPr="007B0B3D" w:rsidRDefault="00122808" w:rsidP="00122808">
      <w:pPr>
        <w:snapToGrid w:val="0"/>
        <w:spacing w:afterLines="50" w:after="282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7B0B3D">
        <w:rPr>
          <w:rFonts w:ascii="微軟正黑體" w:eastAsia="微軟正黑體" w:hAnsi="微軟正黑體" w:hint="eastAsia"/>
          <w:b/>
          <w:sz w:val="28"/>
          <w:szCs w:val="28"/>
        </w:rPr>
        <w:t>研習回饋表</w:t>
      </w:r>
      <w:r w:rsidRPr="00672A5A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（請與會教師填寫）</w:t>
      </w:r>
    </w:p>
    <w:p w:rsidR="00122808" w:rsidRPr="00E05525" w:rsidRDefault="00122808" w:rsidP="00122808">
      <w:pPr>
        <w:snapToGrid w:val="0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感謝您參加</w:t>
      </w:r>
      <w:r>
        <w:rPr>
          <w:rFonts w:ascii="標楷體" w:eastAsia="標楷體" w:hAnsi="標楷體" w:hint="eastAsia"/>
        </w:rPr>
        <w:t>本次研習課程。為了解您對研習課程的滿意度及需求，特別設計</w:t>
      </w:r>
      <w:r w:rsidRPr="00E05525">
        <w:rPr>
          <w:rFonts w:ascii="標楷體" w:eastAsia="標楷體" w:hAnsi="標楷體" w:hint="eastAsia"/>
        </w:rPr>
        <w:t>此份問卷。每</w:t>
      </w:r>
      <w:proofErr w:type="gramStart"/>
      <w:r w:rsidRPr="00E05525">
        <w:rPr>
          <w:rFonts w:ascii="標楷體" w:eastAsia="標楷體" w:hAnsi="標楷體" w:hint="eastAsia"/>
        </w:rPr>
        <w:t>個</w:t>
      </w:r>
      <w:proofErr w:type="gramEnd"/>
      <w:r w:rsidRPr="00E05525">
        <w:rPr>
          <w:rFonts w:ascii="標楷體" w:eastAsia="標楷體" w:hAnsi="標楷體" w:hint="eastAsia"/>
        </w:rPr>
        <w:t>選項請依據您的感覺勾選，最後請寫下您對本課程的感想，填寫</w:t>
      </w:r>
      <w:proofErr w:type="gramStart"/>
      <w:r w:rsidRPr="00E05525">
        <w:rPr>
          <w:rFonts w:ascii="標楷體" w:eastAsia="標楷體" w:hAnsi="標楷體" w:hint="eastAsia"/>
        </w:rPr>
        <w:t>完畢請交</w:t>
      </w:r>
      <w:proofErr w:type="gramEnd"/>
      <w:r w:rsidRPr="00E05525">
        <w:rPr>
          <w:rFonts w:ascii="標楷體" w:eastAsia="標楷體" w:hAnsi="標楷體" w:hint="eastAsia"/>
        </w:rPr>
        <w:t>予承辦學校，謝謝您的參與！</w:t>
      </w:r>
    </w:p>
    <w:p w:rsidR="00122808" w:rsidRPr="00E05525" w:rsidRDefault="00122808" w:rsidP="0012280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908DF" wp14:editId="02160BBD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210935" cy="635"/>
                <wp:effectExtent l="0" t="0" r="37465" b="37465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532C" id="Line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7.85pt,1.2pt" to="926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" strokeweight="1pt">
                <w10:wrap anchorx="margin"/>
              </v:line>
            </w:pict>
          </mc:Fallback>
        </mc:AlternateContent>
      </w:r>
      <w:r w:rsidRPr="00E05525">
        <w:rPr>
          <w:rFonts w:ascii="標楷體" w:eastAsia="標楷體" w:hAnsi="標楷體" w:hint="eastAsia"/>
          <w:sz w:val="28"/>
          <w:szCs w:val="28"/>
        </w:rPr>
        <w:t xml:space="preserve">研習課程名稱：                           </w:t>
      </w:r>
      <w:r>
        <w:rPr>
          <w:rFonts w:ascii="標楷體" w:eastAsia="標楷體" w:hAnsi="標楷體"/>
          <w:sz w:val="28"/>
          <w:szCs w:val="28"/>
        </w:rPr>
        <w:t xml:space="preserve">              </w:t>
      </w:r>
      <w:r w:rsidRPr="00E05525">
        <w:rPr>
          <w:rFonts w:ascii="標楷體" w:eastAsia="標楷體" w:hAnsi="標楷體" w:hint="eastAsia"/>
          <w:sz w:val="28"/>
          <w:szCs w:val="28"/>
        </w:rPr>
        <w:t>日期：</w:t>
      </w:r>
    </w:p>
    <w:p w:rsidR="00122808" w:rsidRPr="00E05525" w:rsidRDefault="00122808" w:rsidP="00122808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2CCF208" wp14:editId="2B6DE25E">
                <wp:simplePos x="0" y="0"/>
                <wp:positionH relativeFrom="column">
                  <wp:posOffset>-67310</wp:posOffset>
                </wp:positionH>
                <wp:positionV relativeFrom="paragraph">
                  <wp:posOffset>225425</wp:posOffset>
                </wp:positionV>
                <wp:extent cx="6229350" cy="0"/>
                <wp:effectExtent l="0" t="0" r="0" b="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B7DB0" id="Line 2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3pt,17.75pt" to="485.2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" strokeweight="1pt"/>
            </w:pict>
          </mc:Fallback>
        </mc:AlternateContent>
      </w:r>
    </w:p>
    <w:tbl>
      <w:tblPr>
        <w:tblW w:w="970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716"/>
        <w:gridCol w:w="397"/>
        <w:gridCol w:w="397"/>
        <w:gridCol w:w="397"/>
        <w:gridCol w:w="397"/>
        <w:gridCol w:w="400"/>
      </w:tblGrid>
      <w:tr w:rsidR="00122808" w:rsidRPr="00F13CBD" w:rsidTr="00D00D2C">
        <w:trPr>
          <w:cantSplit/>
          <w:trHeight w:val="1410"/>
        </w:trPr>
        <w:tc>
          <w:tcPr>
            <w:tcW w:w="7716" w:type="dxa"/>
            <w:tcBorders>
              <w:bottom w:val="single" w:sz="4" w:space="0" w:color="auto"/>
            </w:tcBorders>
            <w:vAlign w:val="center"/>
          </w:tcPr>
          <w:p w:rsidR="00122808" w:rsidRPr="00A7618A" w:rsidRDefault="00122808" w:rsidP="00D00D2C">
            <w:pPr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下</w:t>
            </w:r>
            <w:proofErr w:type="gramStart"/>
            <w:r w:rsidRPr="00A7618A">
              <w:rPr>
                <w:rFonts w:ascii="標楷體" w:eastAsia="標楷體" w:hAnsi="標楷體" w:hint="eastAsia"/>
              </w:rPr>
              <w:t>列題</w:t>
            </w:r>
            <w:proofErr w:type="gramEnd"/>
            <w:r w:rsidRPr="00A7618A">
              <w:rPr>
                <w:rFonts w:ascii="標楷體" w:eastAsia="標楷體" w:hAnsi="標楷體" w:hint="eastAsia"/>
              </w:rPr>
              <w:t>項的敘述與您的想法符合程度為何？</w:t>
            </w:r>
          </w:p>
          <w:p w:rsidR="00122808" w:rsidRPr="00A7618A" w:rsidRDefault="00122808" w:rsidP="00D00D2C">
            <w:pPr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請在</w:t>
            </w:r>
            <w:proofErr w:type="gramStart"/>
            <w:r w:rsidRPr="00A7618A">
              <w:rPr>
                <w:rFonts w:ascii="標楷體" w:eastAsia="標楷體" w:hAnsi="標楷體" w:hint="eastAsia"/>
              </w:rPr>
              <w:t>右方圈</w:t>
            </w:r>
            <w:proofErr w:type="gramEnd"/>
            <w:r w:rsidRPr="00A7618A">
              <w:rPr>
                <w:rFonts w:ascii="標楷體" w:eastAsia="標楷體" w:hAnsi="標楷體" w:hint="eastAsia"/>
              </w:rPr>
              <w:t>選符合您看法的數字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F13CBD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13CBD">
              <w:rPr>
                <w:rFonts w:ascii="標楷體" w:eastAsia="標楷體" w:hAnsi="標楷體" w:hint="eastAsia"/>
              </w:rPr>
              <w:t>非常不同意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F13CBD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13CBD">
              <w:rPr>
                <w:rFonts w:ascii="標楷體" w:eastAsia="標楷體" w:hAnsi="標楷體" w:hint="eastAsia"/>
              </w:rPr>
              <w:t>不同意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F13CBD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13CBD">
              <w:rPr>
                <w:rFonts w:ascii="標楷體" w:eastAsia="標楷體" w:hAnsi="標楷體" w:hint="eastAsia"/>
              </w:rPr>
              <w:t>普通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F13CBD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13CBD">
              <w:rPr>
                <w:rFonts w:ascii="標楷體" w:eastAsia="標楷體" w:hAnsi="標楷體" w:hint="eastAsia"/>
              </w:rPr>
              <w:t>同意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F13CBD" w:rsidRDefault="00122808" w:rsidP="00D00D2C">
            <w:pPr>
              <w:jc w:val="center"/>
              <w:rPr>
                <w:rFonts w:ascii="標楷體" w:eastAsia="標楷體" w:hAnsi="標楷體"/>
              </w:rPr>
            </w:pPr>
            <w:r w:rsidRPr="00F13CBD">
              <w:rPr>
                <w:rFonts w:ascii="標楷體" w:eastAsia="標楷體" w:hAnsi="標楷體" w:hint="eastAsia"/>
              </w:rPr>
              <w:t>非常同意</w:t>
            </w:r>
          </w:p>
        </w:tc>
      </w:tr>
      <w:tr w:rsidR="00122808" w:rsidRPr="00A7618A" w:rsidTr="00D00D2C">
        <w:trPr>
          <w:cantSplit/>
          <w:trHeight w:val="339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1.我覺得講師對於課程的準備相當充足</w:t>
            </w:r>
            <w:r w:rsidRPr="00A7618A">
              <w:rPr>
                <w:rFonts w:ascii="標楷體" w:eastAsia="標楷體" w:hAnsi="標楷體"/>
              </w:rPr>
              <w:t>-</w:t>
            </w:r>
            <w:r w:rsidRPr="00A7618A">
              <w:rPr>
                <w:rFonts w:ascii="標楷體" w:eastAsia="標楷體" w:hAnsi="標楷體" w:hint="eastAsia"/>
              </w:rPr>
              <w:t>----------</w:t>
            </w:r>
            <w:r w:rsidRPr="00A7618A">
              <w:rPr>
                <w:rFonts w:ascii="標楷體" w:eastAsia="標楷體" w:hAnsi="標楷體"/>
              </w:rPr>
              <w:t>-----------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2.我覺得講師對教材內容講解相當豐富</w:t>
            </w:r>
            <w:r w:rsidRPr="00A7618A">
              <w:rPr>
                <w:rFonts w:ascii="標楷體" w:eastAsia="標楷體" w:hAnsi="標楷體"/>
              </w:rPr>
              <w:t>--------</w:t>
            </w:r>
            <w:r w:rsidRPr="00A7618A">
              <w:rPr>
                <w:rFonts w:ascii="標楷體" w:eastAsia="標楷體" w:hAnsi="標楷體" w:hint="eastAsia"/>
              </w:rPr>
              <w:t>------------</w:t>
            </w:r>
            <w:r w:rsidRPr="00A7618A">
              <w:rPr>
                <w:rFonts w:ascii="標楷體" w:eastAsia="標楷體" w:hAnsi="標楷體"/>
              </w:rPr>
              <w:t>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3.我覺得研習教材選擇與編製相當適宜</w:t>
            </w:r>
            <w:r w:rsidRPr="00A7618A">
              <w:rPr>
                <w:rFonts w:ascii="標楷體" w:eastAsia="標楷體" w:hAnsi="標楷體"/>
              </w:rPr>
              <w:t>---------</w:t>
            </w:r>
            <w:r w:rsidRPr="00A7618A">
              <w:rPr>
                <w:rFonts w:ascii="標楷體" w:eastAsia="標楷體" w:hAnsi="標楷體" w:hint="eastAsia"/>
              </w:rPr>
              <w:t>---------</w:t>
            </w:r>
            <w:r w:rsidRPr="00A7618A">
              <w:rPr>
                <w:rFonts w:ascii="標楷體" w:eastAsia="標楷體" w:hAnsi="標楷體"/>
              </w:rPr>
              <w:t>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4.我覺得上課形式與流程令我相當滿意----</w:t>
            </w:r>
            <w:r w:rsidRPr="00A7618A">
              <w:rPr>
                <w:rFonts w:ascii="標楷體" w:eastAsia="標楷體" w:hAnsi="標楷體"/>
              </w:rPr>
              <w:t>-</w:t>
            </w:r>
            <w:r w:rsidRPr="00A7618A">
              <w:rPr>
                <w:rFonts w:ascii="標楷體" w:eastAsia="標楷體" w:hAnsi="標楷體" w:hint="eastAsia"/>
              </w:rPr>
              <w:t>-------------</w:t>
            </w:r>
            <w:r w:rsidRPr="00A7618A">
              <w:rPr>
                <w:rFonts w:ascii="標楷體" w:eastAsia="標楷體" w:hAnsi="標楷體"/>
              </w:rPr>
              <w:t>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5.我覺得研習時間與日期的安排相當得宜</w:t>
            </w:r>
            <w:r w:rsidRPr="00A7618A">
              <w:rPr>
                <w:rFonts w:ascii="標楷體" w:eastAsia="標楷體" w:hAnsi="標楷體"/>
              </w:rPr>
              <w:t>-------</w:t>
            </w:r>
            <w:r w:rsidRPr="00A7618A">
              <w:rPr>
                <w:rFonts w:ascii="標楷體" w:eastAsia="標楷體" w:hAnsi="標楷體" w:hint="eastAsia"/>
              </w:rPr>
              <w:t>---------</w:t>
            </w:r>
            <w:r w:rsidRPr="00A7618A">
              <w:rPr>
                <w:rFonts w:ascii="標楷體" w:eastAsia="標楷體" w:hAnsi="標楷體"/>
              </w:rPr>
              <w:t>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6.我對研習場地與環境感到相當滿意-</w:t>
            </w:r>
            <w:r w:rsidRPr="00A7618A">
              <w:rPr>
                <w:rFonts w:ascii="標楷體" w:eastAsia="標楷體" w:hAnsi="標楷體"/>
              </w:rPr>
              <w:t>---------</w:t>
            </w:r>
            <w:r w:rsidRPr="00A7618A">
              <w:rPr>
                <w:rFonts w:ascii="標楷體" w:eastAsia="標楷體" w:hAnsi="標楷體" w:hint="eastAsia"/>
              </w:rPr>
              <w:t>----------</w:t>
            </w:r>
            <w:r w:rsidRPr="00A7618A">
              <w:rPr>
                <w:rFonts w:ascii="標楷體" w:eastAsia="標楷體" w:hAnsi="標楷體"/>
              </w:rPr>
              <w:t>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7.研習內容對於我專業知識的成長相當有幫助----------------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8.研習內容對於我教學現場的應用相當有幫助------</w:t>
            </w:r>
            <w:r w:rsidRPr="00A7618A">
              <w:rPr>
                <w:rFonts w:ascii="標楷體" w:eastAsia="標楷體" w:hAnsi="標楷體"/>
              </w:rPr>
              <w:t>---</w:t>
            </w:r>
            <w:r w:rsidRPr="00A7618A">
              <w:rPr>
                <w:rFonts w:ascii="標楷體" w:eastAsia="標楷體" w:hAnsi="標楷體" w:hint="eastAsia"/>
              </w:rPr>
              <w:t>-------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9.</w:t>
            </w:r>
            <w:r>
              <w:rPr>
                <w:rFonts w:ascii="標楷體" w:eastAsia="標楷體" w:hAnsi="標楷體" w:hint="eastAsia"/>
              </w:rPr>
              <w:t>我會將研習內容</w:t>
            </w:r>
            <w:r w:rsidRPr="00A7618A">
              <w:rPr>
                <w:rFonts w:ascii="標楷體" w:eastAsia="標楷體" w:hAnsi="標楷體" w:hint="eastAsia"/>
              </w:rPr>
              <w:t>推廣或分享給其他老師</w:t>
            </w:r>
            <w:r w:rsidRPr="00A7618A">
              <w:rPr>
                <w:rFonts w:ascii="標楷體" w:eastAsia="標楷體" w:hAnsi="標楷體"/>
              </w:rPr>
              <w:t>----</w:t>
            </w:r>
            <w:r w:rsidRPr="00A7618A">
              <w:rPr>
                <w:rFonts w:ascii="標楷體" w:eastAsia="標楷體" w:hAnsi="標楷體" w:hint="eastAsia"/>
              </w:rPr>
              <w:t>----</w:t>
            </w:r>
            <w:r w:rsidRPr="00A7618A">
              <w:rPr>
                <w:rFonts w:ascii="標楷體" w:eastAsia="標楷體" w:hAnsi="標楷體"/>
              </w:rPr>
              <w:t>-----</w:t>
            </w:r>
            <w:r w:rsidRPr="00A7618A">
              <w:rPr>
                <w:rFonts w:ascii="標楷體" w:eastAsia="標楷體" w:hAnsi="標楷體" w:hint="eastAsia"/>
              </w:rPr>
              <w:t>-----</w:t>
            </w:r>
            <w:r>
              <w:rPr>
                <w:rFonts w:ascii="標楷體" w:eastAsia="標楷體" w:hAnsi="標楷體" w:hint="eastAsia"/>
              </w:rPr>
              <w:t>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10.我很願意再參與相關的研習課程--------------------------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354"/>
        </w:trPr>
        <w:tc>
          <w:tcPr>
            <w:tcW w:w="7716" w:type="dxa"/>
            <w:vAlign w:val="center"/>
          </w:tcPr>
          <w:p w:rsidR="00122808" w:rsidRPr="00A7618A" w:rsidRDefault="00122808" w:rsidP="00D00D2C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11.</w:t>
            </w:r>
            <w:r w:rsidRPr="00A7618A">
              <w:rPr>
                <w:rFonts w:ascii="標楷體" w:eastAsia="標楷體" w:hAnsi="標楷體" w:hint="eastAsia"/>
                <w:bCs/>
              </w:rPr>
              <w:t>研習後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Pr="00A7618A">
              <w:rPr>
                <w:rFonts w:ascii="標楷體" w:eastAsia="標楷體" w:hAnsi="標楷體" w:hint="eastAsia"/>
                <w:bCs/>
              </w:rPr>
              <w:t>我會利用學科中心網站搜尋相關資源</w:t>
            </w:r>
            <w:r>
              <w:rPr>
                <w:rFonts w:ascii="標楷體" w:eastAsia="標楷體" w:hAnsi="標楷體" w:hint="eastAsia"/>
              </w:rPr>
              <w:t>--------------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1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2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3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/>
              </w:rPr>
              <w:t>4</w:t>
            </w:r>
          </w:p>
        </w:tc>
        <w:tc>
          <w:tcPr>
            <w:tcW w:w="397" w:type="dxa"/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5</w:t>
            </w:r>
          </w:p>
        </w:tc>
      </w:tr>
      <w:tr w:rsidR="00122808" w:rsidRPr="00A7618A" w:rsidTr="00D00D2C">
        <w:trPr>
          <w:cantSplit/>
          <w:trHeight w:val="662"/>
        </w:trPr>
        <w:tc>
          <w:tcPr>
            <w:tcW w:w="9704" w:type="dxa"/>
            <w:gridSpan w:val="6"/>
            <w:vAlign w:val="center"/>
          </w:tcPr>
          <w:p w:rsidR="00122808" w:rsidRPr="00A7618A" w:rsidRDefault="00122808" w:rsidP="00D00D2C">
            <w:pPr>
              <w:spacing w:line="360" w:lineRule="exact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12.本次研習對我而言最大的收穫在於（請勾選，可複選）</w:t>
            </w:r>
          </w:p>
          <w:p w:rsidR="00122808" w:rsidRPr="00A7618A" w:rsidRDefault="00122808" w:rsidP="00D00D2C">
            <w:pPr>
              <w:spacing w:line="360" w:lineRule="exact"/>
              <w:ind w:leftChars="150" w:left="360"/>
              <w:rPr>
                <w:rFonts w:ascii="標楷體" w:eastAsia="標楷體" w:hAnsi="標楷體"/>
              </w:rPr>
            </w:pPr>
            <w:r w:rsidRPr="00A7618A">
              <w:rPr>
                <w:rFonts w:ascii="標楷體" w:eastAsia="標楷體" w:hAnsi="標楷體" w:hint="eastAsia"/>
              </w:rPr>
              <w:t>□專業知識的成長□現場教學的應用□與他校教師的交流□其他，請說明：_____________</w:t>
            </w:r>
            <w:r>
              <w:rPr>
                <w:rFonts w:ascii="標楷體" w:eastAsia="標楷體" w:hAnsi="標楷體"/>
              </w:rPr>
              <w:t>________________________________________________________________</w:t>
            </w:r>
          </w:p>
          <w:p w:rsidR="00122808" w:rsidRPr="00A7618A" w:rsidRDefault="00122808" w:rsidP="00D00D2C">
            <w:pPr>
              <w:spacing w:line="440" w:lineRule="exact"/>
              <w:rPr>
                <w:rFonts w:ascii="標楷體" w:eastAsia="標楷體" w:hAnsi="標楷體"/>
              </w:rPr>
            </w:pPr>
            <w:r w:rsidRPr="00E05525">
              <w:rPr>
                <w:rFonts w:ascii="標楷體" w:eastAsia="標楷體" w:hAnsi="標楷體" w:hint="eastAsia"/>
              </w:rPr>
              <w:t>13.您的性別是：（請勾選）</w:t>
            </w:r>
          </w:p>
        </w:tc>
      </w:tr>
    </w:tbl>
    <w:p w:rsidR="00122808" w:rsidRPr="00E05525" w:rsidRDefault="00122808" w:rsidP="00122808">
      <w:pPr>
        <w:snapToGrid w:val="0"/>
        <w:ind w:firstLineChars="150" w:firstLine="360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□男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E05525">
        <w:rPr>
          <w:rFonts w:ascii="標楷體" w:eastAsia="標楷體" w:hAnsi="標楷體" w:hint="eastAsia"/>
        </w:rPr>
        <w:t>□女</w:t>
      </w:r>
    </w:p>
    <w:p w:rsidR="00122808" w:rsidRPr="00E05525" w:rsidRDefault="00122808" w:rsidP="00122808">
      <w:pPr>
        <w:spacing w:line="440" w:lineRule="exact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14.您所任教的學校屬性是：（請勾選）</w:t>
      </w:r>
    </w:p>
    <w:p w:rsidR="00122808" w:rsidRPr="00E05525" w:rsidRDefault="00122808" w:rsidP="00122808">
      <w:pPr>
        <w:snapToGrid w:val="0"/>
        <w:ind w:firstLineChars="150" w:firstLine="360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（1）□公立</w:t>
      </w:r>
      <w:r>
        <w:rPr>
          <w:rFonts w:ascii="標楷體" w:eastAsia="標楷體" w:hAnsi="標楷體" w:hint="eastAsia"/>
        </w:rPr>
        <w:tab/>
      </w:r>
      <w:r>
        <w:rPr>
          <w:rFonts w:ascii="標楷體" w:eastAsia="標楷體" w:hAnsi="標楷體" w:hint="eastAsia"/>
        </w:rPr>
        <w:tab/>
      </w:r>
      <w:r w:rsidRPr="00E05525">
        <w:rPr>
          <w:rFonts w:ascii="標楷體" w:eastAsia="標楷體" w:hAnsi="標楷體" w:hint="eastAsia"/>
        </w:rPr>
        <w:t>□私立</w:t>
      </w:r>
    </w:p>
    <w:p w:rsidR="00122808" w:rsidRPr="00E05525" w:rsidRDefault="00122808" w:rsidP="00122808">
      <w:pPr>
        <w:snapToGrid w:val="0"/>
        <w:ind w:firstLineChars="150" w:firstLine="360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（2）□普通高中</w:t>
      </w:r>
      <w:r>
        <w:rPr>
          <w:rFonts w:ascii="標楷體" w:eastAsia="標楷體" w:hAnsi="標楷體" w:hint="eastAsia"/>
        </w:rPr>
        <w:tab/>
      </w:r>
      <w:r w:rsidRPr="00E05525">
        <w:rPr>
          <w:rFonts w:ascii="標楷體" w:eastAsia="標楷體" w:hAnsi="標楷體" w:hint="eastAsia"/>
        </w:rPr>
        <w:t>□綜合高中</w:t>
      </w:r>
      <w:r>
        <w:rPr>
          <w:rFonts w:ascii="標楷體" w:eastAsia="標楷體" w:hAnsi="標楷體" w:hint="eastAsia"/>
        </w:rPr>
        <w:tab/>
      </w:r>
      <w:r w:rsidRPr="00E05525">
        <w:rPr>
          <w:rFonts w:ascii="標楷體" w:eastAsia="標楷體" w:hAnsi="標楷體" w:hint="eastAsia"/>
        </w:rPr>
        <w:t>□完全中學</w:t>
      </w:r>
      <w:r>
        <w:rPr>
          <w:rFonts w:ascii="標楷體" w:eastAsia="標楷體" w:hAnsi="標楷體" w:hint="eastAsia"/>
        </w:rPr>
        <w:tab/>
      </w:r>
      <w:r w:rsidRPr="00E05525">
        <w:rPr>
          <w:rFonts w:ascii="標楷體" w:eastAsia="標楷體" w:hAnsi="標楷體" w:hint="eastAsia"/>
        </w:rPr>
        <w:t>□職業學校</w:t>
      </w:r>
    </w:p>
    <w:p w:rsidR="00122808" w:rsidRPr="00E05525" w:rsidRDefault="00122808" w:rsidP="00122808">
      <w:pPr>
        <w:spacing w:line="400" w:lineRule="exact"/>
        <w:rPr>
          <w:rFonts w:ascii="標楷體" w:eastAsia="標楷體" w:hAnsi="標楷體"/>
        </w:rPr>
      </w:pPr>
      <w:r w:rsidRPr="00E05525">
        <w:rPr>
          <w:rFonts w:ascii="標楷體" w:eastAsia="標楷體" w:hAnsi="標楷體"/>
        </w:rPr>
        <w:t>1</w:t>
      </w:r>
      <w:r w:rsidRPr="00E05525">
        <w:rPr>
          <w:rFonts w:ascii="標楷體" w:eastAsia="標楷體" w:hAnsi="標楷體" w:hint="eastAsia"/>
        </w:rPr>
        <w:t>5</w:t>
      </w:r>
      <w:r w:rsidRPr="00E05525">
        <w:rPr>
          <w:rFonts w:ascii="標楷體" w:eastAsia="標楷體" w:hAnsi="標楷體"/>
        </w:rPr>
        <w:t>.</w:t>
      </w:r>
      <w:r w:rsidRPr="00E05525">
        <w:rPr>
          <w:rFonts w:ascii="標楷體" w:eastAsia="標楷體" w:hAnsi="標楷體" w:hint="eastAsia"/>
        </w:rPr>
        <w:t>我對下次辦理研習之相關意見：</w:t>
      </w:r>
    </w:p>
    <w:p w:rsidR="00122808" w:rsidRPr="00E05525" w:rsidRDefault="00122808" w:rsidP="00122808">
      <w:pPr>
        <w:spacing w:line="400" w:lineRule="exact"/>
        <w:rPr>
          <w:rFonts w:ascii="標楷體" w:eastAsia="標楷體" w:hAnsi="標楷體"/>
        </w:rPr>
      </w:pPr>
      <w:bookmarkStart w:id="1" w:name="_Hlk176257894"/>
      <w:r w:rsidRPr="00E05525">
        <w:rPr>
          <w:rFonts w:ascii="標楷體" w:eastAsia="標楷體" w:hAnsi="標楷體" w:hint="eastAsia"/>
        </w:rPr>
        <w:t>________________________________________________________________________________________________________________________________________________________________</w:t>
      </w:r>
      <w:r>
        <w:rPr>
          <w:rFonts w:ascii="標楷體" w:eastAsia="標楷體" w:hAnsi="標楷體"/>
        </w:rPr>
        <w:t>____</w:t>
      </w:r>
    </w:p>
    <w:p w:rsidR="00122808" w:rsidRDefault="00122808" w:rsidP="00122808">
      <w:pPr>
        <w:spacing w:line="400" w:lineRule="exact"/>
        <w:rPr>
          <w:rFonts w:ascii="標楷體" w:eastAsia="標楷體" w:hAnsi="標楷體"/>
          <w:bCs/>
        </w:rPr>
      </w:pPr>
      <w:r w:rsidRPr="007B6600">
        <w:rPr>
          <w:rFonts w:ascii="標楷體" w:eastAsia="標楷體" w:hAnsi="標楷體" w:hint="eastAsia"/>
          <w:bCs/>
        </w:rPr>
        <w:t>1</w:t>
      </w:r>
      <w:r w:rsidRPr="007B6600">
        <w:rPr>
          <w:rFonts w:ascii="標楷體" w:eastAsia="標楷體" w:hAnsi="標楷體"/>
          <w:bCs/>
        </w:rPr>
        <w:t>6.</w:t>
      </w:r>
      <w:r>
        <w:rPr>
          <w:rFonts w:ascii="標楷體" w:eastAsia="標楷體" w:hAnsi="標楷體" w:hint="eastAsia"/>
          <w:bCs/>
        </w:rPr>
        <w:t>我對1</w:t>
      </w:r>
      <w:r>
        <w:rPr>
          <w:rFonts w:ascii="標楷體" w:eastAsia="標楷體" w:hAnsi="標楷體"/>
          <w:bCs/>
        </w:rPr>
        <w:t>08</w:t>
      </w:r>
      <w:proofErr w:type="gramStart"/>
      <w:r w:rsidRPr="007B6600">
        <w:rPr>
          <w:rFonts w:ascii="標楷體" w:eastAsia="標楷體" w:hAnsi="標楷體" w:hint="eastAsia"/>
        </w:rPr>
        <w:t>課綱</w:t>
      </w:r>
      <w:r>
        <w:rPr>
          <w:rFonts w:ascii="標楷體" w:eastAsia="標楷體" w:hAnsi="標楷體" w:hint="eastAsia"/>
          <w:bCs/>
        </w:rPr>
        <w:t>的</w:t>
      </w:r>
      <w:proofErr w:type="gramEnd"/>
      <w:r>
        <w:rPr>
          <w:rFonts w:ascii="標楷體" w:eastAsia="標楷體" w:hAnsi="標楷體" w:hint="eastAsia"/>
          <w:bCs/>
        </w:rPr>
        <w:t>執行有如下意見：</w:t>
      </w:r>
    </w:p>
    <w:p w:rsidR="00122808" w:rsidRPr="00AA6179" w:rsidRDefault="00122808" w:rsidP="00122808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________________________________________________________________________________________________________________________________________________________________</w:t>
      </w:r>
      <w:r>
        <w:rPr>
          <w:rFonts w:ascii="標楷體" w:eastAsia="標楷體" w:hAnsi="標楷體"/>
          <w:color w:val="000000" w:themeColor="text1"/>
        </w:rPr>
        <w:t>____</w:t>
      </w:r>
    </w:p>
    <w:bookmarkEnd w:id="1"/>
    <w:p w:rsidR="00122808" w:rsidRDefault="00122808" w:rsidP="00122808">
      <w:pPr>
        <w:spacing w:line="400" w:lineRule="exact"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感謝您的參與及填寫，在此致上最誠摯的感謝</w:t>
      </w:r>
      <w:r>
        <w:rPr>
          <w:rFonts w:ascii="標楷體" w:eastAsia="標楷體" w:hAnsi="標楷體" w:hint="eastAsia"/>
        </w:rPr>
        <w:t>，</w:t>
      </w:r>
      <w:r w:rsidRPr="00E05525">
        <w:rPr>
          <w:rFonts w:ascii="標楷體" w:eastAsia="標楷體" w:hAnsi="標楷體" w:hint="eastAsia"/>
        </w:rPr>
        <w:t>祝福您順心如意！</w:t>
      </w:r>
      <w:r>
        <w:rPr>
          <w:rFonts w:ascii="標楷體" w:eastAsia="標楷體" w:hAnsi="標楷體"/>
        </w:rPr>
        <w:br w:type="page"/>
      </w:r>
    </w:p>
    <w:p w:rsidR="00122808" w:rsidRPr="004600ED" w:rsidRDefault="00122808" w:rsidP="00122808">
      <w:pPr>
        <w:rPr>
          <w:rFonts w:ascii="標楷體" w:eastAsia="標楷體" w:hAnsi="標楷體"/>
          <w:b/>
        </w:rPr>
      </w:pPr>
      <w:r w:rsidRPr="00A21402">
        <w:rPr>
          <w:rFonts w:ascii="標楷體" w:eastAsia="標楷體" w:hAnsi="標楷體" w:hint="eastAsia"/>
        </w:rPr>
        <w:lastRenderedPageBreak/>
        <w:t>附</w:t>
      </w:r>
      <w:r>
        <w:rPr>
          <w:rFonts w:ascii="標楷體" w:eastAsia="標楷體" w:hAnsi="標楷體" w:hint="eastAsia"/>
        </w:rPr>
        <w:t>件二(實體辦理</w:t>
      </w:r>
      <w:r>
        <w:rPr>
          <w:rFonts w:ascii="標楷體" w:eastAsia="標楷體" w:hAnsi="標楷體"/>
        </w:rPr>
        <w:t>)</w:t>
      </w:r>
    </w:p>
    <w:p w:rsidR="00122808" w:rsidRPr="00C77D76" w:rsidRDefault="00122808" w:rsidP="00122808">
      <w:pPr>
        <w:widowControl/>
        <w:tabs>
          <w:tab w:val="left" w:pos="1848"/>
        </w:tabs>
        <w:rPr>
          <w:rFonts w:ascii="標楷體" w:eastAsia="標楷體" w:hAnsi="標楷體"/>
          <w:b/>
          <w:bCs/>
          <w:sz w:val="32"/>
        </w:rPr>
      </w:pPr>
      <w:r>
        <w:rPr>
          <w:rFonts w:ascii="標楷體" w:eastAsia="標楷體" w:hAnsi="標楷體"/>
        </w:rPr>
        <w:tab/>
      </w:r>
      <w:r w:rsidRPr="006F388D">
        <w:rPr>
          <w:rFonts w:ascii="微軟正黑體" w:eastAsia="微軟正黑體" w:hAnsi="微軟正黑體" w:hint="eastAsia"/>
          <w:b/>
          <w:bCs/>
          <w:sz w:val="32"/>
        </w:rPr>
        <w:t>研習回饋統計表</w:t>
      </w:r>
      <w:r w:rsidRPr="00461BBA">
        <w:rPr>
          <w:rFonts w:ascii="微軟正黑體" w:eastAsia="微軟正黑體" w:hAnsi="微軟正黑體" w:hint="eastAsia"/>
          <w:b/>
          <w:bCs/>
          <w:sz w:val="28"/>
          <w:szCs w:val="28"/>
          <w:shd w:val="pct15" w:color="auto" w:fill="FFFFFF"/>
        </w:rPr>
        <w:t>（承辦學校彙整前頁後填寫）</w:t>
      </w:r>
    </w:p>
    <w:p w:rsidR="00122808" w:rsidRPr="00E05525" w:rsidRDefault="00122808" w:rsidP="00122808">
      <w:pPr>
        <w:pStyle w:val="affff9"/>
        <w:spacing w:beforeLines="50" w:before="282"/>
        <w:rPr>
          <w:rFonts w:ascii="標楷體" w:eastAsia="標楷體" w:hAnsi="標楷體"/>
          <w:bCs/>
          <w:sz w:val="32"/>
        </w:rPr>
      </w:pPr>
      <w:r>
        <w:rPr>
          <w:rFonts w:ascii="標楷體" w:eastAsia="標楷體" w:hAnsi="標楷體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2093D" wp14:editId="4A7941E0">
                <wp:simplePos x="0" y="0"/>
                <wp:positionH relativeFrom="column">
                  <wp:posOffset>-24765</wp:posOffset>
                </wp:positionH>
                <wp:positionV relativeFrom="paragraph">
                  <wp:posOffset>49530</wp:posOffset>
                </wp:positionV>
                <wp:extent cx="6210935" cy="635"/>
                <wp:effectExtent l="0" t="0" r="37465" b="37465"/>
                <wp:wrapNone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056C2" id="Line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3.9pt" to="487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" strokeweight="1pt"/>
            </w:pict>
          </mc:Fallback>
        </mc:AlternateContent>
      </w:r>
      <w:r w:rsidRPr="00E05525">
        <w:rPr>
          <w:rFonts w:ascii="標楷體" w:eastAsia="標楷體" w:hAnsi="標楷體" w:hint="eastAsia"/>
          <w:bCs/>
          <w:sz w:val="28"/>
        </w:rPr>
        <w:t>研習課程名稱：</w:t>
      </w:r>
      <w:r w:rsidRPr="00E05525">
        <w:rPr>
          <w:rFonts w:ascii="標楷體" w:eastAsia="標楷體" w:hAnsi="標楷體" w:hint="eastAsia"/>
          <w:bCs/>
          <w:sz w:val="28"/>
          <w:szCs w:val="28"/>
        </w:rPr>
        <w:t xml:space="preserve">           </w:t>
      </w:r>
      <w:r>
        <w:rPr>
          <w:rFonts w:ascii="標楷體" w:eastAsia="標楷體" w:hAnsi="標楷體"/>
          <w:bCs/>
          <w:sz w:val="28"/>
          <w:szCs w:val="28"/>
        </w:rPr>
        <w:t xml:space="preserve">                            </w:t>
      </w:r>
      <w:r w:rsidRPr="00E05525">
        <w:rPr>
          <w:rFonts w:ascii="標楷體" w:eastAsia="標楷體" w:hAnsi="標楷體" w:hint="eastAsia"/>
          <w:bCs/>
          <w:sz w:val="28"/>
          <w:szCs w:val="28"/>
        </w:rPr>
        <w:t>日期：</w:t>
      </w:r>
    </w:p>
    <w:p w:rsidR="00122808" w:rsidRPr="00E05525" w:rsidRDefault="00122808" w:rsidP="00122808">
      <w:pPr>
        <w:tabs>
          <w:tab w:val="left" w:pos="6120"/>
        </w:tabs>
        <w:snapToGrid w:val="0"/>
        <w:spacing w:line="36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10A9D" wp14:editId="5C60F383">
                <wp:simplePos x="0" y="0"/>
                <wp:positionH relativeFrom="column">
                  <wp:posOffset>-69850</wp:posOffset>
                </wp:positionH>
                <wp:positionV relativeFrom="paragraph">
                  <wp:posOffset>222885</wp:posOffset>
                </wp:positionV>
                <wp:extent cx="6242050" cy="5715"/>
                <wp:effectExtent l="0" t="0" r="25400" b="32385"/>
                <wp:wrapNone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0" cy="5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09BDA" id="Line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7.55pt" to="48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" strokeweight="1pt"/>
            </w:pict>
          </mc:Fallback>
        </mc:AlternateContent>
      </w:r>
      <w:r w:rsidRPr="00E05525">
        <w:rPr>
          <w:rFonts w:ascii="標楷體" w:eastAsia="標楷體" w:hAnsi="標楷體" w:hint="eastAsia"/>
          <w:bCs/>
          <w:sz w:val="28"/>
          <w:szCs w:val="28"/>
        </w:rPr>
        <w:t>參加人數：</w:t>
      </w:r>
      <w:r w:rsidRPr="00E05525">
        <w:rPr>
          <w:rFonts w:ascii="標楷體" w:eastAsia="標楷體" w:hAnsi="標楷體"/>
          <w:bCs/>
          <w:sz w:val="28"/>
          <w:szCs w:val="28"/>
        </w:rPr>
        <w:tab/>
      </w:r>
      <w:r w:rsidRPr="00E05525">
        <w:rPr>
          <w:rFonts w:ascii="標楷體" w:eastAsia="標楷體" w:hAnsi="標楷體" w:hint="eastAsia"/>
          <w:bCs/>
          <w:sz w:val="28"/>
          <w:szCs w:val="28"/>
        </w:rPr>
        <w:t>回收有效回饋表數</w:t>
      </w:r>
      <w:r>
        <w:rPr>
          <w:rFonts w:ascii="標楷體" w:eastAsia="標楷體" w:hAnsi="標楷體" w:hint="eastAsia"/>
          <w:bCs/>
          <w:sz w:val="28"/>
          <w:szCs w:val="28"/>
        </w:rPr>
        <w:t>量</w:t>
      </w:r>
      <w:r w:rsidRPr="00E05525">
        <w:rPr>
          <w:rFonts w:ascii="標楷體" w:eastAsia="標楷體" w:hAnsi="標楷體" w:hint="eastAsia"/>
          <w:bCs/>
          <w:sz w:val="28"/>
          <w:szCs w:val="28"/>
        </w:rPr>
        <w:t>：</w:t>
      </w:r>
    </w:p>
    <w:tbl>
      <w:tblPr>
        <w:tblW w:w="974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8"/>
        <w:gridCol w:w="552"/>
        <w:gridCol w:w="552"/>
        <w:gridCol w:w="552"/>
        <w:gridCol w:w="552"/>
        <w:gridCol w:w="552"/>
      </w:tblGrid>
      <w:tr w:rsidR="00122808" w:rsidRPr="00A7618A" w:rsidTr="00D00D2C">
        <w:trPr>
          <w:cantSplit/>
          <w:trHeight w:val="1501"/>
        </w:trPr>
        <w:tc>
          <w:tcPr>
            <w:tcW w:w="6988" w:type="dxa"/>
            <w:tcBorders>
              <w:bottom w:val="single" w:sz="4" w:space="0" w:color="auto"/>
            </w:tcBorders>
            <w:vAlign w:val="center"/>
          </w:tcPr>
          <w:p w:rsidR="00122808" w:rsidRPr="00A7618A" w:rsidRDefault="00122808" w:rsidP="00D00D2C">
            <w:pPr>
              <w:tabs>
                <w:tab w:val="right" w:pos="3120"/>
              </w:tabs>
              <w:ind w:left="5760" w:hanging="5760"/>
              <w:jc w:val="both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請填</w:t>
            </w:r>
            <w:r>
              <w:rPr>
                <w:rFonts w:ascii="標楷體" w:eastAsia="標楷體" w:hAnsi="標楷體" w:hint="eastAsia"/>
                <w:bCs/>
              </w:rPr>
              <w:t>寫</w:t>
            </w:r>
            <w:r w:rsidRPr="00A7618A">
              <w:rPr>
                <w:rFonts w:ascii="標楷體" w:eastAsia="標楷體" w:hAnsi="標楷體" w:hint="eastAsia"/>
                <w:bCs/>
              </w:rPr>
              <w:t>實際計算數量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122808" w:rsidRDefault="00122808" w:rsidP="00D00D2C">
            <w:pPr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  <w:r w:rsidRPr="00122808">
              <w:rPr>
                <w:rFonts w:ascii="標楷體" w:eastAsia="標楷體" w:hAnsi="標楷體" w:hint="eastAsia"/>
                <w:bCs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122808" w:rsidRDefault="00122808" w:rsidP="00D00D2C">
            <w:pPr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  <w:r w:rsidRPr="00122808">
              <w:rPr>
                <w:rFonts w:ascii="標楷體" w:eastAsia="標楷體" w:hAnsi="標楷體" w:hint="eastAsia"/>
                <w:bCs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122808" w:rsidRDefault="00122808" w:rsidP="00D00D2C">
            <w:pPr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  <w:r w:rsidRPr="00122808">
              <w:rPr>
                <w:rFonts w:ascii="標楷體" w:eastAsia="標楷體" w:hAnsi="標楷體" w:hint="eastAsia"/>
                <w:bCs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122808" w:rsidRDefault="00122808" w:rsidP="00D00D2C">
            <w:pPr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  <w:r w:rsidRPr="00122808">
              <w:rPr>
                <w:rFonts w:ascii="標楷體" w:eastAsia="標楷體" w:hAnsi="標楷體" w:hint="eastAsia"/>
                <w:bCs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122808" w:rsidRPr="00122808" w:rsidRDefault="00122808" w:rsidP="00D00D2C">
            <w:pPr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  <w:r w:rsidRPr="00122808">
              <w:rPr>
                <w:rFonts w:ascii="標楷體" w:eastAsia="標楷體" w:hAnsi="標楷體" w:hint="eastAsia"/>
                <w:bCs/>
              </w:rPr>
              <w:t>非常同意</w:t>
            </w: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我覺得講師對於課程的準備相當充足</w:t>
            </w:r>
            <w:r w:rsidRPr="00A7618A">
              <w:rPr>
                <w:rFonts w:ascii="標楷體" w:eastAsia="標楷體" w:hAnsi="標楷體"/>
                <w:bCs/>
              </w:rPr>
              <w:t>-</w:t>
            </w:r>
            <w:r w:rsidRPr="00A7618A">
              <w:rPr>
                <w:rFonts w:ascii="標楷體" w:eastAsia="標楷體" w:hAnsi="標楷體" w:hint="eastAsia"/>
                <w:bCs/>
              </w:rPr>
              <w:t>----------</w:t>
            </w:r>
            <w:r w:rsidRPr="00A7618A">
              <w:rPr>
                <w:rFonts w:ascii="標楷體" w:eastAsia="標楷體" w:hAnsi="標楷體"/>
                <w:bCs/>
              </w:rPr>
              <w:t>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我覺得講師對教材內容講解相當豐富</w:t>
            </w:r>
            <w:r w:rsidRPr="00A7618A">
              <w:rPr>
                <w:rFonts w:ascii="標楷體" w:eastAsia="標楷體" w:hAnsi="標楷體"/>
                <w:bCs/>
              </w:rPr>
              <w:t>--------</w:t>
            </w:r>
            <w:r w:rsidRPr="00A7618A">
              <w:rPr>
                <w:rFonts w:ascii="標楷體" w:eastAsia="標楷體" w:hAnsi="標楷體" w:hint="eastAsia"/>
                <w:bCs/>
              </w:rPr>
              <w:t>------------</w:t>
            </w:r>
            <w:r w:rsidRPr="00A7618A">
              <w:rPr>
                <w:rFonts w:ascii="標楷體" w:eastAsia="標楷體" w:hAnsi="標楷體"/>
                <w:bCs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我覺得研習教材選擇與編製相當適宜</w:t>
            </w:r>
            <w:r w:rsidRPr="00A7618A">
              <w:rPr>
                <w:rFonts w:ascii="標楷體" w:eastAsia="標楷體" w:hAnsi="標楷體"/>
                <w:bCs/>
              </w:rPr>
              <w:t>---------</w:t>
            </w:r>
            <w:r w:rsidRPr="00A7618A">
              <w:rPr>
                <w:rFonts w:ascii="標楷體" w:eastAsia="標楷體" w:hAnsi="標楷體" w:hint="eastAsia"/>
                <w:bCs/>
              </w:rPr>
              <w:t>---------</w:t>
            </w:r>
            <w:r w:rsidRPr="00A7618A">
              <w:rPr>
                <w:rFonts w:ascii="標楷體" w:eastAsia="標楷體" w:hAnsi="標楷體"/>
                <w:bCs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我覺得上課形式與流程令我相當滿意----</w:t>
            </w:r>
            <w:r w:rsidRPr="00A7618A">
              <w:rPr>
                <w:rFonts w:ascii="標楷體" w:eastAsia="標楷體" w:hAnsi="標楷體"/>
                <w:bCs/>
              </w:rPr>
              <w:t>-</w:t>
            </w:r>
            <w:r w:rsidRPr="00A7618A">
              <w:rPr>
                <w:rFonts w:ascii="標楷體" w:eastAsia="標楷體" w:hAnsi="標楷體" w:hint="eastAsia"/>
                <w:bCs/>
              </w:rPr>
              <w:t>-------------</w:t>
            </w:r>
            <w:r w:rsidRPr="00A7618A">
              <w:rPr>
                <w:rFonts w:ascii="標楷體" w:eastAsia="標楷體" w:hAnsi="標楷體"/>
                <w:bCs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我覺得研習時間與日期的安排相當得宜</w:t>
            </w:r>
            <w:r w:rsidRPr="00A7618A">
              <w:rPr>
                <w:rFonts w:ascii="標楷體" w:eastAsia="標楷體" w:hAnsi="標楷體"/>
                <w:bCs/>
              </w:rPr>
              <w:t>-------</w:t>
            </w:r>
            <w:r w:rsidRPr="00A7618A">
              <w:rPr>
                <w:rFonts w:ascii="標楷體" w:eastAsia="標楷體" w:hAnsi="標楷體" w:hint="eastAsia"/>
                <w:bCs/>
              </w:rPr>
              <w:t>---------</w:t>
            </w:r>
            <w:r w:rsidRPr="00A7618A">
              <w:rPr>
                <w:rFonts w:ascii="標楷體" w:eastAsia="標楷體" w:hAnsi="標楷體"/>
                <w:bCs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我對研習場地與環境感到相當滿意-</w:t>
            </w:r>
            <w:r w:rsidRPr="00A7618A">
              <w:rPr>
                <w:rFonts w:ascii="標楷體" w:eastAsia="標楷體" w:hAnsi="標楷體"/>
                <w:bCs/>
              </w:rPr>
              <w:t>---------</w:t>
            </w:r>
            <w:r w:rsidRPr="00A7618A">
              <w:rPr>
                <w:rFonts w:ascii="標楷體" w:eastAsia="標楷體" w:hAnsi="標楷體" w:hint="eastAsia"/>
                <w:bCs/>
              </w:rPr>
              <w:t>----------</w:t>
            </w:r>
            <w:r w:rsidRPr="00A7618A">
              <w:rPr>
                <w:rFonts w:ascii="標楷體" w:eastAsia="標楷體" w:hAnsi="標楷體"/>
                <w:bCs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研習內容對於我專業知識的成長相當有幫助----------------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研習內容對於我教學現場的應用相當有幫助------</w:t>
            </w:r>
            <w:r w:rsidRPr="00A7618A">
              <w:rPr>
                <w:rFonts w:ascii="標楷體" w:eastAsia="標楷體" w:hAnsi="標楷體"/>
                <w:bCs/>
              </w:rPr>
              <w:t>---</w:t>
            </w:r>
            <w:r w:rsidRPr="00A7618A">
              <w:rPr>
                <w:rFonts w:ascii="標楷體" w:eastAsia="標楷體" w:hAnsi="標楷體" w:hint="eastAsia"/>
                <w:bCs/>
              </w:rPr>
              <w:t>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我會將</w:t>
            </w:r>
            <w:r w:rsidRPr="00A7618A">
              <w:rPr>
                <w:rFonts w:ascii="標楷體" w:eastAsia="標楷體" w:hAnsi="標楷體" w:hint="eastAsia"/>
                <w:bCs/>
              </w:rPr>
              <w:t>研習內容推廣或分享給其他老師</w:t>
            </w:r>
            <w:r w:rsidRPr="00A7618A">
              <w:rPr>
                <w:rFonts w:ascii="標楷體" w:eastAsia="標楷體" w:hAnsi="標楷體"/>
                <w:bCs/>
              </w:rPr>
              <w:t>----</w:t>
            </w:r>
            <w:r w:rsidRPr="00A7618A">
              <w:rPr>
                <w:rFonts w:ascii="標楷體" w:eastAsia="標楷體" w:hAnsi="標楷體" w:hint="eastAsia"/>
                <w:bCs/>
              </w:rPr>
              <w:t>----</w:t>
            </w:r>
            <w:r w:rsidRPr="00A7618A">
              <w:rPr>
                <w:rFonts w:ascii="標楷體" w:eastAsia="標楷體" w:hAnsi="標楷體"/>
                <w:bCs/>
              </w:rPr>
              <w:t>-----</w:t>
            </w:r>
            <w:r w:rsidRPr="00A7618A">
              <w:rPr>
                <w:rFonts w:ascii="標楷體" w:eastAsia="標楷體" w:hAnsi="標楷體" w:hint="eastAsia"/>
                <w:bCs/>
              </w:rPr>
              <w:t>-----</w:t>
            </w:r>
            <w:r>
              <w:rPr>
                <w:rFonts w:ascii="標楷體" w:eastAsia="標楷體" w:hAnsi="標楷體" w:hint="eastAsia"/>
                <w:bCs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我很願意再參與相關的研習課程--------------------------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A7618A" w:rsidTr="00D00D2C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122808" w:rsidRPr="00A7618A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A7618A">
              <w:rPr>
                <w:rFonts w:ascii="標楷體" w:eastAsia="標楷體" w:hAnsi="標楷體" w:hint="eastAsia"/>
                <w:bCs/>
              </w:rPr>
              <w:t>研習後</w:t>
            </w:r>
            <w:r>
              <w:rPr>
                <w:rFonts w:ascii="標楷體" w:eastAsia="標楷體" w:hAnsi="標楷體" w:hint="eastAsia"/>
                <w:bCs/>
              </w:rPr>
              <w:t>，</w:t>
            </w:r>
            <w:r w:rsidRPr="00A7618A">
              <w:rPr>
                <w:rFonts w:ascii="標楷體" w:eastAsia="標楷體" w:hAnsi="標楷體" w:hint="eastAsia"/>
                <w:bCs/>
              </w:rPr>
              <w:t>我會利用學科中心網站搜尋相關資源</w:t>
            </w:r>
            <w:r>
              <w:rPr>
                <w:rFonts w:ascii="標楷體" w:eastAsia="標楷體" w:hAnsi="標楷體" w:hint="eastAsia"/>
                <w:bCs/>
              </w:rPr>
              <w:t>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808" w:rsidRPr="00A7618A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122808" w:rsidRPr="002411FF" w:rsidTr="00D00D2C">
        <w:trPr>
          <w:cantSplit/>
        </w:trPr>
        <w:tc>
          <w:tcPr>
            <w:tcW w:w="6988" w:type="dxa"/>
            <w:vAlign w:val="center"/>
          </w:tcPr>
          <w:p w:rsidR="00122808" w:rsidRPr="002411FF" w:rsidRDefault="00122808" w:rsidP="00122808">
            <w:pPr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textAlignment w:val="auto"/>
              <w:rPr>
                <w:rFonts w:ascii="標楷體" w:eastAsia="標楷體" w:hAnsi="標楷體"/>
                <w:bCs/>
              </w:rPr>
            </w:pPr>
            <w:r w:rsidRPr="002411FF">
              <w:rPr>
                <w:rFonts w:ascii="標楷體" w:eastAsia="標楷體" w:hAnsi="標楷體" w:hint="eastAsia"/>
                <w:bCs/>
              </w:rPr>
              <w:t>本次研習對我而言最大的收穫在於</w:t>
            </w:r>
          </w:p>
          <w:p w:rsidR="00122808" w:rsidRPr="002411FF" w:rsidRDefault="00122808" w:rsidP="00D00D2C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專業知識的成長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122808" w:rsidRPr="002411FF" w:rsidRDefault="00122808" w:rsidP="00D00D2C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現場教學的應用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122808" w:rsidRPr="002411FF" w:rsidRDefault="00122808" w:rsidP="00D00D2C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與他校教師的交流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122808" w:rsidRPr="002411FF" w:rsidRDefault="00122808" w:rsidP="00D00D2C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  <w:u w:val="single"/>
              </w:rPr>
            </w:pP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其他：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　　　　　　　　　　　　　　　　　　　</w:t>
            </w:r>
          </w:p>
          <w:p w:rsidR="00122808" w:rsidRPr="002411FF" w:rsidRDefault="00122808" w:rsidP="00122808">
            <w:pPr>
              <w:pStyle w:val="afb"/>
              <w:numPr>
                <w:ilvl w:val="0"/>
                <w:numId w:val="10"/>
              </w:numPr>
              <w:suppressAutoHyphens w:val="0"/>
              <w:autoSpaceDN/>
              <w:spacing w:line="360" w:lineRule="exact"/>
              <w:ind w:leftChars="0"/>
              <w:textAlignment w:val="auto"/>
              <w:rPr>
                <w:rFonts w:ascii="標楷體" w:hAnsi="標楷體"/>
                <w:bCs/>
                <w:color w:val="000000" w:themeColor="text1"/>
              </w:rPr>
            </w:pPr>
            <w:r w:rsidRPr="002411FF">
              <w:rPr>
                <w:rFonts w:ascii="標楷體" w:hAnsi="標楷體" w:hint="eastAsia"/>
                <w:bCs/>
                <w:color w:val="000000" w:themeColor="text1"/>
              </w:rPr>
              <w:t>您的性別是：</w:t>
            </w:r>
          </w:p>
          <w:p w:rsidR="00122808" w:rsidRPr="002411FF" w:rsidRDefault="00122808" w:rsidP="00D00D2C">
            <w:pPr>
              <w:spacing w:line="360" w:lineRule="exact"/>
              <w:ind w:left="425"/>
              <w:rPr>
                <w:rFonts w:ascii="標楷體" w:eastAsia="標楷體" w:hAnsi="標楷體"/>
                <w:bCs/>
              </w:rPr>
            </w:pP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男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2411F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女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2411F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</w:rPr>
              <w:t>無填答</w:t>
            </w:r>
            <w:r w:rsidRPr="002411FF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122808" w:rsidRPr="002411FF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122808" w:rsidRPr="002411FF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122808" w:rsidRPr="002411FF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122808" w:rsidRPr="002411FF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122808" w:rsidRPr="002411FF" w:rsidRDefault="00122808" w:rsidP="00D00D2C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</w:tbl>
    <w:p w:rsidR="00122808" w:rsidRPr="00E05525" w:rsidRDefault="00122808" w:rsidP="00122808">
      <w:pPr>
        <w:pStyle w:val="affff9"/>
        <w:rPr>
          <w:rFonts w:ascii="標楷體" w:eastAsia="標楷體" w:hAnsi="標楷體"/>
          <w:bCs/>
        </w:rPr>
      </w:pPr>
      <w:r w:rsidRPr="00E05525">
        <w:rPr>
          <w:rFonts w:ascii="標楷體" w:eastAsia="標楷體" w:hAnsi="標楷體" w:hint="eastAsia"/>
          <w:bCs/>
        </w:rPr>
        <w:t>14.</w:t>
      </w:r>
      <w:r>
        <w:rPr>
          <w:rFonts w:ascii="標楷體" w:eastAsia="標楷體" w:hAnsi="標楷體"/>
          <w:bCs/>
        </w:rPr>
        <w:tab/>
      </w:r>
      <w:r w:rsidRPr="00E05525">
        <w:rPr>
          <w:rFonts w:ascii="標楷體" w:eastAsia="標楷體" w:hAnsi="標楷體" w:hint="eastAsia"/>
          <w:bCs/>
        </w:rPr>
        <w:t>您所任教的學校屬性是：</w:t>
      </w:r>
    </w:p>
    <w:p w:rsidR="00122808" w:rsidRPr="00AA6179" w:rsidRDefault="00122808" w:rsidP="00122808">
      <w:pPr>
        <w:snapToGrid w:val="0"/>
        <w:ind w:left="482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（1）公立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私立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122808" w:rsidRPr="00AA6179" w:rsidRDefault="00122808" w:rsidP="00122808">
      <w:pPr>
        <w:snapToGrid w:val="0"/>
        <w:ind w:left="482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（2）普通高中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綜合高中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完全中學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  <w:r w:rsidRPr="00AA6179">
        <w:rPr>
          <w:rFonts w:ascii="標楷體" w:eastAsia="標楷體" w:hAnsi="標楷體" w:hint="eastAsia"/>
          <w:color w:val="000000" w:themeColor="text1"/>
        </w:rPr>
        <w:t>職業學校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122808" w:rsidRPr="00E05525" w:rsidRDefault="00122808" w:rsidP="00122808">
      <w:pPr>
        <w:pStyle w:val="affff9"/>
        <w:rPr>
          <w:rFonts w:ascii="標楷體" w:eastAsia="標楷體" w:hAnsi="標楷體"/>
          <w:bCs/>
        </w:rPr>
      </w:pPr>
      <w:r w:rsidRPr="00E05525">
        <w:rPr>
          <w:rFonts w:ascii="標楷體" w:eastAsia="標楷體" w:hAnsi="標楷體"/>
          <w:bCs/>
        </w:rPr>
        <w:t>1</w:t>
      </w:r>
      <w:r w:rsidRPr="00E05525">
        <w:rPr>
          <w:rFonts w:ascii="標楷體" w:eastAsia="標楷體" w:hAnsi="標楷體" w:hint="eastAsia"/>
          <w:bCs/>
        </w:rPr>
        <w:t>5</w:t>
      </w:r>
      <w:r w:rsidRPr="00E05525">
        <w:rPr>
          <w:rFonts w:ascii="標楷體" w:eastAsia="標楷體" w:hAnsi="標楷體"/>
          <w:bCs/>
        </w:rPr>
        <w:t>.</w:t>
      </w:r>
      <w:r>
        <w:rPr>
          <w:rFonts w:ascii="標楷體" w:eastAsia="標楷體" w:hAnsi="標楷體"/>
          <w:bCs/>
        </w:rPr>
        <w:tab/>
      </w:r>
      <w:r w:rsidRPr="00E05525">
        <w:rPr>
          <w:rFonts w:ascii="標楷體" w:eastAsia="標楷體" w:hAnsi="標楷體" w:hint="eastAsia"/>
          <w:bCs/>
        </w:rPr>
        <w:t>我對下次辦理研習之相關意見：</w:t>
      </w:r>
    </w:p>
    <w:p w:rsidR="00122808" w:rsidRPr="00AA6179" w:rsidRDefault="00122808" w:rsidP="00122808">
      <w:pPr>
        <w:spacing w:line="440" w:lineRule="exact"/>
        <w:rPr>
          <w:rFonts w:ascii="標楷體" w:eastAsia="標楷體" w:hAnsi="標楷體"/>
          <w:color w:val="000000" w:themeColor="text1"/>
        </w:rPr>
      </w:pPr>
      <w:bookmarkStart w:id="2" w:name="_Hlk176257748"/>
      <w:r w:rsidRPr="00AA6179">
        <w:rPr>
          <w:rFonts w:ascii="標楷體" w:eastAsia="標楷體" w:hAnsi="標楷體" w:hint="eastAsia"/>
          <w:color w:val="000000" w:themeColor="text1"/>
        </w:rPr>
        <w:t xml:space="preserve">________________________________________________________________________________________________________________________________________________________________ </w:t>
      </w:r>
    </w:p>
    <w:p w:rsidR="00122808" w:rsidRPr="007B6600" w:rsidRDefault="00122808" w:rsidP="00122808">
      <w:pPr>
        <w:pStyle w:val="affff9"/>
        <w:snapToGrid w:val="0"/>
        <w:spacing w:line="360" w:lineRule="auto"/>
        <w:rPr>
          <w:rFonts w:ascii="標楷體" w:eastAsia="標楷體" w:hAnsi="標楷體"/>
          <w:bCs/>
        </w:rPr>
      </w:pPr>
      <w:r w:rsidRPr="007B6600">
        <w:rPr>
          <w:rFonts w:ascii="標楷體" w:eastAsia="標楷體" w:hAnsi="標楷體" w:hint="eastAsia"/>
          <w:bCs/>
        </w:rPr>
        <w:t>1</w:t>
      </w:r>
      <w:r w:rsidRPr="007B6600">
        <w:rPr>
          <w:rFonts w:ascii="標楷體" w:eastAsia="標楷體" w:hAnsi="標楷體"/>
          <w:bCs/>
        </w:rPr>
        <w:t>6.</w:t>
      </w:r>
      <w:r>
        <w:rPr>
          <w:rFonts w:ascii="標楷體" w:eastAsia="標楷體" w:hAnsi="標楷體" w:hint="eastAsia"/>
          <w:bCs/>
        </w:rPr>
        <w:t>我對1</w:t>
      </w:r>
      <w:r>
        <w:rPr>
          <w:rFonts w:ascii="標楷體" w:eastAsia="標楷體" w:hAnsi="標楷體"/>
          <w:bCs/>
        </w:rPr>
        <w:t>08</w:t>
      </w:r>
      <w:proofErr w:type="gramStart"/>
      <w:r>
        <w:rPr>
          <w:rFonts w:ascii="標楷體" w:eastAsia="標楷體" w:hAnsi="標楷體" w:hint="eastAsia"/>
          <w:bCs/>
        </w:rPr>
        <w:t>課綱的</w:t>
      </w:r>
      <w:proofErr w:type="gramEnd"/>
      <w:r>
        <w:rPr>
          <w:rFonts w:ascii="標楷體" w:eastAsia="標楷體" w:hAnsi="標楷體" w:hint="eastAsia"/>
          <w:bCs/>
        </w:rPr>
        <w:t>執行有如下意見：</w:t>
      </w:r>
    </w:p>
    <w:bookmarkEnd w:id="2"/>
    <w:p w:rsidR="00122808" w:rsidRDefault="00122808" w:rsidP="00122808">
      <w:pPr>
        <w:pStyle w:val="affff9"/>
        <w:snapToGrid w:val="0"/>
        <w:spacing w:line="360" w:lineRule="auto"/>
        <w:rPr>
          <w:rFonts w:ascii="標楷體" w:eastAsia="標楷體" w:hAnsi="標楷體"/>
          <w:bCs/>
          <w:u w:val="single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</w:t>
      </w:r>
    </w:p>
    <w:p w:rsidR="00122808" w:rsidRDefault="00122808" w:rsidP="00122808">
      <w:pPr>
        <w:widowControl/>
        <w:rPr>
          <w:rFonts w:ascii="標楷體" w:eastAsia="標楷體" w:hAnsi="標楷體"/>
        </w:rPr>
      </w:pPr>
      <w:r w:rsidRPr="00E05525">
        <w:rPr>
          <w:rFonts w:ascii="標楷體" w:eastAsia="標楷體" w:hAnsi="標楷體" w:hint="eastAsia"/>
        </w:rPr>
        <w:t>感謝您的</w:t>
      </w:r>
      <w:r>
        <w:rPr>
          <w:rFonts w:ascii="標楷體" w:eastAsia="標楷體" w:hAnsi="標楷體" w:hint="eastAsia"/>
        </w:rPr>
        <w:t>幫忙</w:t>
      </w:r>
      <w:r w:rsidRPr="00E05525">
        <w:rPr>
          <w:rFonts w:ascii="標楷體" w:eastAsia="標楷體" w:hAnsi="標楷體" w:hint="eastAsia"/>
        </w:rPr>
        <w:t>！</w:t>
      </w:r>
      <w:r>
        <w:rPr>
          <w:rFonts w:ascii="標楷體" w:eastAsia="標楷體" w:hAnsi="標楷體"/>
        </w:rPr>
        <w:br w:type="page"/>
      </w:r>
    </w:p>
    <w:p w:rsidR="00122808" w:rsidRPr="004600ED" w:rsidRDefault="00122808" w:rsidP="00122808">
      <w:pPr>
        <w:rPr>
          <w:rFonts w:ascii="標楷體" w:eastAsia="標楷體" w:hAnsi="標楷體"/>
          <w:bCs/>
          <w:u w:val="single"/>
        </w:rPr>
      </w:pPr>
      <w:r w:rsidRPr="00A21402">
        <w:rPr>
          <w:rFonts w:ascii="標楷體" w:eastAsia="標楷體" w:hAnsi="標楷體" w:hint="eastAsia"/>
        </w:rPr>
        <w:lastRenderedPageBreak/>
        <w:t>附件</w:t>
      </w:r>
      <w:r>
        <w:rPr>
          <w:rFonts w:ascii="標楷體" w:eastAsia="標楷體" w:hAnsi="標楷體" w:hint="eastAsia"/>
        </w:rPr>
        <w:t>三(實體、</w:t>
      </w:r>
      <w:proofErr w:type="gramStart"/>
      <w:r>
        <w:rPr>
          <w:rFonts w:ascii="標楷體" w:eastAsia="標楷體" w:hAnsi="標楷體" w:hint="eastAsia"/>
        </w:rPr>
        <w:t>線上辦理</w:t>
      </w:r>
      <w:proofErr w:type="gramEnd"/>
      <w:r>
        <w:rPr>
          <w:rFonts w:ascii="標楷體" w:eastAsia="標楷體" w:hAnsi="標楷體"/>
        </w:rPr>
        <w:t>)</w:t>
      </w:r>
    </w:p>
    <w:p w:rsidR="00122808" w:rsidRPr="006F388D" w:rsidRDefault="00122808" w:rsidP="00122808">
      <w:pPr>
        <w:spacing w:afterLines="50" w:after="282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F388D">
        <w:rPr>
          <w:rFonts w:ascii="微軟正黑體" w:eastAsia="微軟正黑體" w:hAnsi="微軟正黑體" w:hint="eastAsia"/>
          <w:b/>
          <w:sz w:val="36"/>
          <w:szCs w:val="36"/>
        </w:rPr>
        <w:t>教師專業成長研習承辦學校成果表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4825"/>
        <w:gridCol w:w="49"/>
      </w:tblGrid>
      <w:tr w:rsidR="00122808" w:rsidTr="00D00D2C">
        <w:tc>
          <w:tcPr>
            <w:tcW w:w="4928" w:type="dxa"/>
            <w:gridSpan w:val="2"/>
          </w:tcPr>
          <w:p w:rsidR="00122808" w:rsidRPr="001F0AB6" w:rsidRDefault="00122808" w:rsidP="00D00D2C">
            <w:pPr>
              <w:spacing w:afterLines="50" w:after="282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F0AB6">
              <w:rPr>
                <w:rFonts w:ascii="標楷體" w:eastAsia="標楷體" w:hAnsi="標楷體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  <w:gridSpan w:val="2"/>
          </w:tcPr>
          <w:p w:rsidR="00122808" w:rsidRPr="001F0AB6" w:rsidRDefault="00122808" w:rsidP="00D00D2C">
            <w:pPr>
              <w:spacing w:afterLines="50" w:after="282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122808" w:rsidTr="00D00D2C">
        <w:tc>
          <w:tcPr>
            <w:tcW w:w="4928" w:type="dxa"/>
            <w:gridSpan w:val="2"/>
          </w:tcPr>
          <w:p w:rsidR="00122808" w:rsidRPr="001F0AB6" w:rsidRDefault="00122808" w:rsidP="00D00D2C">
            <w:pPr>
              <w:spacing w:afterLines="50" w:after="282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1F0AB6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  <w:gridSpan w:val="2"/>
          </w:tcPr>
          <w:p w:rsidR="00122808" w:rsidRPr="001F0AB6" w:rsidRDefault="00122808" w:rsidP="00D00D2C">
            <w:pPr>
              <w:spacing w:afterLines="50" w:after="282" w:line="400" w:lineRule="exac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</w:t>
            </w:r>
            <w:r w:rsidRPr="001F0AB6">
              <w:rPr>
                <w:rFonts w:ascii="標楷體" w:eastAsia="標楷體" w:hAnsi="標楷體" w:hint="eastAsia"/>
                <w:kern w:val="0"/>
              </w:rPr>
              <w:t>科別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國文科</w:t>
            </w: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研習日期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ind w:firstLineChars="150" w:firstLine="36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年   月    日</w:t>
            </w: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研習地點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課程名稱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講師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研習時數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在職進修網代碼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510"/>
        </w:trPr>
        <w:tc>
          <w:tcPr>
            <w:tcW w:w="2376" w:type="dxa"/>
            <w:vAlign w:val="center"/>
          </w:tcPr>
          <w:p w:rsidR="00122808" w:rsidRPr="001F0AB6" w:rsidRDefault="00122808" w:rsidP="00D00D2C">
            <w:pPr>
              <w:jc w:val="distribute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參與</w:t>
            </w:r>
            <w:r w:rsidRPr="001F0AB6">
              <w:rPr>
                <w:rFonts w:ascii="標楷體" w:eastAsia="標楷體" w:hAnsi="標楷體"/>
                <w:kern w:val="0"/>
              </w:rPr>
              <w:t>人數</w:t>
            </w:r>
          </w:p>
        </w:tc>
        <w:tc>
          <w:tcPr>
            <w:tcW w:w="7377" w:type="dxa"/>
            <w:gridSpan w:val="2"/>
            <w:vAlign w:val="center"/>
          </w:tcPr>
          <w:p w:rsidR="00122808" w:rsidRPr="001F0AB6" w:rsidRDefault="00122808" w:rsidP="00D00D2C">
            <w:pPr>
              <w:spacing w:line="0" w:lineRule="atLeast"/>
              <w:ind w:firstLineChars="300" w:firstLine="720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人</w:t>
            </w: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1441"/>
        </w:trPr>
        <w:tc>
          <w:tcPr>
            <w:tcW w:w="2376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承辦學校</w:t>
            </w:r>
            <w:r w:rsidRPr="001F0AB6">
              <w:rPr>
                <w:rFonts w:ascii="標楷體" w:eastAsia="標楷體" w:hAnsi="標楷體"/>
                <w:kern w:val="0"/>
              </w:rPr>
              <w:t>辦理情形</w:t>
            </w:r>
          </w:p>
          <w:p w:rsidR="00122808" w:rsidRDefault="00122808" w:rsidP="00D00D2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及效益簡述</w:t>
            </w:r>
          </w:p>
          <w:p w:rsidR="00122808" w:rsidRPr="001F0AB6" w:rsidRDefault="00122808" w:rsidP="00D00D2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/>
                <w:kern w:val="0"/>
              </w:rPr>
              <w:t>(含課程、講座)</w:t>
            </w:r>
          </w:p>
        </w:tc>
        <w:tc>
          <w:tcPr>
            <w:tcW w:w="7377" w:type="dxa"/>
            <w:gridSpan w:val="2"/>
          </w:tcPr>
          <w:p w:rsidR="00122808" w:rsidRPr="001F0AB6" w:rsidRDefault="00122808" w:rsidP="00D00D2C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122808" w:rsidRPr="00E05525" w:rsidTr="00D00D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44" w:type="dxa"/>
          <w:trHeight w:val="4761"/>
        </w:trPr>
        <w:tc>
          <w:tcPr>
            <w:tcW w:w="2376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承辦學校對於本次</w:t>
            </w:r>
          </w:p>
          <w:p w:rsidR="00122808" w:rsidRPr="001F0AB6" w:rsidRDefault="00122808" w:rsidP="00D00D2C">
            <w:pPr>
              <w:jc w:val="center"/>
              <w:rPr>
                <w:rFonts w:ascii="標楷體" w:eastAsia="標楷體" w:hAnsi="標楷體"/>
                <w:kern w:val="0"/>
              </w:rPr>
            </w:pPr>
            <w:r w:rsidRPr="001F0AB6">
              <w:rPr>
                <w:rFonts w:ascii="標楷體" w:eastAsia="標楷體" w:hAnsi="標楷體" w:hint="eastAsia"/>
                <w:kern w:val="0"/>
              </w:rPr>
              <w:t>研習</w:t>
            </w:r>
            <w:r w:rsidRPr="001F0AB6">
              <w:rPr>
                <w:rFonts w:ascii="標楷體" w:eastAsia="標楷體" w:hAnsi="標楷體"/>
                <w:kern w:val="0"/>
              </w:rPr>
              <w:t>檢討及建議</w:t>
            </w:r>
          </w:p>
        </w:tc>
        <w:tc>
          <w:tcPr>
            <w:tcW w:w="7377" w:type="dxa"/>
            <w:gridSpan w:val="2"/>
          </w:tcPr>
          <w:p w:rsidR="00122808" w:rsidRPr="001F0AB6" w:rsidRDefault="00122808" w:rsidP="00D00D2C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</w:rPr>
            </w:pPr>
          </w:p>
        </w:tc>
      </w:tr>
    </w:tbl>
    <w:p w:rsidR="00122808" w:rsidRPr="00E05525" w:rsidRDefault="00122808" w:rsidP="00122808">
      <w:pPr>
        <w:spacing w:afterLines="50" w:after="282"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E05525">
        <w:rPr>
          <w:rFonts w:ascii="標楷體" w:eastAsia="標楷體" w:hAnsi="標楷體"/>
          <w:b/>
          <w:sz w:val="28"/>
          <w:szCs w:val="28"/>
        </w:rPr>
        <w:br w:type="page"/>
      </w:r>
      <w:r w:rsidRPr="00E05525">
        <w:rPr>
          <w:rFonts w:ascii="標楷體" w:eastAsia="標楷體" w:hAnsi="標楷體" w:hint="eastAsia"/>
          <w:sz w:val="32"/>
          <w:szCs w:val="32"/>
        </w:rPr>
        <w:lastRenderedPageBreak/>
        <w:t>教師研習照片（Ⅰ）</w:t>
      </w:r>
    </w:p>
    <w:tbl>
      <w:tblPr>
        <w:tblW w:w="9526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89"/>
        <w:gridCol w:w="7937"/>
      </w:tblGrid>
      <w:tr w:rsidR="00122808" w:rsidRPr="00E05525" w:rsidTr="00D00D2C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jc w:val="center"/>
              <w:rPr>
                <w:rFonts w:ascii="標楷體" w:eastAsia="標楷體" w:hAnsi="標楷體"/>
                <w:color w:val="auto"/>
                <w:sz w:val="40"/>
                <w:szCs w:val="40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122808" w:rsidRPr="00E05525" w:rsidTr="00D00D2C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  <w:tr w:rsidR="00122808" w:rsidRPr="00E05525" w:rsidTr="00D00D2C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jc w:val="center"/>
              <w:rPr>
                <w:color w:val="auto"/>
              </w:rPr>
            </w:pPr>
            <w:r w:rsidRPr="00E05525">
              <w:rPr>
                <w:rFonts w:ascii="標楷體" w:eastAsia="標楷體" w:hAnsi="標楷體" w:hint="eastAsia"/>
                <w:color w:val="auto"/>
                <w:sz w:val="40"/>
                <w:szCs w:val="40"/>
              </w:rPr>
              <w:t>（請放照片）</w:t>
            </w:r>
          </w:p>
        </w:tc>
      </w:tr>
      <w:tr w:rsidR="00122808" w:rsidRPr="00E05525" w:rsidTr="00D00D2C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jc w:val="center"/>
              <w:rPr>
                <w:rFonts w:ascii="標楷體" w:eastAsia="標楷體" w:cs="標楷體"/>
                <w:color w:val="auto"/>
                <w:sz w:val="28"/>
                <w:szCs w:val="28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22808" w:rsidRPr="00E05525" w:rsidRDefault="00122808" w:rsidP="00D00D2C">
            <w:pPr>
              <w:pStyle w:val="Default"/>
              <w:rPr>
                <w:rFonts w:ascii="標楷體" w:eastAsia="標楷體" w:cs="標楷體"/>
                <w:color w:val="auto"/>
                <w:sz w:val="30"/>
                <w:szCs w:val="30"/>
              </w:rPr>
            </w:pPr>
            <w:r w:rsidRPr="00E05525">
              <w:rPr>
                <w:rFonts w:ascii="標楷體" w:eastAsia="標楷體" w:cs="標楷體" w:hint="eastAsia"/>
                <w:color w:val="auto"/>
                <w:sz w:val="30"/>
                <w:szCs w:val="30"/>
              </w:rPr>
              <w:t>（請簡要說明）</w:t>
            </w:r>
          </w:p>
        </w:tc>
      </w:tr>
    </w:tbl>
    <w:p w:rsidR="00122808" w:rsidRDefault="00122808" w:rsidP="00122808">
      <w:pPr>
        <w:rPr>
          <w:rFonts w:ascii="標楷體" w:eastAsia="標楷體" w:hAnsi="標楷體"/>
        </w:rPr>
      </w:pPr>
    </w:p>
    <w:p w:rsidR="00122808" w:rsidRDefault="00122808" w:rsidP="0012280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22808" w:rsidRDefault="00122808" w:rsidP="00122808">
      <w:pPr>
        <w:rPr>
          <w:rFonts w:ascii="標楷體" w:eastAsia="標楷體" w:hAnsi="標楷體"/>
          <w:b/>
          <w:sz w:val="28"/>
          <w:szCs w:val="28"/>
        </w:rPr>
      </w:pPr>
      <w:r w:rsidRPr="00A21402">
        <w:rPr>
          <w:rFonts w:ascii="標楷體" w:eastAsia="標楷體" w:hAnsi="標楷體" w:hint="eastAsia"/>
        </w:rPr>
        <w:lastRenderedPageBreak/>
        <w:t>附件</w:t>
      </w:r>
      <w:r>
        <w:rPr>
          <w:rFonts w:ascii="標楷體" w:eastAsia="標楷體" w:hAnsi="標楷體" w:hint="eastAsia"/>
        </w:rPr>
        <w:t>四(實體辦理</w:t>
      </w:r>
      <w:r>
        <w:rPr>
          <w:rFonts w:ascii="標楷體" w:eastAsia="標楷體" w:hAnsi="標楷體"/>
        </w:rPr>
        <w:t>)</w:t>
      </w:r>
    </w:p>
    <w:p w:rsidR="00122808" w:rsidRPr="006F388D" w:rsidRDefault="00122808" w:rsidP="00122808">
      <w:pPr>
        <w:spacing w:line="480" w:lineRule="exact"/>
        <w:jc w:val="center"/>
        <w:rPr>
          <w:rFonts w:ascii="微軟正黑體" w:eastAsia="微軟正黑體" w:hAnsi="微軟正黑體" w:cs="標楷體"/>
          <w:b/>
          <w:bCs/>
          <w:sz w:val="32"/>
          <w:szCs w:val="32"/>
        </w:rPr>
      </w:pP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國</w:t>
      </w:r>
      <w:r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語</w:t>
      </w: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文學科中心1</w:t>
      </w:r>
      <w:r>
        <w:rPr>
          <w:rFonts w:ascii="微軟正黑體" w:eastAsia="微軟正黑體" w:hAnsi="微軟正黑體" w:cs="標楷體"/>
          <w:b/>
          <w:bCs/>
          <w:sz w:val="32"/>
          <w:szCs w:val="32"/>
        </w:rPr>
        <w:t>13</w:t>
      </w:r>
      <w:r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學</w:t>
      </w: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年度教師專業成長研習</w:t>
      </w:r>
    </w:p>
    <w:p w:rsidR="00122808" w:rsidRPr="006F388D" w:rsidRDefault="00122808" w:rsidP="00122808">
      <w:pPr>
        <w:spacing w:afterLines="50" w:after="282" w:line="480" w:lineRule="exact"/>
        <w:jc w:val="center"/>
        <w:rPr>
          <w:rFonts w:ascii="微軟正黑體" w:eastAsia="微軟正黑體" w:hAnsi="微軟正黑體" w:cs="標楷體"/>
          <w:b/>
          <w:bCs/>
          <w:sz w:val="32"/>
          <w:szCs w:val="32"/>
        </w:rPr>
      </w:pP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「</w:t>
      </w:r>
      <w:r w:rsidRPr="00497F36">
        <w:rPr>
          <w:rFonts w:ascii="Times New Roman" w:eastAsia="微軟正黑體" w:hAnsi="Times New Roman" w:cs="Times New Roman" w:hint="eastAsia"/>
          <w:b/>
          <w:bCs/>
          <w:color w:val="000000"/>
          <w:sz w:val="32"/>
          <w:szCs w:val="32"/>
        </w:rPr>
        <w:t>我們的數位國文教學</w:t>
      </w: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」</w:t>
      </w:r>
      <w:r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工作坊</w:t>
      </w:r>
      <w:r w:rsidRPr="006F388D">
        <w:rPr>
          <w:rFonts w:ascii="微軟正黑體" w:eastAsia="微軟正黑體" w:hAnsi="微軟正黑體" w:cs="標楷體" w:hint="eastAsia"/>
          <w:b/>
          <w:bCs/>
          <w:sz w:val="32"/>
          <w:szCs w:val="32"/>
        </w:rPr>
        <w:t>系列活動簽到表</w:t>
      </w:r>
    </w:p>
    <w:tbl>
      <w:tblPr>
        <w:tblStyle w:val="af3"/>
        <w:tblW w:w="9638" w:type="dxa"/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2268"/>
        <w:gridCol w:w="1984"/>
      </w:tblGrid>
      <w:tr w:rsidR="00122808" w:rsidRPr="0093718B" w:rsidTr="00D00D2C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22808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身分證字號</w:t>
            </w:r>
          </w:p>
          <w:p w:rsidR="00122808" w:rsidRPr="00C039CC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C039CC">
              <w:rPr>
                <w:rFonts w:ascii="標楷體" w:eastAsia="標楷體" w:hAnsi="標楷體" w:hint="eastAsia"/>
                <w:sz w:val="20"/>
                <w:szCs w:val="20"/>
              </w:rPr>
              <w:t>(核發研習時數)</w:t>
            </w: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3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4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5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6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7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8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9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10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11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12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13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14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15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RPr="0093718B" w:rsidTr="00D00D2C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lastRenderedPageBreak/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122808" w:rsidRPr="0093718B" w:rsidRDefault="00122808" w:rsidP="00D00D2C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22808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93718B">
              <w:rPr>
                <w:rFonts w:ascii="標楷體" w:eastAsia="標楷體" w:hAnsi="標楷體" w:hint="eastAsia"/>
                <w:sz w:val="30"/>
                <w:szCs w:val="30"/>
              </w:rPr>
              <w:t>身分證字號</w:t>
            </w:r>
          </w:p>
          <w:p w:rsidR="00122808" w:rsidRPr="0093718B" w:rsidRDefault="00122808" w:rsidP="00D00D2C">
            <w:pPr>
              <w:spacing w:line="30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C039CC">
              <w:rPr>
                <w:rFonts w:ascii="標楷體" w:eastAsia="標楷體" w:hAnsi="標楷體" w:hint="eastAsia"/>
                <w:sz w:val="20"/>
                <w:szCs w:val="20"/>
              </w:rPr>
              <w:t>(核發研習時數)</w:t>
            </w: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16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17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18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19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20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21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22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23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24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25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26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27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28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29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  <w:tr w:rsidR="00122808" w:rsidTr="00D00D2C">
        <w:trPr>
          <w:trHeight w:val="794"/>
        </w:trPr>
        <w:tc>
          <w:tcPr>
            <w:tcW w:w="850" w:type="dxa"/>
            <w:vAlign w:val="center"/>
          </w:tcPr>
          <w:p w:rsidR="00122808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30</w:t>
            </w: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2268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984" w:type="dxa"/>
            <w:vAlign w:val="center"/>
          </w:tcPr>
          <w:p w:rsidR="00122808" w:rsidRPr="00C456CE" w:rsidRDefault="00122808" w:rsidP="00D00D2C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</w:tr>
    </w:tbl>
    <w:p w:rsidR="00122808" w:rsidRDefault="00122808" w:rsidP="00122808">
      <w:pPr>
        <w:rPr>
          <w:rFonts w:ascii="標楷體" w:eastAsia="標楷體" w:hAnsi="標楷體"/>
        </w:rPr>
      </w:pPr>
    </w:p>
    <w:p w:rsidR="00122808" w:rsidRDefault="00122808" w:rsidP="00122808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22808" w:rsidRDefault="00122808" w:rsidP="0012280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附件五  範本(共3頁)</w:t>
      </w:r>
    </w:p>
    <w:p w:rsidR="00122808" w:rsidRDefault="00122808" w:rsidP="00122808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0E6AD790" wp14:editId="33DC632A">
            <wp:extent cx="6019800" cy="8572500"/>
            <wp:effectExtent l="0" t="0" r="0" b="0"/>
            <wp:docPr id="5" name="圖片 1" descr="範本_回饋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範本_回饋表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6355" r="6773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08" w:rsidRPr="00951642" w:rsidRDefault="00122808" w:rsidP="00122808">
      <w:pPr>
        <w:jc w:val="center"/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28D51069" wp14:editId="10E350EF">
            <wp:extent cx="6115050" cy="8648700"/>
            <wp:effectExtent l="0" t="0" r="0" b="0"/>
            <wp:docPr id="10" name="圖片 2" descr="範本_成果表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範本_成果表_頁面_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7BA48A8E" wp14:editId="72647074">
            <wp:extent cx="6120130" cy="8654766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範本_成果表_頁面_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45" w:rsidRDefault="002A4F45"/>
    <w:sectPr w:rsidR="002A4F45">
      <w:footerReference w:type="default" r:id="rId36"/>
      <w:pgSz w:w="11906" w:h="16838"/>
      <w:pgMar w:top="1134" w:right="1021" w:bottom="1021" w:left="1021" w:header="567" w:footer="454" w:gutter="0"/>
      <w:cols w:space="720"/>
      <w:docGrid w:type="lines" w:linePitch="5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C9B" w:rsidRDefault="00DA5C9B">
      <w:r>
        <w:separator/>
      </w:r>
    </w:p>
  </w:endnote>
  <w:endnote w:type="continuationSeparator" w:id="0">
    <w:p w:rsidR="00DA5C9B" w:rsidRDefault="00DA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F36" w:rsidRDefault="00122808">
    <w:pPr>
      <w:pStyle w:val="af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>
      <w:rPr>
        <w:lang w:val="zh-TW"/>
      </w:rPr>
      <w:t>9</w:t>
    </w:r>
    <w:r>
      <w:rPr>
        <w:lang w:val="zh-TW"/>
      </w:rPr>
      <w:fldChar w:fldCharType="end"/>
    </w:r>
  </w:p>
  <w:p w:rsidR="00497F36" w:rsidRDefault="00DA5C9B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C9B" w:rsidRDefault="00DA5C9B">
      <w:r>
        <w:separator/>
      </w:r>
    </w:p>
  </w:footnote>
  <w:footnote w:type="continuationSeparator" w:id="0">
    <w:p w:rsidR="00DA5C9B" w:rsidRDefault="00DA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B758F"/>
    <w:multiLevelType w:val="multilevel"/>
    <w:tmpl w:val="A6E8BA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1F023F"/>
    <w:multiLevelType w:val="multilevel"/>
    <w:tmpl w:val="655A9944"/>
    <w:styleLink w:val="1"/>
    <w:lvl w:ilvl="0">
      <w:start w:val="1"/>
      <w:numFmt w:val="ideographLegalTraditional"/>
      <w:lvlText w:val="%1、"/>
      <w:lvlJc w:val="left"/>
      <w:pPr>
        <w:ind w:left="793" w:hanging="510"/>
      </w:pPr>
      <w:rPr>
        <w:rFonts w:hint="default"/>
        <w:b/>
        <w:bCs w:val="0"/>
      </w:r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22DA3D26"/>
    <w:multiLevelType w:val="multilevel"/>
    <w:tmpl w:val="576674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26F376CF"/>
    <w:multiLevelType w:val="hybridMultilevel"/>
    <w:tmpl w:val="456EDC26"/>
    <w:lvl w:ilvl="0" w:tplc="5876269C">
      <w:start w:val="1"/>
      <w:numFmt w:val="taiwaneseCountingThousand"/>
      <w:pStyle w:val="a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C2B7637"/>
    <w:multiLevelType w:val="hybridMultilevel"/>
    <w:tmpl w:val="F496A3A2"/>
    <w:lvl w:ilvl="0" w:tplc="FDF07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5AE7257A"/>
    <w:multiLevelType w:val="multilevel"/>
    <w:tmpl w:val="576674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46E26FC"/>
    <w:multiLevelType w:val="multilevel"/>
    <w:tmpl w:val="77E632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65D86906"/>
    <w:multiLevelType w:val="multilevel"/>
    <w:tmpl w:val="254AE3B4"/>
    <w:styleLink w:val="2"/>
    <w:lvl w:ilvl="0">
      <w:start w:val="1"/>
      <w:numFmt w:val="ideographLegalTraditional"/>
      <w:lvlText w:val="%1、"/>
      <w:lvlJc w:val="left"/>
      <w:pPr>
        <w:ind w:left="793" w:hanging="510"/>
      </w:pPr>
      <w:rPr>
        <w:rFonts w:hint="default"/>
        <w:b/>
        <w:bCs w:val="0"/>
      </w:r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8" w15:restartNumberingAfterBreak="0">
    <w:nsid w:val="72CF45E3"/>
    <w:multiLevelType w:val="multilevel"/>
    <w:tmpl w:val="7ED6632C"/>
    <w:styleLink w:val="3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0" w15:restartNumberingAfterBreak="0">
    <w:nsid w:val="78EE1E1B"/>
    <w:multiLevelType w:val="multilevel"/>
    <w:tmpl w:val="39A25E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08"/>
    <w:rsid w:val="000E3BB2"/>
    <w:rsid w:val="00122808"/>
    <w:rsid w:val="001F0C25"/>
    <w:rsid w:val="002A4F45"/>
    <w:rsid w:val="00423E10"/>
    <w:rsid w:val="0068302F"/>
    <w:rsid w:val="00797437"/>
    <w:rsid w:val="007B21E5"/>
    <w:rsid w:val="00800D9C"/>
    <w:rsid w:val="00853A9F"/>
    <w:rsid w:val="009B367B"/>
    <w:rsid w:val="009E2E0D"/>
    <w:rsid w:val="00A7617F"/>
    <w:rsid w:val="00AF687F"/>
    <w:rsid w:val="00D35EC0"/>
    <w:rsid w:val="00D43613"/>
    <w:rsid w:val="00D66581"/>
    <w:rsid w:val="00DA5C9B"/>
    <w:rsid w:val="00E70249"/>
    <w:rsid w:val="00F93779"/>
    <w:rsid w:val="00F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0E628"/>
  <w15:chartTrackingRefBased/>
  <w15:docId w15:val="{A62F0A1F-ACD3-48FA-A55E-0E89D073E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122808"/>
    <w:pPr>
      <w:widowControl w:val="0"/>
      <w:suppressAutoHyphens/>
      <w:autoSpaceDN w:val="0"/>
      <w:textAlignment w:val="baseline"/>
    </w:pPr>
    <w:rPr>
      <w:rFonts w:ascii="Calibri" w:eastAsia="新細明體" w:hAnsi="Calibri" w:cs="Myanmar Text"/>
      <w:kern w:val="3"/>
    </w:rPr>
  </w:style>
  <w:style w:type="paragraph" w:styleId="10">
    <w:name w:val="heading 1"/>
    <w:basedOn w:val="a0"/>
    <w:next w:val="a0"/>
    <w:link w:val="11"/>
    <w:uiPriority w:val="9"/>
    <w:qFormat/>
    <w:rsid w:val="00D43613"/>
    <w:pPr>
      <w:keepNext/>
      <w:spacing w:before="180" w:after="180" w:line="720" w:lineRule="auto"/>
      <w:outlineLvl w:val="0"/>
    </w:pPr>
    <w:rPr>
      <w:rFonts w:ascii="Times New Roman" w:eastAsia="標楷體" w:hAnsi="Times New Roman" w:cs="Times New Roman"/>
      <w:b/>
      <w:bCs/>
      <w:kern w:val="52"/>
      <w:sz w:val="32"/>
      <w:szCs w:val="52"/>
    </w:rPr>
  </w:style>
  <w:style w:type="paragraph" w:styleId="20">
    <w:name w:val="heading 2"/>
    <w:basedOn w:val="a0"/>
    <w:next w:val="a0"/>
    <w:link w:val="21"/>
    <w:uiPriority w:val="9"/>
    <w:unhideWhenUsed/>
    <w:qFormat/>
    <w:rsid w:val="00D43613"/>
    <w:pPr>
      <w:keepNext/>
      <w:spacing w:line="720" w:lineRule="auto"/>
      <w:outlineLvl w:val="1"/>
    </w:pPr>
    <w:rPr>
      <w:rFonts w:ascii="Times New Roman" w:eastAsia="標楷體" w:hAnsi="Times New Roman" w:cs="Times New Roman"/>
      <w:b/>
      <w:bCs/>
      <w:sz w:val="28"/>
      <w:szCs w:val="48"/>
    </w:rPr>
  </w:style>
  <w:style w:type="paragraph" w:styleId="30">
    <w:name w:val="heading 3"/>
    <w:basedOn w:val="a0"/>
    <w:next w:val="a0"/>
    <w:link w:val="31"/>
    <w:uiPriority w:val="9"/>
    <w:unhideWhenUsed/>
    <w:qFormat/>
    <w:rsid w:val="00D43613"/>
    <w:pPr>
      <w:keepNext/>
      <w:spacing w:line="720" w:lineRule="auto"/>
      <w:outlineLvl w:val="2"/>
    </w:pPr>
    <w:rPr>
      <w:rFonts w:ascii="Times New Roman" w:eastAsia="標楷體" w:hAnsi="Times New Roman" w:cs="Times New Roman"/>
      <w:bCs/>
      <w:sz w:val="28"/>
      <w:szCs w:val="36"/>
    </w:rPr>
  </w:style>
  <w:style w:type="paragraph" w:styleId="4">
    <w:name w:val="heading 4"/>
    <w:basedOn w:val="a0"/>
    <w:next w:val="a0"/>
    <w:link w:val="40"/>
    <w:uiPriority w:val="9"/>
    <w:unhideWhenUsed/>
    <w:qFormat/>
    <w:rsid w:val="00D43613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0"/>
    <w:link w:val="50"/>
    <w:uiPriority w:val="9"/>
    <w:qFormat/>
    <w:rsid w:val="00D43613"/>
    <w:pPr>
      <w:widowControl/>
      <w:spacing w:before="100" w:beforeAutospacing="1" w:after="100" w:afterAutospacing="1"/>
      <w:outlineLvl w:val="4"/>
    </w:pPr>
    <w:rPr>
      <w:rFonts w:ascii="新細明體" w:hAnsi="新細明體" w:cs="新細明體"/>
      <w:b/>
      <w:bCs/>
      <w:kern w:val="0"/>
      <w:sz w:val="20"/>
      <w:szCs w:val="20"/>
    </w:rPr>
  </w:style>
  <w:style w:type="paragraph" w:styleId="6">
    <w:name w:val="heading 6"/>
    <w:basedOn w:val="a0"/>
    <w:next w:val="a0"/>
    <w:link w:val="60"/>
    <w:unhideWhenUsed/>
    <w:qFormat/>
    <w:rsid w:val="00D43613"/>
    <w:pPr>
      <w:keepNext/>
      <w:keepLines/>
      <w:spacing w:before="200" w:after="40"/>
      <w:outlineLvl w:val="5"/>
    </w:pPr>
    <w:rPr>
      <w:rFonts w:ascii="Times New Roman" w:hAnsi="Times New Roman" w:cs="Times New Roman"/>
      <w:b/>
      <w:kern w:val="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2">
    <w:name w:val="(1)"/>
    <w:basedOn w:val="a0"/>
    <w:uiPriority w:val="1"/>
    <w:qFormat/>
    <w:rsid w:val="00D43613"/>
    <w:pPr>
      <w:autoSpaceDE w:val="0"/>
      <w:snapToGrid w:val="0"/>
      <w:ind w:leftChars="400" w:left="520" w:hangingChars="120" w:hanging="120"/>
      <w:jc w:val="both"/>
    </w:pPr>
    <w:rPr>
      <w:rFonts w:ascii="微軟正黑體" w:eastAsia="微軟正黑體" w:hAnsi="微軟正黑體" w:cs="細明體"/>
      <w:kern w:val="0"/>
      <w:szCs w:val="24"/>
      <w:lang w:val="zh-TW" w:bidi="zh-TW"/>
    </w:rPr>
  </w:style>
  <w:style w:type="paragraph" w:styleId="a4">
    <w:name w:val="Body Text"/>
    <w:basedOn w:val="a0"/>
    <w:link w:val="a5"/>
    <w:unhideWhenUsed/>
    <w:rsid w:val="00D43613"/>
    <w:pPr>
      <w:spacing w:after="120"/>
    </w:pPr>
  </w:style>
  <w:style w:type="character" w:customStyle="1" w:styleId="a5">
    <w:name w:val="本文 字元"/>
    <w:basedOn w:val="a1"/>
    <w:link w:val="a4"/>
    <w:rsid w:val="00D43613"/>
  </w:style>
  <w:style w:type="paragraph" w:customStyle="1" w:styleId="a6">
    <w:name w:val="(一)"/>
    <w:basedOn w:val="a4"/>
    <w:link w:val="a7"/>
    <w:uiPriority w:val="1"/>
    <w:qFormat/>
    <w:rsid w:val="00D43613"/>
    <w:pPr>
      <w:autoSpaceDE w:val="0"/>
      <w:snapToGrid w:val="0"/>
      <w:spacing w:beforeLines="50" w:before="50" w:after="0"/>
      <w:ind w:leftChars="100" w:left="260" w:hangingChars="160" w:hanging="160"/>
    </w:pPr>
    <w:rPr>
      <w:rFonts w:ascii="微軟正黑體" w:eastAsia="微軟正黑體" w:hAnsi="微軟正黑體" w:cs="細明體"/>
      <w:b/>
      <w:kern w:val="0"/>
      <w:szCs w:val="24"/>
      <w:lang w:val="zh-TW" w:bidi="zh-TW"/>
    </w:rPr>
  </w:style>
  <w:style w:type="character" w:customStyle="1" w:styleId="a7">
    <w:name w:val="(一) 字元"/>
    <w:basedOn w:val="a5"/>
    <w:link w:val="a6"/>
    <w:uiPriority w:val="1"/>
    <w:rsid w:val="00D43613"/>
    <w:rPr>
      <w:rFonts w:ascii="微軟正黑體" w:eastAsia="微軟正黑體" w:hAnsi="微軟正黑體" w:cs="細明體"/>
      <w:b/>
      <w:kern w:val="0"/>
      <w:szCs w:val="24"/>
      <w:lang w:val="zh-TW" w:bidi="zh-TW"/>
    </w:rPr>
  </w:style>
  <w:style w:type="paragraph" w:customStyle="1" w:styleId="13">
    <w:name w:val="1."/>
    <w:basedOn w:val="a4"/>
    <w:link w:val="14"/>
    <w:uiPriority w:val="1"/>
    <w:qFormat/>
    <w:rsid w:val="00D43613"/>
    <w:pPr>
      <w:autoSpaceDE w:val="0"/>
      <w:snapToGrid w:val="0"/>
      <w:spacing w:after="0"/>
      <w:ind w:leftChars="300" w:left="400" w:hangingChars="100" w:hanging="100"/>
      <w:jc w:val="both"/>
    </w:pPr>
    <w:rPr>
      <w:rFonts w:ascii="微軟正黑體" w:eastAsia="微軟正黑體" w:hAnsi="微軟正黑體" w:cs="細明體"/>
      <w:kern w:val="0"/>
      <w:szCs w:val="24"/>
      <w:lang w:val="zh-TW" w:bidi="zh-TW"/>
    </w:rPr>
  </w:style>
  <w:style w:type="character" w:customStyle="1" w:styleId="14">
    <w:name w:val="1. 字元"/>
    <w:basedOn w:val="a5"/>
    <w:link w:val="13"/>
    <w:uiPriority w:val="1"/>
    <w:rsid w:val="00D43613"/>
    <w:rPr>
      <w:rFonts w:ascii="微軟正黑體" w:eastAsia="微軟正黑體" w:hAnsi="微軟正黑體" w:cs="細明體"/>
      <w:kern w:val="0"/>
      <w:szCs w:val="24"/>
      <w:lang w:val="zh-TW" w:bidi="zh-TW"/>
    </w:rPr>
  </w:style>
  <w:style w:type="paragraph" w:customStyle="1" w:styleId="AB">
    <w:name w:val="AB"/>
    <w:basedOn w:val="a0"/>
    <w:link w:val="AB0"/>
    <w:rsid w:val="00D43613"/>
    <w:pPr>
      <w:widowControl/>
      <w:tabs>
        <w:tab w:val="left" w:pos="4730"/>
      </w:tabs>
      <w:autoSpaceDE w:val="0"/>
      <w:adjustRightInd w:val="0"/>
      <w:spacing w:line="320" w:lineRule="atLeast"/>
      <w:ind w:left="687" w:hanging="318"/>
      <w:jc w:val="both"/>
      <w:textAlignment w:val="bottom"/>
    </w:pPr>
    <w:rPr>
      <w:rFonts w:ascii="Times New Roman" w:hAnsi="Times New Roman" w:cs="Times New Roman"/>
      <w:spacing w:val="20"/>
      <w:kern w:val="0"/>
      <w:sz w:val="22"/>
      <w:szCs w:val="20"/>
    </w:rPr>
  </w:style>
  <w:style w:type="character" w:customStyle="1" w:styleId="AB0">
    <w:name w:val="AB 字元"/>
    <w:link w:val="AB"/>
    <w:rsid w:val="00D43613"/>
    <w:rPr>
      <w:rFonts w:ascii="Times New Roman" w:eastAsia="新細明體" w:hAnsi="Times New Roman" w:cs="Times New Roman"/>
      <w:spacing w:val="20"/>
      <w:kern w:val="0"/>
      <w:sz w:val="22"/>
      <w:szCs w:val="20"/>
    </w:rPr>
  </w:style>
  <w:style w:type="character" w:customStyle="1" w:styleId="apple-tab-span">
    <w:name w:val="apple-tab-span"/>
    <w:basedOn w:val="a1"/>
    <w:rsid w:val="00D43613"/>
  </w:style>
  <w:style w:type="character" w:customStyle="1" w:styleId="article-meta-value">
    <w:name w:val="article-meta-value"/>
    <w:basedOn w:val="a1"/>
    <w:rsid w:val="00D43613"/>
  </w:style>
  <w:style w:type="character" w:customStyle="1" w:styleId="d2edcug0">
    <w:name w:val="d2edcug0"/>
    <w:basedOn w:val="a1"/>
    <w:rsid w:val="00D43613"/>
  </w:style>
  <w:style w:type="paragraph" w:customStyle="1" w:styleId="Default">
    <w:name w:val="Default"/>
    <w:rsid w:val="00D4361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customStyle="1" w:styleId="hp">
    <w:name w:val="hp"/>
    <w:basedOn w:val="a0"/>
    <w:rsid w:val="00D4361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ql-align-justify">
    <w:name w:val="ql-align-justify"/>
    <w:basedOn w:val="a0"/>
    <w:rsid w:val="00D4361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style11">
    <w:name w:val="style11"/>
    <w:basedOn w:val="a1"/>
    <w:rsid w:val="00D43613"/>
  </w:style>
  <w:style w:type="table" w:customStyle="1" w:styleId="TableNormal">
    <w:name w:val="Table Normal"/>
    <w:uiPriority w:val="2"/>
    <w:unhideWhenUsed/>
    <w:qFormat/>
    <w:rsid w:val="00D43613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43613"/>
    <w:pPr>
      <w:autoSpaceDE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customStyle="1" w:styleId="Textbody">
    <w:name w:val="Text body"/>
    <w:rsid w:val="00D43613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paragraph" w:customStyle="1" w:styleId="TIT1">
    <w:name w:val="TIT1"/>
    <w:basedOn w:val="a0"/>
    <w:link w:val="TIT10"/>
    <w:rsid w:val="00D43613"/>
    <w:pPr>
      <w:widowControl/>
      <w:autoSpaceDE w:val="0"/>
      <w:spacing w:beforeLines="50" w:before="120" w:line="320" w:lineRule="atLeast"/>
      <w:ind w:left="377" w:hangingChars="145" w:hanging="377"/>
      <w:textAlignment w:val="bottom"/>
    </w:pPr>
    <w:rPr>
      <w:rFonts w:ascii="Times New Roman" w:eastAsia="細明體" w:hAnsi="Times New Roman" w:cs="Times New Roman"/>
      <w:spacing w:val="20"/>
      <w:sz w:val="22"/>
      <w:szCs w:val="20"/>
      <w:lang w:val="es-ES"/>
    </w:rPr>
  </w:style>
  <w:style w:type="character" w:customStyle="1" w:styleId="TIT10">
    <w:name w:val="TIT1 字元"/>
    <w:link w:val="TIT1"/>
    <w:rsid w:val="00D43613"/>
    <w:rPr>
      <w:rFonts w:ascii="Times New Roman" w:eastAsia="細明體" w:hAnsi="Times New Roman" w:cs="Times New Roman"/>
      <w:spacing w:val="20"/>
      <w:sz w:val="22"/>
      <w:szCs w:val="20"/>
      <w:lang w:val="es-ES"/>
    </w:rPr>
  </w:style>
  <w:style w:type="character" w:customStyle="1" w:styleId="useeditintro">
    <w:name w:val="useeditintro"/>
    <w:basedOn w:val="a1"/>
    <w:rsid w:val="00D43613"/>
  </w:style>
  <w:style w:type="paragraph" w:customStyle="1" w:styleId="a8">
    <w:name w:val="一"/>
    <w:basedOn w:val="a0"/>
    <w:rsid w:val="00D43613"/>
    <w:pPr>
      <w:spacing w:beforeLines="50" w:before="120" w:afterLines="50" w:after="120" w:line="360" w:lineRule="atLeast"/>
      <w:ind w:left="480" w:hangingChars="200" w:hanging="480"/>
      <w:jc w:val="both"/>
    </w:pPr>
    <w:rPr>
      <w:rFonts w:ascii="Times New Roman" w:hAnsi="Times New Roman" w:cs="Times New Roman"/>
      <w:b/>
      <w:bCs/>
      <w:szCs w:val="20"/>
    </w:rPr>
  </w:style>
  <w:style w:type="paragraph" w:customStyle="1" w:styleId="a9">
    <w:name w:val="一、"/>
    <w:basedOn w:val="a4"/>
    <w:link w:val="aa"/>
    <w:uiPriority w:val="1"/>
    <w:qFormat/>
    <w:rsid w:val="00D43613"/>
    <w:pPr>
      <w:autoSpaceDE w:val="0"/>
      <w:snapToGrid w:val="0"/>
      <w:spacing w:beforeLines="50" w:before="50" w:after="0"/>
    </w:pPr>
    <w:rPr>
      <w:rFonts w:ascii="微軟正黑體" w:eastAsia="微軟正黑體" w:hAnsi="微軟正黑體" w:cs="細明體"/>
      <w:b/>
      <w:kern w:val="0"/>
      <w:szCs w:val="24"/>
      <w:lang w:val="zh-TW" w:bidi="zh-TW"/>
    </w:rPr>
  </w:style>
  <w:style w:type="character" w:customStyle="1" w:styleId="aa">
    <w:name w:val="一、 字元"/>
    <w:basedOn w:val="a5"/>
    <w:link w:val="a9"/>
    <w:uiPriority w:val="1"/>
    <w:rsid w:val="00D43613"/>
    <w:rPr>
      <w:rFonts w:ascii="微軟正黑體" w:eastAsia="微軟正黑體" w:hAnsi="微軟正黑體" w:cs="細明體"/>
      <w:b/>
      <w:kern w:val="0"/>
      <w:szCs w:val="24"/>
      <w:lang w:val="zh-TW" w:bidi="zh-TW"/>
    </w:rPr>
  </w:style>
  <w:style w:type="paragraph" w:customStyle="1" w:styleId="ac">
    <w:name w:val="大內文"/>
    <w:basedOn w:val="a4"/>
    <w:link w:val="ad"/>
    <w:uiPriority w:val="1"/>
    <w:qFormat/>
    <w:rsid w:val="00D43613"/>
    <w:pPr>
      <w:autoSpaceDE w:val="0"/>
      <w:snapToGrid w:val="0"/>
      <w:spacing w:after="0"/>
      <w:ind w:firstLineChars="200" w:firstLine="200"/>
      <w:jc w:val="both"/>
    </w:pPr>
    <w:rPr>
      <w:rFonts w:ascii="微軟正黑體" w:eastAsia="微軟正黑體" w:hAnsi="微軟正黑體" w:cs="細明體"/>
      <w:kern w:val="0"/>
      <w:szCs w:val="24"/>
      <w:lang w:val="zh-TW" w:bidi="zh-TW"/>
    </w:rPr>
  </w:style>
  <w:style w:type="character" w:customStyle="1" w:styleId="ad">
    <w:name w:val="大內文 字元"/>
    <w:basedOn w:val="a5"/>
    <w:link w:val="ac"/>
    <w:uiPriority w:val="1"/>
    <w:rsid w:val="00D43613"/>
    <w:rPr>
      <w:rFonts w:ascii="微軟正黑體" w:eastAsia="微軟正黑體" w:hAnsi="微軟正黑體" w:cs="細明體"/>
      <w:kern w:val="0"/>
      <w:szCs w:val="24"/>
      <w:lang w:val="zh-TW" w:bidi="zh-TW"/>
    </w:rPr>
  </w:style>
  <w:style w:type="paragraph" w:styleId="Web">
    <w:name w:val="Normal (Web)"/>
    <w:basedOn w:val="a0"/>
    <w:uiPriority w:val="99"/>
    <w:unhideWhenUsed/>
    <w:rsid w:val="00D4361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e">
    <w:name w:val="Normal Indent"/>
    <w:basedOn w:val="a0"/>
    <w:uiPriority w:val="99"/>
    <w:unhideWhenUsed/>
    <w:rsid w:val="00D43613"/>
    <w:pPr>
      <w:ind w:leftChars="200" w:left="480"/>
    </w:pPr>
    <w:rPr>
      <w:rFonts w:ascii="Times New Roman" w:eastAsia="標楷體" w:hAnsi="Times New Roman"/>
    </w:rPr>
  </w:style>
  <w:style w:type="paragraph" w:styleId="af">
    <w:name w:val="Date"/>
    <w:basedOn w:val="a0"/>
    <w:next w:val="a0"/>
    <w:link w:val="af0"/>
    <w:uiPriority w:val="99"/>
    <w:semiHidden/>
    <w:unhideWhenUsed/>
    <w:rsid w:val="00D43613"/>
    <w:pPr>
      <w:jc w:val="right"/>
    </w:pPr>
    <w:rPr>
      <w:rFonts w:ascii="Times New Roman" w:eastAsia="標楷體" w:hAnsi="Times New Roman"/>
    </w:rPr>
  </w:style>
  <w:style w:type="character" w:customStyle="1" w:styleId="af0">
    <w:name w:val="日期 字元"/>
    <w:basedOn w:val="a1"/>
    <w:link w:val="af"/>
    <w:uiPriority w:val="99"/>
    <w:semiHidden/>
    <w:rsid w:val="00D43613"/>
    <w:rPr>
      <w:rFonts w:ascii="Times New Roman" w:eastAsia="標楷體" w:hAnsi="Times New Roman"/>
    </w:rPr>
  </w:style>
  <w:style w:type="paragraph" w:customStyle="1" w:styleId="af1">
    <w:name w:val="主文"/>
    <w:basedOn w:val="a0"/>
    <w:rsid w:val="00D43613"/>
    <w:pPr>
      <w:spacing w:before="60" w:after="60" w:line="400" w:lineRule="exact"/>
      <w:ind w:firstLine="482"/>
      <w:jc w:val="both"/>
    </w:pPr>
    <w:rPr>
      <w:rFonts w:ascii="Times New Roman" w:hAnsi="Times New Roman" w:cs="Times New Roman"/>
      <w:szCs w:val="20"/>
    </w:rPr>
  </w:style>
  <w:style w:type="paragraph" w:styleId="15">
    <w:name w:val="toc 1"/>
    <w:basedOn w:val="a0"/>
    <w:next w:val="a0"/>
    <w:autoRedefine/>
    <w:uiPriority w:val="39"/>
    <w:unhideWhenUsed/>
    <w:rsid w:val="00D43613"/>
    <w:pPr>
      <w:widowControl/>
      <w:tabs>
        <w:tab w:val="left" w:pos="720"/>
        <w:tab w:val="right" w:leader="dot" w:pos="9638"/>
      </w:tabs>
      <w:spacing w:beforeLines="50" w:before="120" w:after="100" w:line="259" w:lineRule="auto"/>
    </w:pPr>
    <w:rPr>
      <w:rFonts w:ascii="Times New Roman" w:eastAsia="標楷體" w:hAnsi="Times New Roman" w:cs="Times New Roman"/>
      <w:kern w:val="0"/>
      <w:sz w:val="22"/>
    </w:rPr>
  </w:style>
  <w:style w:type="paragraph" w:styleId="22">
    <w:name w:val="toc 2"/>
    <w:basedOn w:val="a0"/>
    <w:next w:val="a0"/>
    <w:autoRedefine/>
    <w:uiPriority w:val="39"/>
    <w:unhideWhenUsed/>
    <w:rsid w:val="00D43613"/>
    <w:pPr>
      <w:widowControl/>
      <w:tabs>
        <w:tab w:val="left" w:pos="745"/>
        <w:tab w:val="right" w:leader="dot" w:pos="9638"/>
      </w:tabs>
      <w:spacing w:after="100" w:line="259" w:lineRule="auto"/>
      <w:ind w:left="220"/>
    </w:pPr>
    <w:rPr>
      <w:rFonts w:ascii="Times New Roman" w:eastAsia="標楷體" w:hAnsi="Times New Roman" w:cs="Times New Roman"/>
      <w:kern w:val="0"/>
      <w:sz w:val="22"/>
    </w:rPr>
  </w:style>
  <w:style w:type="paragraph" w:styleId="32">
    <w:name w:val="toc 3"/>
    <w:basedOn w:val="a0"/>
    <w:next w:val="a0"/>
    <w:autoRedefine/>
    <w:uiPriority w:val="39"/>
    <w:unhideWhenUsed/>
    <w:rsid w:val="00D43613"/>
    <w:pPr>
      <w:widowControl/>
      <w:spacing w:after="100" w:line="259" w:lineRule="auto"/>
      <w:ind w:left="440"/>
    </w:pPr>
    <w:rPr>
      <w:rFonts w:ascii="Times New Roman" w:eastAsia="標楷體" w:hAnsi="Times New Roman" w:cs="Times New Roman"/>
      <w:kern w:val="0"/>
      <w:sz w:val="22"/>
    </w:rPr>
  </w:style>
  <w:style w:type="character" w:customStyle="1" w:styleId="11">
    <w:name w:val="標題 1 字元"/>
    <w:basedOn w:val="a1"/>
    <w:link w:val="10"/>
    <w:uiPriority w:val="9"/>
    <w:rsid w:val="00D43613"/>
    <w:rPr>
      <w:rFonts w:ascii="Times New Roman" w:eastAsia="標楷體" w:hAnsi="Times New Roman" w:cs="Times New Roman"/>
      <w:b/>
      <w:bCs/>
      <w:kern w:val="52"/>
      <w:sz w:val="32"/>
      <w:szCs w:val="52"/>
    </w:rPr>
  </w:style>
  <w:style w:type="paragraph" w:customStyle="1" w:styleId="16">
    <w:name w:val="目錄標題1"/>
    <w:basedOn w:val="10"/>
    <w:next w:val="a0"/>
    <w:uiPriority w:val="39"/>
    <w:unhideWhenUsed/>
    <w:qFormat/>
    <w:rsid w:val="00D43613"/>
  </w:style>
  <w:style w:type="paragraph" w:customStyle="1" w:styleId="17">
    <w:name w:val="表格(1)"/>
    <w:basedOn w:val="a0"/>
    <w:uiPriority w:val="1"/>
    <w:qFormat/>
    <w:rsid w:val="00D43613"/>
    <w:pPr>
      <w:autoSpaceDE w:val="0"/>
      <w:snapToGrid w:val="0"/>
      <w:ind w:leftChars="100" w:left="225" w:hangingChars="125" w:hanging="125"/>
    </w:pPr>
    <w:rPr>
      <w:rFonts w:ascii="微軟正黑體" w:eastAsia="微軟正黑體" w:hAnsi="微軟正黑體" w:cs="細明體"/>
      <w:kern w:val="0"/>
      <w:lang w:val="zh-TW" w:bidi="zh-TW"/>
    </w:rPr>
  </w:style>
  <w:style w:type="paragraph" w:customStyle="1" w:styleId="18">
    <w:name w:val="表格1.不縮排"/>
    <w:basedOn w:val="a0"/>
    <w:uiPriority w:val="1"/>
    <w:qFormat/>
    <w:rsid w:val="00D43613"/>
    <w:pPr>
      <w:autoSpaceDE w:val="0"/>
      <w:snapToGrid w:val="0"/>
      <w:ind w:left="80" w:hangingChars="80" w:hanging="80"/>
    </w:pPr>
    <w:rPr>
      <w:rFonts w:ascii="微軟正黑體" w:eastAsia="微軟正黑體" w:hAnsi="微軟正黑體" w:cs="細明體"/>
      <w:kern w:val="0"/>
      <w:lang w:val="zh-TW" w:bidi="zh-TW"/>
    </w:rPr>
  </w:style>
  <w:style w:type="paragraph" w:customStyle="1" w:styleId="110">
    <w:name w:val="表格1.縮排1"/>
    <w:basedOn w:val="a0"/>
    <w:uiPriority w:val="1"/>
    <w:qFormat/>
    <w:rsid w:val="00D43613"/>
    <w:pPr>
      <w:autoSpaceDE w:val="0"/>
      <w:ind w:leftChars="200" w:left="616" w:hangingChars="80" w:hanging="176"/>
    </w:pPr>
    <w:rPr>
      <w:rFonts w:ascii="微軟正黑體" w:eastAsia="微軟正黑體" w:hAnsi="微軟正黑體" w:cs="細明體"/>
      <w:kern w:val="0"/>
      <w:lang w:val="zh-TW" w:bidi="zh-TW"/>
    </w:rPr>
  </w:style>
  <w:style w:type="paragraph" w:customStyle="1" w:styleId="af2">
    <w:name w:val="表格一、"/>
    <w:basedOn w:val="a0"/>
    <w:uiPriority w:val="1"/>
    <w:qFormat/>
    <w:rsid w:val="00D43613"/>
    <w:pPr>
      <w:autoSpaceDE w:val="0"/>
      <w:snapToGrid w:val="0"/>
      <w:ind w:left="200" w:hangingChars="200" w:hanging="200"/>
    </w:pPr>
    <w:rPr>
      <w:rFonts w:ascii="微軟正黑體" w:eastAsia="微軟正黑體" w:hAnsi="微軟正黑體" w:cs="細明體"/>
      <w:kern w:val="0"/>
      <w:lang w:val="zh-TW" w:bidi="zh-TW"/>
    </w:rPr>
  </w:style>
  <w:style w:type="paragraph" w:customStyle="1" w:styleId="new">
    <w:name w:val="表格內文new"/>
    <w:basedOn w:val="a0"/>
    <w:uiPriority w:val="1"/>
    <w:qFormat/>
    <w:rsid w:val="00D43613"/>
    <w:pPr>
      <w:autoSpaceDE w:val="0"/>
    </w:pPr>
    <w:rPr>
      <w:rFonts w:ascii="微軟正黑體" w:eastAsia="微軟正黑體" w:hAnsi="細明體" w:cs="細明體"/>
      <w:kern w:val="0"/>
      <w:sz w:val="22"/>
      <w:lang w:val="zh-TW" w:bidi="zh-TW"/>
    </w:rPr>
  </w:style>
  <w:style w:type="table" w:styleId="af3">
    <w:name w:val="Table Grid"/>
    <w:basedOn w:val="a2"/>
    <w:uiPriority w:val="3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"/>
    <w:basedOn w:val="a2"/>
    <w:next w:val="af3"/>
    <w:uiPriority w:val="5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格格線111"/>
    <w:basedOn w:val="a2"/>
    <w:next w:val="af3"/>
    <w:uiPriority w:val="3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表格格線1111"/>
    <w:basedOn w:val="a2"/>
    <w:next w:val="af3"/>
    <w:uiPriority w:val="3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2"/>
    <w:next w:val="af3"/>
    <w:uiPriority w:val="59"/>
    <w:rsid w:val="00D4361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"/>
    <w:basedOn w:val="a2"/>
    <w:next w:val="af3"/>
    <w:uiPriority w:val="5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3"/>
    <w:uiPriority w:val="59"/>
    <w:rsid w:val="00D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段"/>
    <w:basedOn w:val="a0"/>
    <w:next w:val="a0"/>
    <w:autoRedefine/>
    <w:rsid w:val="00D43613"/>
    <w:pPr>
      <w:adjustRightInd w:val="0"/>
      <w:spacing w:line="400" w:lineRule="atLeast"/>
      <w:ind w:firstLineChars="200" w:firstLine="440"/>
      <w:jc w:val="both"/>
    </w:pPr>
    <w:rPr>
      <w:rFonts w:ascii="Times New Roman" w:hAnsi="Times New Roman" w:cs="Times New Roman"/>
      <w:sz w:val="22"/>
      <w:szCs w:val="20"/>
    </w:rPr>
  </w:style>
  <w:style w:type="paragraph" w:styleId="af5">
    <w:name w:val="footer"/>
    <w:basedOn w:val="a0"/>
    <w:link w:val="af6"/>
    <w:unhideWhenUsed/>
    <w:rsid w:val="00D43613"/>
    <w:pPr>
      <w:tabs>
        <w:tab w:val="center" w:pos="4153"/>
        <w:tab w:val="right" w:pos="8306"/>
      </w:tabs>
      <w:snapToGrid w:val="0"/>
    </w:pPr>
    <w:rPr>
      <w:rFonts w:ascii="Times New Roman" w:eastAsia="標楷體" w:hAnsi="Times New Roman"/>
      <w:sz w:val="20"/>
      <w:szCs w:val="20"/>
    </w:rPr>
  </w:style>
  <w:style w:type="character" w:customStyle="1" w:styleId="af6">
    <w:name w:val="頁尾 字元"/>
    <w:basedOn w:val="a1"/>
    <w:link w:val="af5"/>
    <w:rsid w:val="00D43613"/>
    <w:rPr>
      <w:rFonts w:ascii="Times New Roman" w:eastAsia="標楷體" w:hAnsi="Times New Roman"/>
      <w:sz w:val="20"/>
      <w:szCs w:val="20"/>
    </w:rPr>
  </w:style>
  <w:style w:type="paragraph" w:styleId="af7">
    <w:name w:val="header"/>
    <w:basedOn w:val="a0"/>
    <w:link w:val="af8"/>
    <w:unhideWhenUsed/>
    <w:rsid w:val="00D43613"/>
    <w:pPr>
      <w:tabs>
        <w:tab w:val="center" w:pos="4153"/>
        <w:tab w:val="right" w:pos="8306"/>
      </w:tabs>
      <w:snapToGrid w:val="0"/>
    </w:pPr>
    <w:rPr>
      <w:rFonts w:ascii="Times New Roman" w:eastAsia="標楷體" w:hAnsi="Times New Roman"/>
      <w:sz w:val="20"/>
      <w:szCs w:val="20"/>
    </w:rPr>
  </w:style>
  <w:style w:type="character" w:customStyle="1" w:styleId="af8">
    <w:name w:val="頁首 字元"/>
    <w:basedOn w:val="a1"/>
    <w:link w:val="af7"/>
    <w:rsid w:val="00D43613"/>
    <w:rPr>
      <w:rFonts w:ascii="Times New Roman" w:eastAsia="標楷體" w:hAnsi="Times New Roman"/>
      <w:sz w:val="20"/>
      <w:szCs w:val="20"/>
    </w:rPr>
  </w:style>
  <w:style w:type="character" w:styleId="af9">
    <w:name w:val="page number"/>
    <w:basedOn w:val="a1"/>
    <w:uiPriority w:val="99"/>
    <w:semiHidden/>
    <w:unhideWhenUsed/>
    <w:rsid w:val="00D43613"/>
  </w:style>
  <w:style w:type="table" w:styleId="1a">
    <w:name w:val="Grid Table 1 Light"/>
    <w:basedOn w:val="a2"/>
    <w:uiPriority w:val="46"/>
    <w:rsid w:val="00D4361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4">
    <w:name w:val="Grid Table 3"/>
    <w:basedOn w:val="a2"/>
    <w:uiPriority w:val="48"/>
    <w:rsid w:val="00D4361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5">
    <w:name w:val="Plain Table 3"/>
    <w:basedOn w:val="a2"/>
    <w:uiPriority w:val="43"/>
    <w:rsid w:val="00D436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52">
    <w:name w:val="Plain Table 5"/>
    <w:basedOn w:val="a2"/>
    <w:uiPriority w:val="45"/>
    <w:rsid w:val="00D4361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a">
    <w:name w:val="Strong"/>
    <w:basedOn w:val="a1"/>
    <w:uiPriority w:val="22"/>
    <w:qFormat/>
    <w:rsid w:val="00D43613"/>
    <w:rPr>
      <w:b/>
      <w:bCs/>
    </w:rPr>
  </w:style>
  <w:style w:type="paragraph" w:styleId="afb">
    <w:name w:val="List Paragraph"/>
    <w:basedOn w:val="a0"/>
    <w:link w:val="afc"/>
    <w:uiPriority w:val="34"/>
    <w:qFormat/>
    <w:rsid w:val="00D43613"/>
    <w:pPr>
      <w:ind w:leftChars="200" w:left="480"/>
    </w:pPr>
    <w:rPr>
      <w:rFonts w:ascii="Times New Roman" w:eastAsia="標楷體" w:hAnsi="Times New Roman"/>
    </w:rPr>
  </w:style>
  <w:style w:type="paragraph" w:styleId="afd">
    <w:name w:val="endnote text"/>
    <w:basedOn w:val="a0"/>
    <w:link w:val="afe"/>
    <w:uiPriority w:val="99"/>
    <w:semiHidden/>
    <w:unhideWhenUsed/>
    <w:rsid w:val="00D43613"/>
    <w:pPr>
      <w:snapToGrid w:val="0"/>
    </w:pPr>
  </w:style>
  <w:style w:type="character" w:customStyle="1" w:styleId="afe">
    <w:name w:val="章節附註文字 字元"/>
    <w:basedOn w:val="a1"/>
    <w:link w:val="afd"/>
    <w:uiPriority w:val="99"/>
    <w:semiHidden/>
    <w:rsid w:val="00D43613"/>
  </w:style>
  <w:style w:type="character" w:styleId="aff">
    <w:name w:val="endnote reference"/>
    <w:basedOn w:val="a1"/>
    <w:uiPriority w:val="99"/>
    <w:semiHidden/>
    <w:unhideWhenUsed/>
    <w:rsid w:val="00D43613"/>
    <w:rPr>
      <w:vertAlign w:val="superscript"/>
    </w:rPr>
  </w:style>
  <w:style w:type="paragraph" w:customStyle="1" w:styleId="aff0">
    <w:name w:val="壹"/>
    <w:basedOn w:val="a4"/>
    <w:link w:val="aff1"/>
    <w:uiPriority w:val="1"/>
    <w:qFormat/>
    <w:rsid w:val="00D43613"/>
    <w:pPr>
      <w:autoSpaceDE w:val="0"/>
      <w:snapToGrid w:val="0"/>
      <w:spacing w:beforeLines="50" w:before="50" w:after="0"/>
    </w:pPr>
    <w:rPr>
      <w:rFonts w:ascii="微軟正黑體" w:eastAsia="微軟正黑體" w:hAnsi="微軟正黑體" w:cs="細明體"/>
      <w:b/>
      <w:kern w:val="0"/>
      <w:sz w:val="28"/>
      <w:szCs w:val="24"/>
      <w:lang w:val="zh-TW" w:bidi="zh-TW"/>
    </w:rPr>
  </w:style>
  <w:style w:type="character" w:customStyle="1" w:styleId="aff1">
    <w:name w:val="壹 字元"/>
    <w:basedOn w:val="a5"/>
    <w:link w:val="aff0"/>
    <w:uiPriority w:val="1"/>
    <w:rsid w:val="00D43613"/>
    <w:rPr>
      <w:rFonts w:ascii="微軟正黑體" w:eastAsia="微軟正黑體" w:hAnsi="微軟正黑體" w:cs="細明體"/>
      <w:b/>
      <w:kern w:val="0"/>
      <w:sz w:val="28"/>
      <w:szCs w:val="24"/>
      <w:lang w:val="zh-TW" w:bidi="zh-TW"/>
    </w:rPr>
  </w:style>
  <w:style w:type="paragraph" w:customStyle="1" w:styleId="aff2">
    <w:name w:val="測驗目標"/>
    <w:basedOn w:val="a0"/>
    <w:next w:val="a0"/>
    <w:autoRedefine/>
    <w:rsid w:val="00D43613"/>
    <w:pPr>
      <w:snapToGrid w:val="0"/>
      <w:spacing w:beforeLines="25" w:before="90" w:afterLines="25" w:after="90" w:line="390" w:lineRule="atLeast"/>
      <w:jc w:val="both"/>
    </w:pPr>
    <w:rPr>
      <w:rFonts w:ascii="標楷體" w:eastAsia="標楷體" w:hAnsi="標楷體" w:cs="Times New Roman"/>
      <w:b/>
      <w:szCs w:val="20"/>
      <w:u w:color="000000"/>
    </w:rPr>
  </w:style>
  <w:style w:type="numbering" w:customStyle="1" w:styleId="1b">
    <w:name w:val="無清單1"/>
    <w:next w:val="a3"/>
    <w:uiPriority w:val="99"/>
    <w:semiHidden/>
    <w:unhideWhenUsed/>
    <w:rsid w:val="00D43613"/>
  </w:style>
  <w:style w:type="paragraph" w:styleId="aff3">
    <w:name w:val="No Spacing"/>
    <w:uiPriority w:val="1"/>
    <w:qFormat/>
    <w:rsid w:val="00D43613"/>
    <w:pPr>
      <w:widowControl w:val="0"/>
    </w:pPr>
  </w:style>
  <w:style w:type="paragraph" w:styleId="aff4">
    <w:name w:val="footnote text"/>
    <w:basedOn w:val="a0"/>
    <w:link w:val="aff5"/>
    <w:uiPriority w:val="99"/>
    <w:rsid w:val="00D43613"/>
    <w:pPr>
      <w:snapToGrid w:val="0"/>
      <w:spacing w:line="400" w:lineRule="atLeast"/>
      <w:jc w:val="both"/>
    </w:pPr>
    <w:rPr>
      <w:rFonts w:ascii="Times New Roman" w:eastAsia="標楷體" w:hAnsi="Times New Roman" w:cs="Times New Roman"/>
      <w:sz w:val="20"/>
      <w:szCs w:val="20"/>
    </w:rPr>
  </w:style>
  <w:style w:type="character" w:customStyle="1" w:styleId="aff5">
    <w:name w:val="註腳文字 字元"/>
    <w:basedOn w:val="a1"/>
    <w:link w:val="aff4"/>
    <w:uiPriority w:val="99"/>
    <w:rsid w:val="00D43613"/>
    <w:rPr>
      <w:rFonts w:ascii="Times New Roman" w:eastAsia="標楷體" w:hAnsi="Times New Roman" w:cs="Times New Roman"/>
      <w:sz w:val="20"/>
      <w:szCs w:val="20"/>
    </w:rPr>
  </w:style>
  <w:style w:type="paragraph" w:customStyle="1" w:styleId="1c">
    <w:name w:val="註腳文字1"/>
    <w:basedOn w:val="a0"/>
    <w:next w:val="aff4"/>
    <w:uiPriority w:val="99"/>
    <w:semiHidden/>
    <w:unhideWhenUsed/>
    <w:rsid w:val="00D43613"/>
    <w:pPr>
      <w:snapToGrid w:val="0"/>
    </w:pPr>
    <w:rPr>
      <w:sz w:val="20"/>
      <w:szCs w:val="20"/>
    </w:rPr>
  </w:style>
  <w:style w:type="character" w:styleId="aff6">
    <w:name w:val="footnote reference"/>
    <w:uiPriority w:val="99"/>
    <w:rsid w:val="00D43613"/>
    <w:rPr>
      <w:vertAlign w:val="superscript"/>
    </w:rPr>
  </w:style>
  <w:style w:type="paragraph" w:styleId="aff7">
    <w:name w:val="annotation text"/>
    <w:basedOn w:val="a0"/>
    <w:link w:val="1d"/>
    <w:uiPriority w:val="99"/>
    <w:unhideWhenUsed/>
    <w:rsid w:val="00D43613"/>
  </w:style>
  <w:style w:type="character" w:customStyle="1" w:styleId="aff8">
    <w:name w:val="註解文字 字元"/>
    <w:basedOn w:val="a1"/>
    <w:link w:val="1e"/>
    <w:uiPriority w:val="99"/>
    <w:semiHidden/>
    <w:rsid w:val="00D43613"/>
  </w:style>
  <w:style w:type="character" w:customStyle="1" w:styleId="1d">
    <w:name w:val="註解文字 字元1"/>
    <w:basedOn w:val="a1"/>
    <w:link w:val="aff7"/>
    <w:uiPriority w:val="99"/>
    <w:rsid w:val="00D43613"/>
  </w:style>
  <w:style w:type="paragraph" w:customStyle="1" w:styleId="1e">
    <w:name w:val="註解文字1"/>
    <w:basedOn w:val="a0"/>
    <w:next w:val="aff7"/>
    <w:link w:val="aff8"/>
    <w:uiPriority w:val="99"/>
    <w:semiHidden/>
    <w:unhideWhenUsed/>
    <w:rsid w:val="00D43613"/>
  </w:style>
  <w:style w:type="paragraph" w:styleId="aff9">
    <w:name w:val="Balloon Text"/>
    <w:basedOn w:val="a0"/>
    <w:link w:val="1f"/>
    <w:unhideWhenUsed/>
    <w:rsid w:val="00D436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a">
    <w:name w:val="註解方塊文字 字元"/>
    <w:basedOn w:val="a1"/>
    <w:link w:val="1f0"/>
    <w:rsid w:val="00D43613"/>
    <w:rPr>
      <w:rFonts w:ascii="Calibri Light" w:eastAsia="新細明體" w:hAnsi="Calibri Light" w:cs="Times New Roman"/>
      <w:sz w:val="18"/>
      <w:szCs w:val="18"/>
    </w:rPr>
  </w:style>
  <w:style w:type="character" w:customStyle="1" w:styleId="1f">
    <w:name w:val="註解方塊文字 字元1"/>
    <w:basedOn w:val="a1"/>
    <w:link w:val="aff9"/>
    <w:uiPriority w:val="99"/>
    <w:semiHidden/>
    <w:rsid w:val="00D43613"/>
    <w:rPr>
      <w:rFonts w:asciiTheme="majorHAnsi" w:eastAsiaTheme="majorEastAsia" w:hAnsiTheme="majorHAnsi" w:cstheme="majorBidi"/>
      <w:sz w:val="18"/>
      <w:szCs w:val="18"/>
    </w:rPr>
  </w:style>
  <w:style w:type="paragraph" w:customStyle="1" w:styleId="1f0">
    <w:name w:val="註解方塊文字1"/>
    <w:basedOn w:val="a0"/>
    <w:next w:val="aff9"/>
    <w:link w:val="affa"/>
    <w:uiPriority w:val="99"/>
    <w:semiHidden/>
    <w:unhideWhenUsed/>
    <w:rsid w:val="00D43613"/>
    <w:rPr>
      <w:rFonts w:ascii="Calibri Light" w:hAnsi="Calibri Light" w:cs="Times New Roman"/>
      <w:sz w:val="18"/>
      <w:szCs w:val="18"/>
    </w:rPr>
  </w:style>
  <w:style w:type="paragraph" w:styleId="affb">
    <w:name w:val="annotation subject"/>
    <w:basedOn w:val="aff7"/>
    <w:next w:val="aff7"/>
    <w:link w:val="affc"/>
    <w:uiPriority w:val="99"/>
    <w:semiHidden/>
    <w:unhideWhenUsed/>
    <w:rsid w:val="00D43613"/>
    <w:rPr>
      <w:rFonts w:ascii="Times New Roman" w:eastAsia="標楷體" w:hAnsi="Times New Roman"/>
      <w:b/>
      <w:bCs/>
    </w:rPr>
  </w:style>
  <w:style w:type="character" w:customStyle="1" w:styleId="affc">
    <w:name w:val="註解主旨 字元"/>
    <w:basedOn w:val="1d"/>
    <w:link w:val="affb"/>
    <w:uiPriority w:val="99"/>
    <w:semiHidden/>
    <w:rsid w:val="00D43613"/>
    <w:rPr>
      <w:rFonts w:ascii="Times New Roman" w:eastAsia="標楷體" w:hAnsi="Times New Roman"/>
      <w:b/>
      <w:bCs/>
    </w:rPr>
  </w:style>
  <w:style w:type="character" w:styleId="affd">
    <w:name w:val="annotation reference"/>
    <w:basedOn w:val="a1"/>
    <w:uiPriority w:val="99"/>
    <w:semiHidden/>
    <w:unhideWhenUsed/>
    <w:rsid w:val="00D43613"/>
    <w:rPr>
      <w:sz w:val="18"/>
      <w:szCs w:val="18"/>
    </w:rPr>
  </w:style>
  <w:style w:type="character" w:styleId="affe">
    <w:name w:val="Hyperlink"/>
    <w:basedOn w:val="a1"/>
    <w:unhideWhenUsed/>
    <w:rsid w:val="00D43613"/>
    <w:rPr>
      <w:color w:val="0563C1" w:themeColor="hyperlink"/>
      <w:u w:val="single"/>
    </w:rPr>
  </w:style>
  <w:style w:type="character" w:customStyle="1" w:styleId="1f1">
    <w:name w:val="超連結1"/>
    <w:basedOn w:val="a1"/>
    <w:uiPriority w:val="99"/>
    <w:unhideWhenUsed/>
    <w:rsid w:val="00D43613"/>
    <w:rPr>
      <w:color w:val="0563C1"/>
      <w:u w:val="single"/>
    </w:rPr>
  </w:style>
  <w:style w:type="character" w:styleId="afff">
    <w:name w:val="Placeholder Text"/>
    <w:basedOn w:val="a1"/>
    <w:uiPriority w:val="99"/>
    <w:semiHidden/>
    <w:rsid w:val="00D43613"/>
    <w:rPr>
      <w:color w:val="808080"/>
    </w:rPr>
  </w:style>
  <w:style w:type="paragraph" w:styleId="afff0">
    <w:name w:val="Title"/>
    <w:basedOn w:val="a0"/>
    <w:next w:val="a0"/>
    <w:link w:val="afff1"/>
    <w:uiPriority w:val="10"/>
    <w:qFormat/>
    <w:rsid w:val="00D4361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ff1">
    <w:name w:val="標題 字元"/>
    <w:basedOn w:val="a1"/>
    <w:link w:val="afff0"/>
    <w:uiPriority w:val="10"/>
    <w:rsid w:val="00D4361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12">
    <w:name w:val="標題 1 字元1"/>
    <w:basedOn w:val="a1"/>
    <w:uiPriority w:val="9"/>
    <w:rsid w:val="00D4361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113">
    <w:name w:val="標題 11"/>
    <w:basedOn w:val="a0"/>
    <w:next w:val="a0"/>
    <w:uiPriority w:val="9"/>
    <w:qFormat/>
    <w:rsid w:val="00D43613"/>
    <w:pPr>
      <w:keepNext/>
      <w:spacing w:before="120" w:after="120" w:line="360" w:lineRule="auto"/>
      <w:outlineLvl w:val="0"/>
    </w:pPr>
    <w:rPr>
      <w:rFonts w:ascii="Times New Roman" w:eastAsia="標楷體" w:hAnsi="Times New Roman" w:cs="Times New Roman"/>
      <w:b/>
      <w:bCs/>
      <w:kern w:val="52"/>
      <w:sz w:val="32"/>
      <w:szCs w:val="52"/>
    </w:rPr>
  </w:style>
  <w:style w:type="character" w:customStyle="1" w:styleId="21">
    <w:name w:val="標題 2 字元"/>
    <w:basedOn w:val="a1"/>
    <w:link w:val="20"/>
    <w:uiPriority w:val="9"/>
    <w:rsid w:val="00D43613"/>
    <w:rPr>
      <w:rFonts w:ascii="Times New Roman" w:eastAsia="標楷體" w:hAnsi="Times New Roman" w:cs="Times New Roman"/>
      <w:b/>
      <w:bCs/>
      <w:sz w:val="28"/>
      <w:szCs w:val="48"/>
    </w:rPr>
  </w:style>
  <w:style w:type="character" w:customStyle="1" w:styleId="210">
    <w:name w:val="標題 2 字元1"/>
    <w:basedOn w:val="a1"/>
    <w:uiPriority w:val="9"/>
    <w:semiHidden/>
    <w:rsid w:val="00D43613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211">
    <w:name w:val="標題 21"/>
    <w:basedOn w:val="a0"/>
    <w:next w:val="a0"/>
    <w:uiPriority w:val="9"/>
    <w:unhideWhenUsed/>
    <w:qFormat/>
    <w:rsid w:val="00D43613"/>
    <w:pPr>
      <w:keepNext/>
      <w:spacing w:line="480" w:lineRule="auto"/>
      <w:outlineLvl w:val="1"/>
    </w:pPr>
    <w:rPr>
      <w:rFonts w:ascii="Times New Roman" w:eastAsia="標楷體" w:hAnsi="Times New Roman" w:cs="Times New Roman"/>
      <w:b/>
      <w:bCs/>
      <w:sz w:val="28"/>
      <w:szCs w:val="48"/>
    </w:rPr>
  </w:style>
  <w:style w:type="character" w:customStyle="1" w:styleId="31">
    <w:name w:val="標題 3 字元"/>
    <w:basedOn w:val="a1"/>
    <w:link w:val="30"/>
    <w:uiPriority w:val="9"/>
    <w:rsid w:val="00D43613"/>
    <w:rPr>
      <w:rFonts w:ascii="Times New Roman" w:eastAsia="標楷體" w:hAnsi="Times New Roman" w:cs="Times New Roman"/>
      <w:bCs/>
      <w:sz w:val="28"/>
      <w:szCs w:val="36"/>
    </w:rPr>
  </w:style>
  <w:style w:type="character" w:customStyle="1" w:styleId="310">
    <w:name w:val="標題 3 字元1"/>
    <w:basedOn w:val="a1"/>
    <w:uiPriority w:val="9"/>
    <w:semiHidden/>
    <w:rsid w:val="00D43613"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311">
    <w:name w:val="標題 31"/>
    <w:basedOn w:val="a0"/>
    <w:next w:val="a0"/>
    <w:uiPriority w:val="9"/>
    <w:unhideWhenUsed/>
    <w:qFormat/>
    <w:rsid w:val="00D43613"/>
    <w:pPr>
      <w:keepNext/>
      <w:spacing w:line="720" w:lineRule="auto"/>
      <w:outlineLvl w:val="2"/>
    </w:pPr>
    <w:rPr>
      <w:rFonts w:ascii="Times New Roman" w:eastAsia="標楷體" w:hAnsi="Times New Roman" w:cs="Times New Roman"/>
      <w:bCs/>
      <w:sz w:val="28"/>
      <w:szCs w:val="36"/>
    </w:rPr>
  </w:style>
  <w:style w:type="character" w:customStyle="1" w:styleId="40">
    <w:name w:val="標題 4 字元"/>
    <w:basedOn w:val="a1"/>
    <w:link w:val="4"/>
    <w:uiPriority w:val="9"/>
    <w:rsid w:val="00D43613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1"/>
    <w:link w:val="5"/>
    <w:uiPriority w:val="9"/>
    <w:rsid w:val="00D43613"/>
    <w:rPr>
      <w:rFonts w:ascii="新細明體" w:hAnsi="新細明體" w:cs="新細明體"/>
      <w:b/>
      <w:bCs/>
      <w:kern w:val="0"/>
      <w:sz w:val="20"/>
      <w:szCs w:val="20"/>
    </w:rPr>
  </w:style>
  <w:style w:type="paragraph" w:customStyle="1" w:styleId="a">
    <w:name w:val="摘要"/>
    <w:basedOn w:val="afb"/>
    <w:qFormat/>
    <w:rsid w:val="00D43613"/>
    <w:pPr>
      <w:numPr>
        <w:numId w:val="5"/>
      </w:numPr>
      <w:spacing w:line="400" w:lineRule="exact"/>
      <w:ind w:leftChars="0" w:left="0"/>
      <w:jc w:val="both"/>
    </w:pPr>
    <w:rPr>
      <w:rFonts w:ascii="微軟正黑體" w:eastAsia="微軟正黑體" w:hAnsi="微軟正黑體"/>
      <w:b/>
      <w:sz w:val="28"/>
      <w:szCs w:val="28"/>
    </w:rPr>
  </w:style>
  <w:style w:type="paragraph" w:customStyle="1" w:styleId="afff2">
    <w:name w:val="①"/>
    <w:basedOn w:val="12"/>
    <w:qFormat/>
    <w:rsid w:val="00D43613"/>
    <w:pPr>
      <w:ind w:leftChars="500" w:left="1440"/>
    </w:pPr>
  </w:style>
  <w:style w:type="paragraph" w:customStyle="1" w:styleId="afff3">
    <w:name w:val="大標"/>
    <w:basedOn w:val="a0"/>
    <w:rsid w:val="00D43613"/>
    <w:pPr>
      <w:spacing w:line="420" w:lineRule="exact"/>
      <w:ind w:left="200" w:hanging="200"/>
      <w:jc w:val="both"/>
    </w:pPr>
    <w:rPr>
      <w:rFonts w:ascii="Times New Roman" w:eastAsia="標楷體" w:hAnsi="Times New Roman" w:cs="Times New Roman"/>
      <w:b/>
      <w:sz w:val="28"/>
      <w:szCs w:val="24"/>
    </w:rPr>
  </w:style>
  <w:style w:type="paragraph" w:customStyle="1" w:styleId="afff4">
    <w:name w:val="表格(一)"/>
    <w:basedOn w:val="a6"/>
    <w:qFormat/>
    <w:rsid w:val="00D43613"/>
    <w:pPr>
      <w:spacing w:beforeLines="0" w:before="0"/>
      <w:ind w:leftChars="0" w:left="160"/>
      <w:jc w:val="both"/>
    </w:pPr>
    <w:rPr>
      <w:b w:val="0"/>
      <w:lang w:eastAsia="x-none"/>
    </w:rPr>
  </w:style>
  <w:style w:type="paragraph" w:customStyle="1" w:styleId="afff5">
    <w:name w:val="表格①"/>
    <w:basedOn w:val="17"/>
    <w:qFormat/>
    <w:rsid w:val="00D43613"/>
    <w:pPr>
      <w:ind w:leftChars="200" w:left="325"/>
    </w:pPr>
  </w:style>
  <w:style w:type="paragraph" w:customStyle="1" w:styleId="afff6">
    <w:name w:val="第一週課程"/>
    <w:basedOn w:val="a6"/>
    <w:qFormat/>
    <w:rsid w:val="00D43613"/>
    <w:pPr>
      <w:ind w:left="688" w:hanging="448"/>
      <w:jc w:val="center"/>
    </w:pPr>
    <w:rPr>
      <w:sz w:val="28"/>
      <w:lang w:eastAsia="x-none"/>
    </w:rPr>
  </w:style>
  <w:style w:type="paragraph" w:customStyle="1" w:styleId="afff7">
    <w:name w:val="圖片"/>
    <w:basedOn w:val="a0"/>
    <w:qFormat/>
    <w:rsid w:val="00D43613"/>
    <w:pPr>
      <w:framePr w:wrap="notBeside" w:vAnchor="text" w:hAnchor="text" w:y="1"/>
      <w:snapToGrid w:val="0"/>
      <w:jc w:val="center"/>
    </w:pPr>
    <w:rPr>
      <w:rFonts w:ascii="微軟正黑體" w:eastAsia="微軟正黑體" w:hAnsi="微軟正黑體" w:cs="標楷體"/>
      <w:szCs w:val="24"/>
    </w:rPr>
  </w:style>
  <w:style w:type="paragraph" w:customStyle="1" w:styleId="afff8">
    <w:name w:val="表內文"/>
    <w:basedOn w:val="a0"/>
    <w:rsid w:val="00D43613"/>
    <w:pPr>
      <w:tabs>
        <w:tab w:val="left" w:pos="567"/>
      </w:tabs>
      <w:overflowPunct w:val="0"/>
      <w:spacing w:line="240" w:lineRule="atLeast"/>
      <w:jc w:val="center"/>
      <w:outlineLvl w:val="0"/>
    </w:pPr>
    <w:rPr>
      <w:rFonts w:ascii="Times New Roman" w:eastAsia="標楷體" w:hAnsi="Times New Roman" w:cs="Times New Roman"/>
      <w:szCs w:val="20"/>
    </w:rPr>
  </w:style>
  <w:style w:type="paragraph" w:customStyle="1" w:styleId="ABCD">
    <w:name w:val="選項ABCD"/>
    <w:basedOn w:val="a0"/>
    <w:qFormat/>
    <w:rsid w:val="00D43613"/>
    <w:pPr>
      <w:pBdr>
        <w:top w:val="nil"/>
        <w:left w:val="nil"/>
        <w:bottom w:val="nil"/>
        <w:right w:val="nil"/>
        <w:between w:val="nil"/>
      </w:pBdr>
      <w:tabs>
        <w:tab w:val="right" w:pos="8232"/>
      </w:tabs>
      <w:ind w:leftChars="100" w:left="552" w:hanging="312"/>
      <w:jc w:val="both"/>
    </w:pPr>
    <w:rPr>
      <w:rFonts w:ascii="新細明體" w:hAnsi="新細明體" w:cs="標楷體"/>
      <w:color w:val="000000"/>
      <w:kern w:val="0"/>
      <w:szCs w:val="24"/>
    </w:rPr>
  </w:style>
  <w:style w:type="paragraph" w:customStyle="1" w:styleId="00">
    <w:name w:val="00.教學目標"/>
    <w:basedOn w:val="a0"/>
    <w:qFormat/>
    <w:rsid w:val="00D43613"/>
    <w:pPr>
      <w:overflowPunct w:val="0"/>
      <w:spacing w:beforeLines="300" w:before="300" w:line="340" w:lineRule="exact"/>
      <w:ind w:left="245" w:hangingChars="100" w:hanging="245"/>
      <w:jc w:val="both"/>
    </w:pPr>
    <w:rPr>
      <w:rFonts w:ascii="Times New Roman" w:eastAsia="微軟正黑體" w:hAnsi="Times New Roman" w:cs="Times New Roman"/>
      <w:b/>
      <w:sz w:val="26"/>
      <w:szCs w:val="26"/>
    </w:rPr>
  </w:style>
  <w:style w:type="paragraph" w:customStyle="1" w:styleId="00-1">
    <w:name w:val="00.教學目標-1."/>
    <w:basedOn w:val="a0"/>
    <w:qFormat/>
    <w:rsid w:val="00D43613"/>
    <w:pPr>
      <w:overflowPunct w:val="0"/>
      <w:snapToGrid w:val="0"/>
      <w:ind w:left="225" w:hangingChars="100" w:hanging="225"/>
      <w:jc w:val="both"/>
    </w:pPr>
    <w:rPr>
      <w:rFonts w:ascii="Times New Roman" w:eastAsia="微軟正黑體" w:hAnsi="Times New Roman" w:cs="Times New Roman"/>
      <w:sz w:val="22"/>
    </w:rPr>
  </w:style>
  <w:style w:type="paragraph" w:customStyle="1" w:styleId="03-11">
    <w:name w:val="03.內文-1.(1)"/>
    <w:basedOn w:val="a0"/>
    <w:qFormat/>
    <w:rsid w:val="00D43613"/>
    <w:pPr>
      <w:overflowPunct w:val="0"/>
      <w:ind w:leftChars="100" w:left="250" w:hangingChars="150" w:hanging="150"/>
      <w:jc w:val="both"/>
    </w:pPr>
    <w:rPr>
      <w:rFonts w:ascii="Times New Roman" w:hAnsi="Times New Roman" w:cs="Times New Roman"/>
      <w:sz w:val="22"/>
    </w:rPr>
  </w:style>
  <w:style w:type="paragraph" w:customStyle="1" w:styleId="06-A1">
    <w:name w:val="06-A1"/>
    <w:qFormat/>
    <w:rsid w:val="00D43613"/>
    <w:pPr>
      <w:widowControl w:val="0"/>
      <w:snapToGrid w:val="0"/>
      <w:spacing w:line="278" w:lineRule="auto"/>
      <w:ind w:hangingChars="175" w:hanging="147"/>
      <w:jc w:val="both"/>
    </w:pPr>
    <w:rPr>
      <w:rFonts w:ascii="Times New Roman" w:hAnsi="Times New Roman"/>
      <w:sz w:val="22"/>
      <w:szCs w:val="24"/>
    </w:rPr>
  </w:style>
  <w:style w:type="paragraph" w:customStyle="1" w:styleId="07-A1">
    <w:name w:val="07-A1答"/>
    <w:qFormat/>
    <w:rsid w:val="00D43613"/>
    <w:pPr>
      <w:widowControl w:val="0"/>
      <w:tabs>
        <w:tab w:val="right" w:pos="9936"/>
      </w:tabs>
      <w:snapToGrid w:val="0"/>
      <w:spacing w:line="278" w:lineRule="auto"/>
      <w:ind w:leftChars="175" w:left="175" w:hangingChars="205" w:hanging="442"/>
      <w:jc w:val="both"/>
    </w:pPr>
    <w:rPr>
      <w:rFonts w:ascii="Times New Roman" w:hAnsi="Times New Roman"/>
      <w:sz w:val="22"/>
      <w:szCs w:val="24"/>
    </w:rPr>
  </w:style>
  <w:style w:type="paragraph" w:customStyle="1" w:styleId="09-">
    <w:name w:val="09-解(楷)"/>
    <w:qFormat/>
    <w:rsid w:val="00D43613"/>
    <w:pPr>
      <w:widowControl w:val="0"/>
      <w:snapToGrid w:val="0"/>
      <w:jc w:val="both"/>
    </w:pPr>
    <w:rPr>
      <w:rFonts w:ascii="Times New Roman" w:eastAsia="標楷體" w:hAnsi="Times New Roman"/>
      <w:color w:val="0097DA"/>
      <w:sz w:val="18"/>
      <w:szCs w:val="24"/>
    </w:rPr>
  </w:style>
  <w:style w:type="paragraph" w:customStyle="1" w:styleId="0-">
    <w:name w:val="0-小題"/>
    <w:basedOn w:val="a0"/>
    <w:rsid w:val="00D43613"/>
    <w:pPr>
      <w:overflowPunct w:val="0"/>
      <w:snapToGrid w:val="0"/>
      <w:spacing w:beforeLines="20" w:before="20" w:afterLines="20" w:after="20"/>
      <w:jc w:val="both"/>
    </w:pPr>
    <w:rPr>
      <w:rFonts w:ascii="Times New Roman" w:hAnsi="Times New Roman" w:cs="Times New Roman"/>
      <w:b/>
      <w:bCs/>
      <w:color w:val="000000"/>
      <w:kern w:val="0"/>
      <w:szCs w:val="24"/>
    </w:rPr>
  </w:style>
  <w:style w:type="table" w:customStyle="1" w:styleId="1f2">
    <w:name w:val="1"/>
    <w:basedOn w:val="TableNormal"/>
    <w:rsid w:val="00D4361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">
    <w:name w:val="Table Normal1"/>
    <w:unhideWhenUsed/>
    <w:qFormat/>
    <w:rsid w:val="00D43613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0">
    <w:name w:val="10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  <w:style w:type="table" w:customStyle="1" w:styleId="114">
    <w:name w:val="11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1-1-1">
    <w:name w:val="1-1-1"/>
    <w:basedOn w:val="a0"/>
    <w:rsid w:val="00D43613"/>
    <w:pPr>
      <w:spacing w:line="370" w:lineRule="exact"/>
      <w:ind w:left="1445" w:hanging="680"/>
      <w:jc w:val="both"/>
    </w:pPr>
    <w:rPr>
      <w:rFonts w:ascii="Times New Roman" w:eastAsia="標楷體" w:hAnsi="Times New Roman" w:cs="Times New Roman"/>
      <w:szCs w:val="20"/>
    </w:rPr>
  </w:style>
  <w:style w:type="table" w:customStyle="1" w:styleId="120">
    <w:name w:val="12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0">
    <w:name w:val="13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40">
    <w:name w:val="14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50">
    <w:name w:val="15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0">
    <w:name w:val="16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0">
    <w:name w:val="17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0">
    <w:name w:val="18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0">
    <w:name w:val="19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1-">
    <w:name w:val="1-套紅"/>
    <w:basedOn w:val="a0"/>
    <w:link w:val="1-0"/>
    <w:rsid w:val="00D43613"/>
    <w:pPr>
      <w:overflowPunct w:val="0"/>
      <w:jc w:val="both"/>
    </w:pPr>
    <w:rPr>
      <w:rFonts w:ascii="Times New Roman" w:eastAsia="標楷體" w:hAnsi="Times New Roman" w:cs="Times New Roman"/>
      <w:bCs/>
      <w:color w:val="FF00FF"/>
      <w:kern w:val="0"/>
      <w:szCs w:val="24"/>
      <w:u w:color="000000"/>
    </w:rPr>
  </w:style>
  <w:style w:type="character" w:customStyle="1" w:styleId="1-0">
    <w:name w:val="1-套紅 字元"/>
    <w:link w:val="1-"/>
    <w:rsid w:val="00D43613"/>
    <w:rPr>
      <w:rFonts w:ascii="Times New Roman" w:eastAsia="標楷體" w:hAnsi="Times New Roman" w:cs="Times New Roman"/>
      <w:bCs/>
      <w:color w:val="FF00FF"/>
      <w:kern w:val="0"/>
      <w:szCs w:val="24"/>
      <w:u w:color="000000"/>
    </w:rPr>
  </w:style>
  <w:style w:type="table" w:customStyle="1" w:styleId="24">
    <w:name w:val="2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6">
    <w:name w:val="3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1">
    <w:name w:val="4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3">
    <w:name w:val="5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1">
    <w:name w:val="6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">
    <w:name w:val="7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8">
    <w:name w:val="8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9">
    <w:name w:val="9"/>
    <w:basedOn w:val="TableNormal1"/>
    <w:rsid w:val="00D43613"/>
    <w:pPr>
      <w:autoSpaceDE/>
      <w:autoSpaceDN/>
    </w:pPr>
    <w:rPr>
      <w:rFonts w:ascii="Times New Roman" w:hAnsi="Times New Roman" w:cs="Times New Roman"/>
      <w:sz w:val="24"/>
      <w:szCs w:val="24"/>
      <w:lang w:eastAsia="zh-TW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a1"/>
    <w:rsid w:val="00D43613"/>
  </w:style>
  <w:style w:type="paragraph" w:customStyle="1" w:styleId="cdt4ke">
    <w:name w:val="cdt4ke"/>
    <w:basedOn w:val="a0"/>
    <w:rsid w:val="00D4361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flex-grow">
    <w:name w:val="flex-grow"/>
    <w:basedOn w:val="a1"/>
    <w:rsid w:val="00D43613"/>
  </w:style>
  <w:style w:type="paragraph" w:styleId="HTML">
    <w:name w:val="HTML Preformatted"/>
    <w:basedOn w:val="a0"/>
    <w:link w:val="HTML0"/>
    <w:uiPriority w:val="99"/>
    <w:unhideWhenUsed/>
    <w:rsid w:val="00D436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rsid w:val="00D43613"/>
    <w:rPr>
      <w:rFonts w:ascii="細明體" w:eastAsia="細明體" w:hAnsi="細明體" w:cs="細明體"/>
      <w:kern w:val="0"/>
      <w:szCs w:val="24"/>
    </w:rPr>
  </w:style>
  <w:style w:type="character" w:customStyle="1" w:styleId="watch-title">
    <w:name w:val="watch-title"/>
    <w:basedOn w:val="a1"/>
    <w:rsid w:val="00D43613"/>
  </w:style>
  <w:style w:type="character" w:styleId="afff9">
    <w:name w:val="FollowedHyperlink"/>
    <w:basedOn w:val="a1"/>
    <w:unhideWhenUsed/>
    <w:rsid w:val="00D43613"/>
    <w:rPr>
      <w:color w:val="954F72" w:themeColor="followedHyperlink"/>
      <w:u w:val="single"/>
    </w:rPr>
  </w:style>
  <w:style w:type="character" w:customStyle="1" w:styleId="1f3">
    <w:name w:val="未解析的提及1"/>
    <w:basedOn w:val="a1"/>
    <w:uiPriority w:val="99"/>
    <w:semiHidden/>
    <w:unhideWhenUsed/>
    <w:rsid w:val="00D43613"/>
    <w:rPr>
      <w:color w:val="605E5C"/>
      <w:shd w:val="clear" w:color="auto" w:fill="E1DFDD"/>
    </w:rPr>
  </w:style>
  <w:style w:type="character" w:customStyle="1" w:styleId="25">
    <w:name w:val="未解析的提及2"/>
    <w:basedOn w:val="a1"/>
    <w:uiPriority w:val="99"/>
    <w:semiHidden/>
    <w:unhideWhenUsed/>
    <w:rsid w:val="00D43613"/>
    <w:rPr>
      <w:color w:val="605E5C"/>
      <w:shd w:val="clear" w:color="auto" w:fill="E1DFDD"/>
    </w:rPr>
  </w:style>
  <w:style w:type="character" w:customStyle="1" w:styleId="37">
    <w:name w:val="未解析的提及3"/>
    <w:basedOn w:val="a1"/>
    <w:uiPriority w:val="99"/>
    <w:semiHidden/>
    <w:unhideWhenUsed/>
    <w:rsid w:val="00D43613"/>
    <w:rPr>
      <w:color w:val="605E5C"/>
      <w:shd w:val="clear" w:color="auto" w:fill="E1DFDD"/>
    </w:rPr>
  </w:style>
  <w:style w:type="character" w:styleId="afffa">
    <w:name w:val="Unresolved Mention"/>
    <w:basedOn w:val="a1"/>
    <w:uiPriority w:val="99"/>
    <w:semiHidden/>
    <w:unhideWhenUsed/>
    <w:rsid w:val="00D43613"/>
    <w:rPr>
      <w:color w:val="605E5C"/>
      <w:shd w:val="clear" w:color="auto" w:fill="E1DFDD"/>
    </w:rPr>
  </w:style>
  <w:style w:type="character" w:customStyle="1" w:styleId="1f4">
    <w:name w:val="未解析的提及項目1"/>
    <w:basedOn w:val="a1"/>
    <w:uiPriority w:val="99"/>
    <w:semiHidden/>
    <w:unhideWhenUsed/>
    <w:rsid w:val="00D43613"/>
    <w:rPr>
      <w:color w:val="605E5C"/>
      <w:shd w:val="clear" w:color="auto" w:fill="E1DFDD"/>
    </w:rPr>
  </w:style>
  <w:style w:type="paragraph" w:styleId="afffb">
    <w:name w:val="Body Text First Indent"/>
    <w:basedOn w:val="a4"/>
    <w:link w:val="afffc"/>
    <w:uiPriority w:val="99"/>
    <w:unhideWhenUsed/>
    <w:rsid w:val="00D43613"/>
    <w:pPr>
      <w:ind w:firstLineChars="100" w:firstLine="210"/>
    </w:pPr>
    <w:rPr>
      <w:rFonts w:ascii="Times New Roman" w:hAnsi="Times New Roman" w:cs="Times New Roman"/>
      <w:szCs w:val="24"/>
    </w:rPr>
  </w:style>
  <w:style w:type="character" w:customStyle="1" w:styleId="afffc">
    <w:name w:val="本文第一層縮排 字元"/>
    <w:basedOn w:val="a5"/>
    <w:link w:val="afffb"/>
    <w:uiPriority w:val="99"/>
    <w:rsid w:val="00D43613"/>
    <w:rPr>
      <w:rFonts w:ascii="Times New Roman" w:hAnsi="Times New Roman" w:cs="Times New Roman"/>
      <w:szCs w:val="24"/>
    </w:rPr>
  </w:style>
  <w:style w:type="paragraph" w:styleId="afffd">
    <w:name w:val="Body Text Indent"/>
    <w:basedOn w:val="a0"/>
    <w:link w:val="afffe"/>
    <w:uiPriority w:val="99"/>
    <w:unhideWhenUsed/>
    <w:rsid w:val="00D43613"/>
    <w:pPr>
      <w:spacing w:after="120"/>
      <w:ind w:leftChars="200" w:left="480"/>
    </w:pPr>
    <w:rPr>
      <w:rFonts w:ascii="Times New Roman" w:hAnsi="Times New Roman" w:cs="Times New Roman"/>
      <w:szCs w:val="24"/>
    </w:rPr>
  </w:style>
  <w:style w:type="character" w:customStyle="1" w:styleId="afffe">
    <w:name w:val="本文縮排 字元"/>
    <w:basedOn w:val="a1"/>
    <w:link w:val="afffd"/>
    <w:uiPriority w:val="99"/>
    <w:rsid w:val="00D43613"/>
    <w:rPr>
      <w:rFonts w:ascii="Times New Roman" w:hAnsi="Times New Roman" w:cs="Times New Roman"/>
      <w:szCs w:val="24"/>
    </w:rPr>
  </w:style>
  <w:style w:type="paragraph" w:styleId="26">
    <w:name w:val="Body Text First Indent 2"/>
    <w:basedOn w:val="afffd"/>
    <w:link w:val="27"/>
    <w:uiPriority w:val="99"/>
    <w:unhideWhenUsed/>
    <w:rsid w:val="00D43613"/>
    <w:pPr>
      <w:ind w:firstLineChars="100" w:firstLine="210"/>
    </w:pPr>
  </w:style>
  <w:style w:type="character" w:customStyle="1" w:styleId="27">
    <w:name w:val="本文第一層縮排 2 字元"/>
    <w:basedOn w:val="afffe"/>
    <w:link w:val="26"/>
    <w:uiPriority w:val="99"/>
    <w:rsid w:val="00D43613"/>
    <w:rPr>
      <w:rFonts w:ascii="Times New Roman" w:hAnsi="Times New Roman" w:cs="Times New Roman"/>
      <w:szCs w:val="24"/>
    </w:rPr>
  </w:style>
  <w:style w:type="numbering" w:customStyle="1" w:styleId="1">
    <w:name w:val="目前的清單1"/>
    <w:uiPriority w:val="99"/>
    <w:rsid w:val="00D43613"/>
    <w:pPr>
      <w:numPr>
        <w:numId w:val="2"/>
      </w:numPr>
    </w:pPr>
  </w:style>
  <w:style w:type="numbering" w:customStyle="1" w:styleId="2">
    <w:name w:val="目前的清單2"/>
    <w:uiPriority w:val="99"/>
    <w:rsid w:val="00D43613"/>
    <w:pPr>
      <w:numPr>
        <w:numId w:val="3"/>
      </w:numPr>
    </w:pPr>
  </w:style>
  <w:style w:type="numbering" w:customStyle="1" w:styleId="3">
    <w:name w:val="目前的清單3"/>
    <w:uiPriority w:val="99"/>
    <w:rsid w:val="00D43613"/>
    <w:pPr>
      <w:numPr>
        <w:numId w:val="4"/>
      </w:numPr>
    </w:pPr>
  </w:style>
  <w:style w:type="table" w:customStyle="1" w:styleId="42">
    <w:name w:val="表格格線4"/>
    <w:basedOn w:val="a2"/>
    <w:next w:val="af3"/>
    <w:uiPriority w:val="39"/>
    <w:rsid w:val="00D43613"/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">
    <w:name w:val="表頭"/>
    <w:basedOn w:val="a0"/>
    <w:qFormat/>
    <w:rsid w:val="00D43613"/>
    <w:pPr>
      <w:overflowPunct w:val="0"/>
      <w:spacing w:line="377" w:lineRule="exact"/>
      <w:jc w:val="center"/>
    </w:pPr>
    <w:rPr>
      <w:rFonts w:ascii="華康中黑體" w:eastAsia="微軟正黑體" w:hAnsi="細明體" w:cs="Times New Roman"/>
      <w:spacing w:val="-2"/>
      <w:sz w:val="22"/>
      <w:szCs w:val="24"/>
    </w:rPr>
  </w:style>
  <w:style w:type="paragraph" w:styleId="affff0">
    <w:name w:val="Subtitle"/>
    <w:basedOn w:val="a0"/>
    <w:next w:val="a0"/>
    <w:link w:val="affff1"/>
    <w:qFormat/>
    <w:rsid w:val="00D43613"/>
    <w:pPr>
      <w:keepNext/>
      <w:keepLines/>
      <w:spacing w:before="360" w:after="80"/>
    </w:pPr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customStyle="1" w:styleId="affff1">
    <w:name w:val="副標題 字元"/>
    <w:basedOn w:val="a1"/>
    <w:link w:val="affff0"/>
    <w:rsid w:val="00D43613"/>
    <w:rPr>
      <w:rFonts w:ascii="Georgia" w:eastAsia="Georgia" w:hAnsi="Georgia" w:cs="Georgia"/>
      <w:i/>
      <w:color w:val="666666"/>
      <w:kern w:val="0"/>
      <w:sz w:val="48"/>
      <w:szCs w:val="48"/>
    </w:rPr>
  </w:style>
  <w:style w:type="character" w:styleId="affff2">
    <w:name w:val="Emphasis"/>
    <w:basedOn w:val="a1"/>
    <w:uiPriority w:val="20"/>
    <w:qFormat/>
    <w:rsid w:val="00D43613"/>
    <w:rPr>
      <w:i/>
      <w:iCs/>
    </w:rPr>
  </w:style>
  <w:style w:type="paragraph" w:styleId="affff3">
    <w:name w:val="List"/>
    <w:basedOn w:val="a0"/>
    <w:uiPriority w:val="99"/>
    <w:unhideWhenUsed/>
    <w:rsid w:val="00D43613"/>
    <w:pPr>
      <w:ind w:leftChars="200" w:left="100" w:hangingChars="200" w:hanging="200"/>
      <w:contextualSpacing/>
    </w:pPr>
    <w:rPr>
      <w:rFonts w:ascii="Times New Roman" w:hAnsi="Times New Roman" w:cs="Times New Roman"/>
      <w:szCs w:val="24"/>
    </w:rPr>
  </w:style>
  <w:style w:type="paragraph" w:styleId="28">
    <w:name w:val="List 2"/>
    <w:basedOn w:val="a0"/>
    <w:uiPriority w:val="99"/>
    <w:unhideWhenUsed/>
    <w:rsid w:val="00D43613"/>
    <w:pPr>
      <w:ind w:leftChars="400" w:left="100" w:hangingChars="200" w:hanging="200"/>
      <w:contextualSpacing/>
    </w:pPr>
    <w:rPr>
      <w:rFonts w:ascii="Times New Roman" w:hAnsi="Times New Roman" w:cs="Times New Roman"/>
      <w:szCs w:val="24"/>
    </w:rPr>
  </w:style>
  <w:style w:type="paragraph" w:styleId="38">
    <w:name w:val="List 3"/>
    <w:basedOn w:val="a0"/>
    <w:uiPriority w:val="99"/>
    <w:unhideWhenUsed/>
    <w:rsid w:val="00D43613"/>
    <w:pPr>
      <w:ind w:leftChars="600" w:left="100" w:hangingChars="200" w:hanging="200"/>
      <w:contextualSpacing/>
    </w:pPr>
    <w:rPr>
      <w:rFonts w:ascii="Times New Roman" w:hAnsi="Times New Roman" w:cs="Times New Roman"/>
      <w:szCs w:val="24"/>
    </w:rPr>
  </w:style>
  <w:style w:type="character" w:customStyle="1" w:styleId="afc">
    <w:name w:val="清單段落 字元"/>
    <w:link w:val="afb"/>
    <w:uiPriority w:val="34"/>
    <w:locked/>
    <w:rsid w:val="00D43613"/>
    <w:rPr>
      <w:rFonts w:ascii="Times New Roman" w:eastAsia="標楷體" w:hAnsi="Times New Roman"/>
    </w:rPr>
  </w:style>
  <w:style w:type="paragraph" w:customStyle="1" w:styleId="affff4">
    <w:name w:val="插頁標題"/>
    <w:basedOn w:val="a0"/>
    <w:link w:val="affff5"/>
    <w:qFormat/>
    <w:rsid w:val="00D43613"/>
    <w:rPr>
      <w:rFonts w:ascii="標楷體" w:eastAsia="標楷體" w:hAnsi="標楷體" w:cs="Times New Roman"/>
      <w:b/>
      <w:color w:val="000000"/>
      <w:sz w:val="28"/>
      <w:szCs w:val="28"/>
    </w:rPr>
  </w:style>
  <w:style w:type="character" w:customStyle="1" w:styleId="affff5">
    <w:name w:val="插頁標題 字元"/>
    <w:link w:val="affff4"/>
    <w:locked/>
    <w:rsid w:val="00D43613"/>
    <w:rPr>
      <w:rFonts w:ascii="標楷體" w:eastAsia="標楷體" w:hAnsi="標楷體" w:cs="Times New Roman"/>
      <w:b/>
      <w:color w:val="000000"/>
      <w:sz w:val="28"/>
      <w:szCs w:val="28"/>
    </w:rPr>
  </w:style>
  <w:style w:type="paragraph" w:customStyle="1" w:styleId="affff6">
    <w:name w:val="圖說表說"/>
    <w:basedOn w:val="a0"/>
    <w:qFormat/>
    <w:rsid w:val="00D43613"/>
    <w:pPr>
      <w:snapToGrid w:val="0"/>
      <w:jc w:val="center"/>
    </w:pPr>
    <w:rPr>
      <w:rFonts w:eastAsia="微軟正黑體"/>
      <w:b/>
      <w:bCs/>
      <w:sz w:val="22"/>
    </w:rPr>
  </w:style>
  <w:style w:type="paragraph" w:styleId="affff7">
    <w:name w:val="caption"/>
    <w:basedOn w:val="a0"/>
    <w:next w:val="a0"/>
    <w:uiPriority w:val="35"/>
    <w:unhideWhenUsed/>
    <w:qFormat/>
    <w:rsid w:val="00D43613"/>
    <w:rPr>
      <w:rFonts w:ascii="Times New Roman" w:hAnsi="Times New Roman" w:cs="Times New Roman"/>
      <w:sz w:val="20"/>
      <w:szCs w:val="20"/>
    </w:rPr>
  </w:style>
  <w:style w:type="character" w:customStyle="1" w:styleId="60">
    <w:name w:val="標題 6 字元"/>
    <w:basedOn w:val="a1"/>
    <w:link w:val="6"/>
    <w:rsid w:val="00D43613"/>
    <w:rPr>
      <w:rFonts w:ascii="Times New Roman" w:hAnsi="Times New Roman" w:cs="Times New Roman"/>
      <w:b/>
      <w:kern w:val="0"/>
      <w:sz w:val="20"/>
      <w:szCs w:val="20"/>
    </w:rPr>
  </w:style>
  <w:style w:type="paragraph" w:customStyle="1" w:styleId="affff8">
    <w:name w:val="題解關鍵"/>
    <w:basedOn w:val="a0"/>
    <w:qFormat/>
    <w:rsid w:val="00D43613"/>
    <w:pPr>
      <w:overflowPunct w:val="0"/>
      <w:spacing w:beforeLines="50" w:before="193"/>
      <w:jc w:val="both"/>
      <w:outlineLvl w:val="1"/>
    </w:pPr>
    <w:rPr>
      <w:rFonts w:ascii="華康中黑體" w:eastAsia="微軟正黑體" w:hAnsi="新細明體" w:cs="新細明體"/>
      <w:sz w:val="32"/>
      <w:bdr w:val="single" w:sz="2" w:space="0" w:color="000000"/>
      <w:shd w:val="clear" w:color="auto" w:fill="E6E6E6"/>
    </w:rPr>
  </w:style>
  <w:style w:type="paragraph" w:styleId="affff9">
    <w:name w:val="Plain Text"/>
    <w:basedOn w:val="a0"/>
    <w:link w:val="affffa"/>
    <w:rsid w:val="00122808"/>
    <w:rPr>
      <w:rFonts w:ascii="細明體" w:eastAsia="細明體" w:hAnsi="細明體" w:cs="Times New Roman"/>
      <w:szCs w:val="20"/>
    </w:rPr>
  </w:style>
  <w:style w:type="character" w:customStyle="1" w:styleId="affffa">
    <w:name w:val="純文字 字元"/>
    <w:basedOn w:val="a1"/>
    <w:link w:val="affff9"/>
    <w:rsid w:val="00122808"/>
    <w:rPr>
      <w:rFonts w:ascii="細明體" w:eastAsia="細明體" w:hAnsi="細明體" w:cs="Times New Roman"/>
      <w:kern w:val="3"/>
      <w:szCs w:val="20"/>
    </w:rPr>
  </w:style>
  <w:style w:type="paragraph" w:customStyle="1" w:styleId="1f5">
    <w:name w:val="清單段落1"/>
    <w:basedOn w:val="a0"/>
    <w:rsid w:val="00122808"/>
    <w:pPr>
      <w:ind w:left="480"/>
    </w:pPr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youtu.be/0kkUlTpUOeU" TargetMode="External"/><Relationship Id="rId21" Type="http://schemas.openxmlformats.org/officeDocument/2006/relationships/hyperlink" Target="https://youtu.be/fNDRbUlXfHg" TargetMode="External"/><Relationship Id="rId34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https://youtu.be/RPit9vHrLyc" TargetMode="External"/><Relationship Id="rId33" Type="http://schemas.openxmlformats.org/officeDocument/2006/relationships/image" Target="media/image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hyperlink" Target="https://youtu.be/765Zwm3DoH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hyperlink" Target="https://youtu.be/9XfmJDeKKuQ" TargetMode="External"/><Relationship Id="rId32" Type="http://schemas.openxmlformats.org/officeDocument/2006/relationships/hyperlink" Target="https://forms.gle/ZEHTbRANULAQeTQ99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hyperlink" Target="https://youtu.be/_lb-vowR4TU" TargetMode="External"/><Relationship Id="rId28" Type="http://schemas.openxmlformats.org/officeDocument/2006/relationships/hyperlink" Target="https://youtu.be/wEVK4IofOhE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diagramColors" Target="diagrams/colors2.xml"/><Relationship Id="rId31" Type="http://schemas.openxmlformats.org/officeDocument/2006/relationships/hyperlink" Target="https://forms.gle/GsxXqJ4mfwdEwoNt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hyperlink" Target="https://youtu.be/t5-O8I5lqoQ" TargetMode="External"/><Relationship Id="rId27" Type="http://schemas.openxmlformats.org/officeDocument/2006/relationships/hyperlink" Target="https://youtu.be/kqruR4JnsdU" TargetMode="External"/><Relationship Id="rId30" Type="http://schemas.openxmlformats.org/officeDocument/2006/relationships/hyperlink" Target="https://forms.gle/4FiHsXWYrpGvGvfQ7" TargetMode="External"/><Relationship Id="rId35" Type="http://schemas.openxmlformats.org/officeDocument/2006/relationships/image" Target="media/image7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74D3E7-C752-654C-B48B-91EFBDB1287D}" type="doc">
      <dgm:prSet loTypeId="urn:microsoft.com/office/officeart/2005/8/layout/process4" loCatId="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A6FAB9B3-D720-9F42-971C-6D2ED2A3CA81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第一節：學生自學、教師導學</a:t>
          </a:r>
        </a:p>
      </dgm:t>
    </dgm:pt>
    <dgm:pt modelId="{CEDDB87D-2C08-AD4A-9CC9-5207221CD0A3}" type="parTrans" cxnId="{01731AF6-F9F7-FB43-A0F6-487125F953BB}">
      <dgm:prSet/>
      <dgm:spPr/>
      <dgm:t>
        <a:bodyPr/>
        <a:lstStyle/>
        <a:p>
          <a:endParaRPr lang="zh-TW" altLang="en-US"/>
        </a:p>
      </dgm:t>
    </dgm:pt>
    <dgm:pt modelId="{697C217F-8DDE-D94B-A227-787B220F5AC7}" type="sibTrans" cxnId="{01731AF6-F9F7-FB43-A0F6-487125F953BB}">
      <dgm:prSet/>
      <dgm:spPr/>
      <dgm:t>
        <a:bodyPr/>
        <a:lstStyle/>
        <a:p>
          <a:endParaRPr lang="zh-TW" altLang="en-US"/>
        </a:p>
      </dgm:t>
    </dgm:pt>
    <dgm:pt modelId="{35A96B76-7BC4-664F-9BBA-E61B3D4E13B5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文本探究</a:t>
          </a:r>
        </a:p>
      </dgm:t>
    </dgm:pt>
    <dgm:pt modelId="{B54311E1-7B2A-614A-AF18-E416E02782D9}" type="parTrans" cxnId="{8E468C55-358A-9A4E-95C2-6F0F81CDF29F}">
      <dgm:prSet/>
      <dgm:spPr/>
      <dgm:t>
        <a:bodyPr/>
        <a:lstStyle/>
        <a:p>
          <a:endParaRPr lang="zh-TW" altLang="en-US"/>
        </a:p>
      </dgm:t>
    </dgm:pt>
    <dgm:pt modelId="{73C5D575-EADF-7A4B-BD3B-052EBE5E33A1}" type="sibTrans" cxnId="{8E468C55-358A-9A4E-95C2-6F0F81CDF29F}">
      <dgm:prSet/>
      <dgm:spPr/>
      <dgm:t>
        <a:bodyPr/>
        <a:lstStyle/>
        <a:p>
          <a:endParaRPr lang="zh-TW" altLang="en-US"/>
        </a:p>
      </dgm:t>
    </dgm:pt>
    <dgm:pt modelId="{A35C49FA-8A01-EB4A-AEED-D0360B7D7F47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區辨儒、道差異</a:t>
          </a:r>
        </a:p>
      </dgm:t>
    </dgm:pt>
    <dgm:pt modelId="{D51E126F-C0C6-C947-BD61-E0F334AEFB05}" type="parTrans" cxnId="{A73122F4-F971-5443-BD77-6743A0C1FE98}">
      <dgm:prSet/>
      <dgm:spPr/>
      <dgm:t>
        <a:bodyPr/>
        <a:lstStyle/>
        <a:p>
          <a:endParaRPr lang="zh-TW" altLang="en-US"/>
        </a:p>
      </dgm:t>
    </dgm:pt>
    <dgm:pt modelId="{B3DDB9A5-94C4-E14F-B731-F17598A6E49E}" type="sibTrans" cxnId="{A73122F4-F971-5443-BD77-6743A0C1FE98}">
      <dgm:prSet/>
      <dgm:spPr/>
      <dgm:t>
        <a:bodyPr/>
        <a:lstStyle/>
        <a:p>
          <a:endParaRPr lang="zh-TW" altLang="en-US"/>
        </a:p>
      </dgm:t>
    </dgm:pt>
    <dgm:pt modelId="{14D16020-79F2-8F43-BB6C-74D8A1478C2D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第二節：小組共學、組間互學</a:t>
          </a:r>
        </a:p>
      </dgm:t>
    </dgm:pt>
    <dgm:pt modelId="{3E8947A3-5BBF-1D47-BA2B-0E64BBE6A1B2}" type="parTrans" cxnId="{B64FAF1B-2C6B-9549-A1F1-F5EF9424A12F}">
      <dgm:prSet/>
      <dgm:spPr/>
      <dgm:t>
        <a:bodyPr/>
        <a:lstStyle/>
        <a:p>
          <a:endParaRPr lang="zh-TW" altLang="en-US"/>
        </a:p>
      </dgm:t>
    </dgm:pt>
    <dgm:pt modelId="{C621AA7D-7A8B-A34E-BA43-D14F03CDA2EF}" type="sibTrans" cxnId="{B64FAF1B-2C6B-9549-A1F1-F5EF9424A12F}">
      <dgm:prSet/>
      <dgm:spPr/>
      <dgm:t>
        <a:bodyPr/>
        <a:lstStyle/>
        <a:p>
          <a:endParaRPr lang="zh-TW" altLang="en-US"/>
        </a:p>
      </dgm:t>
    </dgm:pt>
    <dgm:pt modelId="{E13A264A-4A38-FD49-8122-809A675E016E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知人論世</a:t>
          </a:r>
        </a:p>
      </dgm:t>
    </dgm:pt>
    <dgm:pt modelId="{89BE2B32-5147-ED4B-A7E4-3F5727424B1F}" type="parTrans" cxnId="{087DA5A3-F255-C944-B516-A8D79DAE2CAD}">
      <dgm:prSet/>
      <dgm:spPr/>
      <dgm:t>
        <a:bodyPr/>
        <a:lstStyle/>
        <a:p>
          <a:endParaRPr lang="zh-TW" altLang="en-US"/>
        </a:p>
      </dgm:t>
    </dgm:pt>
    <dgm:pt modelId="{EC5A530F-2720-9D46-A2FB-031722C0D981}" type="sibTrans" cxnId="{087DA5A3-F255-C944-B516-A8D79DAE2CAD}">
      <dgm:prSet/>
      <dgm:spPr/>
      <dgm:t>
        <a:bodyPr/>
        <a:lstStyle/>
        <a:p>
          <a:endParaRPr lang="zh-TW" altLang="en-US"/>
        </a:p>
      </dgm:t>
    </dgm:pt>
    <dgm:pt modelId="{B08E05D5-2D35-FF42-8492-1E4C26C4ABB1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認識作品與作者</a:t>
          </a:r>
        </a:p>
      </dgm:t>
    </dgm:pt>
    <dgm:pt modelId="{40A15553-3BD8-7E48-848C-F9CD4229A46C}" type="parTrans" cxnId="{4741991B-0F31-4444-8040-5B122CEF7562}">
      <dgm:prSet/>
      <dgm:spPr/>
      <dgm:t>
        <a:bodyPr/>
        <a:lstStyle/>
        <a:p>
          <a:endParaRPr lang="zh-TW" altLang="en-US"/>
        </a:p>
      </dgm:t>
    </dgm:pt>
    <dgm:pt modelId="{F1562226-6CCC-9347-8C4E-362C5DDC517D}" type="sibTrans" cxnId="{4741991B-0F31-4444-8040-5B122CEF7562}">
      <dgm:prSet/>
      <dgm:spPr/>
      <dgm:t>
        <a:bodyPr/>
        <a:lstStyle/>
        <a:p>
          <a:endParaRPr lang="zh-TW" altLang="en-US"/>
        </a:p>
      </dgm:t>
    </dgm:pt>
    <dgm:pt modelId="{826B5DD8-60D1-CA45-BA58-FC90B2348EFD}">
      <dgm:prSet phldrT="[文字]" custT="1"/>
      <dgm:spPr/>
      <dgm:t>
        <a:bodyPr/>
        <a:lstStyle/>
        <a:p>
          <a:pPr algn="ctr"/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第三節：學生自學、教師導學</a:t>
          </a:r>
        </a:p>
      </dgm:t>
    </dgm:pt>
    <dgm:pt modelId="{44F0FDF6-CE3C-DF44-BF96-DCC8FAD5C9CA}" type="parTrans" cxnId="{A8089C03-4B4F-2049-A660-F140C48D32A4}">
      <dgm:prSet/>
      <dgm:spPr/>
      <dgm:t>
        <a:bodyPr/>
        <a:lstStyle/>
        <a:p>
          <a:endParaRPr lang="zh-TW" altLang="en-US"/>
        </a:p>
      </dgm:t>
    </dgm:pt>
    <dgm:pt modelId="{A5403E23-25FE-4545-8CDC-A32A0F935328}" type="sibTrans" cxnId="{A8089C03-4B4F-2049-A660-F140C48D32A4}">
      <dgm:prSet/>
      <dgm:spPr/>
      <dgm:t>
        <a:bodyPr/>
        <a:lstStyle/>
        <a:p>
          <a:endParaRPr lang="zh-TW" altLang="en-US"/>
        </a:p>
      </dgm:t>
    </dgm:pt>
    <dgm:pt modelId="{A3CBA799-7B70-1A4F-8C94-C0460D67BBE5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人物剖析</a:t>
          </a:r>
        </a:p>
      </dgm:t>
    </dgm:pt>
    <dgm:pt modelId="{B4627495-7BD6-F04F-A549-E22097C6EBAC}" type="parTrans" cxnId="{DFDB7956-52D4-2343-99C5-D86F7A6C9FFB}">
      <dgm:prSet/>
      <dgm:spPr/>
      <dgm:t>
        <a:bodyPr/>
        <a:lstStyle/>
        <a:p>
          <a:endParaRPr lang="zh-TW" altLang="en-US"/>
        </a:p>
      </dgm:t>
    </dgm:pt>
    <dgm:pt modelId="{534CC666-3519-9C47-A93D-A7BF84E03199}" type="sibTrans" cxnId="{DFDB7956-52D4-2343-99C5-D86F7A6C9FFB}">
      <dgm:prSet/>
      <dgm:spPr/>
      <dgm:t>
        <a:bodyPr/>
        <a:lstStyle/>
        <a:p>
          <a:endParaRPr lang="zh-TW" altLang="en-US"/>
        </a:p>
      </dgm:t>
    </dgm:pt>
    <dgm:pt modelId="{E961C062-3428-744F-BC74-1D48F77A1E31}">
      <dgm:prSet phldrT="[文字]"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屈原與漁父的形象再現</a:t>
          </a:r>
        </a:p>
      </dgm:t>
    </dgm:pt>
    <dgm:pt modelId="{1BDBC56D-CA24-4E4D-8263-FB52958E90AD}" type="parTrans" cxnId="{8ADCF47B-4FF2-9743-973C-4940D59806B1}">
      <dgm:prSet/>
      <dgm:spPr/>
      <dgm:t>
        <a:bodyPr/>
        <a:lstStyle/>
        <a:p>
          <a:endParaRPr lang="zh-TW" altLang="en-US"/>
        </a:p>
      </dgm:t>
    </dgm:pt>
    <dgm:pt modelId="{1EF6F15B-2D8D-CF44-8E4A-68CA673709CB}" type="sibTrans" cxnId="{8ADCF47B-4FF2-9743-973C-4940D59806B1}">
      <dgm:prSet/>
      <dgm:spPr/>
      <dgm:t>
        <a:bodyPr/>
        <a:lstStyle/>
        <a:p>
          <a:endParaRPr lang="zh-TW" altLang="en-US"/>
        </a:p>
      </dgm:t>
    </dgm:pt>
    <dgm:pt modelId="{6D7DC224-B450-7248-B112-C0AA0DDB0FC4}">
      <dgm:prSet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第四節：教師導學、學生自學</a:t>
          </a:r>
        </a:p>
      </dgm:t>
    </dgm:pt>
    <dgm:pt modelId="{3468248E-24A8-3F45-941F-046CA257234F}" type="parTrans" cxnId="{EABC9F48-BDB7-AF41-9B84-96BF3D7B89FD}">
      <dgm:prSet/>
      <dgm:spPr/>
      <dgm:t>
        <a:bodyPr/>
        <a:lstStyle/>
        <a:p>
          <a:endParaRPr lang="zh-TW" altLang="en-US"/>
        </a:p>
      </dgm:t>
    </dgm:pt>
    <dgm:pt modelId="{3C346783-7674-4D47-B771-E2D363D6F3CE}" type="sibTrans" cxnId="{EABC9F48-BDB7-AF41-9B84-96BF3D7B89FD}">
      <dgm:prSet/>
      <dgm:spPr/>
      <dgm:t>
        <a:bodyPr/>
        <a:lstStyle/>
        <a:p>
          <a:endParaRPr lang="zh-TW" altLang="en-US"/>
        </a:p>
      </dgm:t>
    </dgm:pt>
    <dgm:pt modelId="{FDC29106-DDAC-8748-9809-663069BCC0E5}">
      <dgm:prSet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詩歌創作</a:t>
          </a:r>
        </a:p>
      </dgm:t>
    </dgm:pt>
    <dgm:pt modelId="{DB11FF5E-4635-ED4B-8E61-C2152DDE7B79}" type="parTrans" cxnId="{B70EC032-F887-F145-A0A8-A68B799827F2}">
      <dgm:prSet/>
      <dgm:spPr/>
      <dgm:t>
        <a:bodyPr/>
        <a:lstStyle/>
        <a:p>
          <a:endParaRPr lang="zh-TW" altLang="en-US"/>
        </a:p>
      </dgm:t>
    </dgm:pt>
    <dgm:pt modelId="{8AE93065-96FC-D34E-BE3B-E3C312544D95}" type="sibTrans" cxnId="{B70EC032-F887-F145-A0A8-A68B799827F2}">
      <dgm:prSet/>
      <dgm:spPr/>
      <dgm:t>
        <a:bodyPr/>
        <a:lstStyle/>
        <a:p>
          <a:endParaRPr lang="zh-TW" altLang="en-US"/>
        </a:p>
      </dgm:t>
    </dgm:pt>
    <dgm:pt modelId="{C8E10F78-2747-B149-84B9-4BC25168704F}">
      <dgm:prSet custT="1"/>
      <dgm:spPr/>
      <dgm:t>
        <a:bodyPr/>
        <a:lstStyle/>
        <a:p>
          <a:r>
            <a:rPr lang="zh-TW" altLang="en-US" sz="14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屈原與漁父的再邂逅</a:t>
          </a:r>
        </a:p>
      </dgm:t>
    </dgm:pt>
    <dgm:pt modelId="{0C7F11FF-3C76-8B4F-AA42-C9084FA143E2}" type="parTrans" cxnId="{26E1D03D-E6E9-D44A-B163-90EFC4AF9A58}">
      <dgm:prSet/>
      <dgm:spPr/>
      <dgm:t>
        <a:bodyPr/>
        <a:lstStyle/>
        <a:p>
          <a:endParaRPr lang="zh-TW" altLang="en-US"/>
        </a:p>
      </dgm:t>
    </dgm:pt>
    <dgm:pt modelId="{5CE5C9BB-80FB-8846-AA46-F91777765815}" type="sibTrans" cxnId="{26E1D03D-E6E9-D44A-B163-90EFC4AF9A58}">
      <dgm:prSet/>
      <dgm:spPr/>
      <dgm:t>
        <a:bodyPr/>
        <a:lstStyle/>
        <a:p>
          <a:endParaRPr lang="zh-TW" altLang="en-US"/>
        </a:p>
      </dgm:t>
    </dgm:pt>
    <dgm:pt modelId="{3273ADC4-5699-DA4E-96EC-B6252CC28275}" type="pres">
      <dgm:prSet presAssocID="{F774D3E7-C752-654C-B48B-91EFBDB1287D}" presName="Name0" presStyleCnt="0">
        <dgm:presLayoutVars>
          <dgm:dir/>
          <dgm:animLvl val="lvl"/>
          <dgm:resizeHandles val="exact"/>
        </dgm:presLayoutVars>
      </dgm:prSet>
      <dgm:spPr/>
    </dgm:pt>
    <dgm:pt modelId="{6ACB4AF8-D1DD-C942-83FA-894412922806}" type="pres">
      <dgm:prSet presAssocID="{6D7DC224-B450-7248-B112-C0AA0DDB0FC4}" presName="boxAndChildren" presStyleCnt="0"/>
      <dgm:spPr/>
    </dgm:pt>
    <dgm:pt modelId="{339FD4E1-3AB3-1348-9820-AE543635BFB7}" type="pres">
      <dgm:prSet presAssocID="{6D7DC224-B450-7248-B112-C0AA0DDB0FC4}" presName="parentTextBox" presStyleLbl="node1" presStyleIdx="0" presStyleCnt="4"/>
      <dgm:spPr/>
    </dgm:pt>
    <dgm:pt modelId="{169F770E-CF3B-EC41-BD44-7D4A6A7FA5D7}" type="pres">
      <dgm:prSet presAssocID="{6D7DC224-B450-7248-B112-C0AA0DDB0FC4}" presName="entireBox" presStyleLbl="node1" presStyleIdx="0" presStyleCnt="4"/>
      <dgm:spPr/>
    </dgm:pt>
    <dgm:pt modelId="{B2387933-491E-C346-8900-80B6B1E63909}" type="pres">
      <dgm:prSet presAssocID="{6D7DC224-B450-7248-B112-C0AA0DDB0FC4}" presName="descendantBox" presStyleCnt="0"/>
      <dgm:spPr/>
    </dgm:pt>
    <dgm:pt modelId="{C831BA7D-B601-474E-86E7-E8130DDF1C4F}" type="pres">
      <dgm:prSet presAssocID="{FDC29106-DDAC-8748-9809-663069BCC0E5}" presName="childTextBox" presStyleLbl="fgAccFollowNode1" presStyleIdx="0" presStyleCnt="8">
        <dgm:presLayoutVars>
          <dgm:bulletEnabled val="1"/>
        </dgm:presLayoutVars>
      </dgm:prSet>
      <dgm:spPr/>
    </dgm:pt>
    <dgm:pt modelId="{3C323CB8-25A3-884D-92FF-9A2D785C8C47}" type="pres">
      <dgm:prSet presAssocID="{C8E10F78-2747-B149-84B9-4BC25168704F}" presName="childTextBox" presStyleLbl="fgAccFollowNode1" presStyleIdx="1" presStyleCnt="8">
        <dgm:presLayoutVars>
          <dgm:bulletEnabled val="1"/>
        </dgm:presLayoutVars>
      </dgm:prSet>
      <dgm:spPr/>
    </dgm:pt>
    <dgm:pt modelId="{08B9DB8D-2BCC-D64F-85CE-FDD2CE3C1C43}" type="pres">
      <dgm:prSet presAssocID="{A5403E23-25FE-4545-8CDC-A32A0F935328}" presName="sp" presStyleCnt="0"/>
      <dgm:spPr/>
    </dgm:pt>
    <dgm:pt modelId="{3DACE11C-B841-5145-91C4-843DD6509F21}" type="pres">
      <dgm:prSet presAssocID="{826B5DD8-60D1-CA45-BA58-FC90B2348EFD}" presName="arrowAndChildren" presStyleCnt="0"/>
      <dgm:spPr/>
    </dgm:pt>
    <dgm:pt modelId="{4C3FD4CC-B0BE-9743-8EEE-83A5A5D35BEC}" type="pres">
      <dgm:prSet presAssocID="{826B5DD8-60D1-CA45-BA58-FC90B2348EFD}" presName="parentTextArrow" presStyleLbl="node1" presStyleIdx="0" presStyleCnt="4"/>
      <dgm:spPr/>
    </dgm:pt>
    <dgm:pt modelId="{ABC6CC14-76FE-6441-B598-3572FA48A9F6}" type="pres">
      <dgm:prSet presAssocID="{826B5DD8-60D1-CA45-BA58-FC90B2348EFD}" presName="arrow" presStyleLbl="node1" presStyleIdx="1" presStyleCnt="4"/>
      <dgm:spPr/>
    </dgm:pt>
    <dgm:pt modelId="{33278CF9-5D95-B845-9B6C-9F754BA58D22}" type="pres">
      <dgm:prSet presAssocID="{826B5DD8-60D1-CA45-BA58-FC90B2348EFD}" presName="descendantArrow" presStyleCnt="0"/>
      <dgm:spPr/>
    </dgm:pt>
    <dgm:pt modelId="{398ECE8B-8918-954A-90B1-9D02CF96A2BF}" type="pres">
      <dgm:prSet presAssocID="{A3CBA799-7B70-1A4F-8C94-C0460D67BBE5}" presName="childTextArrow" presStyleLbl="fgAccFollowNode1" presStyleIdx="2" presStyleCnt="8">
        <dgm:presLayoutVars>
          <dgm:bulletEnabled val="1"/>
        </dgm:presLayoutVars>
      </dgm:prSet>
      <dgm:spPr/>
    </dgm:pt>
    <dgm:pt modelId="{94BDE3E3-36F6-5E4E-9992-FAC1AB121C66}" type="pres">
      <dgm:prSet presAssocID="{E961C062-3428-744F-BC74-1D48F77A1E31}" presName="childTextArrow" presStyleLbl="fgAccFollowNode1" presStyleIdx="3" presStyleCnt="8">
        <dgm:presLayoutVars>
          <dgm:bulletEnabled val="1"/>
        </dgm:presLayoutVars>
      </dgm:prSet>
      <dgm:spPr/>
    </dgm:pt>
    <dgm:pt modelId="{CE437BCB-6B98-DC4A-A32A-61651ED9584D}" type="pres">
      <dgm:prSet presAssocID="{C621AA7D-7A8B-A34E-BA43-D14F03CDA2EF}" presName="sp" presStyleCnt="0"/>
      <dgm:spPr/>
    </dgm:pt>
    <dgm:pt modelId="{7E97BF7B-0AF1-5A4B-A571-AF310F41405C}" type="pres">
      <dgm:prSet presAssocID="{14D16020-79F2-8F43-BB6C-74D8A1478C2D}" presName="arrowAndChildren" presStyleCnt="0"/>
      <dgm:spPr/>
    </dgm:pt>
    <dgm:pt modelId="{A04FD82A-753D-DD44-BB40-BD27D60ABB42}" type="pres">
      <dgm:prSet presAssocID="{14D16020-79F2-8F43-BB6C-74D8A1478C2D}" presName="parentTextArrow" presStyleLbl="node1" presStyleIdx="1" presStyleCnt="4"/>
      <dgm:spPr/>
    </dgm:pt>
    <dgm:pt modelId="{0240AE29-5FB2-6D45-8451-E0C4022E966E}" type="pres">
      <dgm:prSet presAssocID="{14D16020-79F2-8F43-BB6C-74D8A1478C2D}" presName="arrow" presStyleLbl="node1" presStyleIdx="2" presStyleCnt="4"/>
      <dgm:spPr/>
    </dgm:pt>
    <dgm:pt modelId="{62B758EC-E8B3-3E43-AB2E-EAF7260EC44F}" type="pres">
      <dgm:prSet presAssocID="{14D16020-79F2-8F43-BB6C-74D8A1478C2D}" presName="descendantArrow" presStyleCnt="0"/>
      <dgm:spPr/>
    </dgm:pt>
    <dgm:pt modelId="{D59CD972-E1D6-2B43-9D9B-83D8F2CE2F0A}" type="pres">
      <dgm:prSet presAssocID="{E13A264A-4A38-FD49-8122-809A675E016E}" presName="childTextArrow" presStyleLbl="fgAccFollowNode1" presStyleIdx="4" presStyleCnt="8">
        <dgm:presLayoutVars>
          <dgm:bulletEnabled val="1"/>
        </dgm:presLayoutVars>
      </dgm:prSet>
      <dgm:spPr/>
    </dgm:pt>
    <dgm:pt modelId="{1485A7C7-7493-2646-9892-9D491C27CA52}" type="pres">
      <dgm:prSet presAssocID="{B08E05D5-2D35-FF42-8492-1E4C26C4ABB1}" presName="childTextArrow" presStyleLbl="fgAccFollowNode1" presStyleIdx="5" presStyleCnt="8">
        <dgm:presLayoutVars>
          <dgm:bulletEnabled val="1"/>
        </dgm:presLayoutVars>
      </dgm:prSet>
      <dgm:spPr/>
    </dgm:pt>
    <dgm:pt modelId="{0F8A36D7-77FA-7F4E-946C-416A50D8A4DC}" type="pres">
      <dgm:prSet presAssocID="{697C217F-8DDE-D94B-A227-787B220F5AC7}" presName="sp" presStyleCnt="0"/>
      <dgm:spPr/>
    </dgm:pt>
    <dgm:pt modelId="{46C70377-2EC5-5243-B57B-FB2CF84469DC}" type="pres">
      <dgm:prSet presAssocID="{A6FAB9B3-D720-9F42-971C-6D2ED2A3CA81}" presName="arrowAndChildren" presStyleCnt="0"/>
      <dgm:spPr/>
    </dgm:pt>
    <dgm:pt modelId="{52064C88-CB2B-F941-8A3E-E0310C2C2D35}" type="pres">
      <dgm:prSet presAssocID="{A6FAB9B3-D720-9F42-971C-6D2ED2A3CA81}" presName="parentTextArrow" presStyleLbl="node1" presStyleIdx="2" presStyleCnt="4"/>
      <dgm:spPr/>
    </dgm:pt>
    <dgm:pt modelId="{948E3142-F41F-7843-9CFB-941685C8F3CD}" type="pres">
      <dgm:prSet presAssocID="{A6FAB9B3-D720-9F42-971C-6D2ED2A3CA81}" presName="arrow" presStyleLbl="node1" presStyleIdx="3" presStyleCnt="4" custLinFactNeighborX="-808" custLinFactNeighborY="-95456"/>
      <dgm:spPr/>
    </dgm:pt>
    <dgm:pt modelId="{32265078-1613-7F41-B20C-C66C4C4A0DAF}" type="pres">
      <dgm:prSet presAssocID="{A6FAB9B3-D720-9F42-971C-6D2ED2A3CA81}" presName="descendantArrow" presStyleCnt="0"/>
      <dgm:spPr/>
    </dgm:pt>
    <dgm:pt modelId="{79DE7A54-F168-9845-B6DC-5A00000D945C}" type="pres">
      <dgm:prSet presAssocID="{35A96B76-7BC4-664F-9BBA-E61B3D4E13B5}" presName="childTextArrow" presStyleLbl="fgAccFollowNode1" presStyleIdx="6" presStyleCnt="8">
        <dgm:presLayoutVars>
          <dgm:bulletEnabled val="1"/>
        </dgm:presLayoutVars>
      </dgm:prSet>
      <dgm:spPr/>
    </dgm:pt>
    <dgm:pt modelId="{45156181-CCFE-2046-8EC2-D7D1855AB369}" type="pres">
      <dgm:prSet presAssocID="{A35C49FA-8A01-EB4A-AEED-D0360B7D7F47}" presName="childTextArrow" presStyleLbl="fgAccFollowNode1" presStyleIdx="7" presStyleCnt="8">
        <dgm:presLayoutVars>
          <dgm:bulletEnabled val="1"/>
        </dgm:presLayoutVars>
      </dgm:prSet>
      <dgm:spPr/>
    </dgm:pt>
  </dgm:ptLst>
  <dgm:cxnLst>
    <dgm:cxn modelId="{A8089C03-4B4F-2049-A660-F140C48D32A4}" srcId="{F774D3E7-C752-654C-B48B-91EFBDB1287D}" destId="{826B5DD8-60D1-CA45-BA58-FC90B2348EFD}" srcOrd="2" destOrd="0" parTransId="{44F0FDF6-CE3C-DF44-BF96-DCC8FAD5C9CA}" sibTransId="{A5403E23-25FE-4545-8CDC-A32A0F935328}"/>
    <dgm:cxn modelId="{ACC1220B-0159-CC4A-A29A-A25D88C6C5CA}" type="presOf" srcId="{A3CBA799-7B70-1A4F-8C94-C0460D67BBE5}" destId="{398ECE8B-8918-954A-90B1-9D02CF96A2BF}" srcOrd="0" destOrd="0" presId="urn:microsoft.com/office/officeart/2005/8/layout/process4"/>
    <dgm:cxn modelId="{4028E610-12E1-184C-B17C-BFF099ED093D}" type="presOf" srcId="{A35C49FA-8A01-EB4A-AEED-D0360B7D7F47}" destId="{45156181-CCFE-2046-8EC2-D7D1855AB369}" srcOrd="0" destOrd="0" presId="urn:microsoft.com/office/officeart/2005/8/layout/process4"/>
    <dgm:cxn modelId="{4741991B-0F31-4444-8040-5B122CEF7562}" srcId="{14D16020-79F2-8F43-BB6C-74D8A1478C2D}" destId="{B08E05D5-2D35-FF42-8492-1E4C26C4ABB1}" srcOrd="1" destOrd="0" parTransId="{40A15553-3BD8-7E48-848C-F9CD4229A46C}" sibTransId="{F1562226-6CCC-9347-8C4E-362C5DDC517D}"/>
    <dgm:cxn modelId="{B64FAF1B-2C6B-9549-A1F1-F5EF9424A12F}" srcId="{F774D3E7-C752-654C-B48B-91EFBDB1287D}" destId="{14D16020-79F2-8F43-BB6C-74D8A1478C2D}" srcOrd="1" destOrd="0" parTransId="{3E8947A3-5BBF-1D47-BA2B-0E64BBE6A1B2}" sibTransId="{C621AA7D-7A8B-A34E-BA43-D14F03CDA2EF}"/>
    <dgm:cxn modelId="{EE195C1C-C702-5549-B8FB-C89FFD03F764}" type="presOf" srcId="{6D7DC224-B450-7248-B112-C0AA0DDB0FC4}" destId="{169F770E-CF3B-EC41-BD44-7D4A6A7FA5D7}" srcOrd="1" destOrd="0" presId="urn:microsoft.com/office/officeart/2005/8/layout/process4"/>
    <dgm:cxn modelId="{AF234E1E-272E-224B-9F5F-7BF1C36AF3C8}" type="presOf" srcId="{FDC29106-DDAC-8748-9809-663069BCC0E5}" destId="{C831BA7D-B601-474E-86E7-E8130DDF1C4F}" srcOrd="0" destOrd="0" presId="urn:microsoft.com/office/officeart/2005/8/layout/process4"/>
    <dgm:cxn modelId="{B70EC032-F887-F145-A0A8-A68B799827F2}" srcId="{6D7DC224-B450-7248-B112-C0AA0DDB0FC4}" destId="{FDC29106-DDAC-8748-9809-663069BCC0E5}" srcOrd="0" destOrd="0" parTransId="{DB11FF5E-4635-ED4B-8E61-C2152DDE7B79}" sibTransId="{8AE93065-96FC-D34E-BE3B-E3C312544D95}"/>
    <dgm:cxn modelId="{26E1D03D-E6E9-D44A-B163-90EFC4AF9A58}" srcId="{6D7DC224-B450-7248-B112-C0AA0DDB0FC4}" destId="{C8E10F78-2747-B149-84B9-4BC25168704F}" srcOrd="1" destOrd="0" parTransId="{0C7F11FF-3C76-8B4F-AA42-C9084FA143E2}" sibTransId="{5CE5C9BB-80FB-8846-AA46-F91777765815}"/>
    <dgm:cxn modelId="{0ACD7768-4D72-D84E-A223-4A8CFAE58BC6}" type="presOf" srcId="{A6FAB9B3-D720-9F42-971C-6D2ED2A3CA81}" destId="{948E3142-F41F-7843-9CFB-941685C8F3CD}" srcOrd="1" destOrd="0" presId="urn:microsoft.com/office/officeart/2005/8/layout/process4"/>
    <dgm:cxn modelId="{EABC9F48-BDB7-AF41-9B84-96BF3D7B89FD}" srcId="{F774D3E7-C752-654C-B48B-91EFBDB1287D}" destId="{6D7DC224-B450-7248-B112-C0AA0DDB0FC4}" srcOrd="3" destOrd="0" parTransId="{3468248E-24A8-3F45-941F-046CA257234F}" sibTransId="{3C346783-7674-4D47-B771-E2D363D6F3CE}"/>
    <dgm:cxn modelId="{8E468C55-358A-9A4E-95C2-6F0F81CDF29F}" srcId="{A6FAB9B3-D720-9F42-971C-6D2ED2A3CA81}" destId="{35A96B76-7BC4-664F-9BBA-E61B3D4E13B5}" srcOrd="0" destOrd="0" parTransId="{B54311E1-7B2A-614A-AF18-E416E02782D9}" sibTransId="{73C5D575-EADF-7A4B-BD3B-052EBE5E33A1}"/>
    <dgm:cxn modelId="{DFDB7956-52D4-2343-99C5-D86F7A6C9FFB}" srcId="{826B5DD8-60D1-CA45-BA58-FC90B2348EFD}" destId="{A3CBA799-7B70-1A4F-8C94-C0460D67BBE5}" srcOrd="0" destOrd="0" parTransId="{B4627495-7BD6-F04F-A549-E22097C6EBAC}" sibTransId="{534CC666-3519-9C47-A93D-A7BF84E03199}"/>
    <dgm:cxn modelId="{8ADCF47B-4FF2-9743-973C-4940D59806B1}" srcId="{826B5DD8-60D1-CA45-BA58-FC90B2348EFD}" destId="{E961C062-3428-744F-BC74-1D48F77A1E31}" srcOrd="1" destOrd="0" parTransId="{1BDBC56D-CA24-4E4D-8263-FB52958E90AD}" sibTransId="{1EF6F15B-2D8D-CF44-8E4A-68CA673709CB}"/>
    <dgm:cxn modelId="{F094A788-897C-854C-8314-E772A5E527F1}" type="presOf" srcId="{B08E05D5-2D35-FF42-8492-1E4C26C4ABB1}" destId="{1485A7C7-7493-2646-9892-9D491C27CA52}" srcOrd="0" destOrd="0" presId="urn:microsoft.com/office/officeart/2005/8/layout/process4"/>
    <dgm:cxn modelId="{B73E02A1-B3F3-104B-B19B-DF0E677A7CEA}" type="presOf" srcId="{6D7DC224-B450-7248-B112-C0AA0DDB0FC4}" destId="{339FD4E1-3AB3-1348-9820-AE543635BFB7}" srcOrd="0" destOrd="0" presId="urn:microsoft.com/office/officeart/2005/8/layout/process4"/>
    <dgm:cxn modelId="{087DA5A3-F255-C944-B516-A8D79DAE2CAD}" srcId="{14D16020-79F2-8F43-BB6C-74D8A1478C2D}" destId="{E13A264A-4A38-FD49-8122-809A675E016E}" srcOrd="0" destOrd="0" parTransId="{89BE2B32-5147-ED4B-A7E4-3F5727424B1F}" sibTransId="{EC5A530F-2720-9D46-A2FB-031722C0D981}"/>
    <dgm:cxn modelId="{74B374A8-3407-9A45-BB95-173BD2790E35}" type="presOf" srcId="{826B5DD8-60D1-CA45-BA58-FC90B2348EFD}" destId="{4C3FD4CC-B0BE-9743-8EEE-83A5A5D35BEC}" srcOrd="0" destOrd="0" presId="urn:microsoft.com/office/officeart/2005/8/layout/process4"/>
    <dgm:cxn modelId="{F170E7AA-0AEE-5944-B158-6A01DB408EA4}" type="presOf" srcId="{35A96B76-7BC4-664F-9BBA-E61B3D4E13B5}" destId="{79DE7A54-F168-9845-B6DC-5A00000D945C}" srcOrd="0" destOrd="0" presId="urn:microsoft.com/office/officeart/2005/8/layout/process4"/>
    <dgm:cxn modelId="{6EDD48B8-0E5F-F146-B1BB-B286F074CE27}" type="presOf" srcId="{E961C062-3428-744F-BC74-1D48F77A1E31}" destId="{94BDE3E3-36F6-5E4E-9992-FAC1AB121C66}" srcOrd="0" destOrd="0" presId="urn:microsoft.com/office/officeart/2005/8/layout/process4"/>
    <dgm:cxn modelId="{9E98C1BD-F589-7F47-BD81-99D627C7BF33}" type="presOf" srcId="{F774D3E7-C752-654C-B48B-91EFBDB1287D}" destId="{3273ADC4-5699-DA4E-96EC-B6252CC28275}" srcOrd="0" destOrd="0" presId="urn:microsoft.com/office/officeart/2005/8/layout/process4"/>
    <dgm:cxn modelId="{F09BF9C4-80A1-C447-9D19-BF02DB733505}" type="presOf" srcId="{E13A264A-4A38-FD49-8122-809A675E016E}" destId="{D59CD972-E1D6-2B43-9D9B-83D8F2CE2F0A}" srcOrd="0" destOrd="0" presId="urn:microsoft.com/office/officeart/2005/8/layout/process4"/>
    <dgm:cxn modelId="{9350AEC9-9AA9-C24E-B7A5-49F5EBD5F60D}" type="presOf" srcId="{A6FAB9B3-D720-9F42-971C-6D2ED2A3CA81}" destId="{52064C88-CB2B-F941-8A3E-E0310C2C2D35}" srcOrd="0" destOrd="0" presId="urn:microsoft.com/office/officeart/2005/8/layout/process4"/>
    <dgm:cxn modelId="{A76979DD-53C1-E74E-A2B7-CEAF58CC4D72}" type="presOf" srcId="{14D16020-79F2-8F43-BB6C-74D8A1478C2D}" destId="{0240AE29-5FB2-6D45-8451-E0C4022E966E}" srcOrd="1" destOrd="0" presId="urn:microsoft.com/office/officeart/2005/8/layout/process4"/>
    <dgm:cxn modelId="{76CC9EDF-7C27-764A-B2CC-DB2980920E09}" type="presOf" srcId="{14D16020-79F2-8F43-BB6C-74D8A1478C2D}" destId="{A04FD82A-753D-DD44-BB40-BD27D60ABB42}" srcOrd="0" destOrd="0" presId="urn:microsoft.com/office/officeart/2005/8/layout/process4"/>
    <dgm:cxn modelId="{99A6FEE9-6EA0-7546-9033-9F4A88996643}" type="presOf" srcId="{C8E10F78-2747-B149-84B9-4BC25168704F}" destId="{3C323CB8-25A3-884D-92FF-9A2D785C8C47}" srcOrd="0" destOrd="0" presId="urn:microsoft.com/office/officeart/2005/8/layout/process4"/>
    <dgm:cxn modelId="{673BD7EE-1098-8244-B347-AEED650745D9}" type="presOf" srcId="{826B5DD8-60D1-CA45-BA58-FC90B2348EFD}" destId="{ABC6CC14-76FE-6441-B598-3572FA48A9F6}" srcOrd="1" destOrd="0" presId="urn:microsoft.com/office/officeart/2005/8/layout/process4"/>
    <dgm:cxn modelId="{A73122F4-F971-5443-BD77-6743A0C1FE98}" srcId="{A6FAB9B3-D720-9F42-971C-6D2ED2A3CA81}" destId="{A35C49FA-8A01-EB4A-AEED-D0360B7D7F47}" srcOrd="1" destOrd="0" parTransId="{D51E126F-C0C6-C947-BD61-E0F334AEFB05}" sibTransId="{B3DDB9A5-94C4-E14F-B731-F17598A6E49E}"/>
    <dgm:cxn modelId="{01731AF6-F9F7-FB43-A0F6-487125F953BB}" srcId="{F774D3E7-C752-654C-B48B-91EFBDB1287D}" destId="{A6FAB9B3-D720-9F42-971C-6D2ED2A3CA81}" srcOrd="0" destOrd="0" parTransId="{CEDDB87D-2C08-AD4A-9CC9-5207221CD0A3}" sibTransId="{697C217F-8DDE-D94B-A227-787B220F5AC7}"/>
    <dgm:cxn modelId="{FC249F82-188D-564B-BD16-8E46DF0A2333}" type="presParOf" srcId="{3273ADC4-5699-DA4E-96EC-B6252CC28275}" destId="{6ACB4AF8-D1DD-C942-83FA-894412922806}" srcOrd="0" destOrd="0" presId="urn:microsoft.com/office/officeart/2005/8/layout/process4"/>
    <dgm:cxn modelId="{34E96A31-B018-0E4D-B77C-4AB6BC5408F4}" type="presParOf" srcId="{6ACB4AF8-D1DD-C942-83FA-894412922806}" destId="{339FD4E1-3AB3-1348-9820-AE543635BFB7}" srcOrd="0" destOrd="0" presId="urn:microsoft.com/office/officeart/2005/8/layout/process4"/>
    <dgm:cxn modelId="{6464235D-79ED-614D-9A8A-560FABCDB8A3}" type="presParOf" srcId="{6ACB4AF8-D1DD-C942-83FA-894412922806}" destId="{169F770E-CF3B-EC41-BD44-7D4A6A7FA5D7}" srcOrd="1" destOrd="0" presId="urn:microsoft.com/office/officeart/2005/8/layout/process4"/>
    <dgm:cxn modelId="{815141B9-982D-3C4E-89C3-BA4166B1C830}" type="presParOf" srcId="{6ACB4AF8-D1DD-C942-83FA-894412922806}" destId="{B2387933-491E-C346-8900-80B6B1E63909}" srcOrd="2" destOrd="0" presId="urn:microsoft.com/office/officeart/2005/8/layout/process4"/>
    <dgm:cxn modelId="{2862083F-AE85-F64E-A696-3491A58F4F07}" type="presParOf" srcId="{B2387933-491E-C346-8900-80B6B1E63909}" destId="{C831BA7D-B601-474E-86E7-E8130DDF1C4F}" srcOrd="0" destOrd="0" presId="urn:microsoft.com/office/officeart/2005/8/layout/process4"/>
    <dgm:cxn modelId="{4A3B0267-F76A-094A-93EA-4231CAEE5D3D}" type="presParOf" srcId="{B2387933-491E-C346-8900-80B6B1E63909}" destId="{3C323CB8-25A3-884D-92FF-9A2D785C8C47}" srcOrd="1" destOrd="0" presId="urn:microsoft.com/office/officeart/2005/8/layout/process4"/>
    <dgm:cxn modelId="{867B7EC4-4A7A-534C-9301-A04956D14057}" type="presParOf" srcId="{3273ADC4-5699-DA4E-96EC-B6252CC28275}" destId="{08B9DB8D-2BCC-D64F-85CE-FDD2CE3C1C43}" srcOrd="1" destOrd="0" presId="urn:microsoft.com/office/officeart/2005/8/layout/process4"/>
    <dgm:cxn modelId="{A2B84979-C19C-3F43-B096-2DE3E6EB53B9}" type="presParOf" srcId="{3273ADC4-5699-DA4E-96EC-B6252CC28275}" destId="{3DACE11C-B841-5145-91C4-843DD6509F21}" srcOrd="2" destOrd="0" presId="urn:microsoft.com/office/officeart/2005/8/layout/process4"/>
    <dgm:cxn modelId="{E599183E-1DA2-B34D-A93D-015918E90C93}" type="presParOf" srcId="{3DACE11C-B841-5145-91C4-843DD6509F21}" destId="{4C3FD4CC-B0BE-9743-8EEE-83A5A5D35BEC}" srcOrd="0" destOrd="0" presId="urn:microsoft.com/office/officeart/2005/8/layout/process4"/>
    <dgm:cxn modelId="{EA850BEC-59A1-A744-BE2C-EBCA94D7383A}" type="presParOf" srcId="{3DACE11C-B841-5145-91C4-843DD6509F21}" destId="{ABC6CC14-76FE-6441-B598-3572FA48A9F6}" srcOrd="1" destOrd="0" presId="urn:microsoft.com/office/officeart/2005/8/layout/process4"/>
    <dgm:cxn modelId="{5758C999-D9FB-E04E-B958-5F90B412C5C8}" type="presParOf" srcId="{3DACE11C-B841-5145-91C4-843DD6509F21}" destId="{33278CF9-5D95-B845-9B6C-9F754BA58D22}" srcOrd="2" destOrd="0" presId="urn:microsoft.com/office/officeart/2005/8/layout/process4"/>
    <dgm:cxn modelId="{B0F0D0CD-4348-0A40-890A-A2DF24E7B9BE}" type="presParOf" srcId="{33278CF9-5D95-B845-9B6C-9F754BA58D22}" destId="{398ECE8B-8918-954A-90B1-9D02CF96A2BF}" srcOrd="0" destOrd="0" presId="urn:microsoft.com/office/officeart/2005/8/layout/process4"/>
    <dgm:cxn modelId="{A6C13C61-0EC5-5D4E-9132-90C2A0F8D765}" type="presParOf" srcId="{33278CF9-5D95-B845-9B6C-9F754BA58D22}" destId="{94BDE3E3-36F6-5E4E-9992-FAC1AB121C66}" srcOrd="1" destOrd="0" presId="urn:microsoft.com/office/officeart/2005/8/layout/process4"/>
    <dgm:cxn modelId="{A279F785-AFB9-CA49-9307-0AFCA219AB41}" type="presParOf" srcId="{3273ADC4-5699-DA4E-96EC-B6252CC28275}" destId="{CE437BCB-6B98-DC4A-A32A-61651ED9584D}" srcOrd="3" destOrd="0" presId="urn:microsoft.com/office/officeart/2005/8/layout/process4"/>
    <dgm:cxn modelId="{EC8F89C9-A755-724E-AD26-798B48C229FF}" type="presParOf" srcId="{3273ADC4-5699-DA4E-96EC-B6252CC28275}" destId="{7E97BF7B-0AF1-5A4B-A571-AF310F41405C}" srcOrd="4" destOrd="0" presId="urn:microsoft.com/office/officeart/2005/8/layout/process4"/>
    <dgm:cxn modelId="{BF01D884-8AAF-9B48-8A58-2CC4744891BB}" type="presParOf" srcId="{7E97BF7B-0AF1-5A4B-A571-AF310F41405C}" destId="{A04FD82A-753D-DD44-BB40-BD27D60ABB42}" srcOrd="0" destOrd="0" presId="urn:microsoft.com/office/officeart/2005/8/layout/process4"/>
    <dgm:cxn modelId="{12CA4B9B-8E6F-B645-8DB9-FAFE1A4D8B61}" type="presParOf" srcId="{7E97BF7B-0AF1-5A4B-A571-AF310F41405C}" destId="{0240AE29-5FB2-6D45-8451-E0C4022E966E}" srcOrd="1" destOrd="0" presId="urn:microsoft.com/office/officeart/2005/8/layout/process4"/>
    <dgm:cxn modelId="{1460DE0A-BDD8-3243-B405-AF5F1BBB6D6D}" type="presParOf" srcId="{7E97BF7B-0AF1-5A4B-A571-AF310F41405C}" destId="{62B758EC-E8B3-3E43-AB2E-EAF7260EC44F}" srcOrd="2" destOrd="0" presId="urn:microsoft.com/office/officeart/2005/8/layout/process4"/>
    <dgm:cxn modelId="{6732E6DD-F529-D34F-ADB1-8BA0DEBDF5A1}" type="presParOf" srcId="{62B758EC-E8B3-3E43-AB2E-EAF7260EC44F}" destId="{D59CD972-E1D6-2B43-9D9B-83D8F2CE2F0A}" srcOrd="0" destOrd="0" presId="urn:microsoft.com/office/officeart/2005/8/layout/process4"/>
    <dgm:cxn modelId="{DE312A47-5C79-F347-B9C6-365FA56657DA}" type="presParOf" srcId="{62B758EC-E8B3-3E43-AB2E-EAF7260EC44F}" destId="{1485A7C7-7493-2646-9892-9D491C27CA52}" srcOrd="1" destOrd="0" presId="urn:microsoft.com/office/officeart/2005/8/layout/process4"/>
    <dgm:cxn modelId="{A31D162F-98F7-544E-9EAA-B412D1468F9F}" type="presParOf" srcId="{3273ADC4-5699-DA4E-96EC-B6252CC28275}" destId="{0F8A36D7-77FA-7F4E-946C-416A50D8A4DC}" srcOrd="5" destOrd="0" presId="urn:microsoft.com/office/officeart/2005/8/layout/process4"/>
    <dgm:cxn modelId="{6DFA6556-66F5-114A-82B4-0578E48CAE39}" type="presParOf" srcId="{3273ADC4-5699-DA4E-96EC-B6252CC28275}" destId="{46C70377-2EC5-5243-B57B-FB2CF84469DC}" srcOrd="6" destOrd="0" presId="urn:microsoft.com/office/officeart/2005/8/layout/process4"/>
    <dgm:cxn modelId="{194700AC-6815-A14F-8653-F9D78C499B2A}" type="presParOf" srcId="{46C70377-2EC5-5243-B57B-FB2CF84469DC}" destId="{52064C88-CB2B-F941-8A3E-E0310C2C2D35}" srcOrd="0" destOrd="0" presId="urn:microsoft.com/office/officeart/2005/8/layout/process4"/>
    <dgm:cxn modelId="{160D5562-505C-BD40-AF28-0EF90390AFE6}" type="presParOf" srcId="{46C70377-2EC5-5243-B57B-FB2CF84469DC}" destId="{948E3142-F41F-7843-9CFB-941685C8F3CD}" srcOrd="1" destOrd="0" presId="urn:microsoft.com/office/officeart/2005/8/layout/process4"/>
    <dgm:cxn modelId="{034DB16F-7593-B444-B9CC-384ABEDB0375}" type="presParOf" srcId="{46C70377-2EC5-5243-B57B-FB2CF84469DC}" destId="{32265078-1613-7F41-B20C-C66C4C4A0DAF}" srcOrd="2" destOrd="0" presId="urn:microsoft.com/office/officeart/2005/8/layout/process4"/>
    <dgm:cxn modelId="{7F07E694-ED44-834A-A4C5-840F67ADC5A7}" type="presParOf" srcId="{32265078-1613-7F41-B20C-C66C4C4A0DAF}" destId="{79DE7A54-F168-9845-B6DC-5A00000D945C}" srcOrd="0" destOrd="0" presId="urn:microsoft.com/office/officeart/2005/8/layout/process4"/>
    <dgm:cxn modelId="{C4492818-6277-5947-915B-32097C89080C}" type="presParOf" srcId="{32265078-1613-7F41-B20C-C66C4C4A0DAF}" destId="{45156181-CCFE-2046-8EC2-D7D1855AB369}" srcOrd="1" destOrd="0" presId="urn:microsoft.com/office/officeart/2005/8/layout/process4"/>
  </dgm:cxnLst>
  <dgm:bg/>
  <dgm:whole>
    <a:ln w="19050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774D3E7-C752-654C-B48B-91EFBDB1287D}" type="doc">
      <dgm:prSet loTypeId="urn:microsoft.com/office/officeart/2005/8/layout/process4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A6FAB9B3-D720-9F42-971C-6D2ED2A3CA81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第一節：學生自學、教師導學</a:t>
          </a:r>
        </a:p>
      </dgm:t>
    </dgm:pt>
    <dgm:pt modelId="{CEDDB87D-2C08-AD4A-9CC9-5207221CD0A3}" type="parTrans" cxnId="{01731AF6-F9F7-FB43-A0F6-487125F953BB}">
      <dgm:prSet/>
      <dgm:spPr/>
      <dgm:t>
        <a:bodyPr/>
        <a:lstStyle/>
        <a:p>
          <a:pPr algn="ctr"/>
          <a:endParaRPr lang="zh-TW" altLang="en-US"/>
        </a:p>
      </dgm:t>
    </dgm:pt>
    <dgm:pt modelId="{697C217F-8DDE-D94B-A227-787B220F5AC7}" type="sibTrans" cxnId="{01731AF6-F9F7-FB43-A0F6-487125F953BB}">
      <dgm:prSet/>
      <dgm:spPr/>
      <dgm:t>
        <a:bodyPr/>
        <a:lstStyle/>
        <a:p>
          <a:pPr algn="ctr"/>
          <a:endParaRPr lang="zh-TW" altLang="en-US"/>
        </a:p>
      </dgm:t>
    </dgm:pt>
    <dgm:pt modelId="{35A96B76-7BC4-664F-9BBA-E61B3D4E13B5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文本探究</a:t>
          </a:r>
        </a:p>
      </dgm:t>
    </dgm:pt>
    <dgm:pt modelId="{B54311E1-7B2A-614A-AF18-E416E02782D9}" type="parTrans" cxnId="{8E468C55-358A-9A4E-95C2-6F0F81CDF29F}">
      <dgm:prSet/>
      <dgm:spPr/>
      <dgm:t>
        <a:bodyPr/>
        <a:lstStyle/>
        <a:p>
          <a:pPr algn="ctr"/>
          <a:endParaRPr lang="zh-TW" altLang="en-US"/>
        </a:p>
      </dgm:t>
    </dgm:pt>
    <dgm:pt modelId="{73C5D575-EADF-7A4B-BD3B-052EBE5E33A1}" type="sibTrans" cxnId="{8E468C55-358A-9A4E-95C2-6F0F81CDF29F}">
      <dgm:prSet/>
      <dgm:spPr/>
      <dgm:t>
        <a:bodyPr/>
        <a:lstStyle/>
        <a:p>
          <a:pPr algn="ctr"/>
          <a:endParaRPr lang="zh-TW" altLang="en-US"/>
        </a:p>
      </dgm:t>
    </dgm:pt>
    <dgm:pt modelId="{A35C49FA-8A01-EB4A-AEED-D0360B7D7F47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深究課文意涵</a:t>
          </a:r>
        </a:p>
      </dgm:t>
    </dgm:pt>
    <dgm:pt modelId="{D51E126F-C0C6-C947-BD61-E0F334AEFB05}" type="parTrans" cxnId="{A73122F4-F971-5443-BD77-6743A0C1FE98}">
      <dgm:prSet/>
      <dgm:spPr/>
      <dgm:t>
        <a:bodyPr/>
        <a:lstStyle/>
        <a:p>
          <a:pPr algn="ctr"/>
          <a:endParaRPr lang="zh-TW" altLang="en-US"/>
        </a:p>
      </dgm:t>
    </dgm:pt>
    <dgm:pt modelId="{B3DDB9A5-94C4-E14F-B731-F17598A6E49E}" type="sibTrans" cxnId="{A73122F4-F971-5443-BD77-6743A0C1FE98}">
      <dgm:prSet/>
      <dgm:spPr/>
      <dgm:t>
        <a:bodyPr/>
        <a:lstStyle/>
        <a:p>
          <a:pPr algn="ctr"/>
          <a:endParaRPr lang="zh-TW" altLang="en-US"/>
        </a:p>
      </dgm:t>
    </dgm:pt>
    <dgm:pt modelId="{14D16020-79F2-8F43-BB6C-74D8A1478C2D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第二節：教師導學、小組共學</a:t>
          </a:r>
        </a:p>
      </dgm:t>
    </dgm:pt>
    <dgm:pt modelId="{3E8947A3-5BBF-1D47-BA2B-0E64BBE6A1B2}" type="parTrans" cxnId="{B64FAF1B-2C6B-9549-A1F1-F5EF9424A12F}">
      <dgm:prSet/>
      <dgm:spPr/>
      <dgm:t>
        <a:bodyPr/>
        <a:lstStyle/>
        <a:p>
          <a:pPr algn="ctr"/>
          <a:endParaRPr lang="zh-TW" altLang="en-US"/>
        </a:p>
      </dgm:t>
    </dgm:pt>
    <dgm:pt modelId="{C621AA7D-7A8B-A34E-BA43-D14F03CDA2EF}" type="sibTrans" cxnId="{B64FAF1B-2C6B-9549-A1F1-F5EF9424A12F}">
      <dgm:prSet/>
      <dgm:spPr/>
      <dgm:t>
        <a:bodyPr/>
        <a:lstStyle/>
        <a:p>
          <a:pPr algn="ctr"/>
          <a:endParaRPr lang="zh-TW" altLang="en-US"/>
        </a:p>
      </dgm:t>
    </dgm:pt>
    <dgm:pt modelId="{E13A264A-4A38-FD49-8122-809A675E016E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知人論世</a:t>
          </a:r>
        </a:p>
      </dgm:t>
    </dgm:pt>
    <dgm:pt modelId="{89BE2B32-5147-ED4B-A7E4-3F5727424B1F}" type="parTrans" cxnId="{087DA5A3-F255-C944-B516-A8D79DAE2CAD}">
      <dgm:prSet/>
      <dgm:spPr/>
      <dgm:t>
        <a:bodyPr/>
        <a:lstStyle/>
        <a:p>
          <a:pPr algn="ctr"/>
          <a:endParaRPr lang="zh-TW" altLang="en-US"/>
        </a:p>
      </dgm:t>
    </dgm:pt>
    <dgm:pt modelId="{EC5A530F-2720-9D46-A2FB-031722C0D981}" type="sibTrans" cxnId="{087DA5A3-F255-C944-B516-A8D79DAE2CAD}">
      <dgm:prSet/>
      <dgm:spPr/>
      <dgm:t>
        <a:bodyPr/>
        <a:lstStyle/>
        <a:p>
          <a:pPr algn="ctr"/>
          <a:endParaRPr lang="zh-TW" altLang="en-US"/>
        </a:p>
      </dgm:t>
    </dgm:pt>
    <dgm:pt modelId="{B08E05D5-2D35-FF42-8492-1E4C26C4ABB1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認識諸子思想</a:t>
          </a:r>
        </a:p>
      </dgm:t>
    </dgm:pt>
    <dgm:pt modelId="{40A15553-3BD8-7E48-848C-F9CD4229A46C}" type="parTrans" cxnId="{4741991B-0F31-4444-8040-5B122CEF7562}">
      <dgm:prSet/>
      <dgm:spPr/>
      <dgm:t>
        <a:bodyPr/>
        <a:lstStyle/>
        <a:p>
          <a:pPr algn="ctr"/>
          <a:endParaRPr lang="zh-TW" altLang="en-US"/>
        </a:p>
      </dgm:t>
    </dgm:pt>
    <dgm:pt modelId="{F1562226-6CCC-9347-8C4E-362C5DDC517D}" type="sibTrans" cxnId="{4741991B-0F31-4444-8040-5B122CEF7562}">
      <dgm:prSet/>
      <dgm:spPr/>
      <dgm:t>
        <a:bodyPr/>
        <a:lstStyle/>
        <a:p>
          <a:pPr algn="ctr"/>
          <a:endParaRPr lang="zh-TW" altLang="en-US"/>
        </a:p>
      </dgm:t>
    </dgm:pt>
    <dgm:pt modelId="{826B5DD8-60D1-CA45-BA58-FC90B2348EFD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第三節：小組共學、組間互學</a:t>
          </a:r>
        </a:p>
      </dgm:t>
    </dgm:pt>
    <dgm:pt modelId="{44F0FDF6-CE3C-DF44-BF96-DCC8FAD5C9CA}" type="parTrans" cxnId="{A8089C03-4B4F-2049-A660-F140C48D32A4}">
      <dgm:prSet/>
      <dgm:spPr/>
      <dgm:t>
        <a:bodyPr/>
        <a:lstStyle/>
        <a:p>
          <a:pPr algn="ctr"/>
          <a:endParaRPr lang="zh-TW" altLang="en-US"/>
        </a:p>
      </dgm:t>
    </dgm:pt>
    <dgm:pt modelId="{A5403E23-25FE-4545-8CDC-A32A0F935328}" type="sibTrans" cxnId="{A8089C03-4B4F-2049-A660-F140C48D32A4}">
      <dgm:prSet/>
      <dgm:spPr/>
      <dgm:t>
        <a:bodyPr/>
        <a:lstStyle/>
        <a:p>
          <a:pPr algn="ctr"/>
          <a:endParaRPr lang="zh-TW" altLang="en-US"/>
        </a:p>
      </dgm:t>
    </dgm:pt>
    <dgm:pt modelId="{A3CBA799-7B70-1A4F-8C94-C0460D67BBE5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閱讀理解</a:t>
          </a:r>
        </a:p>
      </dgm:t>
    </dgm:pt>
    <dgm:pt modelId="{B4627495-7BD6-F04F-A549-E22097C6EBAC}" type="parTrans" cxnId="{DFDB7956-52D4-2343-99C5-D86F7A6C9FFB}">
      <dgm:prSet/>
      <dgm:spPr/>
      <dgm:t>
        <a:bodyPr/>
        <a:lstStyle/>
        <a:p>
          <a:pPr algn="ctr"/>
          <a:endParaRPr lang="zh-TW" altLang="en-US"/>
        </a:p>
      </dgm:t>
    </dgm:pt>
    <dgm:pt modelId="{534CC666-3519-9C47-A93D-A7BF84E03199}" type="sibTrans" cxnId="{DFDB7956-52D4-2343-99C5-D86F7A6C9FFB}">
      <dgm:prSet/>
      <dgm:spPr/>
      <dgm:t>
        <a:bodyPr/>
        <a:lstStyle/>
        <a:p>
          <a:pPr algn="ctr"/>
          <a:endParaRPr lang="zh-TW" altLang="en-US"/>
        </a:p>
      </dgm:t>
    </dgm:pt>
    <dgm:pt modelId="{E961C062-3428-744F-BC74-1D48F77A1E31}">
      <dgm:prSet phldrT="[文字]"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俠義風範與迴響</a:t>
          </a:r>
        </a:p>
      </dgm:t>
    </dgm:pt>
    <dgm:pt modelId="{1BDBC56D-CA24-4E4D-8263-FB52958E90AD}" type="parTrans" cxnId="{8ADCF47B-4FF2-9743-973C-4940D59806B1}">
      <dgm:prSet/>
      <dgm:spPr/>
      <dgm:t>
        <a:bodyPr/>
        <a:lstStyle/>
        <a:p>
          <a:pPr algn="ctr"/>
          <a:endParaRPr lang="zh-TW" altLang="en-US"/>
        </a:p>
      </dgm:t>
    </dgm:pt>
    <dgm:pt modelId="{1EF6F15B-2D8D-CF44-8E4A-68CA673709CB}" type="sibTrans" cxnId="{8ADCF47B-4FF2-9743-973C-4940D59806B1}">
      <dgm:prSet/>
      <dgm:spPr/>
      <dgm:t>
        <a:bodyPr/>
        <a:lstStyle/>
        <a:p>
          <a:pPr algn="ctr"/>
          <a:endParaRPr lang="zh-TW" altLang="en-US"/>
        </a:p>
      </dgm:t>
    </dgm:pt>
    <dgm:pt modelId="{6D7DC224-B450-7248-B112-C0AA0DDB0FC4}">
      <dgm:prSet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第四節：小組共學、教師導學</a:t>
          </a:r>
        </a:p>
      </dgm:t>
    </dgm:pt>
    <dgm:pt modelId="{3468248E-24A8-3F45-941F-046CA257234F}" type="parTrans" cxnId="{EABC9F48-BDB7-AF41-9B84-96BF3D7B89FD}">
      <dgm:prSet/>
      <dgm:spPr/>
      <dgm:t>
        <a:bodyPr/>
        <a:lstStyle/>
        <a:p>
          <a:pPr algn="ctr"/>
          <a:endParaRPr lang="zh-TW" altLang="en-US"/>
        </a:p>
      </dgm:t>
    </dgm:pt>
    <dgm:pt modelId="{3C346783-7674-4D47-B771-E2D363D6F3CE}" type="sibTrans" cxnId="{EABC9F48-BDB7-AF41-9B84-96BF3D7B89FD}">
      <dgm:prSet/>
      <dgm:spPr/>
      <dgm:t>
        <a:bodyPr/>
        <a:lstStyle/>
        <a:p>
          <a:pPr algn="ctr"/>
          <a:endParaRPr lang="zh-TW" altLang="en-US"/>
        </a:p>
      </dgm:t>
    </dgm:pt>
    <dgm:pt modelId="{FDC29106-DDAC-8748-9809-663069BCC0E5}">
      <dgm:prSet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實作表達</a:t>
          </a:r>
        </a:p>
      </dgm:t>
    </dgm:pt>
    <dgm:pt modelId="{DB11FF5E-4635-ED4B-8E61-C2152DDE7B79}" type="parTrans" cxnId="{B70EC032-F887-F145-A0A8-A68B799827F2}">
      <dgm:prSet/>
      <dgm:spPr/>
      <dgm:t>
        <a:bodyPr/>
        <a:lstStyle/>
        <a:p>
          <a:pPr algn="ctr"/>
          <a:endParaRPr lang="zh-TW" altLang="en-US"/>
        </a:p>
      </dgm:t>
    </dgm:pt>
    <dgm:pt modelId="{8AE93065-96FC-D34E-BE3B-E3C312544D95}" type="sibTrans" cxnId="{B70EC032-F887-F145-A0A8-A68B799827F2}">
      <dgm:prSet/>
      <dgm:spPr/>
      <dgm:t>
        <a:bodyPr/>
        <a:lstStyle/>
        <a:p>
          <a:pPr algn="ctr"/>
          <a:endParaRPr lang="zh-TW" altLang="en-US"/>
        </a:p>
      </dgm:t>
    </dgm:pt>
    <dgm:pt modelId="{C8E10F78-2747-B149-84B9-4BC25168704F}">
      <dgm:prSet custT="1"/>
      <dgm:spPr/>
      <dgm:t>
        <a:bodyPr/>
        <a:lstStyle/>
        <a:p>
          <a:pPr algn="ctr"/>
          <a:r>
            <a:rPr lang="zh-TW" altLang="en-US" sz="1300" b="1">
              <a:latin typeface="Microsoft JhengHei" panose="020B0604030504040204" pitchFamily="34" charset="-120"/>
              <a:ea typeface="Microsoft JhengHei" panose="020B0604030504040204" pitchFamily="34" charset="-120"/>
            </a:rPr>
            <a:t>桌遊「臺灣出任務」</a:t>
          </a:r>
        </a:p>
      </dgm:t>
    </dgm:pt>
    <dgm:pt modelId="{0C7F11FF-3C76-8B4F-AA42-C9084FA143E2}" type="parTrans" cxnId="{26E1D03D-E6E9-D44A-B163-90EFC4AF9A58}">
      <dgm:prSet/>
      <dgm:spPr/>
      <dgm:t>
        <a:bodyPr/>
        <a:lstStyle/>
        <a:p>
          <a:pPr algn="ctr"/>
          <a:endParaRPr lang="zh-TW" altLang="en-US"/>
        </a:p>
      </dgm:t>
    </dgm:pt>
    <dgm:pt modelId="{5CE5C9BB-80FB-8846-AA46-F91777765815}" type="sibTrans" cxnId="{26E1D03D-E6E9-D44A-B163-90EFC4AF9A58}">
      <dgm:prSet/>
      <dgm:spPr/>
      <dgm:t>
        <a:bodyPr/>
        <a:lstStyle/>
        <a:p>
          <a:pPr algn="ctr"/>
          <a:endParaRPr lang="zh-TW" altLang="en-US"/>
        </a:p>
      </dgm:t>
    </dgm:pt>
    <dgm:pt modelId="{3273ADC4-5699-DA4E-96EC-B6252CC28275}" type="pres">
      <dgm:prSet presAssocID="{F774D3E7-C752-654C-B48B-91EFBDB1287D}" presName="Name0" presStyleCnt="0">
        <dgm:presLayoutVars>
          <dgm:dir/>
          <dgm:animLvl val="lvl"/>
          <dgm:resizeHandles val="exact"/>
        </dgm:presLayoutVars>
      </dgm:prSet>
      <dgm:spPr/>
    </dgm:pt>
    <dgm:pt modelId="{6ACB4AF8-D1DD-C942-83FA-894412922806}" type="pres">
      <dgm:prSet presAssocID="{6D7DC224-B450-7248-B112-C0AA0DDB0FC4}" presName="boxAndChildren" presStyleCnt="0"/>
      <dgm:spPr/>
    </dgm:pt>
    <dgm:pt modelId="{339FD4E1-3AB3-1348-9820-AE543635BFB7}" type="pres">
      <dgm:prSet presAssocID="{6D7DC224-B450-7248-B112-C0AA0DDB0FC4}" presName="parentTextBox" presStyleLbl="node1" presStyleIdx="0" presStyleCnt="4"/>
      <dgm:spPr/>
    </dgm:pt>
    <dgm:pt modelId="{169F770E-CF3B-EC41-BD44-7D4A6A7FA5D7}" type="pres">
      <dgm:prSet presAssocID="{6D7DC224-B450-7248-B112-C0AA0DDB0FC4}" presName="entireBox" presStyleLbl="node1" presStyleIdx="0" presStyleCnt="4"/>
      <dgm:spPr/>
    </dgm:pt>
    <dgm:pt modelId="{B2387933-491E-C346-8900-80B6B1E63909}" type="pres">
      <dgm:prSet presAssocID="{6D7DC224-B450-7248-B112-C0AA0DDB0FC4}" presName="descendantBox" presStyleCnt="0"/>
      <dgm:spPr/>
    </dgm:pt>
    <dgm:pt modelId="{C831BA7D-B601-474E-86E7-E8130DDF1C4F}" type="pres">
      <dgm:prSet presAssocID="{FDC29106-DDAC-8748-9809-663069BCC0E5}" presName="childTextBox" presStyleLbl="fgAccFollowNode1" presStyleIdx="0" presStyleCnt="8">
        <dgm:presLayoutVars>
          <dgm:bulletEnabled val="1"/>
        </dgm:presLayoutVars>
      </dgm:prSet>
      <dgm:spPr/>
    </dgm:pt>
    <dgm:pt modelId="{3C323CB8-25A3-884D-92FF-9A2D785C8C47}" type="pres">
      <dgm:prSet presAssocID="{C8E10F78-2747-B149-84B9-4BC25168704F}" presName="childTextBox" presStyleLbl="fgAccFollowNode1" presStyleIdx="1" presStyleCnt="8">
        <dgm:presLayoutVars>
          <dgm:bulletEnabled val="1"/>
        </dgm:presLayoutVars>
      </dgm:prSet>
      <dgm:spPr/>
    </dgm:pt>
    <dgm:pt modelId="{08B9DB8D-2BCC-D64F-85CE-FDD2CE3C1C43}" type="pres">
      <dgm:prSet presAssocID="{A5403E23-25FE-4545-8CDC-A32A0F935328}" presName="sp" presStyleCnt="0"/>
      <dgm:spPr/>
    </dgm:pt>
    <dgm:pt modelId="{3DACE11C-B841-5145-91C4-843DD6509F21}" type="pres">
      <dgm:prSet presAssocID="{826B5DD8-60D1-CA45-BA58-FC90B2348EFD}" presName="arrowAndChildren" presStyleCnt="0"/>
      <dgm:spPr/>
    </dgm:pt>
    <dgm:pt modelId="{4C3FD4CC-B0BE-9743-8EEE-83A5A5D35BEC}" type="pres">
      <dgm:prSet presAssocID="{826B5DD8-60D1-CA45-BA58-FC90B2348EFD}" presName="parentTextArrow" presStyleLbl="node1" presStyleIdx="0" presStyleCnt="4"/>
      <dgm:spPr/>
    </dgm:pt>
    <dgm:pt modelId="{ABC6CC14-76FE-6441-B598-3572FA48A9F6}" type="pres">
      <dgm:prSet presAssocID="{826B5DD8-60D1-CA45-BA58-FC90B2348EFD}" presName="arrow" presStyleLbl="node1" presStyleIdx="1" presStyleCnt="4"/>
      <dgm:spPr/>
    </dgm:pt>
    <dgm:pt modelId="{33278CF9-5D95-B845-9B6C-9F754BA58D22}" type="pres">
      <dgm:prSet presAssocID="{826B5DD8-60D1-CA45-BA58-FC90B2348EFD}" presName="descendantArrow" presStyleCnt="0"/>
      <dgm:spPr/>
    </dgm:pt>
    <dgm:pt modelId="{398ECE8B-8918-954A-90B1-9D02CF96A2BF}" type="pres">
      <dgm:prSet presAssocID="{A3CBA799-7B70-1A4F-8C94-C0460D67BBE5}" presName="childTextArrow" presStyleLbl="fgAccFollowNode1" presStyleIdx="2" presStyleCnt="8">
        <dgm:presLayoutVars>
          <dgm:bulletEnabled val="1"/>
        </dgm:presLayoutVars>
      </dgm:prSet>
      <dgm:spPr/>
    </dgm:pt>
    <dgm:pt modelId="{94BDE3E3-36F6-5E4E-9992-FAC1AB121C66}" type="pres">
      <dgm:prSet presAssocID="{E961C062-3428-744F-BC74-1D48F77A1E31}" presName="childTextArrow" presStyleLbl="fgAccFollowNode1" presStyleIdx="3" presStyleCnt="8">
        <dgm:presLayoutVars>
          <dgm:bulletEnabled val="1"/>
        </dgm:presLayoutVars>
      </dgm:prSet>
      <dgm:spPr/>
    </dgm:pt>
    <dgm:pt modelId="{CE437BCB-6B98-DC4A-A32A-61651ED9584D}" type="pres">
      <dgm:prSet presAssocID="{C621AA7D-7A8B-A34E-BA43-D14F03CDA2EF}" presName="sp" presStyleCnt="0"/>
      <dgm:spPr/>
    </dgm:pt>
    <dgm:pt modelId="{7E97BF7B-0AF1-5A4B-A571-AF310F41405C}" type="pres">
      <dgm:prSet presAssocID="{14D16020-79F2-8F43-BB6C-74D8A1478C2D}" presName="arrowAndChildren" presStyleCnt="0"/>
      <dgm:spPr/>
    </dgm:pt>
    <dgm:pt modelId="{A04FD82A-753D-DD44-BB40-BD27D60ABB42}" type="pres">
      <dgm:prSet presAssocID="{14D16020-79F2-8F43-BB6C-74D8A1478C2D}" presName="parentTextArrow" presStyleLbl="node1" presStyleIdx="1" presStyleCnt="4"/>
      <dgm:spPr/>
    </dgm:pt>
    <dgm:pt modelId="{0240AE29-5FB2-6D45-8451-E0C4022E966E}" type="pres">
      <dgm:prSet presAssocID="{14D16020-79F2-8F43-BB6C-74D8A1478C2D}" presName="arrow" presStyleLbl="node1" presStyleIdx="2" presStyleCnt="4"/>
      <dgm:spPr/>
    </dgm:pt>
    <dgm:pt modelId="{62B758EC-E8B3-3E43-AB2E-EAF7260EC44F}" type="pres">
      <dgm:prSet presAssocID="{14D16020-79F2-8F43-BB6C-74D8A1478C2D}" presName="descendantArrow" presStyleCnt="0"/>
      <dgm:spPr/>
    </dgm:pt>
    <dgm:pt modelId="{D59CD972-E1D6-2B43-9D9B-83D8F2CE2F0A}" type="pres">
      <dgm:prSet presAssocID="{E13A264A-4A38-FD49-8122-809A675E016E}" presName="childTextArrow" presStyleLbl="fgAccFollowNode1" presStyleIdx="4" presStyleCnt="8">
        <dgm:presLayoutVars>
          <dgm:bulletEnabled val="1"/>
        </dgm:presLayoutVars>
      </dgm:prSet>
      <dgm:spPr/>
    </dgm:pt>
    <dgm:pt modelId="{1485A7C7-7493-2646-9892-9D491C27CA52}" type="pres">
      <dgm:prSet presAssocID="{B08E05D5-2D35-FF42-8492-1E4C26C4ABB1}" presName="childTextArrow" presStyleLbl="fgAccFollowNode1" presStyleIdx="5" presStyleCnt="8">
        <dgm:presLayoutVars>
          <dgm:bulletEnabled val="1"/>
        </dgm:presLayoutVars>
      </dgm:prSet>
      <dgm:spPr/>
    </dgm:pt>
    <dgm:pt modelId="{0F8A36D7-77FA-7F4E-946C-416A50D8A4DC}" type="pres">
      <dgm:prSet presAssocID="{697C217F-8DDE-D94B-A227-787B220F5AC7}" presName="sp" presStyleCnt="0"/>
      <dgm:spPr/>
    </dgm:pt>
    <dgm:pt modelId="{46C70377-2EC5-5243-B57B-FB2CF84469DC}" type="pres">
      <dgm:prSet presAssocID="{A6FAB9B3-D720-9F42-971C-6D2ED2A3CA81}" presName="arrowAndChildren" presStyleCnt="0"/>
      <dgm:spPr/>
    </dgm:pt>
    <dgm:pt modelId="{52064C88-CB2B-F941-8A3E-E0310C2C2D35}" type="pres">
      <dgm:prSet presAssocID="{A6FAB9B3-D720-9F42-971C-6D2ED2A3CA81}" presName="parentTextArrow" presStyleLbl="node1" presStyleIdx="2" presStyleCnt="4"/>
      <dgm:spPr/>
    </dgm:pt>
    <dgm:pt modelId="{948E3142-F41F-7843-9CFB-941685C8F3CD}" type="pres">
      <dgm:prSet presAssocID="{A6FAB9B3-D720-9F42-971C-6D2ED2A3CA81}" presName="arrow" presStyleLbl="node1" presStyleIdx="3" presStyleCnt="4" custLinFactNeighborX="-808" custLinFactNeighborY="-95456"/>
      <dgm:spPr/>
    </dgm:pt>
    <dgm:pt modelId="{32265078-1613-7F41-B20C-C66C4C4A0DAF}" type="pres">
      <dgm:prSet presAssocID="{A6FAB9B3-D720-9F42-971C-6D2ED2A3CA81}" presName="descendantArrow" presStyleCnt="0"/>
      <dgm:spPr/>
    </dgm:pt>
    <dgm:pt modelId="{79DE7A54-F168-9845-B6DC-5A00000D945C}" type="pres">
      <dgm:prSet presAssocID="{35A96B76-7BC4-664F-9BBA-E61B3D4E13B5}" presName="childTextArrow" presStyleLbl="fgAccFollowNode1" presStyleIdx="6" presStyleCnt="8">
        <dgm:presLayoutVars>
          <dgm:bulletEnabled val="1"/>
        </dgm:presLayoutVars>
      </dgm:prSet>
      <dgm:spPr/>
    </dgm:pt>
    <dgm:pt modelId="{45156181-CCFE-2046-8EC2-D7D1855AB369}" type="pres">
      <dgm:prSet presAssocID="{A35C49FA-8A01-EB4A-AEED-D0360B7D7F47}" presName="childTextArrow" presStyleLbl="fgAccFollowNode1" presStyleIdx="7" presStyleCnt="8">
        <dgm:presLayoutVars>
          <dgm:bulletEnabled val="1"/>
        </dgm:presLayoutVars>
      </dgm:prSet>
      <dgm:spPr/>
    </dgm:pt>
  </dgm:ptLst>
  <dgm:cxnLst>
    <dgm:cxn modelId="{A8089C03-4B4F-2049-A660-F140C48D32A4}" srcId="{F774D3E7-C752-654C-B48B-91EFBDB1287D}" destId="{826B5DD8-60D1-CA45-BA58-FC90B2348EFD}" srcOrd="2" destOrd="0" parTransId="{44F0FDF6-CE3C-DF44-BF96-DCC8FAD5C9CA}" sibTransId="{A5403E23-25FE-4545-8CDC-A32A0F935328}"/>
    <dgm:cxn modelId="{ACC1220B-0159-CC4A-A29A-A25D88C6C5CA}" type="presOf" srcId="{A3CBA799-7B70-1A4F-8C94-C0460D67BBE5}" destId="{398ECE8B-8918-954A-90B1-9D02CF96A2BF}" srcOrd="0" destOrd="0" presId="urn:microsoft.com/office/officeart/2005/8/layout/process4"/>
    <dgm:cxn modelId="{4028E610-12E1-184C-B17C-BFF099ED093D}" type="presOf" srcId="{A35C49FA-8A01-EB4A-AEED-D0360B7D7F47}" destId="{45156181-CCFE-2046-8EC2-D7D1855AB369}" srcOrd="0" destOrd="0" presId="urn:microsoft.com/office/officeart/2005/8/layout/process4"/>
    <dgm:cxn modelId="{4741991B-0F31-4444-8040-5B122CEF7562}" srcId="{14D16020-79F2-8F43-BB6C-74D8A1478C2D}" destId="{B08E05D5-2D35-FF42-8492-1E4C26C4ABB1}" srcOrd="1" destOrd="0" parTransId="{40A15553-3BD8-7E48-848C-F9CD4229A46C}" sibTransId="{F1562226-6CCC-9347-8C4E-362C5DDC517D}"/>
    <dgm:cxn modelId="{B64FAF1B-2C6B-9549-A1F1-F5EF9424A12F}" srcId="{F774D3E7-C752-654C-B48B-91EFBDB1287D}" destId="{14D16020-79F2-8F43-BB6C-74D8A1478C2D}" srcOrd="1" destOrd="0" parTransId="{3E8947A3-5BBF-1D47-BA2B-0E64BBE6A1B2}" sibTransId="{C621AA7D-7A8B-A34E-BA43-D14F03CDA2EF}"/>
    <dgm:cxn modelId="{EE195C1C-C702-5549-B8FB-C89FFD03F764}" type="presOf" srcId="{6D7DC224-B450-7248-B112-C0AA0DDB0FC4}" destId="{169F770E-CF3B-EC41-BD44-7D4A6A7FA5D7}" srcOrd="1" destOrd="0" presId="urn:microsoft.com/office/officeart/2005/8/layout/process4"/>
    <dgm:cxn modelId="{AF234E1E-272E-224B-9F5F-7BF1C36AF3C8}" type="presOf" srcId="{FDC29106-DDAC-8748-9809-663069BCC0E5}" destId="{C831BA7D-B601-474E-86E7-E8130DDF1C4F}" srcOrd="0" destOrd="0" presId="urn:microsoft.com/office/officeart/2005/8/layout/process4"/>
    <dgm:cxn modelId="{B70EC032-F887-F145-A0A8-A68B799827F2}" srcId="{6D7DC224-B450-7248-B112-C0AA0DDB0FC4}" destId="{FDC29106-DDAC-8748-9809-663069BCC0E5}" srcOrd="0" destOrd="0" parTransId="{DB11FF5E-4635-ED4B-8E61-C2152DDE7B79}" sibTransId="{8AE93065-96FC-D34E-BE3B-E3C312544D95}"/>
    <dgm:cxn modelId="{26E1D03D-E6E9-D44A-B163-90EFC4AF9A58}" srcId="{6D7DC224-B450-7248-B112-C0AA0DDB0FC4}" destId="{C8E10F78-2747-B149-84B9-4BC25168704F}" srcOrd="1" destOrd="0" parTransId="{0C7F11FF-3C76-8B4F-AA42-C9084FA143E2}" sibTransId="{5CE5C9BB-80FB-8846-AA46-F91777765815}"/>
    <dgm:cxn modelId="{0ACD7768-4D72-D84E-A223-4A8CFAE58BC6}" type="presOf" srcId="{A6FAB9B3-D720-9F42-971C-6D2ED2A3CA81}" destId="{948E3142-F41F-7843-9CFB-941685C8F3CD}" srcOrd="1" destOrd="0" presId="urn:microsoft.com/office/officeart/2005/8/layout/process4"/>
    <dgm:cxn modelId="{EABC9F48-BDB7-AF41-9B84-96BF3D7B89FD}" srcId="{F774D3E7-C752-654C-B48B-91EFBDB1287D}" destId="{6D7DC224-B450-7248-B112-C0AA0DDB0FC4}" srcOrd="3" destOrd="0" parTransId="{3468248E-24A8-3F45-941F-046CA257234F}" sibTransId="{3C346783-7674-4D47-B771-E2D363D6F3CE}"/>
    <dgm:cxn modelId="{8E468C55-358A-9A4E-95C2-6F0F81CDF29F}" srcId="{A6FAB9B3-D720-9F42-971C-6D2ED2A3CA81}" destId="{35A96B76-7BC4-664F-9BBA-E61B3D4E13B5}" srcOrd="0" destOrd="0" parTransId="{B54311E1-7B2A-614A-AF18-E416E02782D9}" sibTransId="{73C5D575-EADF-7A4B-BD3B-052EBE5E33A1}"/>
    <dgm:cxn modelId="{DFDB7956-52D4-2343-99C5-D86F7A6C9FFB}" srcId="{826B5DD8-60D1-CA45-BA58-FC90B2348EFD}" destId="{A3CBA799-7B70-1A4F-8C94-C0460D67BBE5}" srcOrd="0" destOrd="0" parTransId="{B4627495-7BD6-F04F-A549-E22097C6EBAC}" sibTransId="{534CC666-3519-9C47-A93D-A7BF84E03199}"/>
    <dgm:cxn modelId="{8ADCF47B-4FF2-9743-973C-4940D59806B1}" srcId="{826B5DD8-60D1-CA45-BA58-FC90B2348EFD}" destId="{E961C062-3428-744F-BC74-1D48F77A1E31}" srcOrd="1" destOrd="0" parTransId="{1BDBC56D-CA24-4E4D-8263-FB52958E90AD}" sibTransId="{1EF6F15B-2D8D-CF44-8E4A-68CA673709CB}"/>
    <dgm:cxn modelId="{F094A788-897C-854C-8314-E772A5E527F1}" type="presOf" srcId="{B08E05D5-2D35-FF42-8492-1E4C26C4ABB1}" destId="{1485A7C7-7493-2646-9892-9D491C27CA52}" srcOrd="0" destOrd="0" presId="urn:microsoft.com/office/officeart/2005/8/layout/process4"/>
    <dgm:cxn modelId="{B73E02A1-B3F3-104B-B19B-DF0E677A7CEA}" type="presOf" srcId="{6D7DC224-B450-7248-B112-C0AA0DDB0FC4}" destId="{339FD4E1-3AB3-1348-9820-AE543635BFB7}" srcOrd="0" destOrd="0" presId="urn:microsoft.com/office/officeart/2005/8/layout/process4"/>
    <dgm:cxn modelId="{087DA5A3-F255-C944-B516-A8D79DAE2CAD}" srcId="{14D16020-79F2-8F43-BB6C-74D8A1478C2D}" destId="{E13A264A-4A38-FD49-8122-809A675E016E}" srcOrd="0" destOrd="0" parTransId="{89BE2B32-5147-ED4B-A7E4-3F5727424B1F}" sibTransId="{EC5A530F-2720-9D46-A2FB-031722C0D981}"/>
    <dgm:cxn modelId="{74B374A8-3407-9A45-BB95-173BD2790E35}" type="presOf" srcId="{826B5DD8-60D1-CA45-BA58-FC90B2348EFD}" destId="{4C3FD4CC-B0BE-9743-8EEE-83A5A5D35BEC}" srcOrd="0" destOrd="0" presId="urn:microsoft.com/office/officeart/2005/8/layout/process4"/>
    <dgm:cxn modelId="{F170E7AA-0AEE-5944-B158-6A01DB408EA4}" type="presOf" srcId="{35A96B76-7BC4-664F-9BBA-E61B3D4E13B5}" destId="{79DE7A54-F168-9845-B6DC-5A00000D945C}" srcOrd="0" destOrd="0" presId="urn:microsoft.com/office/officeart/2005/8/layout/process4"/>
    <dgm:cxn modelId="{6EDD48B8-0E5F-F146-B1BB-B286F074CE27}" type="presOf" srcId="{E961C062-3428-744F-BC74-1D48F77A1E31}" destId="{94BDE3E3-36F6-5E4E-9992-FAC1AB121C66}" srcOrd="0" destOrd="0" presId="urn:microsoft.com/office/officeart/2005/8/layout/process4"/>
    <dgm:cxn modelId="{9E98C1BD-F589-7F47-BD81-99D627C7BF33}" type="presOf" srcId="{F774D3E7-C752-654C-B48B-91EFBDB1287D}" destId="{3273ADC4-5699-DA4E-96EC-B6252CC28275}" srcOrd="0" destOrd="0" presId="urn:microsoft.com/office/officeart/2005/8/layout/process4"/>
    <dgm:cxn modelId="{F09BF9C4-80A1-C447-9D19-BF02DB733505}" type="presOf" srcId="{E13A264A-4A38-FD49-8122-809A675E016E}" destId="{D59CD972-E1D6-2B43-9D9B-83D8F2CE2F0A}" srcOrd="0" destOrd="0" presId="urn:microsoft.com/office/officeart/2005/8/layout/process4"/>
    <dgm:cxn modelId="{9350AEC9-9AA9-C24E-B7A5-49F5EBD5F60D}" type="presOf" srcId="{A6FAB9B3-D720-9F42-971C-6D2ED2A3CA81}" destId="{52064C88-CB2B-F941-8A3E-E0310C2C2D35}" srcOrd="0" destOrd="0" presId="urn:microsoft.com/office/officeart/2005/8/layout/process4"/>
    <dgm:cxn modelId="{A76979DD-53C1-E74E-A2B7-CEAF58CC4D72}" type="presOf" srcId="{14D16020-79F2-8F43-BB6C-74D8A1478C2D}" destId="{0240AE29-5FB2-6D45-8451-E0C4022E966E}" srcOrd="1" destOrd="0" presId="urn:microsoft.com/office/officeart/2005/8/layout/process4"/>
    <dgm:cxn modelId="{76CC9EDF-7C27-764A-B2CC-DB2980920E09}" type="presOf" srcId="{14D16020-79F2-8F43-BB6C-74D8A1478C2D}" destId="{A04FD82A-753D-DD44-BB40-BD27D60ABB42}" srcOrd="0" destOrd="0" presId="urn:microsoft.com/office/officeart/2005/8/layout/process4"/>
    <dgm:cxn modelId="{99A6FEE9-6EA0-7546-9033-9F4A88996643}" type="presOf" srcId="{C8E10F78-2747-B149-84B9-4BC25168704F}" destId="{3C323CB8-25A3-884D-92FF-9A2D785C8C47}" srcOrd="0" destOrd="0" presId="urn:microsoft.com/office/officeart/2005/8/layout/process4"/>
    <dgm:cxn modelId="{673BD7EE-1098-8244-B347-AEED650745D9}" type="presOf" srcId="{826B5DD8-60D1-CA45-BA58-FC90B2348EFD}" destId="{ABC6CC14-76FE-6441-B598-3572FA48A9F6}" srcOrd="1" destOrd="0" presId="urn:microsoft.com/office/officeart/2005/8/layout/process4"/>
    <dgm:cxn modelId="{A73122F4-F971-5443-BD77-6743A0C1FE98}" srcId="{A6FAB9B3-D720-9F42-971C-6D2ED2A3CA81}" destId="{A35C49FA-8A01-EB4A-AEED-D0360B7D7F47}" srcOrd="1" destOrd="0" parTransId="{D51E126F-C0C6-C947-BD61-E0F334AEFB05}" sibTransId="{B3DDB9A5-94C4-E14F-B731-F17598A6E49E}"/>
    <dgm:cxn modelId="{01731AF6-F9F7-FB43-A0F6-487125F953BB}" srcId="{F774D3E7-C752-654C-B48B-91EFBDB1287D}" destId="{A6FAB9B3-D720-9F42-971C-6D2ED2A3CA81}" srcOrd="0" destOrd="0" parTransId="{CEDDB87D-2C08-AD4A-9CC9-5207221CD0A3}" sibTransId="{697C217F-8DDE-D94B-A227-787B220F5AC7}"/>
    <dgm:cxn modelId="{FC249F82-188D-564B-BD16-8E46DF0A2333}" type="presParOf" srcId="{3273ADC4-5699-DA4E-96EC-B6252CC28275}" destId="{6ACB4AF8-D1DD-C942-83FA-894412922806}" srcOrd="0" destOrd="0" presId="urn:microsoft.com/office/officeart/2005/8/layout/process4"/>
    <dgm:cxn modelId="{34E96A31-B018-0E4D-B77C-4AB6BC5408F4}" type="presParOf" srcId="{6ACB4AF8-D1DD-C942-83FA-894412922806}" destId="{339FD4E1-3AB3-1348-9820-AE543635BFB7}" srcOrd="0" destOrd="0" presId="urn:microsoft.com/office/officeart/2005/8/layout/process4"/>
    <dgm:cxn modelId="{6464235D-79ED-614D-9A8A-560FABCDB8A3}" type="presParOf" srcId="{6ACB4AF8-D1DD-C942-83FA-894412922806}" destId="{169F770E-CF3B-EC41-BD44-7D4A6A7FA5D7}" srcOrd="1" destOrd="0" presId="urn:microsoft.com/office/officeart/2005/8/layout/process4"/>
    <dgm:cxn modelId="{815141B9-982D-3C4E-89C3-BA4166B1C830}" type="presParOf" srcId="{6ACB4AF8-D1DD-C942-83FA-894412922806}" destId="{B2387933-491E-C346-8900-80B6B1E63909}" srcOrd="2" destOrd="0" presId="urn:microsoft.com/office/officeart/2005/8/layout/process4"/>
    <dgm:cxn modelId="{2862083F-AE85-F64E-A696-3491A58F4F07}" type="presParOf" srcId="{B2387933-491E-C346-8900-80B6B1E63909}" destId="{C831BA7D-B601-474E-86E7-E8130DDF1C4F}" srcOrd="0" destOrd="0" presId="urn:microsoft.com/office/officeart/2005/8/layout/process4"/>
    <dgm:cxn modelId="{4A3B0267-F76A-094A-93EA-4231CAEE5D3D}" type="presParOf" srcId="{B2387933-491E-C346-8900-80B6B1E63909}" destId="{3C323CB8-25A3-884D-92FF-9A2D785C8C47}" srcOrd="1" destOrd="0" presId="urn:microsoft.com/office/officeart/2005/8/layout/process4"/>
    <dgm:cxn modelId="{867B7EC4-4A7A-534C-9301-A04956D14057}" type="presParOf" srcId="{3273ADC4-5699-DA4E-96EC-B6252CC28275}" destId="{08B9DB8D-2BCC-D64F-85CE-FDD2CE3C1C43}" srcOrd="1" destOrd="0" presId="urn:microsoft.com/office/officeart/2005/8/layout/process4"/>
    <dgm:cxn modelId="{A2B84979-C19C-3F43-B096-2DE3E6EB53B9}" type="presParOf" srcId="{3273ADC4-5699-DA4E-96EC-B6252CC28275}" destId="{3DACE11C-B841-5145-91C4-843DD6509F21}" srcOrd="2" destOrd="0" presId="urn:microsoft.com/office/officeart/2005/8/layout/process4"/>
    <dgm:cxn modelId="{E599183E-1DA2-B34D-A93D-015918E90C93}" type="presParOf" srcId="{3DACE11C-B841-5145-91C4-843DD6509F21}" destId="{4C3FD4CC-B0BE-9743-8EEE-83A5A5D35BEC}" srcOrd="0" destOrd="0" presId="urn:microsoft.com/office/officeart/2005/8/layout/process4"/>
    <dgm:cxn modelId="{EA850BEC-59A1-A744-BE2C-EBCA94D7383A}" type="presParOf" srcId="{3DACE11C-B841-5145-91C4-843DD6509F21}" destId="{ABC6CC14-76FE-6441-B598-3572FA48A9F6}" srcOrd="1" destOrd="0" presId="urn:microsoft.com/office/officeart/2005/8/layout/process4"/>
    <dgm:cxn modelId="{5758C999-D9FB-E04E-B958-5F90B412C5C8}" type="presParOf" srcId="{3DACE11C-B841-5145-91C4-843DD6509F21}" destId="{33278CF9-5D95-B845-9B6C-9F754BA58D22}" srcOrd="2" destOrd="0" presId="urn:microsoft.com/office/officeart/2005/8/layout/process4"/>
    <dgm:cxn modelId="{B0F0D0CD-4348-0A40-890A-A2DF24E7B9BE}" type="presParOf" srcId="{33278CF9-5D95-B845-9B6C-9F754BA58D22}" destId="{398ECE8B-8918-954A-90B1-9D02CF96A2BF}" srcOrd="0" destOrd="0" presId="urn:microsoft.com/office/officeart/2005/8/layout/process4"/>
    <dgm:cxn modelId="{A6C13C61-0EC5-5D4E-9132-90C2A0F8D765}" type="presParOf" srcId="{33278CF9-5D95-B845-9B6C-9F754BA58D22}" destId="{94BDE3E3-36F6-5E4E-9992-FAC1AB121C66}" srcOrd="1" destOrd="0" presId="urn:microsoft.com/office/officeart/2005/8/layout/process4"/>
    <dgm:cxn modelId="{A279F785-AFB9-CA49-9307-0AFCA219AB41}" type="presParOf" srcId="{3273ADC4-5699-DA4E-96EC-B6252CC28275}" destId="{CE437BCB-6B98-DC4A-A32A-61651ED9584D}" srcOrd="3" destOrd="0" presId="urn:microsoft.com/office/officeart/2005/8/layout/process4"/>
    <dgm:cxn modelId="{EC8F89C9-A755-724E-AD26-798B48C229FF}" type="presParOf" srcId="{3273ADC4-5699-DA4E-96EC-B6252CC28275}" destId="{7E97BF7B-0AF1-5A4B-A571-AF310F41405C}" srcOrd="4" destOrd="0" presId="urn:microsoft.com/office/officeart/2005/8/layout/process4"/>
    <dgm:cxn modelId="{BF01D884-8AAF-9B48-8A58-2CC4744891BB}" type="presParOf" srcId="{7E97BF7B-0AF1-5A4B-A571-AF310F41405C}" destId="{A04FD82A-753D-DD44-BB40-BD27D60ABB42}" srcOrd="0" destOrd="0" presId="urn:microsoft.com/office/officeart/2005/8/layout/process4"/>
    <dgm:cxn modelId="{12CA4B9B-8E6F-B645-8DB9-FAFE1A4D8B61}" type="presParOf" srcId="{7E97BF7B-0AF1-5A4B-A571-AF310F41405C}" destId="{0240AE29-5FB2-6D45-8451-E0C4022E966E}" srcOrd="1" destOrd="0" presId="urn:microsoft.com/office/officeart/2005/8/layout/process4"/>
    <dgm:cxn modelId="{1460DE0A-BDD8-3243-B405-AF5F1BBB6D6D}" type="presParOf" srcId="{7E97BF7B-0AF1-5A4B-A571-AF310F41405C}" destId="{62B758EC-E8B3-3E43-AB2E-EAF7260EC44F}" srcOrd="2" destOrd="0" presId="urn:microsoft.com/office/officeart/2005/8/layout/process4"/>
    <dgm:cxn modelId="{6732E6DD-F529-D34F-ADB1-8BA0DEBDF5A1}" type="presParOf" srcId="{62B758EC-E8B3-3E43-AB2E-EAF7260EC44F}" destId="{D59CD972-E1D6-2B43-9D9B-83D8F2CE2F0A}" srcOrd="0" destOrd="0" presId="urn:microsoft.com/office/officeart/2005/8/layout/process4"/>
    <dgm:cxn modelId="{DE312A47-5C79-F347-B9C6-365FA56657DA}" type="presParOf" srcId="{62B758EC-E8B3-3E43-AB2E-EAF7260EC44F}" destId="{1485A7C7-7493-2646-9892-9D491C27CA52}" srcOrd="1" destOrd="0" presId="urn:microsoft.com/office/officeart/2005/8/layout/process4"/>
    <dgm:cxn modelId="{A31D162F-98F7-544E-9EAA-B412D1468F9F}" type="presParOf" srcId="{3273ADC4-5699-DA4E-96EC-B6252CC28275}" destId="{0F8A36D7-77FA-7F4E-946C-416A50D8A4DC}" srcOrd="5" destOrd="0" presId="urn:microsoft.com/office/officeart/2005/8/layout/process4"/>
    <dgm:cxn modelId="{6DFA6556-66F5-114A-82B4-0578E48CAE39}" type="presParOf" srcId="{3273ADC4-5699-DA4E-96EC-B6252CC28275}" destId="{46C70377-2EC5-5243-B57B-FB2CF84469DC}" srcOrd="6" destOrd="0" presId="urn:microsoft.com/office/officeart/2005/8/layout/process4"/>
    <dgm:cxn modelId="{194700AC-6815-A14F-8653-F9D78C499B2A}" type="presParOf" srcId="{46C70377-2EC5-5243-B57B-FB2CF84469DC}" destId="{52064C88-CB2B-F941-8A3E-E0310C2C2D35}" srcOrd="0" destOrd="0" presId="urn:microsoft.com/office/officeart/2005/8/layout/process4"/>
    <dgm:cxn modelId="{160D5562-505C-BD40-AF28-0EF90390AFE6}" type="presParOf" srcId="{46C70377-2EC5-5243-B57B-FB2CF84469DC}" destId="{948E3142-F41F-7843-9CFB-941685C8F3CD}" srcOrd="1" destOrd="0" presId="urn:microsoft.com/office/officeart/2005/8/layout/process4"/>
    <dgm:cxn modelId="{034DB16F-7593-B444-B9CC-384ABEDB0375}" type="presParOf" srcId="{46C70377-2EC5-5243-B57B-FB2CF84469DC}" destId="{32265078-1613-7F41-B20C-C66C4C4A0DAF}" srcOrd="2" destOrd="0" presId="urn:microsoft.com/office/officeart/2005/8/layout/process4"/>
    <dgm:cxn modelId="{7F07E694-ED44-834A-A4C5-840F67ADC5A7}" type="presParOf" srcId="{32265078-1613-7F41-B20C-C66C4C4A0DAF}" destId="{79DE7A54-F168-9845-B6DC-5A00000D945C}" srcOrd="0" destOrd="0" presId="urn:microsoft.com/office/officeart/2005/8/layout/process4"/>
    <dgm:cxn modelId="{C4492818-6277-5947-915B-32097C89080C}" type="presParOf" srcId="{32265078-1613-7F41-B20C-C66C4C4A0DAF}" destId="{45156181-CCFE-2046-8EC2-D7D1855AB369}" srcOrd="1" destOrd="0" presId="urn:microsoft.com/office/officeart/2005/8/layout/process4"/>
  </dgm:cxnLst>
  <dgm:bg/>
  <dgm:whole>
    <a:ln w="19050">
      <a:solidFill>
        <a:schemeClr val="tx1"/>
      </a:solidFill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9F770E-CF3B-EC41-BD44-7D4A6A7FA5D7}">
      <dsp:nvSpPr>
        <dsp:cNvPr id="0" name=""/>
        <dsp:cNvSpPr/>
      </dsp:nvSpPr>
      <dsp:spPr>
        <a:xfrm>
          <a:off x="0" y="2521895"/>
          <a:ext cx="5270500" cy="55172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第四節：教師導學、學生自學</a:t>
          </a:r>
        </a:p>
      </dsp:txBody>
      <dsp:txXfrm>
        <a:off x="0" y="2521895"/>
        <a:ext cx="5270500" cy="297933"/>
      </dsp:txXfrm>
    </dsp:sp>
    <dsp:sp modelId="{C831BA7D-B601-474E-86E7-E8130DDF1C4F}">
      <dsp:nvSpPr>
        <dsp:cNvPr id="0" name=""/>
        <dsp:cNvSpPr/>
      </dsp:nvSpPr>
      <dsp:spPr>
        <a:xfrm>
          <a:off x="0" y="2808794"/>
          <a:ext cx="2635250" cy="253795"/>
        </a:xfrm>
        <a:prstGeom prst="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詩歌創作</a:t>
          </a:r>
        </a:p>
      </dsp:txBody>
      <dsp:txXfrm>
        <a:off x="0" y="2808794"/>
        <a:ext cx="2635250" cy="253795"/>
      </dsp:txXfrm>
    </dsp:sp>
    <dsp:sp modelId="{3C323CB8-25A3-884D-92FF-9A2D785C8C47}">
      <dsp:nvSpPr>
        <dsp:cNvPr id="0" name=""/>
        <dsp:cNvSpPr/>
      </dsp:nvSpPr>
      <dsp:spPr>
        <a:xfrm>
          <a:off x="2635250" y="2808794"/>
          <a:ext cx="2635250" cy="253795"/>
        </a:xfrm>
        <a:prstGeom prst="rect">
          <a:avLst/>
        </a:prstGeom>
        <a:solidFill>
          <a:schemeClr val="accent2">
            <a:tint val="40000"/>
            <a:alpha val="90000"/>
            <a:hueOff val="-121318"/>
            <a:satOff val="-10764"/>
            <a:lumOff val="-11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121318"/>
              <a:satOff val="-10764"/>
              <a:lumOff val="-11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屈原與漁父的再邂逅</a:t>
          </a:r>
        </a:p>
      </dsp:txBody>
      <dsp:txXfrm>
        <a:off x="2635250" y="2808794"/>
        <a:ext cx="2635250" cy="253795"/>
      </dsp:txXfrm>
    </dsp:sp>
    <dsp:sp modelId="{ABC6CC14-76FE-6441-B598-3572FA48A9F6}">
      <dsp:nvSpPr>
        <dsp:cNvPr id="0" name=""/>
        <dsp:cNvSpPr/>
      </dsp:nvSpPr>
      <dsp:spPr>
        <a:xfrm rot="10800000">
          <a:off x="0" y="1681612"/>
          <a:ext cx="5270500" cy="848559"/>
        </a:xfrm>
        <a:prstGeom prst="upArrowCallout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第三節：學生自學、教師導學</a:t>
          </a:r>
        </a:p>
      </dsp:txBody>
      <dsp:txXfrm rot="-10800000">
        <a:off x="0" y="1681612"/>
        <a:ext cx="5270500" cy="297844"/>
      </dsp:txXfrm>
    </dsp:sp>
    <dsp:sp modelId="{398ECE8B-8918-954A-90B1-9D02CF96A2BF}">
      <dsp:nvSpPr>
        <dsp:cNvPr id="0" name=""/>
        <dsp:cNvSpPr/>
      </dsp:nvSpPr>
      <dsp:spPr>
        <a:xfrm>
          <a:off x="0" y="1979456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242636"/>
            <a:satOff val="-21527"/>
            <a:lumOff val="-22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242636"/>
              <a:satOff val="-21527"/>
              <a:lumOff val="-22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人物剖析</a:t>
          </a:r>
        </a:p>
      </dsp:txBody>
      <dsp:txXfrm>
        <a:off x="0" y="1979456"/>
        <a:ext cx="2635250" cy="253719"/>
      </dsp:txXfrm>
    </dsp:sp>
    <dsp:sp modelId="{94BDE3E3-36F6-5E4E-9992-FAC1AB121C66}">
      <dsp:nvSpPr>
        <dsp:cNvPr id="0" name=""/>
        <dsp:cNvSpPr/>
      </dsp:nvSpPr>
      <dsp:spPr>
        <a:xfrm>
          <a:off x="2635250" y="1979456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363954"/>
            <a:satOff val="-32291"/>
            <a:lumOff val="-33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363954"/>
              <a:satOff val="-32291"/>
              <a:lumOff val="-33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屈原與漁父的形象再現</a:t>
          </a:r>
        </a:p>
      </dsp:txBody>
      <dsp:txXfrm>
        <a:off x="2635250" y="1979456"/>
        <a:ext cx="2635250" cy="253719"/>
      </dsp:txXfrm>
    </dsp:sp>
    <dsp:sp modelId="{0240AE29-5FB2-6D45-8451-E0C4022E966E}">
      <dsp:nvSpPr>
        <dsp:cNvPr id="0" name=""/>
        <dsp:cNvSpPr/>
      </dsp:nvSpPr>
      <dsp:spPr>
        <a:xfrm rot="10800000">
          <a:off x="0" y="841328"/>
          <a:ext cx="5270500" cy="848559"/>
        </a:xfrm>
        <a:prstGeom prst="upArrowCallout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第二節：小組共學、組間互學</a:t>
          </a:r>
        </a:p>
      </dsp:txBody>
      <dsp:txXfrm rot="-10800000">
        <a:off x="0" y="841328"/>
        <a:ext cx="5270500" cy="297844"/>
      </dsp:txXfrm>
    </dsp:sp>
    <dsp:sp modelId="{D59CD972-E1D6-2B43-9D9B-83D8F2CE2F0A}">
      <dsp:nvSpPr>
        <dsp:cNvPr id="0" name=""/>
        <dsp:cNvSpPr/>
      </dsp:nvSpPr>
      <dsp:spPr>
        <a:xfrm>
          <a:off x="0" y="1139173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485272"/>
            <a:satOff val="-43055"/>
            <a:lumOff val="-43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485272"/>
              <a:satOff val="-43055"/>
              <a:lumOff val="-43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知人論世</a:t>
          </a:r>
        </a:p>
      </dsp:txBody>
      <dsp:txXfrm>
        <a:off x="0" y="1139173"/>
        <a:ext cx="2635250" cy="253719"/>
      </dsp:txXfrm>
    </dsp:sp>
    <dsp:sp modelId="{1485A7C7-7493-2646-9892-9D491C27CA52}">
      <dsp:nvSpPr>
        <dsp:cNvPr id="0" name=""/>
        <dsp:cNvSpPr/>
      </dsp:nvSpPr>
      <dsp:spPr>
        <a:xfrm>
          <a:off x="2635250" y="1139173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606590"/>
            <a:satOff val="-53819"/>
            <a:lumOff val="-54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606590"/>
              <a:satOff val="-53819"/>
              <a:lumOff val="-54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認識作品與作者</a:t>
          </a:r>
        </a:p>
      </dsp:txBody>
      <dsp:txXfrm>
        <a:off x="2635250" y="1139173"/>
        <a:ext cx="2635250" cy="253719"/>
      </dsp:txXfrm>
    </dsp:sp>
    <dsp:sp modelId="{948E3142-F41F-7843-9CFB-941685C8F3CD}">
      <dsp:nvSpPr>
        <dsp:cNvPr id="0" name=""/>
        <dsp:cNvSpPr/>
      </dsp:nvSpPr>
      <dsp:spPr>
        <a:xfrm rot="10800000">
          <a:off x="0" y="0"/>
          <a:ext cx="5270500" cy="848559"/>
        </a:xfrm>
        <a:prstGeom prst="upArrowCallou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第一節：學生自學、教師導學</a:t>
          </a:r>
        </a:p>
      </dsp:txBody>
      <dsp:txXfrm rot="-10800000">
        <a:off x="0" y="0"/>
        <a:ext cx="5270500" cy="297844"/>
      </dsp:txXfrm>
    </dsp:sp>
    <dsp:sp modelId="{79DE7A54-F168-9845-B6DC-5A00000D945C}">
      <dsp:nvSpPr>
        <dsp:cNvPr id="0" name=""/>
        <dsp:cNvSpPr/>
      </dsp:nvSpPr>
      <dsp:spPr>
        <a:xfrm>
          <a:off x="0" y="298889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727908"/>
            <a:satOff val="-64582"/>
            <a:lumOff val="-65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727908"/>
              <a:satOff val="-64582"/>
              <a:lumOff val="-6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文本探究</a:t>
          </a:r>
        </a:p>
      </dsp:txBody>
      <dsp:txXfrm>
        <a:off x="0" y="298889"/>
        <a:ext cx="2635250" cy="253719"/>
      </dsp:txXfrm>
    </dsp:sp>
    <dsp:sp modelId="{45156181-CCFE-2046-8EC2-D7D1855AB369}">
      <dsp:nvSpPr>
        <dsp:cNvPr id="0" name=""/>
        <dsp:cNvSpPr/>
      </dsp:nvSpPr>
      <dsp:spPr>
        <a:xfrm>
          <a:off x="2635250" y="298889"/>
          <a:ext cx="2635250" cy="253719"/>
        </a:xfrm>
        <a:prstGeom prst="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區辨儒、道差異</a:t>
          </a:r>
        </a:p>
      </dsp:txBody>
      <dsp:txXfrm>
        <a:off x="2635250" y="298889"/>
        <a:ext cx="2635250" cy="25371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9F770E-CF3B-EC41-BD44-7D4A6A7FA5D7}">
      <dsp:nvSpPr>
        <dsp:cNvPr id="0" name=""/>
        <dsp:cNvSpPr/>
      </dsp:nvSpPr>
      <dsp:spPr>
        <a:xfrm>
          <a:off x="0" y="2571712"/>
          <a:ext cx="5473700" cy="562627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第四節：小組共學、教師導學</a:t>
          </a:r>
        </a:p>
      </dsp:txBody>
      <dsp:txXfrm>
        <a:off x="0" y="2571712"/>
        <a:ext cx="5473700" cy="303819"/>
      </dsp:txXfrm>
    </dsp:sp>
    <dsp:sp modelId="{C831BA7D-B601-474E-86E7-E8130DDF1C4F}">
      <dsp:nvSpPr>
        <dsp:cNvPr id="0" name=""/>
        <dsp:cNvSpPr/>
      </dsp:nvSpPr>
      <dsp:spPr>
        <a:xfrm>
          <a:off x="0" y="2864278"/>
          <a:ext cx="2736849" cy="258808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實作表達</a:t>
          </a:r>
        </a:p>
      </dsp:txBody>
      <dsp:txXfrm>
        <a:off x="0" y="2864278"/>
        <a:ext cx="2736849" cy="258808"/>
      </dsp:txXfrm>
    </dsp:sp>
    <dsp:sp modelId="{3C323CB8-25A3-884D-92FF-9A2D785C8C47}">
      <dsp:nvSpPr>
        <dsp:cNvPr id="0" name=""/>
        <dsp:cNvSpPr/>
      </dsp:nvSpPr>
      <dsp:spPr>
        <a:xfrm>
          <a:off x="2736850" y="2864278"/>
          <a:ext cx="2736849" cy="258808"/>
        </a:xfrm>
        <a:prstGeom prst="rect">
          <a:avLst/>
        </a:prstGeom>
        <a:solidFill>
          <a:schemeClr val="accent5">
            <a:tint val="40000"/>
            <a:alpha val="90000"/>
            <a:hueOff val="-962823"/>
            <a:satOff val="-3262"/>
            <a:lumOff val="-418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桌遊「臺灣出任務」</a:t>
          </a:r>
        </a:p>
      </dsp:txBody>
      <dsp:txXfrm>
        <a:off x="2736850" y="2864278"/>
        <a:ext cx="2736849" cy="258808"/>
      </dsp:txXfrm>
    </dsp:sp>
    <dsp:sp modelId="{ABC6CC14-76FE-6441-B598-3572FA48A9F6}">
      <dsp:nvSpPr>
        <dsp:cNvPr id="0" name=""/>
        <dsp:cNvSpPr/>
      </dsp:nvSpPr>
      <dsp:spPr>
        <a:xfrm rot="10800000">
          <a:off x="0" y="1714830"/>
          <a:ext cx="5473700" cy="865321"/>
        </a:xfrm>
        <a:prstGeom prst="upArrowCallout">
          <a:avLst/>
        </a:prstGeom>
        <a:solidFill>
          <a:schemeClr val="accent5">
            <a:hueOff val="-2252848"/>
            <a:satOff val="-5806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第三節：小組共學、組間互學</a:t>
          </a:r>
        </a:p>
      </dsp:txBody>
      <dsp:txXfrm rot="-10800000">
        <a:off x="0" y="1714830"/>
        <a:ext cx="5473700" cy="303727"/>
      </dsp:txXfrm>
    </dsp:sp>
    <dsp:sp modelId="{398ECE8B-8918-954A-90B1-9D02CF96A2BF}">
      <dsp:nvSpPr>
        <dsp:cNvPr id="0" name=""/>
        <dsp:cNvSpPr/>
      </dsp:nvSpPr>
      <dsp:spPr>
        <a:xfrm>
          <a:off x="0" y="2018558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1925647"/>
            <a:satOff val="-6523"/>
            <a:lumOff val="-837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閱讀理解</a:t>
          </a:r>
        </a:p>
      </dsp:txBody>
      <dsp:txXfrm>
        <a:off x="0" y="2018558"/>
        <a:ext cx="2736849" cy="258731"/>
      </dsp:txXfrm>
    </dsp:sp>
    <dsp:sp modelId="{94BDE3E3-36F6-5E4E-9992-FAC1AB121C66}">
      <dsp:nvSpPr>
        <dsp:cNvPr id="0" name=""/>
        <dsp:cNvSpPr/>
      </dsp:nvSpPr>
      <dsp:spPr>
        <a:xfrm>
          <a:off x="2736850" y="2018558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2888470"/>
            <a:satOff val="-9785"/>
            <a:lumOff val="-1255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俠義風範與迴響</a:t>
          </a:r>
        </a:p>
      </dsp:txBody>
      <dsp:txXfrm>
        <a:off x="2736850" y="2018558"/>
        <a:ext cx="2736849" cy="258731"/>
      </dsp:txXfrm>
    </dsp:sp>
    <dsp:sp modelId="{0240AE29-5FB2-6D45-8451-E0C4022E966E}">
      <dsp:nvSpPr>
        <dsp:cNvPr id="0" name=""/>
        <dsp:cNvSpPr/>
      </dsp:nvSpPr>
      <dsp:spPr>
        <a:xfrm rot="10800000">
          <a:off x="0" y="857948"/>
          <a:ext cx="5473700" cy="865321"/>
        </a:xfrm>
        <a:prstGeom prst="upArrowCallout">
          <a:avLst/>
        </a:prstGeom>
        <a:solidFill>
          <a:schemeClr val="accent5">
            <a:hueOff val="-4505695"/>
            <a:satOff val="-11613"/>
            <a:lumOff val="-7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第二節：教師導學、小組共學</a:t>
          </a:r>
        </a:p>
      </dsp:txBody>
      <dsp:txXfrm rot="-10800000">
        <a:off x="0" y="857948"/>
        <a:ext cx="5473700" cy="303727"/>
      </dsp:txXfrm>
    </dsp:sp>
    <dsp:sp modelId="{D59CD972-E1D6-2B43-9D9B-83D8F2CE2F0A}">
      <dsp:nvSpPr>
        <dsp:cNvPr id="0" name=""/>
        <dsp:cNvSpPr/>
      </dsp:nvSpPr>
      <dsp:spPr>
        <a:xfrm>
          <a:off x="0" y="1161675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3851293"/>
            <a:satOff val="-13047"/>
            <a:lumOff val="-1673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知人論世</a:t>
          </a:r>
        </a:p>
      </dsp:txBody>
      <dsp:txXfrm>
        <a:off x="0" y="1161675"/>
        <a:ext cx="2736849" cy="258731"/>
      </dsp:txXfrm>
    </dsp:sp>
    <dsp:sp modelId="{1485A7C7-7493-2646-9892-9D491C27CA52}">
      <dsp:nvSpPr>
        <dsp:cNvPr id="0" name=""/>
        <dsp:cNvSpPr/>
      </dsp:nvSpPr>
      <dsp:spPr>
        <a:xfrm>
          <a:off x="2736850" y="1161675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4814116"/>
            <a:satOff val="-16309"/>
            <a:lumOff val="-2091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認識諸子思想</a:t>
          </a:r>
        </a:p>
      </dsp:txBody>
      <dsp:txXfrm>
        <a:off x="2736850" y="1161675"/>
        <a:ext cx="2736849" cy="258731"/>
      </dsp:txXfrm>
    </dsp:sp>
    <dsp:sp modelId="{948E3142-F41F-7843-9CFB-941685C8F3CD}">
      <dsp:nvSpPr>
        <dsp:cNvPr id="0" name=""/>
        <dsp:cNvSpPr/>
      </dsp:nvSpPr>
      <dsp:spPr>
        <a:xfrm rot="10800000">
          <a:off x="0" y="0"/>
          <a:ext cx="5473700" cy="865321"/>
        </a:xfrm>
        <a:prstGeom prst="upArrowCallou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第一節：學生自學、教師導學</a:t>
          </a:r>
        </a:p>
      </dsp:txBody>
      <dsp:txXfrm rot="-10800000">
        <a:off x="0" y="0"/>
        <a:ext cx="5473700" cy="303727"/>
      </dsp:txXfrm>
    </dsp:sp>
    <dsp:sp modelId="{79DE7A54-F168-9845-B6DC-5A00000D945C}">
      <dsp:nvSpPr>
        <dsp:cNvPr id="0" name=""/>
        <dsp:cNvSpPr/>
      </dsp:nvSpPr>
      <dsp:spPr>
        <a:xfrm>
          <a:off x="0" y="304793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5776939"/>
            <a:satOff val="-19570"/>
            <a:lumOff val="-251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文本探究</a:t>
          </a:r>
        </a:p>
      </dsp:txBody>
      <dsp:txXfrm>
        <a:off x="0" y="304793"/>
        <a:ext cx="2736849" cy="258731"/>
      </dsp:txXfrm>
    </dsp:sp>
    <dsp:sp modelId="{45156181-CCFE-2046-8EC2-D7D1855AB369}">
      <dsp:nvSpPr>
        <dsp:cNvPr id="0" name=""/>
        <dsp:cNvSpPr/>
      </dsp:nvSpPr>
      <dsp:spPr>
        <a:xfrm>
          <a:off x="2736850" y="304793"/>
          <a:ext cx="2736849" cy="258731"/>
        </a:xfrm>
        <a:prstGeom prst="rect">
          <a:avLst/>
        </a:prstGeom>
        <a:solidFill>
          <a:schemeClr val="accent5">
            <a:tint val="40000"/>
            <a:alpha val="90000"/>
            <a:hueOff val="-6739762"/>
            <a:satOff val="-22832"/>
            <a:lumOff val="-2928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16510" rIns="92456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b="1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深究課文意涵</a:t>
          </a:r>
        </a:p>
      </dsp:txBody>
      <dsp:txXfrm>
        <a:off x="2736850" y="304793"/>
        <a:ext cx="2736849" cy="2587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1614</Words>
  <Characters>9200</Characters>
  <Application>Microsoft Office Word</Application>
  <DocSecurity>0</DocSecurity>
  <Lines>76</Lines>
  <Paragraphs>21</Paragraphs>
  <ScaleCrop>false</ScaleCrop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salina</dc:creator>
  <cp:keywords/>
  <dc:description/>
  <cp:lastModifiedBy>user</cp:lastModifiedBy>
  <cp:revision>2</cp:revision>
  <dcterms:created xsi:type="dcterms:W3CDTF">2025-03-12T07:40:00Z</dcterms:created>
  <dcterms:modified xsi:type="dcterms:W3CDTF">2025-03-12T08:03:00Z</dcterms:modified>
</cp:coreProperties>
</file>