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2A" w:rsidRPr="00E61C2A" w:rsidRDefault="00E61C2A" w:rsidP="00E61C2A">
      <w:pPr>
        <w:adjustRightInd w:val="0"/>
        <w:snapToGrid w:val="0"/>
        <w:spacing w:beforeLines="50" w:before="180" w:line="360" w:lineRule="atLeast"/>
        <w:rPr>
          <w:rFonts w:eastAsia="標楷體"/>
          <w:b/>
          <w:sz w:val="22"/>
        </w:rPr>
      </w:pPr>
      <w:r w:rsidRPr="00E61C2A">
        <w:rPr>
          <w:rFonts w:eastAsia="標楷體" w:hint="eastAsia"/>
          <w:b/>
          <w:sz w:val="22"/>
        </w:rPr>
        <w:t>桃花源記</w:t>
      </w:r>
    </w:p>
    <w:p w:rsidR="00E61C2A" w:rsidRPr="007A023C" w:rsidRDefault="00E61C2A" w:rsidP="00E61C2A">
      <w:pPr>
        <w:adjustRightInd w:val="0"/>
        <w:snapToGrid w:val="0"/>
        <w:spacing w:line="360" w:lineRule="atLeast"/>
        <w:ind w:firstLineChars="177" w:firstLine="389"/>
        <w:rPr>
          <w:rFonts w:ascii="新細明體" w:hAnsi="新細明體"/>
          <w:sz w:val="22"/>
          <w:szCs w:val="22"/>
        </w:rPr>
      </w:pPr>
      <w:r w:rsidRPr="007A023C">
        <w:rPr>
          <w:rFonts w:ascii="新細明體" w:hAnsi="新細明體" w:hint="eastAsia"/>
          <w:sz w:val="22"/>
          <w:szCs w:val="22"/>
        </w:rPr>
        <w:t>閱讀框線內引文後，回答下列問題：</w:t>
      </w:r>
    </w:p>
    <w:p w:rsidR="00E61C2A" w:rsidRPr="007A023C" w:rsidRDefault="00E61C2A" w:rsidP="00E61C2A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tLeast"/>
        <w:ind w:leftChars="0"/>
        <w:jc w:val="both"/>
        <w:textAlignment w:val="bottom"/>
        <w:rPr>
          <w:rFonts w:ascii="Times New Roman" w:hAnsi="Times New Roman"/>
          <w:kern w:val="0"/>
          <w:sz w:val="22"/>
        </w:rPr>
      </w:pPr>
      <w:r w:rsidRPr="007A023C">
        <w:rPr>
          <w:rFonts w:ascii="Times New Roman" w:hAnsi="Times New Roman"/>
          <w:kern w:val="0"/>
          <w:sz w:val="22"/>
        </w:rPr>
        <w:t>細究文中詞義，解釋下</w:t>
      </w:r>
      <w:r w:rsidRPr="007A023C">
        <w:rPr>
          <w:rFonts w:ascii="Times New Roman" w:hAnsi="Times New Roman" w:hint="eastAsia"/>
          <w:kern w:val="0"/>
          <w:sz w:val="22"/>
        </w:rPr>
        <w:t>列「」中的</w:t>
      </w:r>
      <w:r w:rsidRPr="007A023C">
        <w:rPr>
          <w:rFonts w:ascii="Times New Roman" w:hAnsi="Times New Roman"/>
          <w:kern w:val="0"/>
          <w:sz w:val="22"/>
        </w:rPr>
        <w:t>字詞：</w:t>
      </w:r>
      <w:r w:rsidRPr="007A023C">
        <w:rPr>
          <w:rFonts w:ascii="Times New Roman" w:hAnsi="Times New Roman"/>
          <w:kern w:val="0"/>
          <w:sz w:val="22"/>
        </w:rPr>
        <w:t>(3</w:t>
      </w:r>
      <w:r w:rsidRPr="007A023C">
        <w:rPr>
          <w:rFonts w:ascii="Times New Roman" w:hAnsi="Times New Roman"/>
          <w:kern w:val="0"/>
          <w:sz w:val="22"/>
        </w:rPr>
        <w:t>分</w:t>
      </w:r>
      <w:r w:rsidRPr="007A023C">
        <w:rPr>
          <w:rFonts w:ascii="Times New Roman" w:hAnsi="Times New Roman"/>
          <w:kern w:val="0"/>
          <w:sz w:val="22"/>
        </w:rPr>
        <w:t xml:space="preserve">) </w:t>
      </w:r>
    </w:p>
    <w:p w:rsidR="00E61C2A" w:rsidRPr="007A023C" w:rsidRDefault="00E61C2A" w:rsidP="00E61C2A">
      <w:pPr>
        <w:pStyle w:val="a3"/>
        <w:numPr>
          <w:ilvl w:val="3"/>
          <w:numId w:val="2"/>
        </w:numPr>
        <w:adjustRightInd w:val="0"/>
        <w:snapToGrid w:val="0"/>
        <w:spacing w:line="360" w:lineRule="atLeast"/>
        <w:ind w:leftChars="177" w:left="685" w:hangingChars="118" w:hanging="260"/>
        <w:jc w:val="both"/>
        <w:rPr>
          <w:sz w:val="22"/>
        </w:rPr>
      </w:pPr>
      <w:r w:rsidRPr="007A023C">
        <w:rPr>
          <w:rFonts w:ascii="Times New Roman" w:hAnsi="Times New Roman"/>
          <w:sz w:val="22"/>
        </w:rPr>
        <w:t>率「妻子」</w:t>
      </w:r>
      <w:proofErr w:type="gramStart"/>
      <w:r w:rsidRPr="007A023C">
        <w:rPr>
          <w:rFonts w:ascii="Times New Roman" w:hAnsi="Times New Roman"/>
          <w:sz w:val="22"/>
        </w:rPr>
        <w:t>邑</w:t>
      </w:r>
      <w:proofErr w:type="gramEnd"/>
      <w:r w:rsidRPr="007A023C">
        <w:rPr>
          <w:rFonts w:ascii="Times New Roman" w:hAnsi="Times New Roman"/>
          <w:sz w:val="22"/>
        </w:rPr>
        <w:t>人</w:t>
      </w:r>
    </w:p>
    <w:p w:rsidR="00E61C2A" w:rsidRPr="007A023C" w:rsidRDefault="00E61C2A" w:rsidP="00E61C2A">
      <w:pPr>
        <w:pStyle w:val="a3"/>
        <w:numPr>
          <w:ilvl w:val="3"/>
          <w:numId w:val="2"/>
        </w:numPr>
        <w:adjustRightInd w:val="0"/>
        <w:snapToGrid w:val="0"/>
        <w:spacing w:line="360" w:lineRule="atLeast"/>
        <w:ind w:leftChars="177" w:left="685" w:hangingChars="118" w:hanging="260"/>
        <w:jc w:val="both"/>
        <w:rPr>
          <w:sz w:val="22"/>
        </w:rPr>
      </w:pPr>
      <w:r w:rsidRPr="007A023C">
        <w:rPr>
          <w:rFonts w:ascii="Times New Roman" w:hAnsi="Times New Roman"/>
          <w:sz w:val="22"/>
        </w:rPr>
        <w:t>來此「絕境」</w:t>
      </w:r>
    </w:p>
    <w:p w:rsidR="00E61C2A" w:rsidRPr="007A023C" w:rsidRDefault="00E61C2A" w:rsidP="00E61C2A">
      <w:pPr>
        <w:pStyle w:val="a3"/>
        <w:numPr>
          <w:ilvl w:val="3"/>
          <w:numId w:val="2"/>
        </w:numPr>
        <w:adjustRightInd w:val="0"/>
        <w:snapToGrid w:val="0"/>
        <w:spacing w:line="360" w:lineRule="atLeast"/>
        <w:ind w:leftChars="177" w:left="685" w:hangingChars="118" w:hanging="260"/>
        <w:jc w:val="both"/>
        <w:rPr>
          <w:sz w:val="22"/>
        </w:rPr>
      </w:pPr>
      <w:r w:rsidRPr="007A023C">
        <w:rPr>
          <w:rFonts w:ascii="Times New Roman" w:hAnsi="Times New Roman"/>
          <w:sz w:val="22"/>
        </w:rPr>
        <w:t>「無論」魏、晉</w:t>
      </w:r>
    </w:p>
    <w:p w:rsidR="00E61C2A" w:rsidRPr="007A023C" w:rsidRDefault="00E61C2A" w:rsidP="00E61C2A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tLeast"/>
        <w:ind w:leftChars="0"/>
        <w:jc w:val="both"/>
        <w:textAlignment w:val="bottom"/>
        <w:rPr>
          <w:rFonts w:ascii="Times New Roman" w:hAnsi="Times New Roman"/>
          <w:kern w:val="0"/>
          <w:sz w:val="22"/>
        </w:rPr>
      </w:pPr>
      <w:r w:rsidRPr="007A023C">
        <w:rPr>
          <w:rFonts w:ascii="Times New Roman" w:hAnsi="Times New Roman"/>
          <w:kern w:val="0"/>
          <w:sz w:val="22"/>
        </w:rPr>
        <w:t>「乃不知有漢，無論魏、晉，此人一一</w:t>
      </w:r>
      <w:proofErr w:type="gramStart"/>
      <w:r w:rsidRPr="007A023C">
        <w:rPr>
          <w:rFonts w:ascii="Times New Roman" w:hAnsi="Times New Roman"/>
          <w:kern w:val="0"/>
          <w:sz w:val="22"/>
        </w:rPr>
        <w:t>為具言所</w:t>
      </w:r>
      <w:proofErr w:type="gramEnd"/>
      <w:r w:rsidRPr="007A023C">
        <w:rPr>
          <w:rFonts w:ascii="Times New Roman" w:hAnsi="Times New Roman"/>
          <w:kern w:val="0"/>
          <w:sz w:val="22"/>
        </w:rPr>
        <w:t>聞，皆</w:t>
      </w:r>
      <w:proofErr w:type="gramStart"/>
      <w:r w:rsidRPr="007A023C">
        <w:rPr>
          <w:rFonts w:ascii="Times New Roman" w:hAnsi="Times New Roman"/>
          <w:kern w:val="0"/>
          <w:sz w:val="22"/>
        </w:rPr>
        <w:t>歎惋</w:t>
      </w:r>
      <w:proofErr w:type="gramEnd"/>
      <w:r w:rsidRPr="007A023C">
        <w:rPr>
          <w:rFonts w:ascii="Times New Roman" w:hAnsi="Times New Roman"/>
          <w:kern w:val="0"/>
          <w:sz w:val="22"/>
        </w:rPr>
        <w:t>」中的「乃」字有怎樣的表達效果？根據桃源人的「</w:t>
      </w:r>
      <w:proofErr w:type="gramStart"/>
      <w:r w:rsidRPr="007A023C">
        <w:rPr>
          <w:rFonts w:ascii="Times New Roman" w:hAnsi="Times New Roman"/>
          <w:kern w:val="0"/>
          <w:sz w:val="22"/>
        </w:rPr>
        <w:t>歎惋</w:t>
      </w:r>
      <w:proofErr w:type="gramEnd"/>
      <w:r w:rsidRPr="007A023C">
        <w:rPr>
          <w:rFonts w:ascii="Times New Roman" w:hAnsi="Times New Roman"/>
          <w:kern w:val="0"/>
          <w:sz w:val="22"/>
        </w:rPr>
        <w:t>」</w:t>
      </w:r>
      <w:r w:rsidRPr="007A023C">
        <w:rPr>
          <w:rFonts w:ascii="Times New Roman" w:hAnsi="Times New Roman" w:hint="eastAsia"/>
          <w:kern w:val="0"/>
          <w:sz w:val="22"/>
        </w:rPr>
        <w:t>反應</w:t>
      </w:r>
      <w:r w:rsidRPr="007A023C">
        <w:rPr>
          <w:rFonts w:ascii="Times New Roman" w:hAnsi="Times New Roman"/>
          <w:kern w:val="0"/>
          <w:sz w:val="22"/>
        </w:rPr>
        <w:t>，試推想漁人對桃源</w:t>
      </w:r>
      <w:proofErr w:type="gramStart"/>
      <w:r w:rsidRPr="007A023C">
        <w:rPr>
          <w:rFonts w:ascii="Times New Roman" w:hAnsi="Times New Roman"/>
          <w:kern w:val="0"/>
          <w:sz w:val="22"/>
        </w:rPr>
        <w:t>人說了些</w:t>
      </w:r>
      <w:proofErr w:type="gramEnd"/>
      <w:r w:rsidRPr="007A023C">
        <w:rPr>
          <w:rFonts w:ascii="Times New Roman" w:hAnsi="Times New Roman"/>
          <w:kern w:val="0"/>
          <w:sz w:val="22"/>
        </w:rPr>
        <w:t>什麼？</w:t>
      </w:r>
      <w:r w:rsidRPr="007A023C">
        <w:rPr>
          <w:rFonts w:ascii="Times New Roman" w:hAnsi="Times New Roman"/>
          <w:kern w:val="0"/>
          <w:sz w:val="22"/>
        </w:rPr>
        <w:t>(6</w:t>
      </w:r>
      <w:r w:rsidRPr="007A023C">
        <w:rPr>
          <w:rFonts w:ascii="Times New Roman" w:hAnsi="Times New Roman"/>
          <w:kern w:val="0"/>
          <w:sz w:val="22"/>
        </w:rPr>
        <w:t>分</w:t>
      </w:r>
      <w:r w:rsidRPr="007A023C">
        <w:rPr>
          <w:rFonts w:ascii="Times New Roman" w:hAnsi="Times New Roman"/>
          <w:kern w:val="0"/>
          <w:sz w:val="22"/>
        </w:rPr>
        <w:t>)</w:t>
      </w:r>
    </w:p>
    <w:p w:rsidR="00E61C2A" w:rsidRPr="007A023C" w:rsidRDefault="00E61C2A" w:rsidP="00E61C2A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tLeast"/>
        <w:ind w:leftChars="0"/>
        <w:jc w:val="both"/>
        <w:textAlignment w:val="bottom"/>
        <w:rPr>
          <w:rFonts w:ascii="Times New Roman" w:hAnsi="Times New Roman"/>
          <w:kern w:val="0"/>
          <w:sz w:val="22"/>
        </w:rPr>
      </w:pPr>
      <w:r w:rsidRPr="007A023C">
        <w:rPr>
          <w:rFonts w:ascii="Times New Roman" w:hAnsi="Times New Roman"/>
          <w:kern w:val="0"/>
          <w:sz w:val="22"/>
        </w:rPr>
        <w:t>桃源人在漁人離去之際叮囑：「不足為外人道也。」桃源人為何不願自己的情況被外人得知？這一句在文中的情節發展上起什麼作用？</w:t>
      </w:r>
      <w:r w:rsidRPr="007A023C">
        <w:rPr>
          <w:rFonts w:ascii="Times New Roman" w:hAnsi="Times New Roman"/>
          <w:kern w:val="0"/>
          <w:sz w:val="22"/>
        </w:rPr>
        <w:t>(9</w:t>
      </w:r>
      <w:r w:rsidRPr="007A023C">
        <w:rPr>
          <w:rFonts w:ascii="Times New Roman" w:hAnsi="Times New Roman"/>
          <w:kern w:val="0"/>
          <w:sz w:val="22"/>
        </w:rPr>
        <w:t>分</w:t>
      </w:r>
      <w:r w:rsidRPr="007A023C">
        <w:rPr>
          <w:rFonts w:ascii="Times New Roman" w:hAnsi="Times New Roman"/>
          <w:kern w:val="0"/>
          <w:sz w:val="22"/>
        </w:rPr>
        <w:t>)</w:t>
      </w:r>
    </w:p>
    <w:p w:rsidR="00E61C2A" w:rsidRPr="007A023C" w:rsidRDefault="00E61C2A" w:rsidP="00E61C2A">
      <w:pPr>
        <w:adjustRightInd w:val="0"/>
        <w:snapToGrid w:val="0"/>
        <w:spacing w:line="360" w:lineRule="atLeast"/>
        <w:ind w:firstLineChars="177" w:firstLine="389"/>
        <w:rPr>
          <w:rFonts w:ascii="新細明體" w:hAnsi="新細明體"/>
          <w:sz w:val="22"/>
          <w:szCs w:val="22"/>
        </w:rPr>
      </w:pPr>
      <w:r w:rsidRPr="007A023C">
        <w:rPr>
          <w:rFonts w:ascii="新細明體" w:hAnsi="新細明體"/>
          <w:sz w:val="22"/>
          <w:szCs w:val="22"/>
        </w:rPr>
        <w:t>答案必須標明(</w:t>
      </w:r>
      <w:proofErr w:type="gramStart"/>
      <w:r w:rsidRPr="007A023C">
        <w:rPr>
          <w:rFonts w:ascii="新細明體" w:hAnsi="新細明體"/>
          <w:sz w:val="22"/>
          <w:szCs w:val="22"/>
        </w:rPr>
        <w:t>一</w:t>
      </w:r>
      <w:proofErr w:type="gramEnd"/>
      <w:r w:rsidRPr="007A023C">
        <w:rPr>
          <w:rFonts w:ascii="新細明體" w:hAnsi="新細明體"/>
          <w:sz w:val="22"/>
          <w:szCs w:val="22"/>
        </w:rPr>
        <w:t>)(二)(三)分列書寫。(</w:t>
      </w:r>
      <w:proofErr w:type="gramStart"/>
      <w:r w:rsidRPr="007A023C">
        <w:rPr>
          <w:rFonts w:ascii="新細明體" w:hAnsi="新細明體"/>
          <w:sz w:val="22"/>
          <w:szCs w:val="22"/>
        </w:rPr>
        <w:t>一</w:t>
      </w:r>
      <w:proofErr w:type="gramEnd"/>
      <w:r w:rsidRPr="007A023C">
        <w:rPr>
          <w:rFonts w:ascii="新細明體" w:hAnsi="新細明體"/>
          <w:sz w:val="22"/>
          <w:szCs w:val="22"/>
        </w:rPr>
        <w:t>)(二)(三)合計文長限250~300字(約11~14行)。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E61C2A" w:rsidRPr="007A023C" w:rsidTr="004B5DC4">
        <w:tc>
          <w:tcPr>
            <w:tcW w:w="5000" w:type="pct"/>
          </w:tcPr>
          <w:p w:rsidR="00E61C2A" w:rsidRPr="007A023C" w:rsidRDefault="00E61C2A" w:rsidP="004B5DC4">
            <w:pPr>
              <w:adjustRightInd w:val="0"/>
              <w:snapToGrid w:val="0"/>
              <w:spacing w:line="360" w:lineRule="atLeast"/>
              <w:ind w:firstLineChars="200" w:firstLine="440"/>
              <w:rPr>
                <w:rFonts w:eastAsia="標楷體"/>
                <w:sz w:val="22"/>
              </w:rPr>
            </w:pP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村中聞有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此人，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咸來問訊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。自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云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先世避秦時亂，率妻子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邑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人來此絕境，不復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出焉，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遂與外人間隔。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問今是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何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世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？乃不知有漢，無論魏、晉。此人一一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為具言所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聞，皆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歎惋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。餘人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各復延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至其家，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皆出酒食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。停數日，辭去。此中人語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云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：「不足為外人道也。」</w:t>
            </w:r>
          </w:p>
          <w:p w:rsidR="00E61C2A" w:rsidRPr="007A023C" w:rsidRDefault="00E61C2A" w:rsidP="004B5DC4">
            <w:pPr>
              <w:adjustRightInd w:val="0"/>
              <w:snapToGrid w:val="0"/>
              <w:spacing w:line="360" w:lineRule="atLeast"/>
              <w:ind w:firstLineChars="200" w:firstLine="440"/>
              <w:rPr>
                <w:sz w:val="22"/>
              </w:rPr>
            </w:pPr>
            <w:r w:rsidRPr="007A023C">
              <w:rPr>
                <w:rFonts w:eastAsia="標楷體" w:hint="eastAsia"/>
                <w:sz w:val="22"/>
                <w:szCs w:val="22"/>
              </w:rPr>
              <w:t>既出，得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其船，便扶向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路，處處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誌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之。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及郡下，詣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太守，說如此。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太守即遣人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隨其往，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尋向所誌，遂迷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不復得路。南陽劉子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驥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，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高尚士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也，聞之，欣然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規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往，未果，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尋病終。後遂無問津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者。</w:t>
            </w:r>
            <w:r w:rsidRPr="007A023C">
              <w:rPr>
                <w:rFonts w:hint="eastAsia"/>
                <w:sz w:val="22"/>
                <w:szCs w:val="22"/>
              </w:rPr>
              <w:t>(</w:t>
            </w:r>
            <w:r w:rsidRPr="007A023C">
              <w:rPr>
                <w:sz w:val="22"/>
                <w:szCs w:val="22"/>
              </w:rPr>
              <w:t>陶淵明〈桃花源記〉</w:t>
            </w:r>
            <w:r w:rsidRPr="007A023C">
              <w:rPr>
                <w:rFonts w:hint="eastAsia"/>
                <w:sz w:val="22"/>
                <w:szCs w:val="22"/>
              </w:rPr>
              <w:t>)</w:t>
            </w:r>
          </w:p>
        </w:tc>
      </w:tr>
    </w:tbl>
    <w:p w:rsidR="00E61C2A" w:rsidRPr="008838E9" w:rsidRDefault="00E61C2A" w:rsidP="00E61C2A">
      <w:pPr>
        <w:tabs>
          <w:tab w:val="left" w:pos="660"/>
        </w:tabs>
        <w:adjustRightInd w:val="0"/>
        <w:snapToGrid w:val="0"/>
        <w:spacing w:line="360" w:lineRule="atLeast"/>
        <w:jc w:val="both"/>
        <w:rPr>
          <w:sz w:val="22"/>
        </w:rPr>
      </w:pPr>
      <w:r>
        <w:rPr>
          <w:rFonts w:ascii="新細明體" w:hAnsi="新細明體" w:hint="eastAsia"/>
          <w:color w:val="FF0000"/>
          <w:sz w:val="22"/>
        </w:rPr>
        <w:t>【參考答案】</w:t>
      </w:r>
    </w:p>
    <w:p w:rsidR="00E61C2A" w:rsidRPr="009907C1" w:rsidRDefault="00E61C2A" w:rsidP="00E61C2A">
      <w:pPr>
        <w:pStyle w:val="a3"/>
        <w:numPr>
          <w:ilvl w:val="0"/>
          <w:numId w:val="4"/>
        </w:numPr>
        <w:adjustRightInd w:val="0"/>
        <w:snapToGrid w:val="0"/>
        <w:spacing w:line="360" w:lineRule="atLeast"/>
        <w:ind w:leftChars="0"/>
        <w:jc w:val="both"/>
        <w:rPr>
          <w:rFonts w:ascii="Times New Roman" w:hAnsi="Times New Roman"/>
          <w:color w:val="FF0000"/>
          <w:sz w:val="22"/>
        </w:rPr>
      </w:pPr>
      <w:r w:rsidRPr="009907C1">
        <w:rPr>
          <w:rFonts w:ascii="Times New Roman" w:hAnsi="Times New Roman" w:hint="eastAsia"/>
          <w:color w:val="FF0000"/>
          <w:sz w:val="22"/>
        </w:rPr>
        <w:t xml:space="preserve">1. </w:t>
      </w:r>
      <w:r w:rsidRPr="009907C1">
        <w:rPr>
          <w:rFonts w:ascii="Times New Roman" w:hAnsi="Times New Roman" w:hint="eastAsia"/>
          <w:color w:val="FF0000"/>
          <w:sz w:val="22"/>
        </w:rPr>
        <w:t>妻子：指妻子及兒女。</w:t>
      </w:r>
    </w:p>
    <w:p w:rsidR="00E61C2A" w:rsidRPr="009907C1" w:rsidRDefault="00E61C2A" w:rsidP="00E61C2A">
      <w:pPr>
        <w:pStyle w:val="a3"/>
        <w:adjustRightInd w:val="0"/>
        <w:snapToGrid w:val="0"/>
        <w:spacing w:line="360" w:lineRule="atLeast"/>
        <w:ind w:leftChars="0" w:left="567"/>
        <w:jc w:val="both"/>
        <w:rPr>
          <w:color w:val="FF0000"/>
          <w:sz w:val="22"/>
        </w:rPr>
      </w:pPr>
      <w:r w:rsidRPr="009907C1">
        <w:rPr>
          <w:rFonts w:hint="eastAsia"/>
          <w:color w:val="FF0000"/>
          <w:sz w:val="22"/>
        </w:rPr>
        <w:t xml:space="preserve">2. </w:t>
      </w:r>
      <w:r w:rsidRPr="009907C1">
        <w:rPr>
          <w:rFonts w:hint="eastAsia"/>
          <w:color w:val="FF0000"/>
          <w:sz w:val="22"/>
        </w:rPr>
        <w:t>絕境：與世隔絕的地方。</w:t>
      </w:r>
      <w:bookmarkStart w:id="0" w:name="_GoBack"/>
      <w:bookmarkEnd w:id="0"/>
    </w:p>
    <w:p w:rsidR="00E61C2A" w:rsidRPr="009907C1" w:rsidRDefault="00E61C2A" w:rsidP="00E61C2A">
      <w:pPr>
        <w:pStyle w:val="a3"/>
        <w:adjustRightInd w:val="0"/>
        <w:snapToGrid w:val="0"/>
        <w:spacing w:line="360" w:lineRule="atLeast"/>
        <w:ind w:leftChars="0" w:left="567"/>
        <w:jc w:val="both"/>
        <w:rPr>
          <w:color w:val="FF0000"/>
          <w:sz w:val="22"/>
        </w:rPr>
      </w:pPr>
      <w:r w:rsidRPr="009907C1">
        <w:rPr>
          <w:rFonts w:hint="eastAsia"/>
          <w:color w:val="FF0000"/>
          <w:sz w:val="22"/>
        </w:rPr>
        <w:t xml:space="preserve">3. </w:t>
      </w:r>
      <w:r w:rsidRPr="009907C1">
        <w:rPr>
          <w:rFonts w:hint="eastAsia"/>
          <w:color w:val="FF0000"/>
          <w:sz w:val="22"/>
        </w:rPr>
        <w:t>無論：不要說，</w:t>
      </w:r>
      <w:r w:rsidRPr="009907C1">
        <w:rPr>
          <w:rFonts w:hint="eastAsia"/>
          <w:color w:val="FF0000"/>
          <w:sz w:val="22"/>
        </w:rPr>
        <w:t>(</w:t>
      </w:r>
      <w:r w:rsidRPr="009907C1">
        <w:rPr>
          <w:rFonts w:hint="eastAsia"/>
          <w:color w:val="FF0000"/>
          <w:sz w:val="22"/>
        </w:rPr>
        <w:t>更</w:t>
      </w:r>
      <w:r w:rsidRPr="009907C1">
        <w:rPr>
          <w:rFonts w:hint="eastAsia"/>
          <w:color w:val="FF0000"/>
          <w:sz w:val="22"/>
        </w:rPr>
        <w:t>)</w:t>
      </w:r>
      <w:r w:rsidRPr="009907C1">
        <w:rPr>
          <w:rFonts w:hint="eastAsia"/>
          <w:color w:val="FF0000"/>
          <w:sz w:val="22"/>
        </w:rPr>
        <w:t>不必說。</w:t>
      </w:r>
    </w:p>
    <w:p w:rsidR="00E61C2A" w:rsidRPr="009907C1" w:rsidRDefault="00E61C2A" w:rsidP="00E61C2A">
      <w:pPr>
        <w:pStyle w:val="a3"/>
        <w:numPr>
          <w:ilvl w:val="0"/>
          <w:numId w:val="4"/>
        </w:numPr>
        <w:adjustRightInd w:val="0"/>
        <w:snapToGrid w:val="0"/>
        <w:spacing w:line="360" w:lineRule="atLeast"/>
        <w:ind w:leftChars="0"/>
        <w:jc w:val="both"/>
        <w:rPr>
          <w:rFonts w:ascii="Times New Roman" w:hAnsi="Times New Roman"/>
          <w:color w:val="FF0000"/>
          <w:sz w:val="22"/>
        </w:rPr>
      </w:pPr>
      <w:r w:rsidRPr="009907C1">
        <w:rPr>
          <w:rFonts w:ascii="Times New Roman" w:hAnsi="Times New Roman" w:hint="eastAsia"/>
          <w:color w:val="FF0000"/>
          <w:sz w:val="22"/>
        </w:rPr>
        <w:t>「乃」是「竟然」之意，表現出桃源人對外面時世的改朝換代感到吃驚。文中雖未提及漁人如何「</w:t>
      </w:r>
      <w:proofErr w:type="gramStart"/>
      <w:r w:rsidRPr="009907C1">
        <w:rPr>
          <w:rFonts w:ascii="Times New Roman" w:hAnsi="Times New Roman" w:hint="eastAsia"/>
          <w:color w:val="FF0000"/>
          <w:sz w:val="22"/>
        </w:rPr>
        <w:t>具言所</w:t>
      </w:r>
      <w:proofErr w:type="gramEnd"/>
      <w:r w:rsidRPr="009907C1">
        <w:rPr>
          <w:rFonts w:ascii="Times New Roman" w:hAnsi="Times New Roman" w:hint="eastAsia"/>
          <w:color w:val="FF0000"/>
          <w:sz w:val="22"/>
        </w:rPr>
        <w:t>聞」，但從桃源人的</w:t>
      </w:r>
      <w:proofErr w:type="gramStart"/>
      <w:r w:rsidRPr="009907C1">
        <w:rPr>
          <w:rFonts w:ascii="Times New Roman" w:hAnsi="Times New Roman" w:hint="eastAsia"/>
          <w:color w:val="FF0000"/>
          <w:sz w:val="22"/>
        </w:rPr>
        <w:t>歎惋</w:t>
      </w:r>
      <w:proofErr w:type="gramEnd"/>
      <w:r w:rsidRPr="009907C1">
        <w:rPr>
          <w:rFonts w:ascii="Times New Roman" w:hAnsi="Times New Roman" w:hint="eastAsia"/>
          <w:color w:val="FF0000"/>
          <w:sz w:val="22"/>
        </w:rPr>
        <w:t>反應可知：漁人所言，應是外界人們</w:t>
      </w:r>
      <w:proofErr w:type="gramStart"/>
      <w:r w:rsidRPr="009907C1">
        <w:rPr>
          <w:rFonts w:ascii="Times New Roman" w:hAnsi="Times New Roman" w:hint="eastAsia"/>
          <w:color w:val="FF0000"/>
          <w:sz w:val="22"/>
        </w:rPr>
        <w:t>在易朝戰亂</w:t>
      </w:r>
      <w:proofErr w:type="gramEnd"/>
      <w:r w:rsidRPr="009907C1">
        <w:rPr>
          <w:rFonts w:ascii="Times New Roman" w:hAnsi="Times New Roman" w:hint="eastAsia"/>
          <w:color w:val="FF0000"/>
          <w:sz w:val="22"/>
        </w:rPr>
        <w:t>兵燹中所遭逢的災難。</w:t>
      </w:r>
    </w:p>
    <w:p w:rsidR="008604D2" w:rsidRDefault="00E61C2A" w:rsidP="00E61C2A">
      <w:r w:rsidRPr="009907C1">
        <w:rPr>
          <w:rFonts w:hint="eastAsia"/>
          <w:color w:val="FF0000"/>
          <w:sz w:val="22"/>
        </w:rPr>
        <w:t>「不足為外人道也」</w:t>
      </w:r>
      <w:proofErr w:type="gramStart"/>
      <w:r w:rsidRPr="009907C1">
        <w:rPr>
          <w:rFonts w:hint="eastAsia"/>
          <w:color w:val="FF0000"/>
          <w:sz w:val="22"/>
        </w:rPr>
        <w:t>一語很能</w:t>
      </w:r>
      <w:proofErr w:type="gramEnd"/>
      <w:r w:rsidRPr="009907C1">
        <w:rPr>
          <w:rFonts w:hint="eastAsia"/>
          <w:color w:val="FF0000"/>
          <w:sz w:val="22"/>
        </w:rPr>
        <w:t>切實描述桃源人的心理。桃源人避秦時亂而來此絕境，求的便是安寧過日。聽完漁人之述，他們一則驚嘆於外界改朝換代之速，一則當為桃花源的淳樸生活而喜，慶幸自己無須擔憂斬</w:t>
      </w:r>
      <w:proofErr w:type="gramStart"/>
      <w:r w:rsidRPr="009907C1">
        <w:rPr>
          <w:rFonts w:hint="eastAsia"/>
          <w:color w:val="FF0000"/>
          <w:sz w:val="22"/>
        </w:rPr>
        <w:t>刈殺伐或酷虐</w:t>
      </w:r>
      <w:proofErr w:type="gramEnd"/>
      <w:r w:rsidRPr="009907C1">
        <w:rPr>
          <w:rFonts w:hint="eastAsia"/>
          <w:color w:val="FF0000"/>
          <w:sz w:val="22"/>
        </w:rPr>
        <w:t>暴政之加，因此他們不願與外人交往，更不願外人來干擾他們寧靜和平的生活。在情節發展上，</w:t>
      </w:r>
      <w:proofErr w:type="gramStart"/>
      <w:r w:rsidRPr="009907C1">
        <w:rPr>
          <w:rFonts w:hint="eastAsia"/>
          <w:color w:val="FF0000"/>
          <w:sz w:val="22"/>
        </w:rPr>
        <w:t>本句則</w:t>
      </w:r>
      <w:proofErr w:type="gramEnd"/>
      <w:r w:rsidRPr="009907C1">
        <w:rPr>
          <w:rFonts w:hint="eastAsia"/>
          <w:color w:val="FF0000"/>
          <w:sz w:val="22"/>
        </w:rPr>
        <w:t>為下文作了鋪墊，為眾人無法覓得桃花源埋下伏筆。</w:t>
      </w:r>
      <w:r w:rsidRPr="009907C1">
        <w:rPr>
          <w:rFonts w:hint="eastAsia"/>
          <w:color w:val="FF0000"/>
          <w:sz w:val="22"/>
        </w:rPr>
        <w:t>(299</w:t>
      </w:r>
      <w:r w:rsidRPr="009907C1">
        <w:rPr>
          <w:rFonts w:hint="eastAsia"/>
          <w:color w:val="FF0000"/>
          <w:sz w:val="22"/>
        </w:rPr>
        <w:t>字</w:t>
      </w:r>
      <w:r w:rsidRPr="009907C1">
        <w:rPr>
          <w:rFonts w:hint="eastAsia"/>
          <w:color w:val="FF0000"/>
          <w:sz w:val="22"/>
        </w:rPr>
        <w:t>)</w:t>
      </w:r>
    </w:p>
    <w:sectPr w:rsidR="008604D2" w:rsidSect="00E61C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6057"/>
    <w:multiLevelType w:val="hybridMultilevel"/>
    <w:tmpl w:val="80164B88"/>
    <w:lvl w:ilvl="0" w:tplc="17D819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0277C4"/>
    <w:multiLevelType w:val="hybridMultilevel"/>
    <w:tmpl w:val="14D6B50E"/>
    <w:lvl w:ilvl="0" w:tplc="9EB405E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A5AEEFE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78011A"/>
    <w:multiLevelType w:val="hybridMultilevel"/>
    <w:tmpl w:val="FA5AF900"/>
    <w:lvl w:ilvl="0" w:tplc="B02CFE50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34C767A"/>
    <w:multiLevelType w:val="hybridMultilevel"/>
    <w:tmpl w:val="4A84231E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11B4AC8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2A"/>
    <w:rsid w:val="008604D2"/>
    <w:rsid w:val="00E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C2A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C2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2015-10-02T06:34:00Z</dcterms:created>
  <dcterms:modified xsi:type="dcterms:W3CDTF">2015-10-02T06:35:00Z</dcterms:modified>
</cp:coreProperties>
</file>