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EC" w:rsidRPr="00C43FEC" w:rsidRDefault="00C43FEC" w:rsidP="00C43FEC">
      <w:pPr>
        <w:adjustRightInd w:val="0"/>
        <w:snapToGrid w:val="0"/>
        <w:spacing w:beforeLines="50" w:before="180" w:line="360" w:lineRule="atLeast"/>
        <w:rPr>
          <w:rFonts w:eastAsia="標楷體"/>
          <w:b/>
          <w:sz w:val="22"/>
        </w:rPr>
      </w:pPr>
      <w:bookmarkStart w:id="0" w:name="_GoBack"/>
      <w:bookmarkEnd w:id="0"/>
      <w:proofErr w:type="gramStart"/>
      <w:r w:rsidRPr="00C43FEC">
        <w:rPr>
          <w:rFonts w:eastAsia="標楷體" w:hint="eastAsia"/>
          <w:b/>
          <w:sz w:val="22"/>
        </w:rPr>
        <w:t>晚遊六橋待</w:t>
      </w:r>
      <w:proofErr w:type="gramEnd"/>
      <w:r w:rsidRPr="00C43FEC">
        <w:rPr>
          <w:rFonts w:eastAsia="標楷體" w:hint="eastAsia"/>
          <w:b/>
          <w:sz w:val="22"/>
        </w:rPr>
        <w:t>月記</w:t>
      </w:r>
    </w:p>
    <w:p w:rsidR="00C43FEC" w:rsidRPr="007A023C" w:rsidRDefault="00C43FEC" w:rsidP="00C43FEC">
      <w:pPr>
        <w:adjustRightInd w:val="0"/>
        <w:snapToGrid w:val="0"/>
        <w:spacing w:line="360" w:lineRule="atLeast"/>
        <w:ind w:firstLineChars="177" w:firstLine="389"/>
        <w:rPr>
          <w:sz w:val="22"/>
          <w:szCs w:val="22"/>
        </w:rPr>
      </w:pPr>
      <w:r w:rsidRPr="007A023C">
        <w:rPr>
          <w:rFonts w:hint="eastAsia"/>
          <w:sz w:val="22"/>
          <w:szCs w:val="22"/>
        </w:rPr>
        <w:t>閱讀框線內文字後，回答下列問題：</w:t>
      </w:r>
    </w:p>
    <w:p w:rsidR="00C43FEC" w:rsidRPr="007A023C" w:rsidRDefault="00C43FEC" w:rsidP="00C43FEC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tLeast"/>
        <w:ind w:leftChars="0"/>
        <w:jc w:val="both"/>
        <w:textAlignment w:val="bottom"/>
        <w:rPr>
          <w:rFonts w:ascii="Times New Roman" w:hAnsi="Times New Roman"/>
          <w:kern w:val="0"/>
          <w:sz w:val="22"/>
        </w:rPr>
      </w:pPr>
      <w:r w:rsidRPr="007A023C">
        <w:rPr>
          <w:rFonts w:ascii="Times New Roman" w:hAnsi="Times New Roman" w:hint="eastAsia"/>
          <w:kern w:val="0"/>
          <w:sz w:val="22"/>
        </w:rPr>
        <w:t>請依一日</w:t>
      </w:r>
      <w:proofErr w:type="gramStart"/>
      <w:r w:rsidRPr="007A023C">
        <w:rPr>
          <w:rFonts w:ascii="Times New Roman" w:hAnsi="Times New Roman" w:hint="eastAsia"/>
          <w:kern w:val="0"/>
          <w:sz w:val="22"/>
        </w:rPr>
        <w:t>時辰之序</w:t>
      </w:r>
      <w:proofErr w:type="gramEnd"/>
      <w:r w:rsidRPr="007A023C">
        <w:rPr>
          <w:rFonts w:ascii="Times New Roman" w:hAnsi="Times New Roman" w:hint="eastAsia"/>
          <w:kern w:val="0"/>
          <w:sz w:val="22"/>
        </w:rPr>
        <w:t>，說明作者眼中的西湖之美。</w:t>
      </w:r>
      <w:r w:rsidRPr="007A023C">
        <w:rPr>
          <w:rFonts w:ascii="Times New Roman" w:hAnsi="Times New Roman" w:hint="eastAsia"/>
          <w:kern w:val="0"/>
          <w:sz w:val="22"/>
        </w:rPr>
        <w:t>(6</w:t>
      </w:r>
      <w:r w:rsidRPr="007A023C">
        <w:rPr>
          <w:rFonts w:ascii="Times New Roman" w:hAnsi="Times New Roman" w:hint="eastAsia"/>
          <w:kern w:val="0"/>
          <w:sz w:val="22"/>
        </w:rPr>
        <w:t>分</w:t>
      </w:r>
      <w:r w:rsidRPr="007A023C">
        <w:rPr>
          <w:rFonts w:ascii="Times New Roman" w:hAnsi="Times New Roman" w:hint="eastAsia"/>
          <w:kern w:val="0"/>
          <w:sz w:val="22"/>
        </w:rPr>
        <w:t>)</w:t>
      </w:r>
    </w:p>
    <w:p w:rsidR="00C43FEC" w:rsidRPr="007A023C" w:rsidRDefault="00C43FEC" w:rsidP="00C43FEC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tLeast"/>
        <w:ind w:leftChars="0"/>
        <w:jc w:val="both"/>
        <w:textAlignment w:val="bottom"/>
        <w:rPr>
          <w:rFonts w:ascii="Times New Roman" w:hAnsi="Times New Roman"/>
          <w:kern w:val="0"/>
          <w:sz w:val="22"/>
        </w:rPr>
      </w:pPr>
      <w:r w:rsidRPr="007A023C">
        <w:rPr>
          <w:rFonts w:ascii="Times New Roman" w:hAnsi="Times New Roman" w:hint="eastAsia"/>
          <w:kern w:val="0"/>
          <w:sz w:val="22"/>
        </w:rPr>
        <w:t>公安派主張「</w:t>
      </w:r>
      <w:proofErr w:type="gramStart"/>
      <w:r w:rsidRPr="007A023C">
        <w:rPr>
          <w:rFonts w:ascii="Times New Roman" w:hAnsi="Times New Roman" w:hint="eastAsia"/>
          <w:kern w:val="0"/>
          <w:sz w:val="22"/>
        </w:rPr>
        <w:t>獨抒性靈</w:t>
      </w:r>
      <w:proofErr w:type="gramEnd"/>
      <w:r w:rsidRPr="007A023C">
        <w:rPr>
          <w:rFonts w:ascii="Times New Roman" w:hAnsi="Times New Roman" w:hint="eastAsia"/>
          <w:kern w:val="0"/>
          <w:sz w:val="22"/>
        </w:rPr>
        <w:t>，</w:t>
      </w:r>
      <w:proofErr w:type="gramStart"/>
      <w:r w:rsidRPr="007A023C">
        <w:rPr>
          <w:rFonts w:ascii="Times New Roman" w:hAnsi="Times New Roman" w:hint="eastAsia"/>
          <w:kern w:val="0"/>
          <w:sz w:val="22"/>
        </w:rPr>
        <w:t>不拘格套</w:t>
      </w:r>
      <w:proofErr w:type="gramEnd"/>
      <w:r w:rsidRPr="007A023C">
        <w:rPr>
          <w:rFonts w:ascii="Times New Roman" w:hAnsi="Times New Roman" w:hint="eastAsia"/>
          <w:kern w:val="0"/>
          <w:sz w:val="22"/>
        </w:rPr>
        <w:t>」。本文中，作者透過哪些觀點和描述來印證此一主張？</w:t>
      </w:r>
      <w:r w:rsidRPr="007A023C">
        <w:rPr>
          <w:rFonts w:ascii="Times New Roman" w:hAnsi="Times New Roman" w:hint="eastAsia"/>
          <w:kern w:val="0"/>
          <w:sz w:val="22"/>
        </w:rPr>
        <w:t>(12</w:t>
      </w:r>
      <w:r w:rsidRPr="007A023C">
        <w:rPr>
          <w:rFonts w:ascii="Times New Roman" w:hAnsi="Times New Roman" w:hint="eastAsia"/>
          <w:kern w:val="0"/>
          <w:sz w:val="22"/>
        </w:rPr>
        <w:t>分</w:t>
      </w:r>
      <w:r w:rsidRPr="007A023C">
        <w:rPr>
          <w:rFonts w:ascii="Times New Roman" w:hAnsi="Times New Roman" w:hint="eastAsia"/>
          <w:kern w:val="0"/>
          <w:sz w:val="22"/>
        </w:rPr>
        <w:t>)</w:t>
      </w:r>
    </w:p>
    <w:p w:rsidR="00C43FEC" w:rsidRPr="007A023C" w:rsidRDefault="00C43FEC" w:rsidP="00C43FEC">
      <w:pPr>
        <w:adjustRightInd w:val="0"/>
        <w:snapToGrid w:val="0"/>
        <w:spacing w:line="360" w:lineRule="atLeast"/>
        <w:ind w:firstLineChars="177" w:firstLine="389"/>
        <w:rPr>
          <w:sz w:val="22"/>
          <w:szCs w:val="22"/>
        </w:rPr>
      </w:pPr>
      <w:r w:rsidRPr="007A023C">
        <w:rPr>
          <w:rFonts w:hint="eastAsia"/>
          <w:sz w:val="22"/>
          <w:szCs w:val="22"/>
        </w:rPr>
        <w:t>答案必須標明</w:t>
      </w:r>
      <w:r w:rsidRPr="007A023C">
        <w:rPr>
          <w:rFonts w:hint="eastAsia"/>
          <w:sz w:val="22"/>
          <w:szCs w:val="22"/>
        </w:rPr>
        <w:t>(</w:t>
      </w:r>
      <w:proofErr w:type="gramStart"/>
      <w:r w:rsidRPr="007A023C">
        <w:rPr>
          <w:rFonts w:hint="eastAsia"/>
          <w:sz w:val="22"/>
          <w:szCs w:val="22"/>
        </w:rPr>
        <w:t>一</w:t>
      </w:r>
      <w:proofErr w:type="gramEnd"/>
      <w:r w:rsidRPr="007A023C">
        <w:rPr>
          <w:rFonts w:hint="eastAsia"/>
          <w:sz w:val="22"/>
          <w:szCs w:val="22"/>
        </w:rPr>
        <w:t>)(</w:t>
      </w:r>
      <w:r w:rsidRPr="007A023C">
        <w:rPr>
          <w:rFonts w:hint="eastAsia"/>
          <w:sz w:val="22"/>
          <w:szCs w:val="22"/>
        </w:rPr>
        <w:t>二</w:t>
      </w:r>
      <w:r w:rsidRPr="007A023C">
        <w:rPr>
          <w:rFonts w:hint="eastAsia"/>
          <w:sz w:val="22"/>
          <w:szCs w:val="22"/>
        </w:rPr>
        <w:t>)</w:t>
      </w:r>
      <w:r w:rsidRPr="007A023C">
        <w:rPr>
          <w:rFonts w:hint="eastAsia"/>
          <w:sz w:val="22"/>
          <w:szCs w:val="22"/>
        </w:rPr>
        <w:t>分列書寫。</w:t>
      </w:r>
      <w:r w:rsidRPr="007A023C">
        <w:rPr>
          <w:rFonts w:hint="eastAsia"/>
          <w:sz w:val="22"/>
          <w:szCs w:val="22"/>
        </w:rPr>
        <w:t>(</w:t>
      </w:r>
      <w:proofErr w:type="gramStart"/>
      <w:r w:rsidRPr="007A023C">
        <w:rPr>
          <w:rFonts w:hint="eastAsia"/>
          <w:sz w:val="22"/>
          <w:szCs w:val="22"/>
        </w:rPr>
        <w:t>一</w:t>
      </w:r>
      <w:proofErr w:type="gramEnd"/>
      <w:r w:rsidRPr="007A023C">
        <w:rPr>
          <w:rFonts w:hint="eastAsia"/>
          <w:sz w:val="22"/>
          <w:szCs w:val="22"/>
        </w:rPr>
        <w:t>)(</w:t>
      </w:r>
      <w:r w:rsidRPr="007A023C">
        <w:rPr>
          <w:rFonts w:hint="eastAsia"/>
          <w:sz w:val="22"/>
          <w:szCs w:val="22"/>
        </w:rPr>
        <w:t>二</w:t>
      </w:r>
      <w:r w:rsidRPr="007A023C">
        <w:rPr>
          <w:rFonts w:hint="eastAsia"/>
          <w:sz w:val="22"/>
          <w:szCs w:val="22"/>
        </w:rPr>
        <w:t>)</w:t>
      </w:r>
      <w:r w:rsidRPr="007A023C">
        <w:rPr>
          <w:rFonts w:hint="eastAsia"/>
          <w:sz w:val="22"/>
          <w:szCs w:val="22"/>
        </w:rPr>
        <w:t>合計文長限</w:t>
      </w:r>
      <w:r w:rsidRPr="007A023C">
        <w:rPr>
          <w:rFonts w:hint="eastAsia"/>
          <w:sz w:val="22"/>
          <w:szCs w:val="22"/>
        </w:rPr>
        <w:t>250</w:t>
      </w:r>
      <w:r w:rsidRPr="007A023C">
        <w:rPr>
          <w:rFonts w:hint="eastAsia"/>
          <w:sz w:val="22"/>
          <w:szCs w:val="22"/>
        </w:rPr>
        <w:t>～</w:t>
      </w:r>
      <w:r w:rsidRPr="007A023C">
        <w:rPr>
          <w:rFonts w:hint="eastAsia"/>
          <w:sz w:val="22"/>
          <w:szCs w:val="22"/>
        </w:rPr>
        <w:t>300</w:t>
      </w:r>
      <w:r w:rsidRPr="007A023C">
        <w:rPr>
          <w:rFonts w:hint="eastAsia"/>
          <w:sz w:val="22"/>
          <w:szCs w:val="22"/>
        </w:rPr>
        <w:t>字</w:t>
      </w:r>
      <w:r w:rsidRPr="007A023C">
        <w:rPr>
          <w:rFonts w:hint="eastAsia"/>
          <w:sz w:val="22"/>
          <w:szCs w:val="22"/>
        </w:rPr>
        <w:t>(</w:t>
      </w:r>
      <w:r w:rsidRPr="007A023C">
        <w:rPr>
          <w:rFonts w:hint="eastAsia"/>
          <w:sz w:val="22"/>
          <w:szCs w:val="22"/>
        </w:rPr>
        <w:t>約</w:t>
      </w:r>
      <w:r w:rsidRPr="007A023C">
        <w:rPr>
          <w:rFonts w:hint="eastAsia"/>
          <w:sz w:val="22"/>
          <w:szCs w:val="22"/>
        </w:rPr>
        <w:t>11</w:t>
      </w:r>
      <w:r w:rsidRPr="007A023C">
        <w:rPr>
          <w:rFonts w:hint="eastAsia"/>
          <w:sz w:val="22"/>
          <w:szCs w:val="22"/>
        </w:rPr>
        <w:t>行～</w:t>
      </w:r>
      <w:r w:rsidRPr="007A023C">
        <w:rPr>
          <w:rFonts w:hint="eastAsia"/>
          <w:sz w:val="22"/>
          <w:szCs w:val="22"/>
        </w:rPr>
        <w:t>14</w:t>
      </w:r>
      <w:r w:rsidRPr="007A023C">
        <w:rPr>
          <w:rFonts w:hint="eastAsia"/>
          <w:sz w:val="22"/>
          <w:szCs w:val="22"/>
        </w:rPr>
        <w:t>行</w:t>
      </w:r>
      <w:r w:rsidRPr="007A023C">
        <w:rPr>
          <w:rFonts w:hint="eastAsia"/>
          <w:sz w:val="22"/>
          <w:szCs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C43FEC" w:rsidRPr="007A023C" w:rsidTr="004B5DC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EC" w:rsidRPr="007A023C" w:rsidRDefault="00C43FEC" w:rsidP="004B5DC4">
            <w:pPr>
              <w:adjustRightInd w:val="0"/>
              <w:snapToGrid w:val="0"/>
              <w:spacing w:line="340" w:lineRule="atLeast"/>
              <w:ind w:firstLineChars="200" w:firstLine="440"/>
              <w:jc w:val="both"/>
              <w:rPr>
                <w:rFonts w:eastAsia="標楷體"/>
                <w:sz w:val="22"/>
              </w:rPr>
            </w:pPr>
            <w:r w:rsidRPr="007A023C">
              <w:rPr>
                <w:rFonts w:eastAsia="標楷體" w:hint="eastAsia"/>
                <w:sz w:val="22"/>
                <w:szCs w:val="22"/>
              </w:rPr>
              <w:t>西湖最盛，為春為月。一日之盛，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為朝煙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，為夕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嵐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。今歲春雪甚盛，梅花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為寒所勒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，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與杏、桃相次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開發，尤為奇觀。石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簣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數為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余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言：「傅金吾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園中梅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，張功甫玉照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堂故物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也，急往觀之。」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余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時為桃花所戀，竟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不忍去湖上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。</w:t>
            </w:r>
          </w:p>
          <w:p w:rsidR="00C43FEC" w:rsidRPr="007A023C" w:rsidRDefault="00C43FEC" w:rsidP="004B5DC4">
            <w:pPr>
              <w:adjustRightInd w:val="0"/>
              <w:snapToGrid w:val="0"/>
              <w:spacing w:line="340" w:lineRule="atLeast"/>
              <w:ind w:firstLineChars="200" w:firstLine="440"/>
              <w:jc w:val="both"/>
              <w:rPr>
                <w:rFonts w:eastAsia="標楷體"/>
                <w:sz w:val="22"/>
              </w:rPr>
            </w:pPr>
            <w:r w:rsidRPr="007A023C">
              <w:rPr>
                <w:rFonts w:eastAsia="標楷體" w:hint="eastAsia"/>
                <w:sz w:val="22"/>
                <w:szCs w:val="22"/>
              </w:rPr>
              <w:t>由斷橋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至蘇堤一帶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，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綠煙紅霧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，瀰漫二十餘里。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歌吹為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風，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粉汗為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雨，羅紈之盛，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多於堤畔之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草，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艷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冶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極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矣。</w:t>
            </w:r>
          </w:p>
          <w:p w:rsidR="00C43FEC" w:rsidRPr="007A023C" w:rsidRDefault="00C43FEC" w:rsidP="004B5DC4">
            <w:pPr>
              <w:adjustRightInd w:val="0"/>
              <w:snapToGrid w:val="0"/>
              <w:spacing w:line="340" w:lineRule="atLeast"/>
              <w:ind w:firstLineChars="200" w:firstLine="440"/>
              <w:jc w:val="both"/>
              <w:rPr>
                <w:sz w:val="22"/>
              </w:rPr>
            </w:pP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然杭人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遊湖，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止午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、未、申三時；其實湖光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染翠之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工，山嵐設色之妙，皆在朝日始出，夕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舂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未下，始極其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濃媚。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月景尤不可言，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花態柳情，山容水意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，別是一種趣味。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此樂留與山僧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遊客受用，安可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為俗士道哉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！</w:t>
            </w:r>
            <w:r w:rsidRPr="007A023C">
              <w:rPr>
                <w:rFonts w:eastAsia="標楷體" w:hint="eastAsia"/>
                <w:sz w:val="22"/>
                <w:szCs w:val="22"/>
              </w:rPr>
              <w:t>(</w:t>
            </w:r>
            <w:r w:rsidRPr="007A023C">
              <w:rPr>
                <w:rFonts w:ascii="新細明體" w:hAnsi="新細明體" w:hint="eastAsia"/>
                <w:sz w:val="22"/>
                <w:szCs w:val="22"/>
              </w:rPr>
              <w:t>袁宏道〈晚遊六橋待月記〉</w:t>
            </w:r>
            <w:r w:rsidRPr="007A023C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</w:tbl>
    <w:p w:rsidR="00C43FEC" w:rsidRPr="008838E9" w:rsidRDefault="00C43FEC" w:rsidP="00C43FEC">
      <w:pPr>
        <w:tabs>
          <w:tab w:val="left" w:pos="660"/>
        </w:tabs>
        <w:adjustRightInd w:val="0"/>
        <w:snapToGrid w:val="0"/>
        <w:spacing w:line="360" w:lineRule="atLeast"/>
        <w:jc w:val="both"/>
        <w:rPr>
          <w:sz w:val="22"/>
        </w:rPr>
      </w:pPr>
      <w:r>
        <w:rPr>
          <w:rFonts w:ascii="新細明體" w:hAnsi="新細明體" w:hint="eastAsia"/>
          <w:color w:val="FF0000"/>
          <w:sz w:val="22"/>
        </w:rPr>
        <w:t>【參考答案】</w:t>
      </w:r>
    </w:p>
    <w:p w:rsidR="00C43FEC" w:rsidRPr="009907C1" w:rsidRDefault="00C43FEC" w:rsidP="00C43FEC">
      <w:pPr>
        <w:pStyle w:val="a3"/>
        <w:numPr>
          <w:ilvl w:val="0"/>
          <w:numId w:val="2"/>
        </w:numPr>
        <w:adjustRightInd w:val="0"/>
        <w:snapToGrid w:val="0"/>
        <w:spacing w:line="360" w:lineRule="atLeast"/>
        <w:ind w:leftChars="0" w:left="426" w:hanging="426"/>
        <w:jc w:val="both"/>
        <w:rPr>
          <w:rFonts w:ascii="Times New Roman" w:hAnsi="Times New Roman"/>
          <w:color w:val="FF0000"/>
          <w:sz w:val="22"/>
        </w:rPr>
      </w:pPr>
      <w:r w:rsidRPr="009907C1">
        <w:rPr>
          <w:rFonts w:ascii="Times New Roman" w:hAnsi="Times New Roman" w:hint="eastAsia"/>
          <w:color w:val="FF0000"/>
          <w:sz w:val="22"/>
        </w:rPr>
        <w:t>作者認為西湖最美的時刻在清晨、黃昏與月下，月</w:t>
      </w:r>
      <w:proofErr w:type="gramStart"/>
      <w:r w:rsidRPr="009907C1">
        <w:rPr>
          <w:rFonts w:ascii="Times New Roman" w:hAnsi="Times New Roman" w:hint="eastAsia"/>
          <w:color w:val="FF0000"/>
          <w:sz w:val="22"/>
        </w:rPr>
        <w:t>景尤絕</w:t>
      </w:r>
      <w:proofErr w:type="gramEnd"/>
      <w:r w:rsidRPr="009907C1">
        <w:rPr>
          <w:rFonts w:ascii="Times New Roman" w:hAnsi="Times New Roman" w:hint="eastAsia"/>
          <w:color w:val="FF0000"/>
          <w:sz w:val="22"/>
        </w:rPr>
        <w:t>。清晨的西湖，美在晨曦的華彩映照，湖水染上山色之青翠；黃昏的西湖美在霞光的放肆潑灑，</w:t>
      </w:r>
      <w:proofErr w:type="gramStart"/>
      <w:r w:rsidRPr="009907C1">
        <w:rPr>
          <w:rFonts w:ascii="Times New Roman" w:hAnsi="Times New Roman" w:hint="eastAsia"/>
          <w:color w:val="FF0000"/>
          <w:sz w:val="22"/>
        </w:rPr>
        <w:t>嵐</w:t>
      </w:r>
      <w:proofErr w:type="gramEnd"/>
      <w:r w:rsidRPr="009907C1">
        <w:rPr>
          <w:rFonts w:ascii="Times New Roman" w:hAnsi="Times New Roman" w:hint="eastAsia"/>
          <w:color w:val="FF0000"/>
          <w:sz w:val="22"/>
        </w:rPr>
        <w:t>霧染上霞光之絢麗；月景之韻</w:t>
      </w:r>
      <w:proofErr w:type="gramStart"/>
      <w:r w:rsidRPr="009907C1">
        <w:rPr>
          <w:rFonts w:ascii="Times New Roman" w:hAnsi="Times New Roman" w:hint="eastAsia"/>
          <w:color w:val="FF0000"/>
          <w:sz w:val="22"/>
        </w:rPr>
        <w:t>無法言狀</w:t>
      </w:r>
      <w:proofErr w:type="gramEnd"/>
      <w:r w:rsidRPr="009907C1">
        <w:rPr>
          <w:rFonts w:ascii="Times New Roman" w:hAnsi="Times New Roman" w:hint="eastAsia"/>
          <w:color w:val="FF0000"/>
          <w:sz w:val="22"/>
        </w:rPr>
        <w:t>，</w:t>
      </w:r>
      <w:proofErr w:type="gramStart"/>
      <w:r w:rsidRPr="009907C1">
        <w:rPr>
          <w:rFonts w:ascii="Times New Roman" w:hAnsi="Times New Roman" w:hint="eastAsia"/>
          <w:color w:val="FF0000"/>
          <w:sz w:val="22"/>
        </w:rPr>
        <w:t>只有山僧</w:t>
      </w:r>
      <w:proofErr w:type="gramEnd"/>
      <w:r w:rsidRPr="009907C1">
        <w:rPr>
          <w:rFonts w:ascii="Times New Roman" w:hAnsi="Times New Roman" w:hint="eastAsia"/>
          <w:color w:val="FF0000"/>
          <w:sz w:val="22"/>
        </w:rPr>
        <w:t>、雅士方能領略。</w:t>
      </w:r>
    </w:p>
    <w:p w:rsidR="00C43FEC" w:rsidRPr="009907C1" w:rsidRDefault="00C43FEC" w:rsidP="00C43FEC">
      <w:pPr>
        <w:pStyle w:val="a3"/>
        <w:widowControl/>
        <w:numPr>
          <w:ilvl w:val="0"/>
          <w:numId w:val="2"/>
        </w:numPr>
        <w:adjustRightInd w:val="0"/>
        <w:snapToGrid w:val="0"/>
        <w:spacing w:line="360" w:lineRule="atLeast"/>
        <w:ind w:leftChars="0" w:left="426" w:hanging="426"/>
        <w:jc w:val="both"/>
        <w:rPr>
          <w:rFonts w:ascii="Times New Roman" w:hAnsi="Times New Roman"/>
          <w:color w:val="FF0000"/>
          <w:sz w:val="22"/>
        </w:rPr>
      </w:pPr>
      <w:r w:rsidRPr="009907C1">
        <w:rPr>
          <w:rFonts w:ascii="Times New Roman" w:hAnsi="Times New Roman" w:hint="eastAsia"/>
          <w:color w:val="FF0000"/>
          <w:sz w:val="22"/>
        </w:rPr>
        <w:t>首先，文人多愛梅之高潔，而</w:t>
      </w:r>
      <w:proofErr w:type="gramStart"/>
      <w:r w:rsidRPr="009907C1">
        <w:rPr>
          <w:rFonts w:ascii="Times New Roman" w:hAnsi="Times New Roman" w:hint="eastAsia"/>
          <w:color w:val="FF0000"/>
          <w:sz w:val="22"/>
        </w:rPr>
        <w:t>友人邀觀</w:t>
      </w:r>
      <w:proofErr w:type="gramEnd"/>
      <w:r w:rsidRPr="009907C1">
        <w:rPr>
          <w:rFonts w:ascii="Times New Roman" w:hAnsi="Times New Roman" w:hint="eastAsia"/>
          <w:color w:val="FF0000"/>
          <w:sz w:val="22"/>
        </w:rPr>
        <w:t>「玉照堂」晚開的古梅奇景時，作者卻因留戀桃花而不忍離去；</w:t>
      </w:r>
      <w:proofErr w:type="gramStart"/>
      <w:r w:rsidRPr="009907C1">
        <w:rPr>
          <w:rFonts w:ascii="Times New Roman" w:hAnsi="Times New Roman" w:hint="eastAsia"/>
          <w:color w:val="FF0000"/>
          <w:sz w:val="22"/>
        </w:rPr>
        <w:t>再者，一般杭人</w:t>
      </w:r>
      <w:proofErr w:type="gramEnd"/>
      <w:r w:rsidRPr="009907C1">
        <w:rPr>
          <w:rFonts w:ascii="Times New Roman" w:hAnsi="Times New Roman" w:hint="eastAsia"/>
          <w:color w:val="FF0000"/>
          <w:sz w:val="22"/>
        </w:rPr>
        <w:t>多在白晝遊湖，作者卻認為西湖風光以「</w:t>
      </w:r>
      <w:proofErr w:type="gramStart"/>
      <w:r w:rsidRPr="009907C1">
        <w:rPr>
          <w:rFonts w:ascii="Times New Roman" w:hAnsi="Times New Roman" w:hint="eastAsia"/>
          <w:color w:val="FF0000"/>
          <w:sz w:val="22"/>
        </w:rPr>
        <w:t>朝煙</w:t>
      </w:r>
      <w:proofErr w:type="gramEnd"/>
      <w:r w:rsidRPr="009907C1">
        <w:rPr>
          <w:rFonts w:ascii="Times New Roman" w:hAnsi="Times New Roman" w:hint="eastAsia"/>
          <w:color w:val="FF0000"/>
          <w:sz w:val="22"/>
        </w:rPr>
        <w:t>」、「夕</w:t>
      </w:r>
      <w:proofErr w:type="gramStart"/>
      <w:r w:rsidRPr="009907C1">
        <w:rPr>
          <w:rFonts w:ascii="Times New Roman" w:hAnsi="Times New Roman" w:hint="eastAsia"/>
          <w:color w:val="FF0000"/>
          <w:sz w:val="22"/>
        </w:rPr>
        <w:t>嵐</w:t>
      </w:r>
      <w:proofErr w:type="gramEnd"/>
      <w:r w:rsidRPr="009907C1">
        <w:rPr>
          <w:rFonts w:ascii="Times New Roman" w:hAnsi="Times New Roman" w:hint="eastAsia"/>
          <w:color w:val="FF0000"/>
          <w:sz w:val="22"/>
        </w:rPr>
        <w:t>」、「月景」最美，不追隨文人風雅，亦不盲從人群流行，在</w:t>
      </w:r>
      <w:proofErr w:type="gramStart"/>
      <w:r w:rsidRPr="009907C1">
        <w:rPr>
          <w:rFonts w:ascii="Times New Roman" w:hAnsi="Times New Roman" w:hint="eastAsia"/>
          <w:color w:val="FF0000"/>
          <w:sz w:val="22"/>
        </w:rPr>
        <w:t>在</w:t>
      </w:r>
      <w:proofErr w:type="gramEnd"/>
      <w:r w:rsidRPr="009907C1">
        <w:rPr>
          <w:rFonts w:ascii="Times New Roman" w:hAnsi="Times New Roman" w:hint="eastAsia"/>
          <w:color w:val="FF0000"/>
          <w:sz w:val="22"/>
        </w:rPr>
        <w:t>流露出獨特的審美眼光，是其「</w:t>
      </w:r>
      <w:proofErr w:type="gramStart"/>
      <w:r w:rsidRPr="009907C1">
        <w:rPr>
          <w:rFonts w:ascii="Times New Roman" w:hAnsi="Times New Roman" w:hint="eastAsia"/>
          <w:color w:val="FF0000"/>
          <w:sz w:val="22"/>
        </w:rPr>
        <w:t>獨抒性靈</w:t>
      </w:r>
      <w:proofErr w:type="gramEnd"/>
      <w:r w:rsidRPr="009907C1">
        <w:rPr>
          <w:rFonts w:ascii="Times New Roman" w:hAnsi="Times New Roman" w:hint="eastAsia"/>
          <w:color w:val="FF0000"/>
          <w:sz w:val="22"/>
        </w:rPr>
        <w:t>」之印證。而作者描寫韻味最深的月景，則</w:t>
      </w:r>
      <w:proofErr w:type="gramStart"/>
      <w:r w:rsidRPr="009907C1">
        <w:rPr>
          <w:rFonts w:ascii="Times New Roman" w:hAnsi="Times New Roman" w:hint="eastAsia"/>
          <w:color w:val="FF0000"/>
          <w:sz w:val="22"/>
        </w:rPr>
        <w:t>採用虛筆</w:t>
      </w:r>
      <w:proofErr w:type="gramEnd"/>
      <w:r w:rsidRPr="009907C1">
        <w:rPr>
          <w:rFonts w:ascii="Times New Roman" w:hAnsi="Times New Roman" w:hint="eastAsia"/>
          <w:color w:val="FF0000"/>
          <w:sz w:val="22"/>
        </w:rPr>
        <w:t>，藉景物的層層鋪墊烘托月景之美，通篇不著「待月」字眼，卻寫出獨到的待月雅趣，是其「</w:t>
      </w:r>
      <w:proofErr w:type="gramStart"/>
      <w:r w:rsidRPr="009907C1">
        <w:rPr>
          <w:rFonts w:ascii="Times New Roman" w:hAnsi="Times New Roman" w:hint="eastAsia"/>
          <w:color w:val="FF0000"/>
          <w:sz w:val="22"/>
        </w:rPr>
        <w:t>不拘格套</w:t>
      </w:r>
      <w:proofErr w:type="gramEnd"/>
      <w:r w:rsidRPr="009907C1">
        <w:rPr>
          <w:rFonts w:ascii="Times New Roman" w:hAnsi="Times New Roman" w:hint="eastAsia"/>
          <w:color w:val="FF0000"/>
          <w:sz w:val="22"/>
        </w:rPr>
        <w:t>」之筆法。</w:t>
      </w:r>
      <w:r w:rsidRPr="009907C1">
        <w:rPr>
          <w:rFonts w:ascii="Times New Roman" w:hAnsi="Times New Roman" w:hint="eastAsia"/>
          <w:color w:val="FF0000"/>
          <w:sz w:val="22"/>
        </w:rPr>
        <w:t>(300</w:t>
      </w:r>
      <w:r w:rsidRPr="009907C1">
        <w:rPr>
          <w:rFonts w:ascii="Times New Roman" w:hAnsi="Times New Roman" w:hint="eastAsia"/>
          <w:color w:val="FF0000"/>
          <w:sz w:val="22"/>
        </w:rPr>
        <w:t>字</w:t>
      </w:r>
      <w:r w:rsidRPr="009907C1">
        <w:rPr>
          <w:rFonts w:ascii="Times New Roman" w:hAnsi="Times New Roman" w:hint="eastAsia"/>
          <w:color w:val="FF0000"/>
          <w:sz w:val="22"/>
        </w:rPr>
        <w:t>)</w:t>
      </w:r>
    </w:p>
    <w:p w:rsidR="008604D2" w:rsidRDefault="008604D2"/>
    <w:sectPr w:rsidR="008604D2" w:rsidSect="00C43F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A2210"/>
    <w:multiLevelType w:val="hybridMultilevel"/>
    <w:tmpl w:val="F8C07534"/>
    <w:lvl w:ilvl="0" w:tplc="B8C286EA">
      <w:start w:val="19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1D461C1"/>
    <w:multiLevelType w:val="hybridMultilevel"/>
    <w:tmpl w:val="C750EF04"/>
    <w:lvl w:ilvl="0" w:tplc="5128EC8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810DB2"/>
    <w:multiLevelType w:val="hybridMultilevel"/>
    <w:tmpl w:val="1FF2D392"/>
    <w:lvl w:ilvl="0" w:tplc="B6DEE40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FEC"/>
    <w:rsid w:val="008604D2"/>
    <w:rsid w:val="00C4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FEC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FEC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2015-10-02T06:48:00Z</dcterms:created>
  <dcterms:modified xsi:type="dcterms:W3CDTF">2015-10-02T06:49:00Z</dcterms:modified>
</cp:coreProperties>
</file>