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45B52" w14:textId="77777777" w:rsidR="008E2380" w:rsidRDefault="008E2380" w:rsidP="008E2380">
      <w:pPr>
        <w:jc w:val="center"/>
        <w:rPr>
          <w:b/>
          <w:sz w:val="36"/>
        </w:rPr>
      </w:pPr>
      <w:r w:rsidRPr="008E2380">
        <w:rPr>
          <w:rFonts w:hint="eastAsia"/>
          <w:b/>
          <w:sz w:val="36"/>
        </w:rPr>
        <w:t>漁父</w:t>
      </w:r>
      <w:r w:rsidRPr="008E2380">
        <w:rPr>
          <w:rFonts w:hint="eastAsia"/>
          <w:b/>
          <w:sz w:val="36"/>
        </w:rPr>
        <w:t xml:space="preserve"> </w:t>
      </w:r>
      <w:r w:rsidRPr="008E2380">
        <w:rPr>
          <w:rFonts w:hint="eastAsia"/>
          <w:b/>
          <w:sz w:val="36"/>
        </w:rPr>
        <w:t>學習單</w:t>
      </w:r>
    </w:p>
    <w:p w14:paraId="1AE042BE" w14:textId="77777777" w:rsidR="00813688" w:rsidRDefault="00813688" w:rsidP="008E2380">
      <w:pPr>
        <w:jc w:val="center"/>
      </w:pPr>
      <w:r w:rsidRPr="00813688">
        <w:rPr>
          <w:rFonts w:hint="eastAsia"/>
        </w:rPr>
        <w:t>中正高中劉濬維</w:t>
      </w:r>
    </w:p>
    <w:p w14:paraId="286D205B" w14:textId="77777777" w:rsidR="00813688" w:rsidRPr="00813688" w:rsidRDefault="00813688" w:rsidP="008E2380">
      <w:pPr>
        <w:jc w:val="center"/>
      </w:pPr>
    </w:p>
    <w:p w14:paraId="7D7F18C6" w14:textId="34682EB5" w:rsidR="008E2380" w:rsidRPr="00804C7F" w:rsidRDefault="008E2380" w:rsidP="008E2380">
      <w:pPr>
        <w:pStyle w:val="a3"/>
        <w:numPr>
          <w:ilvl w:val="0"/>
          <w:numId w:val="6"/>
        </w:numPr>
        <w:ind w:leftChars="0"/>
        <w:rPr>
          <w:b/>
          <w:sz w:val="28"/>
        </w:rPr>
      </w:pPr>
      <w:r w:rsidRPr="00804C7F">
        <w:rPr>
          <w:rFonts w:hint="eastAsia"/>
          <w:b/>
          <w:sz w:val="28"/>
        </w:rPr>
        <w:t>課文文意</w:t>
      </w:r>
      <w:r w:rsidR="006E3859">
        <w:rPr>
          <w:rFonts w:hint="eastAsia"/>
          <w:b/>
          <w:sz w:val="28"/>
        </w:rPr>
        <w:t>初探</w:t>
      </w:r>
    </w:p>
    <w:p w14:paraId="0FE65C58" w14:textId="7F0FD7EA" w:rsidR="00FB5FC9" w:rsidRDefault="00FB5FC9" w:rsidP="00FB5FC9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課文第一段中</w:t>
      </w:r>
      <w:r w:rsidR="001B023E" w:rsidRPr="001B023E">
        <w:rPr>
          <w:rFonts w:hint="eastAsia"/>
        </w:rPr>
        <w:t>對屈原有著外在形象的描繪，請從下欄圈出正確的語詞：</w:t>
      </w:r>
    </w:p>
    <w:p w14:paraId="13714B8D" w14:textId="77777777" w:rsidR="00FB5FC9" w:rsidRPr="006C4EC9" w:rsidRDefault="00FB5FC9" w:rsidP="00FB5F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ind w:leftChars="75" w:left="180"/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屈原既放，遊於江潭，行吟澤畔，顏色憔悴，形容枯槁。漁父見而問之曰：「子非三閭大夫與？何故至於斯？」屈原曰：「舉世皆濁我獨清，眾人皆醉我獨醒，是以見放。」</w:t>
      </w:r>
    </w:p>
    <w:p w14:paraId="7C6C20CF" w14:textId="77777777" w:rsidR="00FB5FC9" w:rsidRDefault="00FB5FC9" w:rsidP="00934B8A">
      <w:pPr>
        <w:pStyle w:val="a3"/>
        <w:ind w:leftChars="275" w:left="660"/>
      </w:pPr>
    </w:p>
    <w:p w14:paraId="64EA8E5B" w14:textId="1F130E85" w:rsidR="008E2380" w:rsidRPr="008E2380" w:rsidRDefault="00FB5FC9" w:rsidP="00934B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</w:rPr>
      </w:pPr>
      <w:r>
        <w:rPr>
          <w:rFonts w:hint="eastAsia"/>
        </w:rPr>
        <w:t xml:space="preserve">                  </w:t>
      </w:r>
      <w:r w:rsidR="008E2380" w:rsidRPr="001973BC">
        <w:rPr>
          <w:rFonts w:hint="eastAsia"/>
          <w:sz w:val="28"/>
          <w:bdr w:val="single" w:sz="4" w:space="0" w:color="C00000"/>
        </w:rPr>
        <w:t>憔悴</w:t>
      </w:r>
      <w:r w:rsidR="008E2380" w:rsidRPr="008E2380">
        <w:rPr>
          <w:rFonts w:hint="eastAsia"/>
          <w:sz w:val="28"/>
        </w:rPr>
        <w:t xml:space="preserve">  </w:t>
      </w:r>
      <w:r w:rsidR="008E2380" w:rsidRPr="001973BC">
        <w:rPr>
          <w:rFonts w:hint="eastAsia"/>
          <w:sz w:val="28"/>
          <w:bdr w:val="single" w:sz="4" w:space="0" w:color="C00000"/>
        </w:rPr>
        <w:t>瘦削</w:t>
      </w:r>
      <w:r w:rsidR="008E2380" w:rsidRPr="008E2380">
        <w:rPr>
          <w:rFonts w:hint="eastAsia"/>
          <w:sz w:val="28"/>
        </w:rPr>
        <w:t xml:space="preserve">  </w:t>
      </w:r>
      <w:r w:rsidR="008E2380" w:rsidRPr="008E2380">
        <w:rPr>
          <w:rFonts w:hint="eastAsia"/>
          <w:sz w:val="28"/>
        </w:rPr>
        <w:t>自信</w:t>
      </w:r>
      <w:r w:rsidR="008E2380" w:rsidRPr="008E2380">
        <w:rPr>
          <w:rFonts w:hint="eastAsia"/>
          <w:sz w:val="28"/>
        </w:rPr>
        <w:t xml:space="preserve">  </w:t>
      </w:r>
      <w:r w:rsidR="008E2380" w:rsidRPr="008E2380">
        <w:rPr>
          <w:rFonts w:hint="eastAsia"/>
          <w:sz w:val="28"/>
        </w:rPr>
        <w:t>從容</w:t>
      </w:r>
      <w:r w:rsidR="008E2380" w:rsidRPr="008E2380">
        <w:rPr>
          <w:rFonts w:hint="eastAsia"/>
          <w:sz w:val="28"/>
        </w:rPr>
        <w:t xml:space="preserve">  </w:t>
      </w:r>
      <w:r w:rsidR="008E2380" w:rsidRPr="001973BC">
        <w:rPr>
          <w:rFonts w:hint="eastAsia"/>
          <w:sz w:val="28"/>
          <w:bdr w:val="single" w:sz="4" w:space="0" w:color="C00000"/>
        </w:rPr>
        <w:t>猶疑</w:t>
      </w:r>
    </w:p>
    <w:p w14:paraId="15642974" w14:textId="54CEE757" w:rsidR="008E2380" w:rsidRPr="008E2380" w:rsidRDefault="008E2380" w:rsidP="0019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r>
        <w:rPr>
          <w:rFonts w:hint="eastAsia"/>
          <w:sz w:val="28"/>
        </w:rPr>
        <w:t>煥發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亮麗</w:t>
      </w:r>
      <w:r>
        <w:rPr>
          <w:rFonts w:hint="eastAsia"/>
          <w:sz w:val="28"/>
        </w:rPr>
        <w:t xml:space="preserve">  </w:t>
      </w:r>
      <w:r w:rsidRPr="001973BC">
        <w:rPr>
          <w:rFonts w:hint="eastAsia"/>
          <w:sz w:val="28"/>
          <w:bdr w:val="single" w:sz="4" w:space="0" w:color="C00000"/>
        </w:rPr>
        <w:t>黯然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健壯</w:t>
      </w:r>
      <w:r>
        <w:rPr>
          <w:rFonts w:hint="eastAsia"/>
          <w:sz w:val="28"/>
        </w:rPr>
        <w:t xml:space="preserve">  </w:t>
      </w:r>
      <w:r w:rsidR="001B023E">
        <w:rPr>
          <w:rFonts w:hint="eastAsia"/>
          <w:sz w:val="28"/>
          <w:bdr w:val="single" w:sz="4" w:space="0" w:color="C00000"/>
        </w:rPr>
        <w:t>悲戚</w:t>
      </w:r>
    </w:p>
    <w:p w14:paraId="3E970C4D" w14:textId="77777777" w:rsidR="008E2380" w:rsidRPr="008E2380" w:rsidRDefault="008E2380" w:rsidP="001973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r w:rsidRPr="001973BC">
        <w:rPr>
          <w:rFonts w:hint="eastAsia"/>
          <w:sz w:val="28"/>
          <w:bdr w:val="single" w:sz="4" w:space="0" w:color="C00000"/>
        </w:rPr>
        <w:t>面黃肌</w:t>
      </w:r>
      <w:r w:rsidRPr="004138BF">
        <w:rPr>
          <w:rFonts w:asciiTheme="minorEastAsia" w:hAnsiTheme="minorEastAsia" w:hint="eastAsia"/>
          <w:sz w:val="28"/>
          <w:bdr w:val="single" w:sz="4" w:space="0" w:color="C00000"/>
        </w:rPr>
        <w:t>瘦</w:t>
      </w:r>
      <w:r w:rsidRPr="004138BF">
        <w:rPr>
          <w:rFonts w:asciiTheme="minorEastAsia" w:hAnsiTheme="minorEastAsia" w:hint="eastAsia"/>
          <w:sz w:val="28"/>
        </w:rPr>
        <w:t xml:space="preserve"> 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氣宇非</w:t>
      </w:r>
      <w:r w:rsidRPr="004138BF">
        <w:rPr>
          <w:rFonts w:asciiTheme="minorEastAsia" w:hAnsiTheme="minorEastAsia" w:hint="eastAsia"/>
          <w:sz w:val="28"/>
        </w:rPr>
        <w:t xml:space="preserve">凡  </w:t>
      </w:r>
      <w:r>
        <w:rPr>
          <w:rFonts w:hint="eastAsia"/>
          <w:sz w:val="28"/>
        </w:rPr>
        <w:t>風流倜儻</w:t>
      </w:r>
      <w:r>
        <w:rPr>
          <w:rFonts w:hint="eastAsia"/>
          <w:sz w:val="28"/>
        </w:rPr>
        <w:t xml:space="preserve">  </w:t>
      </w:r>
      <w:r w:rsidR="001973BC" w:rsidRPr="001973BC">
        <w:rPr>
          <w:rFonts w:hint="eastAsia"/>
          <w:sz w:val="28"/>
          <w:bdr w:val="single" w:sz="4" w:space="0" w:color="C00000"/>
        </w:rPr>
        <w:t>面</w:t>
      </w:r>
      <w:r w:rsidRPr="001973BC">
        <w:rPr>
          <w:rFonts w:hint="eastAsia"/>
          <w:sz w:val="28"/>
          <w:bdr w:val="single" w:sz="4" w:space="0" w:color="C00000"/>
        </w:rPr>
        <w:t>容</w:t>
      </w:r>
      <w:r w:rsidRPr="004138BF">
        <w:rPr>
          <w:rFonts w:asciiTheme="minorEastAsia" w:hAnsiTheme="minorEastAsia" w:hint="eastAsia"/>
          <w:sz w:val="28"/>
          <w:bdr w:val="single" w:sz="4" w:space="0" w:color="C00000"/>
        </w:rPr>
        <w:t>枯</w:t>
      </w:r>
      <w:r w:rsidRPr="001973BC">
        <w:rPr>
          <w:rFonts w:hint="eastAsia"/>
          <w:sz w:val="28"/>
          <w:bdr w:val="single" w:sz="4" w:space="0" w:color="C00000"/>
        </w:rPr>
        <w:t>槁</w:t>
      </w:r>
      <w:r>
        <w:rPr>
          <w:rFonts w:hint="eastAsia"/>
          <w:sz w:val="28"/>
        </w:rPr>
        <w:t xml:space="preserve">  </w:t>
      </w:r>
      <w:r>
        <w:rPr>
          <w:rFonts w:hint="eastAsia"/>
          <w:sz w:val="28"/>
        </w:rPr>
        <w:t>生氣盎然</w:t>
      </w:r>
    </w:p>
    <w:p w14:paraId="43BFB28D" w14:textId="7C168F5D" w:rsidR="008E2380" w:rsidRDefault="001973BC" w:rsidP="001973BC">
      <w:pPr>
        <w:pStyle w:val="a3"/>
        <w:numPr>
          <w:ilvl w:val="0"/>
          <w:numId w:val="7"/>
        </w:numPr>
        <w:ind w:leftChars="0"/>
      </w:pPr>
      <w:r>
        <w:rPr>
          <w:rFonts w:hint="eastAsia"/>
        </w:rPr>
        <w:t>整體而言，屈</w:t>
      </w:r>
      <w:r w:rsidRPr="00137094">
        <w:rPr>
          <w:rFonts w:asciiTheme="minorEastAsia" w:hAnsiTheme="minorEastAsia" w:hint="eastAsia"/>
        </w:rPr>
        <w:t>原被</w:t>
      </w:r>
      <w:r>
        <w:rPr>
          <w:rFonts w:hint="eastAsia"/>
        </w:rPr>
        <w:t>放逐之後有什麼舉止和形象的特色？</w:t>
      </w:r>
      <w:r w:rsidR="00B06DD7">
        <w:rPr>
          <w:rFonts w:hint="eastAsia"/>
        </w:rPr>
        <w:t>請</w:t>
      </w:r>
      <w:r w:rsidR="00242E48">
        <w:rPr>
          <w:rFonts w:hint="eastAsia"/>
        </w:rPr>
        <w:t>根據表格中的引導，從課文第一段找出相關敘述，填入適當的原文</w:t>
      </w:r>
      <w:r w:rsidR="00B06DD7">
        <w:rPr>
          <w:rFonts w:hint="eastAsia"/>
        </w:rPr>
        <w:t>：</w:t>
      </w:r>
    </w:p>
    <w:p w14:paraId="206EA503" w14:textId="77777777" w:rsidR="00C0377B" w:rsidRDefault="00C0377B" w:rsidP="00C0377B">
      <w:pPr>
        <w:pStyle w:val="a3"/>
        <w:ind w:leftChars="0"/>
      </w:pPr>
      <w:bookmarkStart w:id="0" w:name="_GoBack"/>
      <w:bookmarkEnd w:id="0"/>
    </w:p>
    <w:tbl>
      <w:tblPr>
        <w:tblStyle w:val="a4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276"/>
        <w:gridCol w:w="4677"/>
      </w:tblGrid>
      <w:tr w:rsidR="00242E48" w:rsidRPr="00067A9F" w14:paraId="398016EC" w14:textId="77777777" w:rsidTr="00242E48">
        <w:tc>
          <w:tcPr>
            <w:tcW w:w="1985" w:type="dxa"/>
            <w:vMerge w:val="restart"/>
          </w:tcPr>
          <w:p w14:paraId="67CA13C3" w14:textId="77777777" w:rsidR="00242E48" w:rsidRDefault="00242E48" w:rsidP="00AF6CD6">
            <w:r>
              <w:rPr>
                <w:rFonts w:hint="eastAsia"/>
              </w:rPr>
              <w:t>描寫屈原放逐後的形容舉止</w:t>
            </w:r>
          </w:p>
        </w:tc>
        <w:tc>
          <w:tcPr>
            <w:tcW w:w="1276" w:type="dxa"/>
          </w:tcPr>
          <w:p w14:paraId="4E650717" w14:textId="6186AD02" w:rsidR="00242E48" w:rsidRDefault="00242E48" w:rsidP="00AF6CD6">
            <w:r>
              <w:rPr>
                <w:rFonts w:hint="eastAsia"/>
              </w:rPr>
              <w:t>行為舉止</w:t>
            </w:r>
          </w:p>
        </w:tc>
        <w:tc>
          <w:tcPr>
            <w:tcW w:w="4677" w:type="dxa"/>
          </w:tcPr>
          <w:p w14:paraId="14CDE2BD" w14:textId="77777777" w:rsidR="00242E48" w:rsidRPr="00C671C1" w:rsidRDefault="00242E48" w:rsidP="00AF6CD6">
            <w:pPr>
              <w:rPr>
                <w:color w:val="FF0000"/>
                <w:szCs w:val="24"/>
              </w:rPr>
            </w:pPr>
            <w:r w:rsidRPr="00C671C1">
              <w:rPr>
                <w:rFonts w:hint="eastAsia"/>
                <w:color w:val="FF0000"/>
                <w:szCs w:val="24"/>
              </w:rPr>
              <w:t>游於江潭，行吟澤畔</w:t>
            </w:r>
          </w:p>
        </w:tc>
      </w:tr>
      <w:tr w:rsidR="00242E48" w:rsidRPr="00067A9F" w14:paraId="4D753CE3" w14:textId="77777777" w:rsidTr="00242E48">
        <w:trPr>
          <w:trHeight w:val="378"/>
        </w:trPr>
        <w:tc>
          <w:tcPr>
            <w:tcW w:w="1985" w:type="dxa"/>
            <w:vMerge/>
          </w:tcPr>
          <w:p w14:paraId="01FC204C" w14:textId="77777777" w:rsidR="00242E48" w:rsidRDefault="00242E48" w:rsidP="00AF6CD6"/>
        </w:tc>
        <w:tc>
          <w:tcPr>
            <w:tcW w:w="1276" w:type="dxa"/>
          </w:tcPr>
          <w:p w14:paraId="406FBECE" w14:textId="01597FC1" w:rsidR="00242E48" w:rsidRDefault="00242E48" w:rsidP="00AF6CD6">
            <w:r>
              <w:rPr>
                <w:rFonts w:hint="eastAsia"/>
              </w:rPr>
              <w:t>外在形貌</w:t>
            </w:r>
          </w:p>
        </w:tc>
        <w:tc>
          <w:tcPr>
            <w:tcW w:w="4677" w:type="dxa"/>
          </w:tcPr>
          <w:p w14:paraId="19F7AB59" w14:textId="77777777" w:rsidR="00242E48" w:rsidRPr="00C671C1" w:rsidRDefault="00242E48" w:rsidP="00AF6CD6">
            <w:pPr>
              <w:rPr>
                <w:color w:val="FF0000"/>
                <w:szCs w:val="24"/>
              </w:rPr>
            </w:pPr>
            <w:r w:rsidRPr="00C671C1">
              <w:rPr>
                <w:rFonts w:hint="eastAsia"/>
                <w:color w:val="FF0000"/>
                <w:szCs w:val="24"/>
              </w:rPr>
              <w:t>顏色憔悴，形容枯槁</w:t>
            </w:r>
          </w:p>
        </w:tc>
      </w:tr>
      <w:tr w:rsidR="00242E48" w:rsidRPr="00067A9F" w14:paraId="5A275F95" w14:textId="77777777" w:rsidTr="00242E48">
        <w:tc>
          <w:tcPr>
            <w:tcW w:w="1985" w:type="dxa"/>
            <w:vMerge w:val="restart"/>
          </w:tcPr>
          <w:p w14:paraId="25ADBC37" w14:textId="14FEB69E" w:rsidR="00242E48" w:rsidRDefault="00242E48" w:rsidP="00AF6CD6">
            <w:r>
              <w:rPr>
                <w:rFonts w:hint="eastAsia"/>
              </w:rPr>
              <w:t>漁父和屈原第一次問答（針對屈原的身份地位）</w:t>
            </w:r>
          </w:p>
        </w:tc>
        <w:tc>
          <w:tcPr>
            <w:tcW w:w="1276" w:type="dxa"/>
          </w:tcPr>
          <w:p w14:paraId="151A451A" w14:textId="4827925E" w:rsidR="00242E48" w:rsidRDefault="00242E48" w:rsidP="00AF6CD6">
            <w:r>
              <w:rPr>
                <w:rFonts w:hint="eastAsia"/>
              </w:rPr>
              <w:t>漁父提問</w:t>
            </w:r>
          </w:p>
        </w:tc>
        <w:tc>
          <w:tcPr>
            <w:tcW w:w="4677" w:type="dxa"/>
          </w:tcPr>
          <w:p w14:paraId="2BD9B5FC" w14:textId="77777777" w:rsidR="00242E48" w:rsidRPr="00C671C1" w:rsidRDefault="00242E48" w:rsidP="00AF6CD6">
            <w:pPr>
              <w:rPr>
                <w:color w:val="FF0000"/>
                <w:szCs w:val="24"/>
              </w:rPr>
            </w:pPr>
            <w:r w:rsidRPr="00C671C1">
              <w:rPr>
                <w:rFonts w:hint="eastAsia"/>
                <w:color w:val="FF0000"/>
                <w:szCs w:val="24"/>
              </w:rPr>
              <w:t>子非三閭大夫與？何故至於斯？</w:t>
            </w:r>
          </w:p>
        </w:tc>
      </w:tr>
      <w:tr w:rsidR="00242E48" w:rsidRPr="00067A9F" w14:paraId="415FA86D" w14:textId="77777777" w:rsidTr="00242E48">
        <w:tc>
          <w:tcPr>
            <w:tcW w:w="1985" w:type="dxa"/>
            <w:vMerge/>
          </w:tcPr>
          <w:p w14:paraId="338ACB92" w14:textId="77777777" w:rsidR="00242E48" w:rsidRDefault="00242E48" w:rsidP="00AF6CD6"/>
        </w:tc>
        <w:tc>
          <w:tcPr>
            <w:tcW w:w="1276" w:type="dxa"/>
          </w:tcPr>
          <w:p w14:paraId="6EB05DDA" w14:textId="3126EC0D" w:rsidR="00242E48" w:rsidRDefault="00242E48" w:rsidP="00AF6CD6">
            <w:r>
              <w:rPr>
                <w:rFonts w:hint="eastAsia"/>
              </w:rPr>
              <w:t>屈原回答</w:t>
            </w:r>
          </w:p>
        </w:tc>
        <w:tc>
          <w:tcPr>
            <w:tcW w:w="4677" w:type="dxa"/>
          </w:tcPr>
          <w:p w14:paraId="7F0D6EC6" w14:textId="3D3A88A3" w:rsidR="00242E48" w:rsidRPr="00C671C1" w:rsidRDefault="00242E48" w:rsidP="00AF6CD6">
            <w:pPr>
              <w:rPr>
                <w:color w:val="FF0000"/>
                <w:szCs w:val="24"/>
              </w:rPr>
            </w:pPr>
            <w:r w:rsidRPr="00C671C1">
              <w:rPr>
                <w:rFonts w:hint="eastAsia"/>
                <w:color w:val="FF0000"/>
                <w:szCs w:val="24"/>
              </w:rPr>
              <w:t>舉世皆濁我獨清，眾人皆醉我獨醒，是以見放</w:t>
            </w:r>
            <w:r>
              <w:rPr>
                <w:rFonts w:hint="eastAsia"/>
                <w:color w:val="FF0000"/>
                <w:szCs w:val="24"/>
              </w:rPr>
              <w:t>。</w:t>
            </w:r>
          </w:p>
        </w:tc>
      </w:tr>
    </w:tbl>
    <w:p w14:paraId="0269507C" w14:textId="77777777" w:rsidR="00816682" w:rsidRDefault="00816682" w:rsidP="007C68CF"/>
    <w:p w14:paraId="2DB9B7FF" w14:textId="623D9159" w:rsidR="00684862" w:rsidRDefault="007C68CF" w:rsidP="007C68CF">
      <w:r>
        <w:rPr>
          <w:rFonts w:hint="eastAsia"/>
        </w:rPr>
        <w:t>三、</w:t>
      </w:r>
      <w:r w:rsidR="00625605">
        <w:rPr>
          <w:rFonts w:hint="eastAsia"/>
        </w:rPr>
        <w:t>屈原自言被放逐的原因為</w:t>
      </w:r>
      <w:r w:rsidR="00625605" w:rsidRPr="00185F06">
        <w:rPr>
          <w:rFonts w:hint="eastAsia"/>
          <w:b/>
        </w:rPr>
        <w:t>「舉世皆濁我獨清，眾人皆醉我獨醒」</w:t>
      </w:r>
      <w:r w:rsidR="00625605">
        <w:rPr>
          <w:rFonts w:hint="eastAsia"/>
        </w:rPr>
        <w:t>，請問當</w:t>
      </w:r>
    </w:p>
    <w:p w14:paraId="2BF17D79" w14:textId="48D477FF" w:rsidR="001973BC" w:rsidRDefault="00625605" w:rsidP="00684862">
      <w:pPr>
        <w:pStyle w:val="a3"/>
        <w:ind w:leftChars="0"/>
      </w:pPr>
      <w:r>
        <w:rPr>
          <w:rFonts w:hint="eastAsia"/>
        </w:rPr>
        <w:t>中的濁、清；醉、醒，各代表什麼意涵，以及有何對比性？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1"/>
        <w:gridCol w:w="618"/>
        <w:gridCol w:w="2579"/>
        <w:gridCol w:w="496"/>
        <w:gridCol w:w="361"/>
        <w:gridCol w:w="3291"/>
      </w:tblGrid>
      <w:tr w:rsidR="00625605" w14:paraId="578949A4" w14:textId="77777777" w:rsidTr="00A211B3">
        <w:trPr>
          <w:trHeight w:val="534"/>
        </w:trPr>
        <w:tc>
          <w:tcPr>
            <w:tcW w:w="4148" w:type="dxa"/>
            <w:gridSpan w:val="3"/>
          </w:tcPr>
          <w:p w14:paraId="6A674A58" w14:textId="77777777" w:rsidR="00625605" w:rsidRPr="00625605" w:rsidRDefault="00625605" w:rsidP="00625605">
            <w:pPr>
              <w:jc w:val="center"/>
              <w:rPr>
                <w:sz w:val="32"/>
              </w:rPr>
            </w:pPr>
            <w:r w:rsidRPr="00625605">
              <w:rPr>
                <w:rFonts w:hint="eastAsia"/>
                <w:sz w:val="32"/>
              </w:rPr>
              <w:t>濁</w:t>
            </w:r>
          </w:p>
        </w:tc>
        <w:tc>
          <w:tcPr>
            <w:tcW w:w="4148" w:type="dxa"/>
            <w:gridSpan w:val="3"/>
          </w:tcPr>
          <w:p w14:paraId="179C0570" w14:textId="77777777" w:rsidR="00625605" w:rsidRPr="00625605" w:rsidRDefault="00625605" w:rsidP="00625605">
            <w:pPr>
              <w:jc w:val="center"/>
              <w:rPr>
                <w:sz w:val="32"/>
              </w:rPr>
            </w:pPr>
            <w:r w:rsidRPr="00625605">
              <w:rPr>
                <w:rFonts w:hint="eastAsia"/>
                <w:sz w:val="32"/>
              </w:rPr>
              <w:t>清</w:t>
            </w:r>
          </w:p>
        </w:tc>
      </w:tr>
      <w:tr w:rsidR="00622623" w14:paraId="0DE8F44A" w14:textId="77777777" w:rsidTr="00934B8A">
        <w:trPr>
          <w:trHeight w:val="552"/>
        </w:trPr>
        <w:tc>
          <w:tcPr>
            <w:tcW w:w="951" w:type="dxa"/>
          </w:tcPr>
          <w:p w14:paraId="38A41812" w14:textId="77777777" w:rsidR="004C6583" w:rsidRPr="002B00C8" w:rsidRDefault="004C658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表面</w:t>
            </w:r>
          </w:p>
          <w:p w14:paraId="3D4986E3" w14:textId="4464E3A7" w:rsidR="004C6583" w:rsidRPr="002B00C8" w:rsidRDefault="004C658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意涵</w:t>
            </w:r>
          </w:p>
        </w:tc>
        <w:tc>
          <w:tcPr>
            <w:tcW w:w="3197" w:type="dxa"/>
            <w:gridSpan w:val="2"/>
          </w:tcPr>
          <w:p w14:paraId="1402B3FE" w14:textId="56B9C480" w:rsidR="004C6583" w:rsidRPr="00625605" w:rsidRDefault="004C6583">
            <w:pPr>
              <w:rPr>
                <w:color w:val="FF0000"/>
              </w:rPr>
            </w:pPr>
            <w:r w:rsidRPr="00625605">
              <w:rPr>
                <w:rFonts w:hint="eastAsia"/>
                <w:color w:val="FF0000"/>
              </w:rPr>
              <w:t>濁</w:t>
            </w:r>
            <w:r w:rsidRPr="00625605">
              <w:rPr>
                <w:color w:val="FF0000"/>
              </w:rPr>
              <w:t>—</w:t>
            </w:r>
            <w:r w:rsidRPr="00625605">
              <w:rPr>
                <w:rFonts w:hint="eastAsia"/>
                <w:color w:val="FF0000"/>
              </w:rPr>
              <w:t>混濁</w:t>
            </w:r>
          </w:p>
        </w:tc>
        <w:tc>
          <w:tcPr>
            <w:tcW w:w="857" w:type="dxa"/>
            <w:gridSpan w:val="2"/>
          </w:tcPr>
          <w:p w14:paraId="603240CF" w14:textId="77777777" w:rsidR="004C6583" w:rsidRPr="002B00C8" w:rsidRDefault="004C6583" w:rsidP="009B40D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表面</w:t>
            </w:r>
          </w:p>
          <w:p w14:paraId="698DB979" w14:textId="264E8540" w:rsidR="004C6583" w:rsidRPr="002B00C8" w:rsidRDefault="004C658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意涵</w:t>
            </w:r>
          </w:p>
        </w:tc>
        <w:tc>
          <w:tcPr>
            <w:tcW w:w="3291" w:type="dxa"/>
          </w:tcPr>
          <w:p w14:paraId="4830A9A5" w14:textId="36CC52B3" w:rsidR="004C6583" w:rsidRDefault="004C6583">
            <w:r w:rsidRPr="00625605">
              <w:rPr>
                <w:rFonts w:hint="eastAsia"/>
                <w:color w:val="FF0000"/>
              </w:rPr>
              <w:t>清</w:t>
            </w:r>
            <w:r w:rsidRPr="00625605">
              <w:rPr>
                <w:color w:val="FF0000"/>
              </w:rPr>
              <w:t>—</w:t>
            </w:r>
            <w:r w:rsidRPr="00625605">
              <w:rPr>
                <w:rFonts w:hint="eastAsia"/>
                <w:color w:val="FF0000"/>
              </w:rPr>
              <w:t>清廉</w:t>
            </w:r>
          </w:p>
        </w:tc>
      </w:tr>
      <w:tr w:rsidR="00622623" w14:paraId="1DE51F3E" w14:textId="77777777" w:rsidTr="00934B8A">
        <w:trPr>
          <w:trHeight w:val="551"/>
        </w:trPr>
        <w:tc>
          <w:tcPr>
            <w:tcW w:w="951" w:type="dxa"/>
          </w:tcPr>
          <w:p w14:paraId="1824556F" w14:textId="77777777" w:rsidR="004C6583" w:rsidRPr="002B00C8" w:rsidRDefault="004C658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深層</w:t>
            </w:r>
          </w:p>
          <w:p w14:paraId="7B20671A" w14:textId="44EE4E1A" w:rsidR="004C6583" w:rsidRPr="002B00C8" w:rsidRDefault="004C658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解釋</w:t>
            </w:r>
          </w:p>
        </w:tc>
        <w:tc>
          <w:tcPr>
            <w:tcW w:w="3197" w:type="dxa"/>
            <w:gridSpan w:val="2"/>
          </w:tcPr>
          <w:p w14:paraId="47780ECC" w14:textId="6D1F082B" w:rsidR="004C6583" w:rsidRPr="00625605" w:rsidRDefault="004C6583">
            <w:pPr>
              <w:rPr>
                <w:color w:val="FF0000"/>
              </w:rPr>
            </w:pPr>
            <w:r w:rsidRPr="00625605">
              <w:rPr>
                <w:rFonts w:hint="eastAsia"/>
                <w:color w:val="FF0000"/>
              </w:rPr>
              <w:t>指世人的貪鄙行徑，</w:t>
            </w:r>
            <w:r>
              <w:rPr>
                <w:rFonts w:hint="eastAsia"/>
                <w:color w:val="FF0000"/>
              </w:rPr>
              <w:t>同流合污</w:t>
            </w:r>
            <w:r w:rsidRPr="00773689">
              <w:rPr>
                <w:rFonts w:asciiTheme="minorEastAsia" w:hAnsiTheme="minorEastAsia" w:hint="eastAsia"/>
                <w:color w:val="FF0000"/>
              </w:rPr>
              <w:t>，在人</w:t>
            </w:r>
            <w:r w:rsidRPr="00625605">
              <w:rPr>
                <w:rFonts w:hint="eastAsia"/>
                <w:color w:val="FF0000"/>
              </w:rPr>
              <w:t>品上是不潔的，行事作為並不</w:t>
            </w:r>
            <w:r w:rsidRPr="00625605">
              <w:rPr>
                <w:rFonts w:ascii="Apple Color Emoji" w:eastAsia="Apple Color Emoji" w:hAnsi="Apple Color Emoji" w:cs="Apple Color Emoji" w:hint="eastAsia"/>
                <w:color w:val="FF0000"/>
              </w:rPr>
              <w:t>光明磊落。</w:t>
            </w:r>
          </w:p>
        </w:tc>
        <w:tc>
          <w:tcPr>
            <w:tcW w:w="857" w:type="dxa"/>
            <w:gridSpan w:val="2"/>
          </w:tcPr>
          <w:p w14:paraId="5E9E6ADD" w14:textId="77777777" w:rsidR="004C6583" w:rsidRPr="002B00C8" w:rsidRDefault="004C6583" w:rsidP="009B40D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深層</w:t>
            </w:r>
          </w:p>
          <w:p w14:paraId="799E53EA" w14:textId="7E767FBE" w:rsidR="004C6583" w:rsidRPr="002B00C8" w:rsidRDefault="004C658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解釋</w:t>
            </w:r>
          </w:p>
        </w:tc>
        <w:tc>
          <w:tcPr>
            <w:tcW w:w="3291" w:type="dxa"/>
          </w:tcPr>
          <w:p w14:paraId="63DC84F2" w14:textId="0F9CEE3A" w:rsidR="004C6583" w:rsidRPr="00625605" w:rsidRDefault="004C6583">
            <w:pPr>
              <w:rPr>
                <w:color w:val="FF0000"/>
              </w:rPr>
            </w:pPr>
            <w:r w:rsidRPr="00625605">
              <w:rPr>
                <w:rFonts w:hint="eastAsia"/>
                <w:color w:val="FF0000"/>
              </w:rPr>
              <w:t>指屈原自身的志行高</w:t>
            </w:r>
            <w:r>
              <w:rPr>
                <w:rFonts w:hint="eastAsia"/>
                <w:color w:val="FF0000"/>
              </w:rPr>
              <w:t>潔，清廉自守，</w:t>
            </w:r>
            <w:r w:rsidRPr="00777679">
              <w:rPr>
                <w:rFonts w:asciiTheme="minorEastAsia" w:hAnsiTheme="minorEastAsia" w:hint="eastAsia"/>
                <w:color w:val="FF0000"/>
              </w:rPr>
              <w:t>光明</w:t>
            </w:r>
            <w:r>
              <w:rPr>
                <w:rFonts w:hint="eastAsia"/>
                <w:color w:val="FF0000"/>
              </w:rPr>
              <w:t>潔淨，不</w:t>
            </w:r>
            <w:r w:rsidRPr="00777679">
              <w:rPr>
                <w:rFonts w:asciiTheme="minorEastAsia" w:hAnsiTheme="minorEastAsia" w:hint="eastAsia"/>
                <w:color w:val="FF0000"/>
              </w:rPr>
              <w:t>與世</w:t>
            </w:r>
            <w:r>
              <w:rPr>
                <w:rFonts w:hint="eastAsia"/>
                <w:color w:val="FF0000"/>
              </w:rPr>
              <w:t>浮沉，隨波</w:t>
            </w:r>
            <w:r w:rsidRPr="00625605">
              <w:rPr>
                <w:rFonts w:hint="eastAsia"/>
                <w:color w:val="FF0000"/>
              </w:rPr>
              <w:t>逐流。</w:t>
            </w:r>
          </w:p>
        </w:tc>
      </w:tr>
      <w:tr w:rsidR="004C6583" w14:paraId="450B8B57" w14:textId="77777777" w:rsidTr="00A211B3">
        <w:trPr>
          <w:trHeight w:val="549"/>
        </w:trPr>
        <w:tc>
          <w:tcPr>
            <w:tcW w:w="4148" w:type="dxa"/>
            <w:gridSpan w:val="3"/>
          </w:tcPr>
          <w:p w14:paraId="3CF06A17" w14:textId="77777777" w:rsidR="004C6583" w:rsidRPr="00625605" w:rsidRDefault="004C6583" w:rsidP="00625605">
            <w:pPr>
              <w:jc w:val="center"/>
              <w:rPr>
                <w:sz w:val="32"/>
              </w:rPr>
            </w:pPr>
            <w:r w:rsidRPr="00625605">
              <w:rPr>
                <w:rFonts w:hint="eastAsia"/>
                <w:sz w:val="32"/>
              </w:rPr>
              <w:t>醉</w:t>
            </w:r>
          </w:p>
        </w:tc>
        <w:tc>
          <w:tcPr>
            <w:tcW w:w="4148" w:type="dxa"/>
            <w:gridSpan w:val="3"/>
          </w:tcPr>
          <w:p w14:paraId="6E22B876" w14:textId="77777777" w:rsidR="004C6583" w:rsidRPr="00625605" w:rsidRDefault="004C6583" w:rsidP="00625605">
            <w:pPr>
              <w:jc w:val="center"/>
              <w:rPr>
                <w:sz w:val="32"/>
              </w:rPr>
            </w:pPr>
            <w:r w:rsidRPr="00625605">
              <w:rPr>
                <w:rFonts w:hint="eastAsia"/>
                <w:sz w:val="32"/>
              </w:rPr>
              <w:t>醒</w:t>
            </w:r>
          </w:p>
        </w:tc>
      </w:tr>
      <w:tr w:rsidR="00622623" w14:paraId="3F3A1E56" w14:textId="77777777" w:rsidTr="00934B8A">
        <w:trPr>
          <w:trHeight w:val="552"/>
        </w:trPr>
        <w:tc>
          <w:tcPr>
            <w:tcW w:w="951" w:type="dxa"/>
          </w:tcPr>
          <w:p w14:paraId="5766F4B5" w14:textId="77777777" w:rsidR="00622623" w:rsidRPr="002B00C8" w:rsidRDefault="00622623" w:rsidP="009B40D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lastRenderedPageBreak/>
              <w:t>表面</w:t>
            </w:r>
          </w:p>
          <w:p w14:paraId="42C7C78B" w14:textId="3941AB3F" w:rsidR="00622623" w:rsidRPr="002B00C8" w:rsidRDefault="0062262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意涵</w:t>
            </w:r>
          </w:p>
        </w:tc>
        <w:tc>
          <w:tcPr>
            <w:tcW w:w="3197" w:type="dxa"/>
            <w:gridSpan w:val="2"/>
          </w:tcPr>
          <w:p w14:paraId="3CB577C6" w14:textId="204A5D50" w:rsidR="00622623" w:rsidRPr="00D616BB" w:rsidRDefault="00622623">
            <w:pPr>
              <w:rPr>
                <w:color w:val="FF0000"/>
              </w:rPr>
            </w:pPr>
            <w:r w:rsidRPr="00625605">
              <w:rPr>
                <w:rFonts w:hint="eastAsia"/>
                <w:color w:val="FF0000"/>
              </w:rPr>
              <w:t>醉</w:t>
            </w:r>
            <w:r w:rsidRPr="00625605">
              <w:rPr>
                <w:color w:val="FF0000"/>
              </w:rPr>
              <w:t>—</w:t>
            </w:r>
            <w:r w:rsidRPr="00A94DCB">
              <w:rPr>
                <w:rFonts w:asciiTheme="minorEastAsia" w:hAnsiTheme="minorEastAsia" w:hint="eastAsia"/>
                <w:color w:val="FF0000"/>
              </w:rPr>
              <w:t>昏</w:t>
            </w:r>
            <w:r w:rsidRPr="00625605">
              <w:rPr>
                <w:rFonts w:hint="eastAsia"/>
                <w:color w:val="FF0000"/>
              </w:rPr>
              <w:t>醉</w:t>
            </w:r>
          </w:p>
        </w:tc>
        <w:tc>
          <w:tcPr>
            <w:tcW w:w="857" w:type="dxa"/>
            <w:gridSpan w:val="2"/>
          </w:tcPr>
          <w:p w14:paraId="448091D4" w14:textId="77777777" w:rsidR="00622623" w:rsidRPr="002B00C8" w:rsidRDefault="00622623" w:rsidP="009B40D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表面</w:t>
            </w:r>
          </w:p>
          <w:p w14:paraId="6336D02A" w14:textId="18298039" w:rsidR="00622623" w:rsidRPr="002B00C8" w:rsidRDefault="00622623" w:rsidP="00625605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意涵</w:t>
            </w:r>
          </w:p>
        </w:tc>
        <w:tc>
          <w:tcPr>
            <w:tcW w:w="3291" w:type="dxa"/>
          </w:tcPr>
          <w:p w14:paraId="3725C66D" w14:textId="26E2CF57" w:rsidR="00622623" w:rsidRDefault="00622623" w:rsidP="00625605">
            <w:r>
              <w:rPr>
                <w:rFonts w:hint="eastAsia"/>
                <w:color w:val="FF0000"/>
              </w:rPr>
              <w:t>醒</w:t>
            </w:r>
            <w:r w:rsidRPr="00625605">
              <w:rPr>
                <w:color w:val="FF0000"/>
              </w:rPr>
              <w:t>—</w:t>
            </w:r>
            <w:r>
              <w:rPr>
                <w:rFonts w:hint="eastAsia"/>
                <w:color w:val="FF0000"/>
              </w:rPr>
              <w:t>清醒</w:t>
            </w:r>
          </w:p>
        </w:tc>
      </w:tr>
      <w:tr w:rsidR="00622623" w14:paraId="3D5264E5" w14:textId="77777777" w:rsidTr="00934B8A">
        <w:trPr>
          <w:trHeight w:val="551"/>
        </w:trPr>
        <w:tc>
          <w:tcPr>
            <w:tcW w:w="951" w:type="dxa"/>
          </w:tcPr>
          <w:p w14:paraId="189DDF1B" w14:textId="77777777" w:rsidR="00622623" w:rsidRPr="002B00C8" w:rsidRDefault="00622623" w:rsidP="009B40D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深層</w:t>
            </w:r>
          </w:p>
          <w:p w14:paraId="61250C6B" w14:textId="7B84C5CD" w:rsidR="00622623" w:rsidRPr="002B00C8" w:rsidRDefault="0062262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解釋</w:t>
            </w:r>
          </w:p>
        </w:tc>
        <w:tc>
          <w:tcPr>
            <w:tcW w:w="3197" w:type="dxa"/>
            <w:gridSpan w:val="2"/>
          </w:tcPr>
          <w:p w14:paraId="3C1319DE" w14:textId="63826B36" w:rsidR="00622623" w:rsidRPr="00625605" w:rsidRDefault="00622623">
            <w:pPr>
              <w:rPr>
                <w:color w:val="FF0000"/>
              </w:rPr>
            </w:pPr>
            <w:r w:rsidRPr="00625605">
              <w:rPr>
                <w:rFonts w:hint="eastAsia"/>
                <w:color w:val="FF0000"/>
              </w:rPr>
              <w:t>指世人醉生夢死，</w:t>
            </w:r>
            <w:r w:rsidRPr="00FB75D9">
              <w:rPr>
                <w:rFonts w:asciiTheme="minorEastAsia" w:hAnsiTheme="minorEastAsia" w:hint="eastAsia"/>
                <w:color w:val="FF0000"/>
              </w:rPr>
              <w:t>渾</w:t>
            </w:r>
            <w:r w:rsidRPr="00625605">
              <w:rPr>
                <w:rFonts w:hint="eastAsia"/>
                <w:color w:val="FF0000"/>
              </w:rPr>
              <w:t>渾噩噩，無法清楚辨認是非對錯，選擇一起沈迷。</w:t>
            </w:r>
          </w:p>
        </w:tc>
        <w:tc>
          <w:tcPr>
            <w:tcW w:w="857" w:type="dxa"/>
            <w:gridSpan w:val="2"/>
          </w:tcPr>
          <w:p w14:paraId="7B29957F" w14:textId="77777777" w:rsidR="00622623" w:rsidRPr="002B00C8" w:rsidRDefault="00622623" w:rsidP="009B40D3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深層</w:t>
            </w:r>
          </w:p>
          <w:p w14:paraId="22D274EC" w14:textId="0559291E" w:rsidR="00622623" w:rsidRPr="002B00C8" w:rsidRDefault="00622623" w:rsidP="00625605">
            <w:pPr>
              <w:rPr>
                <w:color w:val="000000" w:themeColor="text1"/>
              </w:rPr>
            </w:pPr>
            <w:r w:rsidRPr="002B00C8">
              <w:rPr>
                <w:rFonts w:hint="eastAsia"/>
                <w:color w:val="000000" w:themeColor="text1"/>
              </w:rPr>
              <w:t>解釋</w:t>
            </w:r>
          </w:p>
        </w:tc>
        <w:tc>
          <w:tcPr>
            <w:tcW w:w="3291" w:type="dxa"/>
          </w:tcPr>
          <w:p w14:paraId="43D429BF" w14:textId="6C40D170" w:rsidR="00622623" w:rsidRDefault="00622623" w:rsidP="00625605">
            <w:pPr>
              <w:rPr>
                <w:color w:val="FF0000"/>
              </w:rPr>
            </w:pPr>
            <w:r w:rsidRPr="00625605">
              <w:rPr>
                <w:rFonts w:hint="eastAsia"/>
                <w:color w:val="FF0000"/>
              </w:rPr>
              <w:t>指屈原</w:t>
            </w:r>
            <w:r>
              <w:rPr>
                <w:rFonts w:hint="eastAsia"/>
                <w:color w:val="FF0000"/>
              </w:rPr>
              <w:t>能夠明辨</w:t>
            </w:r>
            <w:r w:rsidRPr="007C0C0B">
              <w:rPr>
                <w:rFonts w:asciiTheme="minorEastAsia" w:hAnsiTheme="minorEastAsia" w:hint="eastAsia"/>
                <w:color w:val="FF0000"/>
              </w:rPr>
              <w:t>是非</w:t>
            </w:r>
            <w:r>
              <w:rPr>
                <w:rFonts w:hint="eastAsia"/>
                <w:color w:val="FF0000"/>
              </w:rPr>
              <w:t>，識見遠大，不與</w:t>
            </w:r>
            <w:r w:rsidRPr="007C0C0B">
              <w:rPr>
                <w:rFonts w:asciiTheme="minorEastAsia" w:hAnsiTheme="minorEastAsia" w:hint="eastAsia"/>
                <w:color w:val="FF0000"/>
              </w:rPr>
              <w:t>眾</w:t>
            </w:r>
            <w:r>
              <w:rPr>
                <w:rFonts w:hint="eastAsia"/>
                <w:color w:val="FF0000"/>
              </w:rPr>
              <w:t>人一起消沈頹喪，而有清楚的判斷。</w:t>
            </w:r>
          </w:p>
        </w:tc>
      </w:tr>
      <w:tr w:rsidR="00242E48" w14:paraId="7C69E67D" w14:textId="77777777" w:rsidTr="00AF6CD6">
        <w:trPr>
          <w:trHeight w:val="551"/>
        </w:trPr>
        <w:tc>
          <w:tcPr>
            <w:tcW w:w="8296" w:type="dxa"/>
            <w:gridSpan w:val="6"/>
          </w:tcPr>
          <w:p w14:paraId="510D0AF3" w14:textId="7A3390D8" w:rsidR="00242E48" w:rsidRPr="002D5313" w:rsidRDefault="007A56D0" w:rsidP="00242E48">
            <w:pPr>
              <w:jc w:val="center"/>
              <w:rPr>
                <w:b/>
                <w:color w:val="FF0000"/>
              </w:rPr>
            </w:pPr>
            <w:r w:rsidRPr="002D5313">
              <w:rPr>
                <w:rFonts w:hint="eastAsia"/>
                <w:b/>
                <w:sz w:val="32"/>
              </w:rPr>
              <w:t>世人和屈原的對比</w:t>
            </w:r>
          </w:p>
        </w:tc>
      </w:tr>
      <w:tr w:rsidR="007A56D0" w14:paraId="5CAF75E5" w14:textId="77777777" w:rsidTr="002D5313">
        <w:trPr>
          <w:trHeight w:val="744"/>
        </w:trPr>
        <w:tc>
          <w:tcPr>
            <w:tcW w:w="1569" w:type="dxa"/>
            <w:gridSpan w:val="2"/>
          </w:tcPr>
          <w:p w14:paraId="4413A583" w14:textId="3C5B07A4" w:rsidR="007A56D0" w:rsidRPr="00242E48" w:rsidRDefault="007A56D0" w:rsidP="009B40D3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世人與我（屈原）的對比</w:t>
            </w:r>
          </w:p>
        </w:tc>
        <w:tc>
          <w:tcPr>
            <w:tcW w:w="3075" w:type="dxa"/>
            <w:gridSpan w:val="2"/>
          </w:tcPr>
          <w:p w14:paraId="40C17951" w14:textId="33FECCB6" w:rsidR="007A56D0" w:rsidRPr="00625605" w:rsidRDefault="007A56D0">
            <w:pPr>
              <w:rPr>
                <w:color w:val="FF0000"/>
              </w:rPr>
            </w:pPr>
            <w:r>
              <w:rPr>
                <w:rFonts w:hint="eastAsia"/>
              </w:rPr>
              <w:t>舉世皆濁／眾人皆醉</w:t>
            </w:r>
          </w:p>
        </w:tc>
        <w:tc>
          <w:tcPr>
            <w:tcW w:w="3652" w:type="dxa"/>
            <w:gridSpan w:val="2"/>
          </w:tcPr>
          <w:p w14:paraId="1FD8D6A7" w14:textId="5100222E" w:rsidR="007A56D0" w:rsidRPr="00625605" w:rsidRDefault="007A56D0" w:rsidP="00625605">
            <w:pPr>
              <w:rPr>
                <w:color w:val="FF0000"/>
              </w:rPr>
            </w:pPr>
            <w:r>
              <w:rPr>
                <w:rFonts w:hint="eastAsia"/>
              </w:rPr>
              <w:t>我獨清／我獨醒</w:t>
            </w:r>
          </w:p>
        </w:tc>
      </w:tr>
      <w:tr w:rsidR="007A56D0" w14:paraId="6DB7007A" w14:textId="77777777" w:rsidTr="002B00C8">
        <w:trPr>
          <w:trHeight w:val="702"/>
        </w:trPr>
        <w:tc>
          <w:tcPr>
            <w:tcW w:w="1569" w:type="dxa"/>
            <w:gridSpan w:val="2"/>
          </w:tcPr>
          <w:p w14:paraId="1A338411" w14:textId="19F1DF1B" w:rsidR="007A56D0" w:rsidRPr="00242E48" w:rsidRDefault="007A56D0" w:rsidP="009B40D3">
            <w:pPr>
              <w:rPr>
                <w:color w:val="000000" w:themeColor="text1"/>
              </w:rPr>
            </w:pPr>
            <w:r w:rsidRPr="009B40D3">
              <w:rPr>
                <w:rFonts w:hint="eastAsia"/>
              </w:rPr>
              <w:t>象徵意涵</w:t>
            </w:r>
          </w:p>
        </w:tc>
        <w:tc>
          <w:tcPr>
            <w:tcW w:w="3075" w:type="dxa"/>
            <w:gridSpan w:val="2"/>
          </w:tcPr>
          <w:p w14:paraId="3A11A2B5" w14:textId="77777777" w:rsidR="002B00C8" w:rsidRDefault="002B00C8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「</w:t>
            </w:r>
            <w:r w:rsidR="00055AF8" w:rsidRPr="002B00C8">
              <w:rPr>
                <w:rFonts w:hint="eastAsia"/>
                <w:color w:val="000000" w:themeColor="text1"/>
              </w:rPr>
              <w:t>世人濁醉</w:t>
            </w:r>
            <w:r>
              <w:rPr>
                <w:rFonts w:hint="eastAsia"/>
                <w:color w:val="000000" w:themeColor="text1"/>
              </w:rPr>
              <w:t>」</w:t>
            </w:r>
          </w:p>
          <w:p w14:paraId="455E4F3A" w14:textId="519BC9A9" w:rsidR="007A56D0" w:rsidRPr="00625605" w:rsidRDefault="00055AF8">
            <w:pPr>
              <w:rPr>
                <w:color w:val="FF0000"/>
              </w:rPr>
            </w:pPr>
            <w:r w:rsidRPr="002B00C8">
              <w:rPr>
                <w:rFonts w:ascii="新細明體" w:eastAsia="新細明體" w:hAnsi="新細明體" w:hint="eastAsia"/>
                <w:color w:val="000000" w:themeColor="text1"/>
              </w:rPr>
              <w:t>→</w:t>
            </w:r>
            <w:r w:rsidRPr="002B00C8">
              <w:rPr>
                <w:rFonts w:hint="eastAsia"/>
                <w:color w:val="000000" w:themeColor="text1"/>
              </w:rPr>
              <w:t>此為（</w:t>
            </w:r>
            <w:r w:rsidR="007A56D0" w:rsidRPr="009B40D3">
              <w:rPr>
                <w:rFonts w:hint="eastAsia"/>
                <w:color w:val="FF0000"/>
              </w:rPr>
              <w:t>現實的境況</w:t>
            </w:r>
            <w:r w:rsidRPr="002B00C8">
              <w:rPr>
                <w:rFonts w:hint="eastAsia"/>
                <w:color w:val="000000" w:themeColor="text1"/>
              </w:rPr>
              <w:t>）</w:t>
            </w:r>
          </w:p>
        </w:tc>
        <w:tc>
          <w:tcPr>
            <w:tcW w:w="3652" w:type="dxa"/>
            <w:gridSpan w:val="2"/>
          </w:tcPr>
          <w:p w14:paraId="7710D6C7" w14:textId="77777777" w:rsidR="002B00C8" w:rsidRDefault="002B00C8" w:rsidP="00625605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「</w:t>
            </w:r>
            <w:r w:rsidR="00C96DC9" w:rsidRPr="002B00C8">
              <w:rPr>
                <w:rFonts w:hint="eastAsia"/>
                <w:color w:val="000000" w:themeColor="text1"/>
              </w:rPr>
              <w:t>唯我清醒</w:t>
            </w:r>
            <w:r>
              <w:rPr>
                <w:rFonts w:hint="eastAsia"/>
                <w:color w:val="000000" w:themeColor="text1"/>
              </w:rPr>
              <w:t>」</w:t>
            </w:r>
          </w:p>
          <w:p w14:paraId="2ABE9DC3" w14:textId="5C0C8900" w:rsidR="007A56D0" w:rsidRPr="00625605" w:rsidRDefault="00C96DC9" w:rsidP="00625605">
            <w:pPr>
              <w:rPr>
                <w:color w:val="FF0000"/>
              </w:rPr>
            </w:pPr>
            <w:r w:rsidRPr="002B00C8">
              <w:rPr>
                <w:rFonts w:ascii="新細明體" w:eastAsia="新細明體" w:hAnsi="新細明體" w:hint="eastAsia"/>
                <w:color w:val="000000" w:themeColor="text1"/>
              </w:rPr>
              <w:t>→此為（</w:t>
            </w:r>
            <w:r>
              <w:rPr>
                <w:rFonts w:hint="eastAsia"/>
                <w:color w:val="FF0000"/>
              </w:rPr>
              <w:t>自我</w:t>
            </w:r>
            <w:r w:rsidR="007A56D0" w:rsidRPr="009B40D3">
              <w:rPr>
                <w:rFonts w:hint="eastAsia"/>
                <w:color w:val="FF0000"/>
              </w:rPr>
              <w:t>理想</w:t>
            </w:r>
            <w:r>
              <w:rPr>
                <w:rFonts w:hint="eastAsia"/>
                <w:color w:val="FF0000"/>
              </w:rPr>
              <w:t>的堅持</w:t>
            </w:r>
            <w:r w:rsidRPr="002B00C8">
              <w:rPr>
                <w:rFonts w:hint="eastAsia"/>
                <w:color w:val="000000" w:themeColor="text1"/>
              </w:rPr>
              <w:t>）</w:t>
            </w:r>
          </w:p>
        </w:tc>
      </w:tr>
    </w:tbl>
    <w:p w14:paraId="03CF6EE5" w14:textId="3FD9C17B" w:rsidR="005E7EB9" w:rsidRPr="002B00C8" w:rsidRDefault="005E7EB9" w:rsidP="002B00C8">
      <w:pPr>
        <w:rPr>
          <w:rFonts w:ascii="新細明體" w:eastAsia="新細明體" w:hAnsi="新細明體"/>
        </w:rPr>
      </w:pPr>
    </w:p>
    <w:p w14:paraId="6A918288" w14:textId="515EF83B" w:rsidR="00DF2E74" w:rsidRPr="005E7EB9" w:rsidRDefault="005E7EB9" w:rsidP="005E7EB9">
      <w:pPr>
        <w:pStyle w:val="a3"/>
        <w:numPr>
          <w:ilvl w:val="0"/>
          <w:numId w:val="18"/>
        </w:numPr>
        <w:ind w:leftChars="0"/>
        <w:rPr>
          <w:rFonts w:ascii="新細明體" w:eastAsia="新細明體" w:hAnsi="新細明體"/>
        </w:rPr>
      </w:pPr>
      <w:r w:rsidRPr="002B00C8">
        <w:rPr>
          <w:rFonts w:hint="eastAsia"/>
          <w:color w:val="000000" w:themeColor="text1"/>
        </w:rPr>
        <w:t>從以上</w:t>
      </w:r>
      <w:r w:rsidR="0085036B" w:rsidRPr="002B00C8">
        <w:rPr>
          <w:rFonts w:hint="eastAsia"/>
          <w:color w:val="000000" w:themeColor="text1"/>
        </w:rPr>
        <w:t>的</w:t>
      </w:r>
      <w:r w:rsidR="00D94844" w:rsidRPr="002B00C8">
        <w:rPr>
          <w:rFonts w:hint="eastAsia"/>
          <w:color w:val="000000" w:themeColor="text1"/>
        </w:rPr>
        <w:t>「世人和</w:t>
      </w:r>
      <w:r w:rsidR="006305C5" w:rsidRPr="002B00C8">
        <w:rPr>
          <w:rFonts w:hint="eastAsia"/>
          <w:color w:val="000000" w:themeColor="text1"/>
        </w:rPr>
        <w:t>屈原</w:t>
      </w:r>
      <w:r w:rsidRPr="002B00C8">
        <w:rPr>
          <w:rFonts w:hint="eastAsia"/>
          <w:color w:val="000000" w:themeColor="text1"/>
        </w:rPr>
        <w:t>對比</w:t>
      </w:r>
      <w:r w:rsidR="00D94844" w:rsidRPr="002B00C8">
        <w:rPr>
          <w:rFonts w:hint="eastAsia"/>
          <w:color w:val="000000" w:themeColor="text1"/>
        </w:rPr>
        <w:t>」</w:t>
      </w:r>
      <w:r w:rsidRPr="002B00C8">
        <w:rPr>
          <w:rFonts w:hint="eastAsia"/>
          <w:color w:val="000000" w:themeColor="text1"/>
        </w:rPr>
        <w:t>，</w:t>
      </w:r>
      <w:r w:rsidR="006305C5" w:rsidRPr="002B00C8">
        <w:rPr>
          <w:rFonts w:hint="eastAsia"/>
          <w:color w:val="000000" w:themeColor="text1"/>
        </w:rPr>
        <w:t>可</w:t>
      </w:r>
      <w:r w:rsidRPr="002B00C8">
        <w:rPr>
          <w:rFonts w:hint="eastAsia"/>
          <w:color w:val="000000" w:themeColor="text1"/>
        </w:rPr>
        <w:t>推論：（</w:t>
      </w:r>
      <w:r w:rsidR="00C97759">
        <w:rPr>
          <w:rFonts w:hint="eastAsia"/>
          <w:color w:val="FF0000"/>
        </w:rPr>
        <w:t>屈原對</w:t>
      </w:r>
      <w:r w:rsidR="00C97759" w:rsidRPr="005E7EB9">
        <w:rPr>
          <w:rFonts w:hint="eastAsia"/>
          <w:color w:val="FF0000"/>
        </w:rPr>
        <w:t>自我</w:t>
      </w:r>
      <w:r w:rsidR="00C97759">
        <w:rPr>
          <w:rFonts w:hint="eastAsia"/>
          <w:color w:val="FF0000"/>
        </w:rPr>
        <w:t>理想的堅持</w:t>
      </w:r>
      <w:r w:rsidR="007F51B6" w:rsidRPr="005E7EB9">
        <w:rPr>
          <w:rFonts w:hint="eastAsia"/>
          <w:color w:val="FF0000"/>
        </w:rPr>
        <w:t>和</w:t>
      </w:r>
      <w:r w:rsidR="00C97759" w:rsidRPr="005E7EB9">
        <w:rPr>
          <w:rFonts w:hint="eastAsia"/>
          <w:color w:val="FF0000"/>
        </w:rPr>
        <w:t>世俗價值</w:t>
      </w:r>
      <w:r w:rsidR="007F51B6" w:rsidRPr="005E7EB9">
        <w:rPr>
          <w:rFonts w:hint="eastAsia"/>
          <w:color w:val="FF0000"/>
        </w:rPr>
        <w:t>格格不入</w:t>
      </w:r>
      <w:r w:rsidRPr="002B00C8">
        <w:rPr>
          <w:rFonts w:hint="eastAsia"/>
          <w:color w:val="000000" w:themeColor="text1"/>
        </w:rPr>
        <w:t>）</w:t>
      </w:r>
    </w:p>
    <w:p w14:paraId="4420E5D5" w14:textId="77777777" w:rsidR="004138BF" w:rsidRDefault="004138BF" w:rsidP="00934B8A"/>
    <w:p w14:paraId="75B1DA14" w14:textId="77777777" w:rsidR="002D5313" w:rsidRDefault="00D616BB" w:rsidP="00934B8A">
      <w:pPr>
        <w:pStyle w:val="a3"/>
        <w:numPr>
          <w:ilvl w:val="0"/>
          <w:numId w:val="12"/>
        </w:numPr>
        <w:ind w:leftChars="0"/>
      </w:pPr>
      <w:r>
        <w:rPr>
          <w:rFonts w:hint="eastAsia"/>
        </w:rPr>
        <w:t>漁父順著屈原</w:t>
      </w:r>
      <w:r w:rsidRPr="008E6CF8">
        <w:rPr>
          <w:rFonts w:hint="eastAsia"/>
          <w:b/>
        </w:rPr>
        <w:t>「舉世皆濁我獨清，眾人皆醉我獨醒」</w:t>
      </w:r>
      <w:r w:rsidRPr="00D616BB">
        <w:rPr>
          <w:rFonts w:hint="eastAsia"/>
        </w:rPr>
        <w:t>的說法，給予</w:t>
      </w:r>
      <w:r>
        <w:rPr>
          <w:rFonts w:hint="eastAsia"/>
        </w:rPr>
        <w:t>什麼樣的建議，代表何種處世之道？</w:t>
      </w:r>
    </w:p>
    <w:tbl>
      <w:tblPr>
        <w:tblStyle w:val="a4"/>
        <w:tblpPr w:leftFromText="180" w:rightFromText="180" w:vertAnchor="text" w:horzAnchor="page" w:tblpX="1816" w:tblpY="78"/>
        <w:tblW w:w="0" w:type="auto"/>
        <w:tblLook w:val="04A0" w:firstRow="1" w:lastRow="0" w:firstColumn="1" w:lastColumn="0" w:noHBand="0" w:noVBand="1"/>
      </w:tblPr>
      <w:tblGrid>
        <w:gridCol w:w="961"/>
        <w:gridCol w:w="3685"/>
        <w:gridCol w:w="3824"/>
      </w:tblGrid>
      <w:tr w:rsidR="009A0907" w14:paraId="37BA3BA8" w14:textId="77777777" w:rsidTr="00293D08">
        <w:tc>
          <w:tcPr>
            <w:tcW w:w="961" w:type="dxa"/>
          </w:tcPr>
          <w:p w14:paraId="5EDAF281" w14:textId="77777777" w:rsidR="009A0907" w:rsidRDefault="009A0907" w:rsidP="00293D08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rFonts w:hint="eastAsia"/>
                <w:color w:val="000000" w:themeColor="text1"/>
                <w:szCs w:val="24"/>
              </w:rPr>
              <w:t>屈原</w:t>
            </w:r>
          </w:p>
          <w:p w14:paraId="659F3B16" w14:textId="109623A5" w:rsidR="009A0907" w:rsidRPr="00B83EEC" w:rsidRDefault="009A0907" w:rsidP="00293D08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rFonts w:hint="eastAsia"/>
                <w:color w:val="000000" w:themeColor="text1"/>
                <w:szCs w:val="24"/>
              </w:rPr>
              <w:t>堅持</w:t>
            </w:r>
          </w:p>
        </w:tc>
        <w:tc>
          <w:tcPr>
            <w:tcW w:w="3685" w:type="dxa"/>
          </w:tcPr>
          <w:p w14:paraId="28AAABC3" w14:textId="6AE2302E" w:rsidR="009A0907" w:rsidRPr="00D616BB" w:rsidRDefault="009A0907" w:rsidP="00293D0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我獨清</w:t>
            </w:r>
          </w:p>
        </w:tc>
        <w:tc>
          <w:tcPr>
            <w:tcW w:w="3824" w:type="dxa"/>
          </w:tcPr>
          <w:p w14:paraId="368C197A" w14:textId="025F3A3E" w:rsidR="009A0907" w:rsidRPr="00D616BB" w:rsidRDefault="009A0907" w:rsidP="00293D08">
            <w:pPr>
              <w:jc w:val="center"/>
              <w:rPr>
                <w:sz w:val="28"/>
              </w:rPr>
            </w:pPr>
            <w:r>
              <w:rPr>
                <w:rFonts w:hint="eastAsia"/>
                <w:sz w:val="28"/>
              </w:rPr>
              <w:t>我獨醒</w:t>
            </w:r>
          </w:p>
        </w:tc>
      </w:tr>
      <w:tr w:rsidR="009A0907" w14:paraId="3AC4404F" w14:textId="77777777" w:rsidTr="00293D08">
        <w:tc>
          <w:tcPr>
            <w:tcW w:w="961" w:type="dxa"/>
          </w:tcPr>
          <w:p w14:paraId="150F848F" w14:textId="77777777" w:rsidR="00293D08" w:rsidRDefault="00293D08" w:rsidP="00293D08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rFonts w:hint="eastAsia"/>
                <w:color w:val="000000" w:themeColor="text1"/>
                <w:szCs w:val="24"/>
              </w:rPr>
              <w:t>堅持</w:t>
            </w:r>
          </w:p>
          <w:p w14:paraId="41869BE7" w14:textId="2F047F5C" w:rsidR="009A0907" w:rsidRPr="00B83EEC" w:rsidRDefault="00293D08" w:rsidP="00293D08">
            <w:pPr>
              <w:jc w:val="center"/>
              <w:rPr>
                <w:color w:val="000000" w:themeColor="text1"/>
                <w:szCs w:val="24"/>
              </w:rPr>
            </w:pPr>
            <w:r>
              <w:rPr>
                <w:rFonts w:hint="eastAsia"/>
                <w:color w:val="000000" w:themeColor="text1"/>
                <w:szCs w:val="24"/>
              </w:rPr>
              <w:t>原因</w:t>
            </w:r>
          </w:p>
        </w:tc>
        <w:tc>
          <w:tcPr>
            <w:tcW w:w="3685" w:type="dxa"/>
          </w:tcPr>
          <w:p w14:paraId="6417B42C" w14:textId="2F19A468" w:rsidR="009A0907" w:rsidRPr="00293D08" w:rsidRDefault="00293D08" w:rsidP="00293D08">
            <w:r>
              <w:rPr>
                <w:rFonts w:hint="eastAsia"/>
              </w:rPr>
              <w:t>在眾人都因為追求利益而同流合污之時，只有我仍然是我，仍然堅持</w:t>
            </w:r>
            <w:r w:rsidRPr="00816682">
              <w:rPr>
                <w:rFonts w:hint="eastAsia"/>
                <w:color w:val="000000" w:themeColor="text1"/>
              </w:rPr>
              <w:t>理想</w:t>
            </w:r>
            <w:r>
              <w:rPr>
                <w:rFonts w:hint="eastAsia"/>
                <w:color w:val="000000" w:themeColor="text1"/>
              </w:rPr>
              <w:t>，不願背離初衷。</w:t>
            </w:r>
          </w:p>
        </w:tc>
        <w:tc>
          <w:tcPr>
            <w:tcW w:w="3824" w:type="dxa"/>
          </w:tcPr>
          <w:p w14:paraId="7C67F238" w14:textId="7017D43A" w:rsidR="009A0907" w:rsidRPr="00D616BB" w:rsidRDefault="00293D08" w:rsidP="00293D08">
            <w:pPr>
              <w:rPr>
                <w:sz w:val="28"/>
              </w:rPr>
            </w:pPr>
            <w:r w:rsidRPr="00293D08">
              <w:rPr>
                <w:rFonts w:hint="eastAsia"/>
              </w:rPr>
              <w:t>在眾人</w:t>
            </w:r>
            <w:r>
              <w:rPr>
                <w:rFonts w:hint="eastAsia"/>
              </w:rPr>
              <w:t>都因為貪求慾望的滿足而昏聵不振之時，只有我仍然是我，清醒知道自己的</w:t>
            </w:r>
            <w:r w:rsidRPr="00816682">
              <w:rPr>
                <w:rFonts w:hint="eastAsia"/>
                <w:color w:val="000000" w:themeColor="text1"/>
              </w:rPr>
              <w:t>目標</w:t>
            </w:r>
            <w:r>
              <w:rPr>
                <w:rFonts w:hint="eastAsia"/>
                <w:color w:val="000000" w:themeColor="text1"/>
              </w:rPr>
              <w:t>為何，持續邁進，不願意沈淪。</w:t>
            </w:r>
          </w:p>
        </w:tc>
      </w:tr>
      <w:tr w:rsidR="009A0907" w14:paraId="6E3354D3" w14:textId="77777777" w:rsidTr="00293D08">
        <w:trPr>
          <w:trHeight w:val="733"/>
        </w:trPr>
        <w:tc>
          <w:tcPr>
            <w:tcW w:w="961" w:type="dxa"/>
          </w:tcPr>
          <w:p w14:paraId="6F9785A1" w14:textId="77777777" w:rsidR="009A0907" w:rsidRPr="00B83EEC" w:rsidRDefault="009A0907" w:rsidP="00293D08">
            <w:pPr>
              <w:jc w:val="center"/>
              <w:rPr>
                <w:color w:val="000000" w:themeColor="text1"/>
                <w:szCs w:val="24"/>
              </w:rPr>
            </w:pPr>
            <w:r w:rsidRPr="00B83EEC">
              <w:rPr>
                <w:rFonts w:hint="eastAsia"/>
                <w:color w:val="000000" w:themeColor="text1"/>
                <w:szCs w:val="24"/>
              </w:rPr>
              <w:t>現實</w:t>
            </w:r>
          </w:p>
          <w:p w14:paraId="66ACD340" w14:textId="22EE66AE" w:rsidR="009A0907" w:rsidRPr="00B83EEC" w:rsidRDefault="009A0907" w:rsidP="00293D08">
            <w:pPr>
              <w:jc w:val="center"/>
              <w:rPr>
                <w:color w:val="000000" w:themeColor="text1"/>
                <w:szCs w:val="24"/>
              </w:rPr>
            </w:pPr>
            <w:r w:rsidRPr="00B83EEC">
              <w:rPr>
                <w:rFonts w:hint="eastAsia"/>
                <w:color w:val="000000" w:themeColor="text1"/>
                <w:szCs w:val="24"/>
              </w:rPr>
              <w:t>情況</w:t>
            </w:r>
          </w:p>
        </w:tc>
        <w:tc>
          <w:tcPr>
            <w:tcW w:w="3685" w:type="dxa"/>
          </w:tcPr>
          <w:p w14:paraId="0F311CF6" w14:textId="2EE5D7FC" w:rsidR="009A0907" w:rsidRPr="001E3A45" w:rsidRDefault="009A0907" w:rsidP="00293D08">
            <w:pPr>
              <w:jc w:val="center"/>
              <w:rPr>
                <w:color w:val="FF0000"/>
              </w:rPr>
            </w:pPr>
            <w:r w:rsidRPr="00D616BB">
              <w:rPr>
                <w:rFonts w:hint="eastAsia"/>
                <w:sz w:val="28"/>
              </w:rPr>
              <w:t>世人皆濁</w:t>
            </w:r>
          </w:p>
        </w:tc>
        <w:tc>
          <w:tcPr>
            <w:tcW w:w="3824" w:type="dxa"/>
          </w:tcPr>
          <w:p w14:paraId="6A30D39E" w14:textId="429BAFEB" w:rsidR="009A0907" w:rsidRPr="001E3A45" w:rsidRDefault="009A0907" w:rsidP="00293D08">
            <w:pPr>
              <w:jc w:val="center"/>
              <w:rPr>
                <w:color w:val="FF0000"/>
              </w:rPr>
            </w:pPr>
            <w:r w:rsidRPr="00D616BB">
              <w:rPr>
                <w:rFonts w:hint="eastAsia"/>
                <w:sz w:val="28"/>
              </w:rPr>
              <w:t>眾人皆醉</w:t>
            </w:r>
          </w:p>
        </w:tc>
      </w:tr>
      <w:tr w:rsidR="009A0907" w14:paraId="75919821" w14:textId="77777777" w:rsidTr="00293D08">
        <w:trPr>
          <w:trHeight w:val="733"/>
        </w:trPr>
        <w:tc>
          <w:tcPr>
            <w:tcW w:w="961" w:type="dxa"/>
          </w:tcPr>
          <w:p w14:paraId="349B1D3D" w14:textId="77777777" w:rsidR="009A0907" w:rsidRPr="00B83EEC" w:rsidRDefault="009A0907" w:rsidP="00293D08">
            <w:pPr>
              <w:jc w:val="center"/>
              <w:rPr>
                <w:color w:val="000000" w:themeColor="text1"/>
                <w:szCs w:val="24"/>
              </w:rPr>
            </w:pPr>
            <w:r w:rsidRPr="00B83EEC">
              <w:rPr>
                <w:rFonts w:hint="eastAsia"/>
                <w:color w:val="000000" w:themeColor="text1"/>
                <w:szCs w:val="24"/>
              </w:rPr>
              <w:t>建議</w:t>
            </w:r>
          </w:p>
          <w:p w14:paraId="71C3F219" w14:textId="31B0B683" w:rsidR="009A0907" w:rsidRPr="00B83EEC" w:rsidRDefault="009A0907" w:rsidP="00293D08">
            <w:pPr>
              <w:jc w:val="center"/>
              <w:rPr>
                <w:color w:val="000000" w:themeColor="text1"/>
                <w:szCs w:val="24"/>
              </w:rPr>
            </w:pPr>
            <w:r w:rsidRPr="00B83EEC">
              <w:rPr>
                <w:rFonts w:hint="eastAsia"/>
                <w:color w:val="000000" w:themeColor="text1"/>
                <w:szCs w:val="24"/>
              </w:rPr>
              <w:t>作法</w:t>
            </w:r>
          </w:p>
        </w:tc>
        <w:tc>
          <w:tcPr>
            <w:tcW w:w="3685" w:type="dxa"/>
          </w:tcPr>
          <w:p w14:paraId="2BA3A56F" w14:textId="52BA1AC5" w:rsidR="009A0907" w:rsidRDefault="009A0907" w:rsidP="00293D08">
            <w:r w:rsidRPr="001E3A45">
              <w:rPr>
                <w:rFonts w:hint="eastAsia"/>
                <w:color w:val="FF0000"/>
              </w:rPr>
              <w:t>「淈其泥而揚其波」：攪動污泥，揚起水波，和眾人一起混濁髒污。</w:t>
            </w:r>
          </w:p>
        </w:tc>
        <w:tc>
          <w:tcPr>
            <w:tcW w:w="3824" w:type="dxa"/>
          </w:tcPr>
          <w:p w14:paraId="052B9F79" w14:textId="3D561E3B" w:rsidR="009A0907" w:rsidRDefault="009A0907" w:rsidP="00293D08">
            <w:r w:rsidRPr="001E3A45">
              <w:rPr>
                <w:rFonts w:hint="eastAsia"/>
                <w:color w:val="FF0000"/>
              </w:rPr>
              <w:t>「餔其糟而歠其醨」：吃酒糟，喝薄酒，與眾人同醉。</w:t>
            </w:r>
          </w:p>
        </w:tc>
      </w:tr>
      <w:tr w:rsidR="009A0907" w14:paraId="6FDEEFF2" w14:textId="77777777" w:rsidTr="00293D08">
        <w:trPr>
          <w:trHeight w:val="347"/>
        </w:trPr>
        <w:tc>
          <w:tcPr>
            <w:tcW w:w="961" w:type="dxa"/>
          </w:tcPr>
          <w:p w14:paraId="02A4687D" w14:textId="77777777" w:rsidR="009A0907" w:rsidRPr="00B83EEC" w:rsidRDefault="009A0907" w:rsidP="00293D08">
            <w:pPr>
              <w:jc w:val="center"/>
              <w:rPr>
                <w:color w:val="000000" w:themeColor="text1"/>
                <w:szCs w:val="24"/>
              </w:rPr>
            </w:pPr>
            <w:r w:rsidRPr="00B83EEC">
              <w:rPr>
                <w:rFonts w:hint="eastAsia"/>
                <w:color w:val="000000" w:themeColor="text1"/>
                <w:szCs w:val="24"/>
              </w:rPr>
              <w:t>處世</w:t>
            </w:r>
          </w:p>
          <w:p w14:paraId="2FC3FDFB" w14:textId="784940B3" w:rsidR="009A0907" w:rsidRPr="00B83EEC" w:rsidRDefault="009A0907" w:rsidP="00293D08">
            <w:pPr>
              <w:jc w:val="center"/>
              <w:rPr>
                <w:color w:val="000000" w:themeColor="text1"/>
                <w:szCs w:val="24"/>
              </w:rPr>
            </w:pPr>
            <w:r w:rsidRPr="00B83EEC">
              <w:rPr>
                <w:rFonts w:hint="eastAsia"/>
                <w:color w:val="000000" w:themeColor="text1"/>
                <w:szCs w:val="24"/>
              </w:rPr>
              <w:t>之道</w:t>
            </w:r>
          </w:p>
        </w:tc>
        <w:tc>
          <w:tcPr>
            <w:tcW w:w="7509" w:type="dxa"/>
            <w:gridSpan w:val="2"/>
          </w:tcPr>
          <w:p w14:paraId="6C64BE21" w14:textId="5353CC39" w:rsidR="009A0907" w:rsidRPr="008D02CC" w:rsidRDefault="009A0907" w:rsidP="00293D08">
            <w:pPr>
              <w:rPr>
                <w:color w:val="0000FF"/>
              </w:rPr>
            </w:pPr>
            <w:r w:rsidRPr="00B83EEC">
              <w:rPr>
                <w:rFonts w:hint="eastAsia"/>
                <w:color w:val="000000" w:themeColor="text1"/>
              </w:rPr>
              <w:t>隨俗方圓，進對應變，屬於（</w:t>
            </w:r>
            <w:r w:rsidRPr="008D02CC">
              <w:rPr>
                <w:rFonts w:hint="eastAsia"/>
                <w:color w:val="FF0000"/>
              </w:rPr>
              <w:t>道家</w:t>
            </w:r>
            <w:r w:rsidRPr="00B83EEC">
              <w:rPr>
                <w:rFonts w:hint="eastAsia"/>
                <w:color w:val="000000" w:themeColor="text1"/>
              </w:rPr>
              <w:t>）的處世哲學</w:t>
            </w:r>
          </w:p>
        </w:tc>
      </w:tr>
    </w:tbl>
    <w:p w14:paraId="3C3138E8" w14:textId="2965ACE2" w:rsidR="002D5313" w:rsidRDefault="002D5313" w:rsidP="009A0907"/>
    <w:p w14:paraId="69E8A6F9" w14:textId="77777777" w:rsidR="00293D08" w:rsidRDefault="00293D08" w:rsidP="009A0907"/>
    <w:p w14:paraId="1D5A80B1" w14:textId="77777777" w:rsidR="00293D08" w:rsidRDefault="00293D08" w:rsidP="009A0907"/>
    <w:p w14:paraId="3407BECC" w14:textId="77777777" w:rsidR="00293D08" w:rsidRDefault="00293D08" w:rsidP="009A0907"/>
    <w:p w14:paraId="282F704D" w14:textId="77777777" w:rsidR="00293D08" w:rsidRDefault="00293D08" w:rsidP="009A0907"/>
    <w:p w14:paraId="3EF40BCB" w14:textId="77777777" w:rsidR="00293D08" w:rsidRDefault="00293D08" w:rsidP="009A0907"/>
    <w:p w14:paraId="33755213" w14:textId="77777777" w:rsidR="00293D08" w:rsidRDefault="00293D08" w:rsidP="009A0907"/>
    <w:p w14:paraId="36DA68E3" w14:textId="77777777" w:rsidR="00293D08" w:rsidRDefault="00293D08" w:rsidP="009A0907"/>
    <w:p w14:paraId="56572707" w14:textId="77777777" w:rsidR="00293D08" w:rsidRPr="002D5313" w:rsidRDefault="00293D08" w:rsidP="009A0907"/>
    <w:p w14:paraId="45B0970E" w14:textId="500E53B7" w:rsidR="006A52FD" w:rsidRDefault="006A52FD" w:rsidP="002D5313">
      <w:pPr>
        <w:pStyle w:val="a3"/>
        <w:numPr>
          <w:ilvl w:val="0"/>
          <w:numId w:val="12"/>
        </w:numPr>
        <w:ind w:leftChars="0"/>
      </w:pPr>
      <w:r>
        <w:rPr>
          <w:rFonts w:hint="eastAsia"/>
        </w:rPr>
        <w:lastRenderedPageBreak/>
        <w:t>屈原引用</w:t>
      </w:r>
      <w:r w:rsidRPr="002D5313">
        <w:rPr>
          <w:rFonts w:hint="eastAsia"/>
          <w:b/>
        </w:rPr>
        <w:t>「</w:t>
      </w:r>
      <w:r w:rsidRPr="002D5313">
        <w:rPr>
          <w:rFonts w:hint="eastAsia"/>
          <w:b/>
          <w:color w:val="000000" w:themeColor="text1"/>
        </w:rPr>
        <w:t>新沐者必彈冠，新浴者必振衣」</w:t>
      </w:r>
      <w:r w:rsidRPr="002D5313">
        <w:rPr>
          <w:rFonts w:hint="eastAsia"/>
          <w:color w:val="000000" w:themeColor="text1"/>
        </w:rPr>
        <w:t>來回應漁父的規勸，用意何在？</w:t>
      </w:r>
      <w:r w:rsidR="007920F2" w:rsidRPr="002D5313">
        <w:rPr>
          <w:rFonts w:hint="eastAsia"/>
          <w:color w:val="000000" w:themeColor="text1"/>
        </w:rPr>
        <w:t>請先將以下關鍵的敘述相連，並回答問題：</w:t>
      </w:r>
    </w:p>
    <w:p w14:paraId="0A371C87" w14:textId="09E75D99" w:rsidR="007920F2" w:rsidRDefault="008158D6" w:rsidP="006A52FD">
      <w:pPr>
        <w:ind w:left="480"/>
        <w:rPr>
          <w:color w:val="FF0000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1D701FE" wp14:editId="510B2954">
                <wp:simplePos x="0" y="0"/>
                <wp:positionH relativeFrom="column">
                  <wp:posOffset>165735</wp:posOffset>
                </wp:positionH>
                <wp:positionV relativeFrom="paragraph">
                  <wp:posOffset>208280</wp:posOffset>
                </wp:positionV>
                <wp:extent cx="5031740" cy="1191895"/>
                <wp:effectExtent l="0" t="0" r="22860" b="27305"/>
                <wp:wrapThrough wrapText="bothSides">
                  <wp:wrapPolygon edited="0">
                    <wp:start x="0" y="0"/>
                    <wp:lineTo x="0" y="21635"/>
                    <wp:lineTo x="21589" y="21635"/>
                    <wp:lineTo x="21589" y="0"/>
                    <wp:lineTo x="0" y="0"/>
                  </wp:wrapPolygon>
                </wp:wrapThrough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740" cy="1191895"/>
                          <a:chOff x="0" y="0"/>
                          <a:chExt cx="5031740" cy="1191895"/>
                        </a:xfrm>
                      </wpg:grpSpPr>
                      <wps:wsp>
                        <wps:cNvPr id="2" name="圓角矩形 1"/>
                        <wps:cNvSpPr>
                          <a:spLocks/>
                        </wps:cNvSpPr>
                        <wps:spPr>
                          <a:xfrm>
                            <a:off x="0" y="685800"/>
                            <a:ext cx="916940" cy="506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2B1CD5" w14:textId="5D7F5888" w:rsidR="0075141A" w:rsidRDefault="0075141A" w:rsidP="007920F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新浴者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圓角矩形 1"/>
                        <wps:cNvSpPr>
                          <a:spLocks/>
                        </wps:cNvSpPr>
                        <wps:spPr>
                          <a:xfrm>
                            <a:off x="0" y="0"/>
                            <a:ext cx="916940" cy="506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AD2332" w14:textId="77777777" w:rsidR="0075141A" w:rsidRDefault="0075141A" w:rsidP="007920F2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新沐者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圓角矩形 1"/>
                        <wps:cNvSpPr>
                          <a:spLocks/>
                        </wps:cNvSpPr>
                        <wps:spPr>
                          <a:xfrm>
                            <a:off x="2167467" y="0"/>
                            <a:ext cx="916940" cy="506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E9F440" w14:textId="46CDDACD" w:rsidR="0075141A" w:rsidRDefault="0075141A" w:rsidP="00F9318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潔身自愛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圓角矩形 1"/>
                        <wps:cNvSpPr>
                          <a:spLocks/>
                        </wps:cNvSpPr>
                        <wps:spPr>
                          <a:xfrm>
                            <a:off x="2167467" y="685800"/>
                            <a:ext cx="916940" cy="506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A3C6A7" w14:textId="3B54BA7C" w:rsidR="0075141A" w:rsidRDefault="0075141A" w:rsidP="00F9318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同流合污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圓角矩形 1"/>
                        <wps:cNvSpPr>
                          <a:spLocks/>
                        </wps:cNvSpPr>
                        <wps:spPr>
                          <a:xfrm>
                            <a:off x="4114800" y="685800"/>
                            <a:ext cx="916940" cy="506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C3B93B" w14:textId="09AB3793" w:rsidR="0075141A" w:rsidRDefault="0075141A" w:rsidP="00F9318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彈冠振衣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圓角矩形 1"/>
                        <wps:cNvSpPr>
                          <a:spLocks/>
                        </wps:cNvSpPr>
                        <wps:spPr>
                          <a:xfrm>
                            <a:off x="4114800" y="0"/>
                            <a:ext cx="916940" cy="5060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0FD2CD" w14:textId="2F105CCA" w:rsidR="0075141A" w:rsidRDefault="0075141A" w:rsidP="00F9318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沾染塵埃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直線接點 4"/>
                        <wps:cNvCnPr>
                          <a:cxnSpLocks/>
                        </wps:cNvCnPr>
                        <wps:spPr>
                          <a:xfrm>
                            <a:off x="914400" y="220133"/>
                            <a:ext cx="12573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Lin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905934" y="448733"/>
                            <a:ext cx="1257300" cy="457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直線接點 4"/>
                        <wps:cNvCnPr>
                          <a:cxnSpLocks/>
                        </wps:cNvCnPr>
                        <wps:spPr>
                          <a:xfrm>
                            <a:off x="3081867" y="220133"/>
                            <a:ext cx="1028700" cy="6858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081867" y="228600"/>
                            <a:ext cx="1028700" cy="685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701FE" id="群組 40" o:spid="_x0000_s1026" style="position:absolute;left:0;text-align:left;margin-left:13.05pt;margin-top:16.4pt;width:396.2pt;height:93.85pt;z-index:251672576" coordsize="50317,1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">
                <v:roundrect id="圓角矩形 1" o:spid="_x0000_s1027" style="position:absolute;top:6858;width:9169;height:50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FU8EA&#10;AADaAAAADwAAAGRycy9kb3ducmV2LnhtbESPT2sCMRTE7wW/Q3hCbzWrFJHVKKII3qRa74/N2z+6&#10;eVmTGNd++qYg9DjMzG+Yxao3rYjkfGNZwXiUgSAurG64UvB92n3MQPiArLG1TAqe5GG1HLwtMNf2&#10;wV8Uj6ESCcI+RwV1CF0upS9qMuhHtiNOXmmdwZCkq6R2+Ehw08pJlk2lwYbTQo0dbWoqrse7URCr&#10;T3L2MBtvN8/bpbyV8Wd6jkq9D/v1HESgPvyHX+29VjCBvyvpBs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RRVPBAAAA2gAAAA8AAAAAAAAAAAAAAAAAmAIAAGRycy9kb3du&#10;cmV2LnhtbFBLBQYAAAAABAAEAPUAAACGAwAAAAA=&#10;" fillcolor="white [3201]" strokecolor="black [3200]" strokeweight="1pt">
                  <v:stroke joinstyle="miter"/>
                  <v:path arrowok="t"/>
                  <v:textbox>
                    <w:txbxContent>
                      <w:p w14:paraId="492B1CD5" w14:textId="5D7F5888" w:rsidR="0075141A" w:rsidRDefault="0075141A" w:rsidP="007920F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新浴者</w:t>
                        </w:r>
                      </w:p>
                    </w:txbxContent>
                  </v:textbox>
                </v:roundrect>
                <v:roundrect id="圓角矩形 1" o:spid="_x0000_s1028" style="position:absolute;width:9169;height:50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H+8IA&#10;AADbAAAADwAAAGRycy9kb3ducmV2LnhtbESPT2sCMRTE7wW/Q3iCt5pVyyKrUUQpeJPa9v7YvP2j&#10;m5c1SePaT98UCj0OM/MbZr0dTCciOd9aVjCbZiCIS6tbrhV8vL8+L0H4gKyxs0wKHuRhuxk9rbHQ&#10;9s5vFM+hFgnCvkAFTQh9IaUvGzLop7YnTl5lncGQpKuldnhPcNPJeZbl0mDLaaHBnvYNldfzl1EQ&#10;6xdy9rScHfaP26W6VfE7/4xKTcbDbgUi0BD+w3/to1awyOH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cf7wgAAANsAAAAPAAAAAAAAAAAAAAAAAJgCAABkcnMvZG93&#10;bnJldi54bWxQSwUGAAAAAAQABAD1AAAAhwMAAAAA&#10;" fillcolor="white [3201]" strokecolor="black [3200]" strokeweight="1pt">
                  <v:stroke joinstyle="miter"/>
                  <v:path arrowok="t"/>
                  <v:textbox>
                    <w:txbxContent>
                      <w:p w14:paraId="48AD2332" w14:textId="77777777" w:rsidR="0075141A" w:rsidRDefault="0075141A" w:rsidP="007920F2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新沐者</w:t>
                        </w:r>
                      </w:p>
                    </w:txbxContent>
                  </v:textbox>
                </v:roundrect>
                <v:roundrect id="圓角矩形 1" o:spid="_x0000_s1029" style="position:absolute;left:21674;width:9170;height:50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2Er8A&#10;AADbAAAADwAAAGRycy9kb3ducmV2LnhtbERPy2oCMRTdF/yHcIXuasZWREajiCK4K/Wxv0zuPHRy&#10;MyZpHPv1zUJweTjvxao3rYjkfGNZwXiUgSAurG64UnA67j5mIHxA1thaJgUP8rBaDt4WmGt75x+K&#10;h1CJFMI+RwV1CF0upS9qMuhHtiNOXGmdwZCgq6R2eE/hppWfWTaVBhtODTV2tKmpuB5+jYJYTcjZ&#10;79l4u3ncLuWtjH/Tc1Tqfdiv5yAC9eElfrr3WsFXGpu+p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pvYSvwAAANsAAAAPAAAAAAAAAAAAAAAAAJgCAABkcnMvZG93bnJl&#10;di54bWxQSwUGAAAAAAQABAD1AAAAhAMAAAAA&#10;" fillcolor="white [3201]" strokecolor="black [3200]" strokeweight="1pt">
                  <v:stroke joinstyle="miter"/>
                  <v:path arrowok="t"/>
                  <v:textbox>
                    <w:txbxContent>
                      <w:p w14:paraId="0CE9F440" w14:textId="46CDDACD" w:rsidR="0075141A" w:rsidRDefault="0075141A" w:rsidP="00F9318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潔身自愛</w:t>
                        </w:r>
                      </w:p>
                    </w:txbxContent>
                  </v:textbox>
                </v:roundrect>
                <v:roundrect id="圓角矩形 1" o:spid="_x0000_s1030" style="position:absolute;left:21674;top:6858;width:9170;height:50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fj8IA&#10;AADbAAAADwAAAGRycy9kb3ducmV2LnhtbESPT2sCMRTE74LfITyhN82uisjWKEURvBVte39s3v5p&#10;Ny9rEuPaT98UCj0OM/MbZrMbTCciOd9aVpDPMhDEpdUt1wre347TNQgfkDV2lknBgzzstuPRBgtt&#10;73ymeAm1SBD2BSpoQugLKX3ZkEE/sz1x8irrDIYkXS21w3uCm07Os2wlDbacFhrsad9Q+XW5GQWx&#10;XpKzr+v8sH9cP6trFb9XH1Gpp8nw8gwi0BD+w3/tk1awyOH3S/oB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F+PwgAAANsAAAAPAAAAAAAAAAAAAAAAAJgCAABkcnMvZG93&#10;bnJldi54bWxQSwUGAAAAAAQABAD1AAAAhwMAAAAA&#10;" fillcolor="white [3201]" strokecolor="black [3200]" strokeweight="1pt">
                  <v:stroke joinstyle="miter"/>
                  <v:path arrowok="t"/>
                  <v:textbox>
                    <w:txbxContent>
                      <w:p w14:paraId="7EA3C6A7" w14:textId="3B54BA7C" w:rsidR="0075141A" w:rsidRDefault="0075141A" w:rsidP="00F9318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同流合污</w:t>
                        </w:r>
                      </w:p>
                    </w:txbxContent>
                  </v:textbox>
                </v:roundrect>
                <v:roundrect id="圓角矩形 1" o:spid="_x0000_s1031" style="position:absolute;left:41148;top:6858;width:9169;height:50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F7L8A&#10;AADbAAAADwAAAGRycy9kb3ducmV2LnhtbERPS2sCMRC+C/6HMII3zSpWZDWKKAVvUtveh83sQzeT&#10;NUnj2l/fFAq9zcf3nM2uN62I5HxjWcFsmoEgLqxuuFLw8f46WYHwAVlja5kUPMnDbjscbDDX9sFv&#10;FC+hEimEfY4K6hC6XEpf1GTQT21HnLjSOoMhQVdJ7fCRwk0r51m2lAYbTg01dnSoqbhdvoyCWC3I&#10;2fNqdjw879fyXsbv5WdUajzq92sQgfrwL/5zn3Sa/wK/v6QD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EgXsvwAAANsAAAAPAAAAAAAAAAAAAAAAAJgCAABkcnMvZG93bnJl&#10;di54bWxQSwUGAAAAAAQABAD1AAAAhAMAAAAA&#10;" fillcolor="white [3201]" strokecolor="black [3200]" strokeweight="1pt">
                  <v:stroke joinstyle="miter"/>
                  <v:path arrowok="t"/>
                  <v:textbox>
                    <w:txbxContent>
                      <w:p w14:paraId="4BC3B93B" w14:textId="09AB3793" w:rsidR="0075141A" w:rsidRDefault="0075141A" w:rsidP="00F9318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彈冠振衣</w:t>
                        </w:r>
                      </w:p>
                    </w:txbxContent>
                  </v:textbox>
                </v:roundrect>
                <v:roundrect id="圓角矩形 1" o:spid="_x0000_s1032" style="position:absolute;left:41148;width:9169;height:506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liYMMA&#10;AADbAAAADwAAAGRycy9kb3ducmV2LnhtbESPW2sCMRSE3wv9D+EU+lazWlHZGkUshb6Jl74fNmcv&#10;ujlZkzSu/nojFPo4zMw3zHzZm1ZEcr6xrGA4yEAQF1Y3XCk47L/eZiB8QNbYWiYFV/KwXDw/zTHX&#10;9sJbirtQiQRhn6OCOoQul9IXNRn0A9sRJ6+0zmBI0lVSO7wkuGnlKMsm0mDDaaHGjtY1Fafdr1EQ&#10;qzE5u5kNP9fX87E8l/E2+YlKvb70qw8QgfrwH/5rf2sF71N4fE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liYMMAAADbAAAADwAAAAAAAAAAAAAAAACYAgAAZHJzL2Rv&#10;d25yZXYueG1sUEsFBgAAAAAEAAQA9QAAAIgDAAAAAA==&#10;" fillcolor="white [3201]" strokecolor="black [3200]" strokeweight="1pt">
                  <v:stroke joinstyle="miter"/>
                  <v:path arrowok="t"/>
                  <v:textbox>
                    <w:txbxContent>
                      <w:p w14:paraId="4C0FD2CD" w14:textId="2F105CCA" w:rsidR="0075141A" w:rsidRDefault="0075141A" w:rsidP="00F9318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沾染塵埃</w:t>
                        </w:r>
                      </w:p>
                    </w:txbxContent>
                  </v:textbox>
                </v:roundrect>
                <v:line id="直線接點 4" o:spid="_x0000_s1033" style="position:absolute;visibility:visible;mso-wrap-style:square" from="9144,2201" to="21717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USsQAAADbAAAADwAAAGRycy9kb3ducmV2LnhtbESPQWsCMRSE74X+h/AKvdXEWkS2RlGh&#10;ULAgaqvX180zu7h5WTdR139vBMHjMDPfMMNx6ypxoiaUnjV0OwoEce5NyVbD7/rrbQAiRGSDlWfS&#10;cKEA49Hz0xAz48+8pNMqWpEgHDLUUMRYZ1KGvCCHoeNr4uTtfOMwJtlYaRo8J7ir5LtSfemw5LRQ&#10;YE2zgvL96ug0qP/94tBXf3a7nocPO93sDj9qofXrSzv5BBGpjY/wvf1tNPR6cPuSfoAc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RRKxAAAANsAAAAPAAAAAAAAAAAA&#10;AAAAAKECAABkcnMvZG93bnJldi54bWxQSwUGAAAAAAQABAD5AAAAkgMAAAAA&#10;" strokecolor="red" strokeweight="1.5pt">
                  <v:stroke joinstyle="miter"/>
                  <o:lock v:ext="edit" shapetype="f"/>
                </v:line>
                <v:line id="Line 10" o:spid="_x0000_s1034" style="position:absolute;flip:y;visibility:visible;mso-wrap-style:square" from="9059,4487" to="21632,9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VTacMAAADbAAAADwAAAGRycy9kb3ducmV2LnhtbESPQWvCQBSE7wX/w/KEXqRutFTb6Coi&#10;tERvUXt/ZJ/ZYPZtyK4m/vtuQfA4zMw3zHLd21rcqPWVYwWTcQKCuHC64lLB6fj99gnCB2SNtWNS&#10;cCcP69XgZYmpdh3ndDuEUkQI+xQVmBCaVEpfGLLox64hjt7ZtRZDlG0pdYtdhNtaTpNkJi1WHBcM&#10;NrQ1VFwOV6vg92T2X26+yz58ft9n3c+orq4jpV6H/WYBIlAfnuFHO9MK3qfw/yX+A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FU2nDAAAA2wAAAA8AAAAAAAAAAAAA&#10;AAAAoQIAAGRycy9kb3ducmV2LnhtbFBLBQYAAAAABAAEAPkAAACRAwAAAAA=&#10;" strokecolor="red" strokeweight="1.5pt">
                  <v:stroke joinstyle="miter"/>
                </v:line>
                <v:line id="直線接點 4" o:spid="_x0000_s1035" style="position:absolute;visibility:visible;mso-wrap-style:square" from="30818,2201" to="41105,9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iMPsQAAADbAAAADwAAAGRycy9kb3ducmV2LnhtbESP3WoCMRSE7wu+QzhC72rSKiKrUapQ&#10;EFqQ+nt73Byzi5uTdZPq9u2bguDlMDPfMJNZ6ypxpSaUnjW89hQI4tybkq2G7ebjZQQiRGSDlWfS&#10;8EsBZtPO0wQz42/8Tdd1tCJBOGSooYixzqQMeUEOQ8/XxMk7+cZhTLKx0jR4S3BXyTelhtJhyWmh&#10;wJoWBeXn9Y/ToI7n1WWodvaw+QwDO9+fLl9qpfVzt30fg4jUxkf43l4aDf0B/H9JP0B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aIw+xAAAANsAAAAPAAAAAAAAAAAA&#10;AAAAAKECAABkcnMvZG93bnJldi54bWxQSwUGAAAAAAQABAD5AAAAkgMAAAAA&#10;" strokecolor="red" strokeweight="1.5pt">
                  <v:stroke joinstyle="miter"/>
                  <o:lock v:ext="edit" shapetype="f"/>
                </v:line>
                <v:line id="Line 12" o:spid="_x0000_s1036" style="position:absolute;flip:y;visibility:visible;mso-wrap-style:square" from="30818,2286" to="41105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zLHcMAAADbAAAADwAAAGRycy9kb3ducmV2LnhtbESPQWvCQBSE7wX/w/IEL6IbLVqNrlIK&#10;Lam3WL0/ss9sMPs2ZFcT/323UPA4zMw3zHbf21rcqfWVYwWzaQKCuHC64lLB6edzsgLhA7LG2jEp&#10;eJCH/W7wssVUu45zuh9DKSKEfYoKTAhNKqUvDFn0U9cQR+/iWoshyraUusUuwm0t50mylBYrjgsG&#10;G/owVFyPN6vgfDKHtXv7zhY+fxyy7mtcV7exUqNh/74BEagPz/B/O9MKXhfw9yX+AL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syx3DAAAA2wAAAA8AAAAAAAAAAAAA&#10;AAAAoQIAAGRycy9kb3ducmV2LnhtbFBLBQYAAAAABAAEAPkAAACRAwAAAAA=&#10;" strokecolor="red" strokeweight="1.5pt">
                  <v:stroke joinstyle="miter"/>
                </v:line>
                <w10:wrap type="through"/>
              </v:group>
            </w:pict>
          </mc:Fallback>
        </mc:AlternateContent>
      </w:r>
    </w:p>
    <w:p w14:paraId="7F4E2DD9" w14:textId="2BC39993" w:rsidR="007920F2" w:rsidRDefault="007920F2" w:rsidP="006A52FD">
      <w:pPr>
        <w:ind w:left="480"/>
        <w:rPr>
          <w:color w:val="FF0000"/>
        </w:rPr>
      </w:pPr>
    </w:p>
    <w:p w14:paraId="521248CA" w14:textId="32BF020F" w:rsidR="008158D6" w:rsidRPr="008158D6" w:rsidRDefault="008158D6" w:rsidP="00D049F7">
      <w:pPr>
        <w:rPr>
          <w:color w:val="000000" w:themeColor="text1"/>
        </w:rPr>
      </w:pPr>
    </w:p>
    <w:p w14:paraId="78ED4816" w14:textId="4FDBD622" w:rsidR="007920F2" w:rsidRPr="00D049F7" w:rsidRDefault="00D049F7" w:rsidP="00D049F7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   </w:t>
      </w:r>
      <w:r w:rsidRPr="00D049F7">
        <w:rPr>
          <w:rFonts w:hint="eastAsia"/>
          <w:color w:val="000000" w:themeColor="text1"/>
        </w:rPr>
        <w:t>試問：屈原以</w:t>
      </w:r>
      <w:r>
        <w:rPr>
          <w:rFonts w:hint="eastAsia"/>
          <w:color w:val="000000" w:themeColor="text1"/>
        </w:rPr>
        <w:t>「新沐者」、「新浴者」來比喻的用意何在？</w:t>
      </w:r>
    </w:p>
    <w:p w14:paraId="229FCD1A" w14:textId="5220099E" w:rsidR="006A52FD" w:rsidRPr="008158D6" w:rsidRDefault="006A52FD" w:rsidP="000331D3">
      <w:pPr>
        <w:spacing w:line="440" w:lineRule="exact"/>
        <w:ind w:left="482"/>
        <w:rPr>
          <w:color w:val="FF0000"/>
          <w:u w:val="thick"/>
        </w:rPr>
      </w:pPr>
      <w:r w:rsidRPr="008158D6">
        <w:rPr>
          <w:rFonts w:hint="eastAsia"/>
          <w:color w:val="FF0000"/>
          <w:u w:val="thick"/>
        </w:rPr>
        <w:t>屈原以新沐者、新浴者來代表潔淨清廉之人，認為必須彈冠、振衣來去除身上的灰塵，代表了處事應該要潔身自愛，讓自己避免受到外界的髒污污染，才能明辨是非，堅持自己的正道與理想。</w:t>
      </w:r>
    </w:p>
    <w:p w14:paraId="4104A813" w14:textId="77777777" w:rsidR="00A211B3" w:rsidRDefault="00A211B3"/>
    <w:p w14:paraId="133D2B75" w14:textId="3A23D257" w:rsidR="00A516D5" w:rsidRPr="00804C7F" w:rsidRDefault="00EF6FAC" w:rsidP="00BE01D9">
      <w:pPr>
        <w:pStyle w:val="a3"/>
        <w:numPr>
          <w:ilvl w:val="0"/>
          <w:numId w:val="6"/>
        </w:numPr>
        <w:ind w:leftChars="0"/>
        <w:rPr>
          <w:b/>
          <w:sz w:val="28"/>
        </w:rPr>
      </w:pPr>
      <w:r w:rsidRPr="00EF6FAC">
        <w:rPr>
          <w:rFonts w:hint="eastAsia"/>
          <w:b/>
          <w:sz w:val="28"/>
        </w:rPr>
        <w:t>課</w:t>
      </w:r>
      <w:r w:rsidR="00834560" w:rsidRPr="00834560">
        <w:rPr>
          <w:rFonts w:hint="eastAsia"/>
          <w:b/>
          <w:sz w:val="28"/>
        </w:rPr>
        <w:t>文進階深探</w:t>
      </w:r>
    </w:p>
    <w:p w14:paraId="1E87E51C" w14:textId="087C79A8" w:rsidR="00274D4D" w:rsidRPr="00395351" w:rsidRDefault="00F65F1F" w:rsidP="00274D4D">
      <w:pPr>
        <w:pStyle w:val="a3"/>
        <w:numPr>
          <w:ilvl w:val="0"/>
          <w:numId w:val="1"/>
        </w:numPr>
        <w:ind w:leftChars="0"/>
        <w:rPr>
          <w:color w:val="000000" w:themeColor="text1"/>
        </w:rPr>
      </w:pPr>
      <w:r w:rsidRPr="00D049F7">
        <w:rPr>
          <w:rFonts w:hint="eastAsia"/>
          <w:color w:val="000000" w:themeColor="text1"/>
        </w:rPr>
        <w:t>從</w:t>
      </w:r>
      <w:r w:rsidR="00D049F7" w:rsidRPr="00D049F7">
        <w:rPr>
          <w:rFonts w:hint="eastAsia"/>
          <w:color w:val="000000" w:themeColor="text1"/>
        </w:rPr>
        <w:t>文章</w:t>
      </w:r>
      <w:r w:rsidR="009829C3" w:rsidRPr="00D049F7">
        <w:rPr>
          <w:rFonts w:hint="eastAsia"/>
          <w:color w:val="000000" w:themeColor="text1"/>
        </w:rPr>
        <w:t>第</w:t>
      </w:r>
      <w:r w:rsidR="00D049F7" w:rsidRPr="00D049F7">
        <w:rPr>
          <w:rFonts w:hint="eastAsia"/>
          <w:color w:val="000000" w:themeColor="text1"/>
        </w:rPr>
        <w:t>一</w:t>
      </w:r>
      <w:r w:rsidR="009829C3" w:rsidRPr="00D049F7">
        <w:rPr>
          <w:rFonts w:hint="eastAsia"/>
          <w:color w:val="000000" w:themeColor="text1"/>
        </w:rPr>
        <w:t>段</w:t>
      </w:r>
      <w:r w:rsidRPr="00D049F7">
        <w:rPr>
          <w:rFonts w:hint="eastAsia"/>
          <w:color w:val="000000" w:themeColor="text1"/>
        </w:rPr>
        <w:t>中可知</w:t>
      </w:r>
      <w:r w:rsidR="009829C3" w:rsidRPr="00D049F7">
        <w:rPr>
          <w:rFonts w:hint="eastAsia"/>
          <w:color w:val="000000" w:themeColor="text1"/>
        </w:rPr>
        <w:t>，</w:t>
      </w:r>
      <w:r w:rsidR="00A516D5" w:rsidRPr="00D049F7">
        <w:rPr>
          <w:rFonts w:hint="eastAsia"/>
          <w:color w:val="000000" w:themeColor="text1"/>
        </w:rPr>
        <w:t>漁父在江邊邂逅屈原，他對屈原的疑問為何？</w:t>
      </w:r>
      <w:r w:rsidR="00AA5EAE" w:rsidRPr="00D049F7">
        <w:rPr>
          <w:rFonts w:hint="eastAsia"/>
          <w:color w:val="000000" w:themeColor="text1"/>
        </w:rPr>
        <w:t>請根據</w:t>
      </w:r>
      <w:r w:rsidR="00325015" w:rsidRPr="00325015">
        <w:rPr>
          <w:rFonts w:hint="eastAsia"/>
          <w:color w:val="000000" w:themeColor="text1"/>
        </w:rPr>
        <w:t>表</w:t>
      </w:r>
      <w:r w:rsidR="0037688E" w:rsidRPr="00325015">
        <w:rPr>
          <w:rFonts w:hint="eastAsia"/>
          <w:color w:val="000000" w:themeColor="text1"/>
        </w:rPr>
        <w:t>格</w:t>
      </w:r>
      <w:r w:rsidR="00AA5EAE" w:rsidRPr="00D049F7">
        <w:rPr>
          <w:rFonts w:hint="eastAsia"/>
          <w:color w:val="000000" w:themeColor="text1"/>
        </w:rPr>
        <w:t>提示，填入正確的答案。</w:t>
      </w:r>
    </w:p>
    <w:p w14:paraId="6FA977AE" w14:textId="77777777" w:rsidR="00395351" w:rsidRDefault="00395351" w:rsidP="00274D4D">
      <w:pPr>
        <w:rPr>
          <w:color w:val="000000" w:themeColor="text1"/>
        </w:rPr>
      </w:pPr>
    </w:p>
    <w:tbl>
      <w:tblPr>
        <w:tblpPr w:leftFromText="180" w:rightFromText="180" w:vertAnchor="text" w:tblpX="-144" w:tblpY="-39"/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81"/>
        <w:gridCol w:w="2959"/>
        <w:gridCol w:w="3847"/>
      </w:tblGrid>
      <w:tr w:rsidR="00C546AF" w14:paraId="2743FF8E" w14:textId="241E19FD" w:rsidTr="00C546AF">
        <w:trPr>
          <w:trHeight w:val="534"/>
        </w:trPr>
        <w:tc>
          <w:tcPr>
            <w:tcW w:w="1881" w:type="dxa"/>
            <w:shd w:val="clear" w:color="auto" w:fill="E7E6E6" w:themeFill="background2"/>
            <w:vAlign w:val="center"/>
          </w:tcPr>
          <w:p w14:paraId="2B3EE781" w14:textId="498F41C6" w:rsidR="005F192D" w:rsidRDefault="00E32D7C" w:rsidP="005D0A08">
            <w:pPr>
              <w:ind w:left="18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原文</w:t>
            </w:r>
          </w:p>
        </w:tc>
        <w:tc>
          <w:tcPr>
            <w:tcW w:w="2959" w:type="dxa"/>
            <w:shd w:val="clear" w:color="auto" w:fill="E7E6E6" w:themeFill="background2"/>
            <w:vAlign w:val="center"/>
          </w:tcPr>
          <w:p w14:paraId="3917D505" w14:textId="03582A60" w:rsidR="005F192D" w:rsidRDefault="00EA7527" w:rsidP="005D0A08">
            <w:pPr>
              <w:ind w:left="18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表層</w:t>
            </w:r>
            <w:r w:rsidR="00CB0385">
              <w:rPr>
                <w:rFonts w:hint="eastAsia"/>
                <w:color w:val="000000" w:themeColor="text1"/>
              </w:rPr>
              <w:t>釋義</w:t>
            </w:r>
          </w:p>
        </w:tc>
        <w:tc>
          <w:tcPr>
            <w:tcW w:w="3847" w:type="dxa"/>
            <w:shd w:val="clear" w:color="auto" w:fill="E7E6E6" w:themeFill="background2"/>
            <w:vAlign w:val="center"/>
          </w:tcPr>
          <w:p w14:paraId="31D7CFFC" w14:textId="35AF90DA" w:rsidR="005F192D" w:rsidRDefault="00CE3D1C" w:rsidP="005D0A08">
            <w:pPr>
              <w:ind w:left="180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漁父的疑問</w:t>
            </w:r>
          </w:p>
        </w:tc>
      </w:tr>
      <w:tr w:rsidR="005F192D" w14:paraId="34484DEE" w14:textId="01200AB5" w:rsidTr="0028051A">
        <w:trPr>
          <w:trHeight w:val="534"/>
        </w:trPr>
        <w:tc>
          <w:tcPr>
            <w:tcW w:w="1881" w:type="dxa"/>
          </w:tcPr>
          <w:p w14:paraId="3144B7B4" w14:textId="455CFFC9" w:rsidR="005F192D" w:rsidRDefault="00C83F5C" w:rsidP="005D0A08">
            <w:pPr>
              <w:ind w:left="180"/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屈原既放，</w:t>
            </w:r>
            <w:r w:rsidRPr="00C83F5C">
              <w:rPr>
                <w:rFonts w:hint="eastAsia"/>
                <w:color w:val="000000" w:themeColor="text1"/>
              </w:rPr>
              <w:t>游於江潭，行吟澤畔</w:t>
            </w:r>
            <w:r w:rsidR="005D0A08">
              <w:rPr>
                <w:rFonts w:hint="eastAsia"/>
                <w:color w:val="000000" w:themeColor="text1"/>
              </w:rPr>
              <w:t>，</w:t>
            </w:r>
            <w:r w:rsidR="005D0A08" w:rsidRPr="009D1F17">
              <w:rPr>
                <w:rFonts w:hint="eastAsia"/>
                <w:color w:val="000000" w:themeColor="text1"/>
              </w:rPr>
              <w:t>顏色憔悴，形容枯槁</w:t>
            </w:r>
          </w:p>
        </w:tc>
        <w:tc>
          <w:tcPr>
            <w:tcW w:w="2959" w:type="dxa"/>
          </w:tcPr>
          <w:p w14:paraId="5328A660" w14:textId="168A118F" w:rsidR="005F192D" w:rsidRDefault="00EA7527" w:rsidP="005D0A08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屈原</w:t>
            </w:r>
            <w:r w:rsidR="00920C79">
              <w:rPr>
                <w:rFonts w:hint="eastAsia"/>
                <w:color w:val="000000" w:themeColor="text1"/>
              </w:rPr>
              <w:t>被放逐後，</w:t>
            </w:r>
            <w:r w:rsidR="00BF2BA8">
              <w:rPr>
                <w:rFonts w:hint="eastAsia"/>
                <w:color w:val="000000" w:themeColor="text1"/>
              </w:rPr>
              <w:t>漫無目標地走在江畔，且邊走邊吟，</w:t>
            </w:r>
            <w:r w:rsidR="00B85EFB">
              <w:rPr>
                <w:rFonts w:hint="eastAsia"/>
                <w:color w:val="000000" w:themeColor="text1"/>
              </w:rPr>
              <w:t>神色黯淡，一副槁木死灰的狀態</w:t>
            </w:r>
          </w:p>
        </w:tc>
        <w:tc>
          <w:tcPr>
            <w:tcW w:w="3847" w:type="dxa"/>
          </w:tcPr>
          <w:p w14:paraId="454760ED" w14:textId="0A2E733F" w:rsidR="005F192D" w:rsidRDefault="00BF2BA8" w:rsidP="00332B9E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FF0000"/>
              </w:rPr>
              <w:t>士人</w:t>
            </w:r>
            <w:r w:rsidR="00CE3D1C">
              <w:rPr>
                <w:rFonts w:hint="eastAsia"/>
                <w:color w:val="FF0000"/>
              </w:rPr>
              <w:t>應該要有相對亮麗的外在形象，但</w:t>
            </w:r>
            <w:r w:rsidR="00CE3D1C" w:rsidRPr="00BB7A23">
              <w:rPr>
                <w:rFonts w:hint="eastAsia"/>
                <w:color w:val="FF0000"/>
              </w:rPr>
              <w:t>看到的</w:t>
            </w:r>
            <w:r>
              <w:rPr>
                <w:rFonts w:hint="eastAsia"/>
                <w:color w:val="FF0000"/>
              </w:rPr>
              <w:t>卻是形</w:t>
            </w:r>
            <w:r w:rsidR="00CE3D1C" w:rsidRPr="00BB7A23">
              <w:rPr>
                <w:rFonts w:hint="eastAsia"/>
                <w:color w:val="FF0000"/>
              </w:rPr>
              <w:t>容枯槁，毫無生氣</w:t>
            </w:r>
            <w:r w:rsidR="00CE3D1C">
              <w:rPr>
                <w:rFonts w:hint="eastAsia"/>
                <w:color w:val="FF0000"/>
              </w:rPr>
              <w:t>的樣貌</w:t>
            </w:r>
            <w:r w:rsidR="00CE3D1C" w:rsidRPr="00BB7A23">
              <w:rPr>
                <w:rFonts w:hint="eastAsia"/>
                <w:color w:val="FF0000"/>
              </w:rPr>
              <w:t>，</w:t>
            </w:r>
            <w:r w:rsidR="00332B9E">
              <w:rPr>
                <w:rFonts w:hint="eastAsia"/>
                <w:color w:val="FF0000"/>
              </w:rPr>
              <w:t>怎麼會這樣呢？</w:t>
            </w:r>
            <w:r w:rsidR="00332B9E">
              <w:rPr>
                <w:rFonts w:hint="eastAsia"/>
                <w:color w:val="000000" w:themeColor="text1"/>
              </w:rPr>
              <w:t xml:space="preserve"> </w:t>
            </w:r>
          </w:p>
        </w:tc>
      </w:tr>
      <w:tr w:rsidR="005F192D" w14:paraId="5844198D" w14:textId="780FEC13" w:rsidTr="0028051A">
        <w:trPr>
          <w:trHeight w:val="694"/>
        </w:trPr>
        <w:tc>
          <w:tcPr>
            <w:tcW w:w="1881" w:type="dxa"/>
          </w:tcPr>
          <w:p w14:paraId="42C69B64" w14:textId="363118BD" w:rsidR="005F192D" w:rsidRDefault="005D0A08" w:rsidP="005D0A08">
            <w:pPr>
              <w:ind w:left="180"/>
              <w:jc w:val="both"/>
              <w:rPr>
                <w:color w:val="000000" w:themeColor="text1"/>
              </w:rPr>
            </w:pPr>
            <w:r w:rsidRPr="005D0A08">
              <w:rPr>
                <w:rFonts w:hint="eastAsia"/>
                <w:color w:val="000000" w:themeColor="text1"/>
              </w:rPr>
              <w:t>（漁父問）子非三閭大夫與？何故至於斯？</w:t>
            </w:r>
          </w:p>
        </w:tc>
        <w:tc>
          <w:tcPr>
            <w:tcW w:w="2959" w:type="dxa"/>
          </w:tcPr>
          <w:p w14:paraId="09760D8E" w14:textId="4109035D" w:rsidR="005F192D" w:rsidRDefault="000659EF" w:rsidP="005D0A08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這不是三閭大夫嗎？怎麼來到這裡了？</w:t>
            </w:r>
          </w:p>
        </w:tc>
        <w:tc>
          <w:tcPr>
            <w:tcW w:w="3847" w:type="dxa"/>
          </w:tcPr>
          <w:p w14:paraId="15E0987B" w14:textId="570C5FE9" w:rsidR="005F192D" w:rsidRDefault="00CE3D1C" w:rsidP="005E179D">
            <w:pPr>
              <w:jc w:val="both"/>
              <w:rPr>
                <w:color w:val="000000" w:themeColor="text1"/>
              </w:rPr>
            </w:pPr>
            <w:r w:rsidRPr="00BB7A23">
              <w:rPr>
                <w:rFonts w:hint="eastAsia"/>
                <w:color w:val="FF0000"/>
              </w:rPr>
              <w:t>身為</w:t>
            </w:r>
            <w:r w:rsidR="005E179D">
              <w:rPr>
                <w:rFonts w:hint="eastAsia"/>
                <w:color w:val="FF0000"/>
              </w:rPr>
              <w:t>顯貴的</w:t>
            </w:r>
            <w:r w:rsidRPr="00BB7A23">
              <w:rPr>
                <w:rFonts w:hint="eastAsia"/>
                <w:color w:val="FF0000"/>
              </w:rPr>
              <w:t>三閭大</w:t>
            </w:r>
            <w:r w:rsidR="005E179D">
              <w:rPr>
                <w:rFonts w:hint="eastAsia"/>
                <w:color w:val="FF0000"/>
              </w:rPr>
              <w:t>夫</w:t>
            </w:r>
            <w:r w:rsidRPr="00BB7A23">
              <w:rPr>
                <w:rFonts w:hint="eastAsia"/>
                <w:color w:val="FF0000"/>
              </w:rPr>
              <w:t>，</w:t>
            </w:r>
            <w:r w:rsidR="00A63C53">
              <w:rPr>
                <w:rFonts w:hint="eastAsia"/>
                <w:color w:val="FF0000"/>
              </w:rPr>
              <w:t>怎麼沒有在朝廷盡忠，而把自己弄成這個模樣？</w:t>
            </w:r>
            <w:r w:rsidR="005E179D">
              <w:rPr>
                <w:rFonts w:hint="eastAsia"/>
                <w:color w:val="000000" w:themeColor="text1"/>
              </w:rPr>
              <w:t xml:space="preserve"> </w:t>
            </w:r>
          </w:p>
        </w:tc>
      </w:tr>
      <w:tr w:rsidR="00934416" w14:paraId="6B645E56" w14:textId="77777777" w:rsidTr="0028051A">
        <w:trPr>
          <w:trHeight w:val="544"/>
        </w:trPr>
        <w:tc>
          <w:tcPr>
            <w:tcW w:w="1881" w:type="dxa"/>
            <w:tcBorders>
              <w:tl2br w:val="single" w:sz="4" w:space="0" w:color="auto"/>
            </w:tcBorders>
          </w:tcPr>
          <w:p w14:paraId="34A07B63" w14:textId="73EBBFFC" w:rsidR="00934416" w:rsidRPr="009D1F17" w:rsidRDefault="00934416" w:rsidP="005D0A08">
            <w:pPr>
              <w:jc w:val="both"/>
              <w:rPr>
                <w:color w:val="000000" w:themeColor="text1"/>
              </w:rPr>
            </w:pPr>
          </w:p>
        </w:tc>
        <w:tc>
          <w:tcPr>
            <w:tcW w:w="6806" w:type="dxa"/>
            <w:gridSpan w:val="2"/>
          </w:tcPr>
          <w:p w14:paraId="07CBD8A9" w14:textId="22F40191" w:rsidR="00A63C53" w:rsidRPr="00A63C53" w:rsidRDefault="004B5CB2" w:rsidP="005D0A08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推論</w:t>
            </w:r>
            <w:r w:rsidR="00A63C53" w:rsidRPr="00A63C53">
              <w:rPr>
                <w:rFonts w:hint="eastAsia"/>
                <w:color w:val="000000" w:themeColor="text1"/>
              </w:rPr>
              <w:t>總結：</w:t>
            </w:r>
          </w:p>
          <w:p w14:paraId="185C0919" w14:textId="1DD5D096" w:rsidR="00934416" w:rsidRPr="007C188C" w:rsidRDefault="007C188C" w:rsidP="007C188C">
            <w:pPr>
              <w:pStyle w:val="a3"/>
              <w:numPr>
                <w:ilvl w:val="0"/>
                <w:numId w:val="19"/>
              </w:numPr>
              <w:ind w:leftChars="0"/>
              <w:jc w:val="both"/>
              <w:rPr>
                <w:color w:val="000000" w:themeColor="text1"/>
              </w:rPr>
            </w:pPr>
            <w:r w:rsidRPr="007C188C">
              <w:rPr>
                <w:rFonts w:hint="eastAsia"/>
                <w:color w:val="000000" w:themeColor="text1"/>
              </w:rPr>
              <w:t>屈原不在朝廷盡忠，而</w:t>
            </w:r>
            <w:r w:rsidR="005E179D" w:rsidRPr="007C188C">
              <w:rPr>
                <w:rFonts w:hint="eastAsia"/>
                <w:color w:val="000000" w:themeColor="text1"/>
              </w:rPr>
              <w:t>在</w:t>
            </w:r>
            <w:r w:rsidRPr="007C188C">
              <w:rPr>
                <w:rFonts w:hint="eastAsia"/>
                <w:color w:val="000000" w:themeColor="text1"/>
              </w:rPr>
              <w:t>如此偏遠之地徬徨游走，與他</w:t>
            </w:r>
            <w:r w:rsidR="005E179D" w:rsidRPr="007C188C">
              <w:rPr>
                <w:rFonts w:hint="eastAsia"/>
                <w:color w:val="000000" w:themeColor="text1"/>
              </w:rPr>
              <w:t>的身份地位不合</w:t>
            </w:r>
          </w:p>
          <w:p w14:paraId="1E242321" w14:textId="22E029B8" w:rsidR="007C188C" w:rsidRPr="007C188C" w:rsidRDefault="0005682B" w:rsidP="007C188C">
            <w:pPr>
              <w:pStyle w:val="a3"/>
              <w:numPr>
                <w:ilvl w:val="0"/>
                <w:numId w:val="19"/>
              </w:numPr>
              <w:ind w:leftChars="0"/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「何故至於斯？」是個有趣的問題，漁父之疑，會不會是想知道</w:t>
            </w:r>
            <w:r w:rsidR="00725155">
              <w:rPr>
                <w:rFonts w:hint="eastAsia"/>
                <w:color w:val="000000" w:themeColor="text1"/>
              </w:rPr>
              <w:t>「屈原為何把自己變成這麼失魂落魄」，從而提醒他「明哲保身」呢？只是屈原聽成了「『何故』至於斯？」一味地解釋「被貶至此地的原因」，因而造成兩人後來雞同鴨講，</w:t>
            </w:r>
            <w:r w:rsidR="004B5CB2">
              <w:rPr>
                <w:rFonts w:hint="eastAsia"/>
                <w:color w:val="000000" w:themeColor="text1"/>
              </w:rPr>
              <w:t>各有各的</w:t>
            </w:r>
            <w:r w:rsidR="00115F17">
              <w:rPr>
                <w:rFonts w:hint="eastAsia"/>
                <w:color w:val="000000" w:themeColor="text1"/>
              </w:rPr>
              <w:t>想法，最後不合而散。</w:t>
            </w:r>
          </w:p>
        </w:tc>
      </w:tr>
    </w:tbl>
    <w:p w14:paraId="304421CC" w14:textId="77777777" w:rsidR="00395351" w:rsidRDefault="00395351" w:rsidP="0013618D"/>
    <w:p w14:paraId="2AFF8D97" w14:textId="0765610D" w:rsidR="005D4D26" w:rsidRDefault="005D4D26" w:rsidP="005D4D26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漁父問屈原：</w:t>
      </w:r>
      <w:r w:rsidRPr="00DD6C71">
        <w:rPr>
          <w:rFonts w:hint="eastAsia"/>
          <w:b/>
        </w:rPr>
        <w:t>「</w:t>
      </w:r>
      <w:r w:rsidRPr="00DD6C71">
        <w:rPr>
          <w:rFonts w:hint="eastAsia"/>
          <w:b/>
          <w:color w:val="000000" w:themeColor="text1"/>
        </w:rPr>
        <w:t>世人皆濁，何不淈其泥而揚其波？眾人皆醉，何不餔其糟而歠其醨？</w:t>
      </w:r>
      <w:r w:rsidRPr="00DD6C71">
        <w:rPr>
          <w:rFonts w:hint="eastAsia"/>
          <w:b/>
        </w:rPr>
        <w:t>」</w:t>
      </w:r>
      <w:r w:rsidRPr="004B2C9D">
        <w:rPr>
          <w:rFonts w:hint="eastAsia"/>
        </w:rPr>
        <w:t>請問漁父不明白屈原的地方為何？</w:t>
      </w:r>
      <w:r w:rsidR="00D049F7">
        <w:rPr>
          <w:rFonts w:hint="eastAsia"/>
        </w:rPr>
        <w:t>（請以勾選的方式作答</w:t>
      </w:r>
      <w:r w:rsidR="00BE01D9">
        <w:rPr>
          <w:rFonts w:hint="eastAsia"/>
        </w:rPr>
        <w:t>）</w:t>
      </w:r>
    </w:p>
    <w:p w14:paraId="7F7DC00F" w14:textId="6FA9B8FC" w:rsidR="0009481E" w:rsidRPr="00EE69F3" w:rsidRDefault="0009481E" w:rsidP="00EE69F3">
      <w:pPr>
        <w:rPr>
          <w:color w:val="0000FF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5"/>
        <w:gridCol w:w="4289"/>
        <w:gridCol w:w="2788"/>
      </w:tblGrid>
      <w:tr w:rsidR="00046FE9" w:rsidRPr="002D0343" w14:paraId="29FBB20A" w14:textId="77777777" w:rsidTr="00754029">
        <w:trPr>
          <w:trHeight w:val="547"/>
        </w:trPr>
        <w:tc>
          <w:tcPr>
            <w:tcW w:w="1285" w:type="dxa"/>
            <w:shd w:val="clear" w:color="auto" w:fill="E7E6E6" w:themeFill="background2"/>
          </w:tcPr>
          <w:p w14:paraId="7759F312" w14:textId="1D8D2D09" w:rsidR="00046FE9" w:rsidRPr="002D0343" w:rsidRDefault="00046FE9" w:rsidP="0075141A">
            <w:pPr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原文</w:t>
            </w:r>
          </w:p>
        </w:tc>
        <w:tc>
          <w:tcPr>
            <w:tcW w:w="7077" w:type="dxa"/>
            <w:gridSpan w:val="2"/>
          </w:tcPr>
          <w:p w14:paraId="36565B5C" w14:textId="25882F6C" w:rsidR="00046FE9" w:rsidRPr="002D0343" w:rsidRDefault="00046FE9" w:rsidP="0075141A">
            <w:pPr>
              <w:pStyle w:val="aa"/>
              <w:rPr>
                <w:color w:val="000000" w:themeColor="text1"/>
              </w:rPr>
            </w:pPr>
            <w:r w:rsidRPr="00AC21C7">
              <w:rPr>
                <w:rFonts w:hint="eastAsia"/>
                <w:color w:val="000000" w:themeColor="text1"/>
              </w:rPr>
              <w:t>世人皆濁，何不淈其泥而揚其波？眾人皆醉，何不餔其糟而歠其醨？</w:t>
            </w:r>
          </w:p>
        </w:tc>
      </w:tr>
      <w:tr w:rsidR="003C5C49" w:rsidRPr="002D0343" w14:paraId="5C46F8AC" w14:textId="77777777" w:rsidTr="00754029">
        <w:trPr>
          <w:trHeight w:val="1613"/>
        </w:trPr>
        <w:tc>
          <w:tcPr>
            <w:tcW w:w="1285" w:type="dxa"/>
            <w:shd w:val="clear" w:color="auto" w:fill="E7E6E6" w:themeFill="background2"/>
          </w:tcPr>
          <w:p w14:paraId="3B42B702" w14:textId="21A192E5" w:rsidR="003C5C49" w:rsidRPr="002D0343" w:rsidRDefault="00AC21C7" w:rsidP="0075141A">
            <w:pPr>
              <w:rPr>
                <w:color w:val="000000" w:themeColor="text1"/>
              </w:rPr>
            </w:pPr>
            <w:r w:rsidRPr="002D0343">
              <w:rPr>
                <w:rFonts w:hint="eastAsia"/>
                <w:color w:val="000000" w:themeColor="text1"/>
              </w:rPr>
              <w:t>表面涵義</w:t>
            </w:r>
          </w:p>
        </w:tc>
        <w:tc>
          <w:tcPr>
            <w:tcW w:w="4289" w:type="dxa"/>
          </w:tcPr>
          <w:p w14:paraId="09739C54" w14:textId="1470A8D1" w:rsidR="003C5C49" w:rsidRPr="002D0343" w:rsidRDefault="00AC21C7" w:rsidP="0075141A">
            <w:pPr>
              <w:rPr>
                <w:color w:val="000000" w:themeColor="text1"/>
              </w:rPr>
            </w:pPr>
            <w:r w:rsidRPr="002D0343">
              <w:rPr>
                <w:rFonts w:hint="eastAsia"/>
                <w:color w:val="000000" w:themeColor="text1"/>
              </w:rPr>
              <w:t>當世態混濁，為何你</w:t>
            </w:r>
            <w:r>
              <w:rPr>
                <w:rFonts w:hint="eastAsia"/>
                <w:color w:val="000000" w:themeColor="text1"/>
              </w:rPr>
              <w:t>（屈原）</w:t>
            </w:r>
            <w:r w:rsidRPr="002D0343">
              <w:rPr>
                <w:rFonts w:hint="eastAsia"/>
                <w:color w:val="000000" w:themeColor="text1"/>
              </w:rPr>
              <w:t>不跟著大家一起攪渾污泥？當眾人皆醉，為何你</w:t>
            </w:r>
            <w:r w:rsidR="003C5C49">
              <w:rPr>
                <w:rFonts w:hint="eastAsia"/>
                <w:color w:val="000000" w:themeColor="text1"/>
              </w:rPr>
              <w:t>（屈原）</w:t>
            </w:r>
            <w:r w:rsidR="003C5C49" w:rsidRPr="002D0343">
              <w:rPr>
                <w:rFonts w:hint="eastAsia"/>
                <w:color w:val="000000" w:themeColor="text1"/>
              </w:rPr>
              <w:t>不吃些酒糟喝點濁酒？</w:t>
            </w:r>
          </w:p>
        </w:tc>
        <w:tc>
          <w:tcPr>
            <w:tcW w:w="2788" w:type="dxa"/>
          </w:tcPr>
          <w:p w14:paraId="077EA823" w14:textId="61A578F2" w:rsidR="003C5C49" w:rsidRPr="00004935" w:rsidRDefault="00AC21C7" w:rsidP="0075141A">
            <w:pPr>
              <w:pStyle w:val="aa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推知：</w:t>
            </w:r>
            <w:r w:rsidRPr="00004935">
              <w:rPr>
                <w:rFonts w:hint="eastAsia"/>
                <w:color w:val="000000" w:themeColor="text1"/>
              </w:rPr>
              <w:t>看出漁父對屈原的做法有疑義，不懂他</w:t>
            </w:r>
            <w:r w:rsidR="00656A3F" w:rsidRPr="00004935">
              <w:rPr>
                <w:rFonts w:hint="eastAsia"/>
                <w:color w:val="000000" w:themeColor="text1"/>
              </w:rPr>
              <w:t>的地方在於</w:t>
            </w:r>
            <w:r w:rsidR="003C5C49" w:rsidRPr="00004935">
              <w:rPr>
                <w:rFonts w:hint="eastAsia"/>
                <w:color w:val="000000" w:themeColor="text1"/>
              </w:rPr>
              <w:t>：</w:t>
            </w:r>
          </w:p>
          <w:p w14:paraId="2104F76C" w14:textId="0E32676C" w:rsidR="003C5C49" w:rsidRDefault="003C5C49" w:rsidP="0075141A">
            <w:pPr>
              <w:rPr>
                <w:color w:val="000000" w:themeColor="text1"/>
              </w:rPr>
            </w:pPr>
            <w:r w:rsidRPr="002D0343">
              <w:rPr>
                <w:rFonts w:ascii="MS Mincho" w:eastAsia="MS Mincho" w:hAnsi="MS Mincho" w:cs="MS Mincho"/>
                <w:color w:val="FF0000"/>
              </w:rPr>
              <w:t>☑</w:t>
            </w:r>
            <w:r w:rsidR="00386CF0" w:rsidRPr="006664F0">
              <w:rPr>
                <w:rFonts w:ascii="新細明體" w:eastAsia="新細明體" w:hAnsi="新細明體" w:cs="新細明體" w:hint="eastAsia"/>
                <w:color w:val="000000" w:themeColor="text1"/>
              </w:rPr>
              <w:t>堅持</w:t>
            </w:r>
            <w:r>
              <w:rPr>
                <w:rFonts w:hint="eastAsia"/>
                <w:color w:val="000000" w:themeColor="text1"/>
              </w:rPr>
              <w:t>與眾不同</w:t>
            </w:r>
          </w:p>
          <w:p w14:paraId="5694A042" w14:textId="2253FDC3" w:rsidR="003C5C49" w:rsidRDefault="003C5C49" w:rsidP="0075141A">
            <w:pPr>
              <w:rPr>
                <w:rFonts w:asciiTheme="minorEastAsia" w:hAnsiTheme="minorEastAsia" w:cs="SimSun"/>
                <w:color w:val="000000" w:themeColor="text1"/>
              </w:rPr>
            </w:pPr>
            <w:r w:rsidRPr="007C2F06">
              <w:rPr>
                <w:rFonts w:ascii="MS Mincho" w:eastAsia="MS Mincho" w:hAnsi="MS Mincho" w:cs="MS Mincho"/>
                <w:color w:val="000000" w:themeColor="text1"/>
              </w:rPr>
              <w:t>☐</w:t>
            </w:r>
            <w:r w:rsidR="00A13F7A">
              <w:rPr>
                <w:rFonts w:ascii="新細明體" w:eastAsia="新細明體" w:hAnsi="新細明體" w:cs="新細明體" w:hint="eastAsia"/>
                <w:color w:val="000000" w:themeColor="text1"/>
              </w:rPr>
              <w:t>特別</w:t>
            </w:r>
            <w:r>
              <w:rPr>
                <w:rFonts w:asciiTheme="minorEastAsia" w:hAnsiTheme="minorEastAsia" w:cs="SimSun" w:hint="eastAsia"/>
                <w:color w:val="000000" w:themeColor="text1"/>
              </w:rPr>
              <w:t>憤世嫉俗</w:t>
            </w:r>
          </w:p>
          <w:p w14:paraId="3340E968" w14:textId="653A10D3" w:rsidR="003C5C49" w:rsidRDefault="003C5C49" w:rsidP="0075141A">
            <w:pPr>
              <w:rPr>
                <w:color w:val="000000" w:themeColor="text1"/>
              </w:rPr>
            </w:pPr>
            <w:r w:rsidRPr="007C2F06">
              <w:rPr>
                <w:rFonts w:ascii="MS Mincho" w:eastAsia="MS Mincho" w:hAnsi="MS Mincho" w:cs="MS Mincho"/>
                <w:color w:val="000000" w:themeColor="text1"/>
              </w:rPr>
              <w:t>☐</w:t>
            </w:r>
            <w:r w:rsidR="00A13F7A">
              <w:rPr>
                <w:rFonts w:ascii="新細明體" w:eastAsia="新細明體" w:hAnsi="新細明體" w:cs="新細明體" w:hint="eastAsia"/>
                <w:color w:val="000000" w:themeColor="text1"/>
              </w:rPr>
              <w:t>屈原</w:t>
            </w:r>
            <w:r>
              <w:rPr>
                <w:rFonts w:asciiTheme="minorEastAsia" w:hAnsiTheme="minorEastAsia" w:cs="SimSun" w:hint="eastAsia"/>
                <w:color w:val="000000" w:themeColor="text1"/>
              </w:rPr>
              <w:t>妄自菲薄</w:t>
            </w:r>
          </w:p>
        </w:tc>
      </w:tr>
      <w:tr w:rsidR="0009481E" w:rsidRPr="00F30096" w14:paraId="72E97321" w14:textId="77777777" w:rsidTr="00754029">
        <w:tc>
          <w:tcPr>
            <w:tcW w:w="1285" w:type="dxa"/>
            <w:shd w:val="clear" w:color="auto" w:fill="E7E6E6" w:themeFill="background2"/>
          </w:tcPr>
          <w:p w14:paraId="37E9E667" w14:textId="77777777" w:rsidR="0009481E" w:rsidRPr="002D0343" w:rsidRDefault="0009481E" w:rsidP="0075141A">
            <w:pPr>
              <w:rPr>
                <w:color w:val="000000" w:themeColor="text1"/>
              </w:rPr>
            </w:pPr>
            <w:r w:rsidRPr="002D0343">
              <w:rPr>
                <w:rFonts w:hint="eastAsia"/>
                <w:color w:val="000000" w:themeColor="text1"/>
              </w:rPr>
              <w:t>深層涵義</w:t>
            </w:r>
          </w:p>
        </w:tc>
        <w:tc>
          <w:tcPr>
            <w:tcW w:w="4289" w:type="dxa"/>
          </w:tcPr>
          <w:p w14:paraId="2338BCCF" w14:textId="77777777" w:rsidR="0009481E" w:rsidRDefault="0009481E" w:rsidP="0075141A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你仍然可以做自己，但只是「稍微地」攪渾泥水，「稍微地」吃些酒糟喝些酒，難道也不行嗎？</w:t>
            </w:r>
          </w:p>
        </w:tc>
        <w:tc>
          <w:tcPr>
            <w:tcW w:w="2788" w:type="dxa"/>
          </w:tcPr>
          <w:p w14:paraId="52B01E4D" w14:textId="77777777" w:rsidR="0009481E" w:rsidRDefault="0009481E" w:rsidP="0075141A">
            <w:r w:rsidRPr="006664F0">
              <w:rPr>
                <w:rFonts w:hint="eastAsia"/>
                <w:color w:val="000000" w:themeColor="text1"/>
              </w:rPr>
              <w:t>推知：</w:t>
            </w:r>
            <w:r>
              <w:rPr>
                <w:rFonts w:hint="eastAsia"/>
              </w:rPr>
              <w:t>漁父並沒有要屈原和世人同濁同醉，不是要他污濁不堪或是失態而醉，只是建議他：</w:t>
            </w:r>
          </w:p>
          <w:p w14:paraId="4987464A" w14:textId="77777777" w:rsidR="0009481E" w:rsidRPr="00BF46DC" w:rsidRDefault="0009481E" w:rsidP="0075141A">
            <w:pPr>
              <w:rPr>
                <w:rFonts w:asciiTheme="minorEastAsia" w:hAnsiTheme="minorEastAsia" w:cs="SimSun"/>
                <w:color w:val="000000" w:themeColor="text1"/>
              </w:rPr>
            </w:pPr>
            <w:r w:rsidRPr="00BF46DC">
              <w:rPr>
                <w:rFonts w:ascii="MS Mincho" w:eastAsia="MS Mincho" w:hAnsi="MS Mincho" w:cs="MS Mincho"/>
                <w:color w:val="000000" w:themeColor="text1"/>
              </w:rPr>
              <w:t>☐</w:t>
            </w:r>
            <w:r>
              <w:rPr>
                <w:rFonts w:asciiTheme="minorEastAsia" w:hAnsiTheme="minorEastAsia" w:cs="SimSun" w:hint="eastAsia"/>
                <w:color w:val="000000" w:themeColor="text1"/>
              </w:rPr>
              <w:t>潔身自持</w:t>
            </w:r>
          </w:p>
          <w:p w14:paraId="65A06850" w14:textId="77777777" w:rsidR="0009481E" w:rsidRPr="00F30096" w:rsidRDefault="0009481E" w:rsidP="0075141A">
            <w:pPr>
              <w:rPr>
                <w:color w:val="000000" w:themeColor="text1"/>
              </w:rPr>
            </w:pPr>
            <w:r w:rsidRPr="002D0343">
              <w:rPr>
                <w:rFonts w:ascii="MS Mincho" w:eastAsia="MS Mincho" w:hAnsi="MS Mincho" w:cs="MS Mincho"/>
                <w:color w:val="FF0000"/>
              </w:rPr>
              <w:t>☑</w:t>
            </w:r>
            <w:r>
              <w:rPr>
                <w:rFonts w:hint="eastAsia"/>
                <w:color w:val="000000" w:themeColor="text1"/>
              </w:rPr>
              <w:t>鬆綁原則</w:t>
            </w:r>
          </w:p>
          <w:p w14:paraId="55CEA053" w14:textId="77777777" w:rsidR="0009481E" w:rsidRPr="00F30096" w:rsidRDefault="0009481E" w:rsidP="0075141A">
            <w:pPr>
              <w:rPr>
                <w:color w:val="000000" w:themeColor="text1"/>
              </w:rPr>
            </w:pPr>
            <w:r w:rsidRPr="007C2F06">
              <w:rPr>
                <w:rFonts w:ascii="MS Mincho" w:eastAsia="MS Mincho" w:hAnsi="MS Mincho" w:cs="MS Mincho"/>
                <w:color w:val="000000" w:themeColor="text1"/>
              </w:rPr>
              <w:t>☐</w:t>
            </w:r>
            <w:r>
              <w:rPr>
                <w:rFonts w:asciiTheme="minorEastAsia" w:hAnsiTheme="minorEastAsia" w:cs="SimSun" w:hint="eastAsia"/>
                <w:color w:val="000000" w:themeColor="text1"/>
              </w:rPr>
              <w:t>及時行樂</w:t>
            </w:r>
          </w:p>
        </w:tc>
      </w:tr>
    </w:tbl>
    <w:p w14:paraId="10565B60" w14:textId="77777777" w:rsidR="00BF46DC" w:rsidRDefault="00BF46DC" w:rsidP="004C4904">
      <w:pPr>
        <w:rPr>
          <w:color w:val="FF0000"/>
        </w:rPr>
      </w:pPr>
    </w:p>
    <w:p w14:paraId="16ABAE6B" w14:textId="77777777" w:rsidR="00EE69F3" w:rsidRPr="004C4904" w:rsidRDefault="00EE69F3" w:rsidP="004C4904">
      <w:pPr>
        <w:rPr>
          <w:color w:val="FF0000"/>
        </w:rPr>
      </w:pPr>
    </w:p>
    <w:p w14:paraId="4A768CCD" w14:textId="547ACAB4" w:rsidR="00A516D5" w:rsidRDefault="00A516D5" w:rsidP="00A516D5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漁父</w:t>
      </w:r>
      <w:r w:rsidR="004C4904">
        <w:rPr>
          <w:rFonts w:hint="eastAsia"/>
        </w:rPr>
        <w:t>曾</w:t>
      </w:r>
      <w:r>
        <w:rPr>
          <w:rFonts w:hint="eastAsia"/>
        </w:rPr>
        <w:t>對屈原</w:t>
      </w:r>
      <w:r w:rsidR="004C4904">
        <w:rPr>
          <w:rFonts w:hint="eastAsia"/>
        </w:rPr>
        <w:t>說</w:t>
      </w:r>
      <w:r w:rsidR="004C4904" w:rsidRPr="004C4904">
        <w:rPr>
          <w:rFonts w:hint="eastAsia"/>
          <w:b/>
        </w:rPr>
        <w:t>「</w:t>
      </w:r>
      <w:r w:rsidR="004C4904" w:rsidRPr="004C4904">
        <w:rPr>
          <w:rFonts w:hint="eastAsia"/>
          <w:b/>
          <w:color w:val="000000" w:themeColor="text1"/>
        </w:rPr>
        <w:t>何故深思高舉，自令放為？</w:t>
      </w:r>
      <w:r w:rsidR="004C4904" w:rsidRPr="004C4904">
        <w:rPr>
          <w:rFonts w:hint="eastAsia"/>
          <w:b/>
        </w:rPr>
        <w:t>」</w:t>
      </w:r>
      <w:r w:rsidR="004C4904">
        <w:rPr>
          <w:rFonts w:hint="eastAsia"/>
        </w:rPr>
        <w:t>，從這句話來看，他對屈原</w:t>
      </w:r>
      <w:r>
        <w:rPr>
          <w:rFonts w:hint="eastAsia"/>
        </w:rPr>
        <w:t>的遭遇有什麼看法？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35"/>
        <w:gridCol w:w="2704"/>
        <w:gridCol w:w="3583"/>
      </w:tblGrid>
      <w:tr w:rsidR="00C546AF" w14:paraId="42B4669F" w14:textId="77777777" w:rsidTr="00C546AF">
        <w:tc>
          <w:tcPr>
            <w:tcW w:w="2235" w:type="dxa"/>
            <w:shd w:val="clear" w:color="auto" w:fill="E7E6E6" w:themeFill="background2"/>
            <w:vAlign w:val="center"/>
          </w:tcPr>
          <w:p w14:paraId="12C59C42" w14:textId="39B8A2B4" w:rsidR="00C546AF" w:rsidRDefault="00C546AF" w:rsidP="00C546AF">
            <w:pPr>
              <w:jc w:val="center"/>
            </w:pPr>
            <w:r>
              <w:rPr>
                <w:rFonts w:hint="eastAsia"/>
                <w:color w:val="000000" w:themeColor="text1"/>
              </w:rPr>
              <w:t>原文</w:t>
            </w:r>
          </w:p>
        </w:tc>
        <w:tc>
          <w:tcPr>
            <w:tcW w:w="2704" w:type="dxa"/>
            <w:shd w:val="clear" w:color="auto" w:fill="E7E6E6" w:themeFill="background2"/>
            <w:vAlign w:val="center"/>
          </w:tcPr>
          <w:p w14:paraId="567013CE" w14:textId="7B46B5D8" w:rsidR="00C546AF" w:rsidRDefault="00C546AF" w:rsidP="00C546AF">
            <w:pPr>
              <w:jc w:val="center"/>
            </w:pPr>
            <w:r>
              <w:rPr>
                <w:rFonts w:hint="eastAsia"/>
                <w:color w:val="000000" w:themeColor="text1"/>
              </w:rPr>
              <w:t>表層釋義</w:t>
            </w:r>
          </w:p>
        </w:tc>
        <w:tc>
          <w:tcPr>
            <w:tcW w:w="3583" w:type="dxa"/>
            <w:shd w:val="clear" w:color="auto" w:fill="E7E6E6" w:themeFill="background2"/>
            <w:vAlign w:val="center"/>
          </w:tcPr>
          <w:p w14:paraId="24B4AF43" w14:textId="6CE07102" w:rsidR="00C546AF" w:rsidRDefault="00C546AF" w:rsidP="00C546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000000" w:themeColor="text1"/>
              </w:rPr>
              <w:t>漁父的立場</w:t>
            </w:r>
          </w:p>
        </w:tc>
      </w:tr>
      <w:tr w:rsidR="00C546AF" w14:paraId="18B73E6A" w14:textId="77777777" w:rsidTr="00C546AF">
        <w:tc>
          <w:tcPr>
            <w:tcW w:w="2235" w:type="dxa"/>
          </w:tcPr>
          <w:p w14:paraId="1BD07DAD" w14:textId="486E188C" w:rsidR="00C546AF" w:rsidRPr="006C4EC9" w:rsidRDefault="00C546AF" w:rsidP="00C546AF">
            <w:pPr>
              <w:rPr>
                <w:color w:val="000000" w:themeColor="text1"/>
              </w:rPr>
            </w:pPr>
            <w:r w:rsidRPr="006C4EC9">
              <w:rPr>
                <w:rFonts w:hint="eastAsia"/>
                <w:color w:val="000000" w:themeColor="text1"/>
              </w:rPr>
              <w:t>漁父曰：「聖人不凝滯於物，而能與世推移。世人皆濁，何不淈其泥而揚其波？眾人皆醉，何不餔其糟而歠其醨？」</w:t>
            </w:r>
          </w:p>
        </w:tc>
        <w:tc>
          <w:tcPr>
            <w:tcW w:w="2704" w:type="dxa"/>
          </w:tcPr>
          <w:p w14:paraId="28721DA1" w14:textId="42B07F5C" w:rsidR="00C546AF" w:rsidRDefault="00C546AF" w:rsidP="00C546AF">
            <w:r>
              <w:rPr>
                <w:rFonts w:hint="eastAsia"/>
              </w:rPr>
              <w:t>我（漁父）認為面對這世界最好的處事法則是</w:t>
            </w:r>
            <w:r>
              <w:t>……</w:t>
            </w:r>
          </w:p>
        </w:tc>
        <w:tc>
          <w:tcPr>
            <w:tcW w:w="3583" w:type="dxa"/>
          </w:tcPr>
          <w:p w14:paraId="3CE783C7" w14:textId="0812D7B9" w:rsidR="00C546AF" w:rsidRDefault="00C546AF" w:rsidP="00C546AF">
            <w:pPr>
              <w:rPr>
                <w:color w:val="FF0000"/>
              </w:rPr>
            </w:pPr>
            <w:r w:rsidRPr="009C0CBD">
              <w:rPr>
                <w:rFonts w:hint="eastAsia"/>
                <w:color w:val="FF0000"/>
              </w:rPr>
              <w:t>向那些懂得隨世俗應變的人看齊，懂得順應，就不會拘泥；懂得應變，就不會執著。</w:t>
            </w:r>
          </w:p>
        </w:tc>
      </w:tr>
      <w:tr w:rsidR="00C546AF" w14:paraId="545E38C0" w14:textId="77777777" w:rsidTr="00C546AF">
        <w:tc>
          <w:tcPr>
            <w:tcW w:w="2235" w:type="dxa"/>
            <w:vMerge w:val="restart"/>
          </w:tcPr>
          <w:p w14:paraId="69AD8183" w14:textId="128CA3C7" w:rsidR="00C546AF" w:rsidRPr="00C546AF" w:rsidRDefault="00C546AF" w:rsidP="00C546AF">
            <w:r w:rsidRPr="006C4EC9">
              <w:rPr>
                <w:rFonts w:hint="eastAsia"/>
                <w:color w:val="000000" w:themeColor="text1"/>
              </w:rPr>
              <w:t>何故深思高舉，自令放為？</w:t>
            </w:r>
          </w:p>
        </w:tc>
        <w:tc>
          <w:tcPr>
            <w:tcW w:w="2704" w:type="dxa"/>
          </w:tcPr>
          <w:p w14:paraId="196EA5A7" w14:textId="42083A76" w:rsidR="00C546AF" w:rsidRDefault="00C546AF" w:rsidP="00C546AF">
            <w:r>
              <w:rPr>
                <w:rFonts w:hint="eastAsia"/>
              </w:rPr>
              <w:t>屈原啊，世界沒有你想的困難與複雜，你和世界格格不入的原因是</w:t>
            </w:r>
            <w:r>
              <w:t>……</w:t>
            </w:r>
          </w:p>
        </w:tc>
        <w:tc>
          <w:tcPr>
            <w:tcW w:w="3583" w:type="dxa"/>
          </w:tcPr>
          <w:p w14:paraId="44D5AD18" w14:textId="74B1CF9B" w:rsidR="00C546AF" w:rsidRDefault="00C546AF" w:rsidP="00C546AF">
            <w:r>
              <w:rPr>
                <w:rFonts w:hint="eastAsia"/>
                <w:color w:val="FF0000"/>
              </w:rPr>
              <w:t>行為不合乎世俗，</w:t>
            </w:r>
            <w:r w:rsidRPr="009C0CBD">
              <w:rPr>
                <w:rFonts w:hint="eastAsia"/>
                <w:color w:val="FF0000"/>
              </w:rPr>
              <w:t>思慮過於周密</w:t>
            </w:r>
            <w:r>
              <w:rPr>
                <w:rFonts w:hint="eastAsia"/>
                <w:color w:val="FF0000"/>
              </w:rPr>
              <w:t>，想太多，想太細。</w:t>
            </w:r>
          </w:p>
        </w:tc>
      </w:tr>
      <w:tr w:rsidR="00C546AF" w14:paraId="0022BB58" w14:textId="77777777" w:rsidTr="00C546AF">
        <w:tc>
          <w:tcPr>
            <w:tcW w:w="2235" w:type="dxa"/>
            <w:vMerge/>
          </w:tcPr>
          <w:p w14:paraId="11DF9489" w14:textId="757487DA" w:rsidR="00C546AF" w:rsidRDefault="00C546AF" w:rsidP="00C546AF"/>
        </w:tc>
        <w:tc>
          <w:tcPr>
            <w:tcW w:w="2704" w:type="dxa"/>
          </w:tcPr>
          <w:p w14:paraId="3B5E9F5C" w14:textId="2EA88413" w:rsidR="00C546AF" w:rsidRDefault="00C546AF" w:rsidP="00C546AF">
            <w:r>
              <w:rPr>
                <w:rFonts w:hint="eastAsia"/>
              </w:rPr>
              <w:t>因此，屈原你被放逐的原因是</w:t>
            </w:r>
            <w:r>
              <w:t>……</w:t>
            </w:r>
          </w:p>
        </w:tc>
        <w:tc>
          <w:tcPr>
            <w:tcW w:w="3583" w:type="dxa"/>
          </w:tcPr>
          <w:p w14:paraId="38145C39" w14:textId="25091CA2" w:rsidR="00C546AF" w:rsidRDefault="00C546AF" w:rsidP="00C546AF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全然是自己導致的</w:t>
            </w:r>
            <w:r w:rsidRPr="009C0CBD">
              <w:rPr>
                <w:rFonts w:hint="eastAsia"/>
                <w:color w:val="FF0000"/>
              </w:rPr>
              <w:t>，而非受到誣陷。</w:t>
            </w:r>
          </w:p>
        </w:tc>
      </w:tr>
    </w:tbl>
    <w:p w14:paraId="7FB1255F" w14:textId="77777777" w:rsidR="00C546AF" w:rsidRPr="002F141C" w:rsidRDefault="00C546AF" w:rsidP="00A516D5">
      <w:pPr>
        <w:rPr>
          <w:color w:val="FF0000"/>
        </w:rPr>
      </w:pPr>
    </w:p>
    <w:p w14:paraId="62E61AC6" w14:textId="6FA404FB" w:rsidR="009C0CBD" w:rsidRPr="009B0DAF" w:rsidRDefault="009C0CBD" w:rsidP="009C0CBD">
      <w:pPr>
        <w:pStyle w:val="a3"/>
        <w:numPr>
          <w:ilvl w:val="0"/>
          <w:numId w:val="1"/>
        </w:numPr>
        <w:ind w:leftChars="0"/>
        <w:rPr>
          <w:color w:val="000000" w:themeColor="text1"/>
        </w:rPr>
      </w:pPr>
      <w:r>
        <w:rPr>
          <w:rFonts w:hint="eastAsia"/>
        </w:rPr>
        <w:lastRenderedPageBreak/>
        <w:t>漁父最後唱起〈滄浪歌〉，莞爾離去的原因為何？</w:t>
      </w:r>
      <w:r w:rsidR="00954BCD" w:rsidRPr="009B0DAF">
        <w:rPr>
          <w:rFonts w:hint="eastAsia"/>
          <w:color w:val="000000" w:themeColor="text1"/>
        </w:rPr>
        <w:t>請</w:t>
      </w:r>
      <w:r w:rsidR="009B0DAF" w:rsidRPr="009B0DAF">
        <w:rPr>
          <w:rFonts w:hint="eastAsia"/>
          <w:color w:val="000000" w:themeColor="text1"/>
        </w:rPr>
        <w:t>根據文章第三</w:t>
      </w:r>
      <w:r w:rsidR="00954BCD" w:rsidRPr="009B0DAF">
        <w:rPr>
          <w:rFonts w:hint="eastAsia"/>
          <w:color w:val="000000" w:themeColor="text1"/>
        </w:rPr>
        <w:t>段，依提示依序填入適當的答案。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45"/>
        <w:gridCol w:w="2613"/>
        <w:gridCol w:w="3564"/>
      </w:tblGrid>
      <w:tr w:rsidR="00C546AF" w14:paraId="24A88A1C" w14:textId="77777777" w:rsidTr="00C546AF">
        <w:trPr>
          <w:trHeight w:val="396"/>
        </w:trPr>
        <w:tc>
          <w:tcPr>
            <w:tcW w:w="2345" w:type="dxa"/>
            <w:shd w:val="clear" w:color="auto" w:fill="E7E6E6" w:themeFill="background2"/>
            <w:vAlign w:val="center"/>
          </w:tcPr>
          <w:p w14:paraId="7446A0CB" w14:textId="71FC634E" w:rsidR="00C546AF" w:rsidRDefault="00C546AF" w:rsidP="00C546AF">
            <w:pPr>
              <w:jc w:val="center"/>
            </w:pPr>
            <w:r>
              <w:rPr>
                <w:rFonts w:hint="eastAsia"/>
                <w:color w:val="000000" w:themeColor="text1"/>
              </w:rPr>
              <w:t>原文</w:t>
            </w:r>
          </w:p>
        </w:tc>
        <w:tc>
          <w:tcPr>
            <w:tcW w:w="2613" w:type="dxa"/>
            <w:shd w:val="clear" w:color="auto" w:fill="E7E6E6" w:themeFill="background2"/>
            <w:vAlign w:val="center"/>
          </w:tcPr>
          <w:p w14:paraId="54937458" w14:textId="7A7AACEE" w:rsidR="00C546AF" w:rsidRDefault="00C546AF" w:rsidP="00C546AF">
            <w:pPr>
              <w:jc w:val="center"/>
            </w:pPr>
            <w:r>
              <w:rPr>
                <w:rFonts w:hint="eastAsia"/>
                <w:color w:val="000000" w:themeColor="text1"/>
              </w:rPr>
              <w:t>表層釋義</w:t>
            </w:r>
          </w:p>
        </w:tc>
        <w:tc>
          <w:tcPr>
            <w:tcW w:w="3564" w:type="dxa"/>
            <w:shd w:val="clear" w:color="auto" w:fill="E7E6E6" w:themeFill="background2"/>
            <w:vAlign w:val="center"/>
          </w:tcPr>
          <w:p w14:paraId="37E343B0" w14:textId="133048B8" w:rsidR="00C546AF" w:rsidRPr="005F7669" w:rsidRDefault="00C546AF" w:rsidP="00C546A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000000" w:themeColor="text1"/>
              </w:rPr>
              <w:t>漁父的立場</w:t>
            </w:r>
          </w:p>
        </w:tc>
      </w:tr>
      <w:tr w:rsidR="00C546AF" w14:paraId="58A1C0B3" w14:textId="77777777" w:rsidTr="00C546AF">
        <w:trPr>
          <w:trHeight w:val="1430"/>
        </w:trPr>
        <w:tc>
          <w:tcPr>
            <w:tcW w:w="2345" w:type="dxa"/>
          </w:tcPr>
          <w:p w14:paraId="2EB59060" w14:textId="1FCF920A" w:rsidR="00C546AF" w:rsidRPr="00C546AF" w:rsidRDefault="00C546AF" w:rsidP="00730DAF">
            <w:pPr>
              <w:rPr>
                <w:color w:val="000000" w:themeColor="text1"/>
              </w:rPr>
            </w:pPr>
            <w:r w:rsidRPr="00C546AF">
              <w:rPr>
                <w:rFonts w:hint="eastAsia"/>
                <w:color w:val="000000" w:themeColor="text1"/>
              </w:rPr>
              <w:t>「滄浪之水清兮，可以濯吾纓；滄浪之水濁兮，可以濯吾足。」</w:t>
            </w:r>
          </w:p>
        </w:tc>
        <w:tc>
          <w:tcPr>
            <w:tcW w:w="2613" w:type="dxa"/>
          </w:tcPr>
          <w:p w14:paraId="25DB772C" w14:textId="681CDE01" w:rsidR="00C546AF" w:rsidRPr="00C546AF" w:rsidRDefault="00C546AF" w:rsidP="00730DAF">
            <w:pPr>
              <w:rPr>
                <w:color w:val="000000" w:themeColor="text1"/>
              </w:rPr>
            </w:pPr>
            <w:r w:rsidRPr="00C546AF">
              <w:rPr>
                <w:rFonts w:hint="eastAsia"/>
                <w:color w:val="000000" w:themeColor="text1"/>
              </w:rPr>
              <w:t>〈滄浪歌〉這首歌是指：無論滄浪的水清澈或者污濁，都能夠為我所用。</w:t>
            </w:r>
          </w:p>
        </w:tc>
        <w:tc>
          <w:tcPr>
            <w:tcW w:w="3564" w:type="dxa"/>
          </w:tcPr>
          <w:p w14:paraId="765C6F43" w14:textId="6348559C" w:rsidR="00C546AF" w:rsidRPr="005F7669" w:rsidRDefault="00C546AF" w:rsidP="00C546AF">
            <w:pPr>
              <w:rPr>
                <w:color w:val="FF0000"/>
              </w:rPr>
            </w:pPr>
            <w:r>
              <w:rPr>
                <w:rFonts w:hint="eastAsia"/>
              </w:rPr>
              <w:t>這首歌是用來比喻：無論這世界是污濁抑或澄澈，我們</w:t>
            </w:r>
            <w:r>
              <w:t>…..</w:t>
            </w:r>
          </w:p>
          <w:p w14:paraId="6F778E7A" w14:textId="1F42ED50" w:rsidR="00C546AF" w:rsidRPr="005F7669" w:rsidRDefault="00C546AF" w:rsidP="007A6F39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都能夠自由選擇對應的方式，因應世俗變化</w:t>
            </w:r>
            <w:r w:rsidRPr="002715CC">
              <w:rPr>
                <w:rFonts w:hint="eastAsia"/>
                <w:color w:val="FF0000"/>
              </w:rPr>
              <w:t>。</w:t>
            </w:r>
          </w:p>
        </w:tc>
      </w:tr>
      <w:tr w:rsidR="00C546AF" w14:paraId="41270909" w14:textId="77777777" w:rsidTr="00C546AF">
        <w:tc>
          <w:tcPr>
            <w:tcW w:w="2345" w:type="dxa"/>
          </w:tcPr>
          <w:p w14:paraId="3364C82C" w14:textId="6641C10F" w:rsidR="00C546AF" w:rsidRDefault="00C546AF" w:rsidP="00730DAF">
            <w:r w:rsidRPr="006C4EC9">
              <w:rPr>
                <w:rFonts w:hint="eastAsia"/>
                <w:color w:val="000000" w:themeColor="text1"/>
              </w:rPr>
              <w:t>遂去，不復與言。</w:t>
            </w:r>
          </w:p>
        </w:tc>
        <w:tc>
          <w:tcPr>
            <w:tcW w:w="2613" w:type="dxa"/>
          </w:tcPr>
          <w:p w14:paraId="75F202E4" w14:textId="643CDD7A" w:rsidR="00C546AF" w:rsidRDefault="00C546AF" w:rsidP="00730DAF">
            <w:r>
              <w:rPr>
                <w:rFonts w:hint="eastAsia"/>
              </w:rPr>
              <w:t>最後我（漁父）只有莞爾一笑便划著小船離開，不願再與你（屈原）爭辯。</w:t>
            </w:r>
          </w:p>
        </w:tc>
        <w:tc>
          <w:tcPr>
            <w:tcW w:w="3564" w:type="dxa"/>
          </w:tcPr>
          <w:p w14:paraId="6065EC4C" w14:textId="548E0E09" w:rsidR="00C546AF" w:rsidRDefault="00C546AF" w:rsidP="007A6F39">
            <w:r>
              <w:rPr>
                <w:rFonts w:hint="eastAsia"/>
                <w:color w:val="FF0000"/>
              </w:rPr>
              <w:t>每個人價值觀都有所不同，不必強求認同彼此</w:t>
            </w:r>
            <w:r w:rsidRPr="002715CC">
              <w:rPr>
                <w:rFonts w:hint="eastAsia"/>
                <w:color w:val="FF0000"/>
              </w:rPr>
              <w:t>。</w:t>
            </w:r>
          </w:p>
        </w:tc>
      </w:tr>
    </w:tbl>
    <w:p w14:paraId="6DB5556C" w14:textId="728C199F" w:rsidR="001C5818" w:rsidRPr="002715CC" w:rsidRDefault="001C5818" w:rsidP="00D70B2F">
      <w:pPr>
        <w:rPr>
          <w:color w:val="FF0000"/>
        </w:rPr>
      </w:pPr>
    </w:p>
    <w:p w14:paraId="609AF4DD" w14:textId="77777777" w:rsidR="002715CC" w:rsidRDefault="005800B0" w:rsidP="005800B0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文章最末漁父的「笑」蘊藏了什麼想法？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46"/>
        <w:gridCol w:w="2633"/>
        <w:gridCol w:w="3543"/>
      </w:tblGrid>
      <w:tr w:rsidR="002D23EC" w14:paraId="25AAD128" w14:textId="77777777" w:rsidTr="002D23EC">
        <w:trPr>
          <w:trHeight w:val="366"/>
        </w:trPr>
        <w:tc>
          <w:tcPr>
            <w:tcW w:w="2346" w:type="dxa"/>
            <w:shd w:val="clear" w:color="auto" w:fill="E7E6E6" w:themeFill="background2"/>
            <w:vAlign w:val="center"/>
          </w:tcPr>
          <w:p w14:paraId="6E8576A5" w14:textId="22FA0405" w:rsidR="002D23EC" w:rsidRDefault="002D23EC" w:rsidP="002D23EC">
            <w:pPr>
              <w:jc w:val="center"/>
            </w:pPr>
            <w:r>
              <w:rPr>
                <w:rFonts w:hint="eastAsia"/>
                <w:color w:val="000000" w:themeColor="text1"/>
              </w:rPr>
              <w:t>原文</w:t>
            </w:r>
          </w:p>
        </w:tc>
        <w:tc>
          <w:tcPr>
            <w:tcW w:w="2633" w:type="dxa"/>
            <w:shd w:val="clear" w:color="auto" w:fill="E7E6E6" w:themeFill="background2"/>
            <w:vAlign w:val="center"/>
          </w:tcPr>
          <w:p w14:paraId="11257861" w14:textId="6C790047" w:rsidR="002D23EC" w:rsidRDefault="002D23EC" w:rsidP="002D23EC">
            <w:pPr>
              <w:jc w:val="center"/>
            </w:pPr>
            <w:r>
              <w:rPr>
                <w:rFonts w:hint="eastAsia"/>
                <w:color w:val="000000" w:themeColor="text1"/>
              </w:rPr>
              <w:t>表層釋義</w:t>
            </w:r>
          </w:p>
        </w:tc>
        <w:tc>
          <w:tcPr>
            <w:tcW w:w="3543" w:type="dxa"/>
            <w:shd w:val="clear" w:color="auto" w:fill="E7E6E6" w:themeFill="background2"/>
            <w:vAlign w:val="center"/>
          </w:tcPr>
          <w:p w14:paraId="6587CC05" w14:textId="790C9EC9" w:rsidR="002D23EC" w:rsidRDefault="002D23EC" w:rsidP="002D23EC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000000" w:themeColor="text1"/>
              </w:rPr>
              <w:t>漁父的立場</w:t>
            </w:r>
          </w:p>
        </w:tc>
      </w:tr>
      <w:tr w:rsidR="002D23EC" w14:paraId="44B27857" w14:textId="77777777" w:rsidTr="002D23EC">
        <w:tc>
          <w:tcPr>
            <w:tcW w:w="2346" w:type="dxa"/>
            <w:vMerge w:val="restart"/>
          </w:tcPr>
          <w:p w14:paraId="77CEB3A4" w14:textId="034F72CC" w:rsidR="002D23EC" w:rsidRDefault="002D23EC" w:rsidP="005F7669">
            <w:r w:rsidRPr="006C4EC9">
              <w:rPr>
                <w:rFonts w:hint="eastAsia"/>
                <w:color w:val="000000" w:themeColor="text1"/>
              </w:rPr>
              <w:t>漁父莞爾而笑，鼓枻而去</w:t>
            </w:r>
            <w:r>
              <w:rPr>
                <w:color w:val="000000" w:themeColor="text1"/>
              </w:rPr>
              <w:t>……</w:t>
            </w:r>
          </w:p>
        </w:tc>
        <w:tc>
          <w:tcPr>
            <w:tcW w:w="2633" w:type="dxa"/>
          </w:tcPr>
          <w:p w14:paraId="1AA7600E" w14:textId="7EF1F247" w:rsidR="002D23EC" w:rsidRDefault="002D23EC" w:rsidP="005F7669">
            <w:r>
              <w:rPr>
                <w:rFonts w:hint="eastAsia"/>
              </w:rPr>
              <w:t>漁父笑著離去。</w:t>
            </w:r>
          </w:p>
        </w:tc>
        <w:tc>
          <w:tcPr>
            <w:tcW w:w="3543" w:type="dxa"/>
          </w:tcPr>
          <w:p w14:paraId="221CC4B1" w14:textId="10FF0A64" w:rsidR="002D23EC" w:rsidRPr="002D23EC" w:rsidRDefault="002D23EC" w:rsidP="007A6F39">
            <w:pPr>
              <w:rPr>
                <w:color w:val="FF0000"/>
              </w:rPr>
            </w:pPr>
            <w:r w:rsidRPr="002D23EC">
              <w:rPr>
                <w:rFonts w:hint="eastAsia"/>
                <w:color w:val="FF0000"/>
              </w:rPr>
              <w:t>我（漁父）用笑來取代說更多的話，</w:t>
            </w:r>
            <w:r>
              <w:rPr>
                <w:rFonts w:hint="eastAsia"/>
                <w:color w:val="FF0000"/>
              </w:rPr>
              <w:t>不再與你（屈原）辯論。</w:t>
            </w:r>
          </w:p>
        </w:tc>
      </w:tr>
      <w:tr w:rsidR="002D23EC" w14:paraId="337A0514" w14:textId="77777777" w:rsidTr="002D23EC">
        <w:tc>
          <w:tcPr>
            <w:tcW w:w="2346" w:type="dxa"/>
            <w:vMerge/>
          </w:tcPr>
          <w:p w14:paraId="402C8056" w14:textId="620A7A73" w:rsidR="002D23EC" w:rsidRDefault="002D23EC" w:rsidP="005F7669"/>
        </w:tc>
        <w:tc>
          <w:tcPr>
            <w:tcW w:w="2633" w:type="dxa"/>
          </w:tcPr>
          <w:p w14:paraId="0DBF8ABC" w14:textId="62CD80E2" w:rsidR="002D23EC" w:rsidRDefault="002D23EC" w:rsidP="005F7669">
            <w:r>
              <w:rPr>
                <w:rFonts w:hint="eastAsia"/>
              </w:rPr>
              <w:t>漁父要再次強調自己堅持的價值觀是：</w:t>
            </w:r>
          </w:p>
        </w:tc>
        <w:tc>
          <w:tcPr>
            <w:tcW w:w="3543" w:type="dxa"/>
          </w:tcPr>
          <w:p w14:paraId="0839FBB5" w14:textId="00D64DAD" w:rsidR="002D23EC" w:rsidRPr="005F7669" w:rsidRDefault="002D23EC" w:rsidP="002D23EC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與世推移，隨俗方圓。</w:t>
            </w:r>
          </w:p>
        </w:tc>
      </w:tr>
    </w:tbl>
    <w:p w14:paraId="0DBA6CAC" w14:textId="77777777" w:rsidR="00293D08" w:rsidRPr="002D23EC" w:rsidRDefault="00293D08" w:rsidP="00D70B2F"/>
    <w:p w14:paraId="49C5B28E" w14:textId="7EAA0C57" w:rsidR="007A6F39" w:rsidRDefault="00BE01D9" w:rsidP="00BE01D9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解析完漁父和屈原的對話後，請利用下述表格將兩人做比較：</w:t>
      </w:r>
    </w:p>
    <w:tbl>
      <w:tblPr>
        <w:tblW w:w="8364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"/>
        <w:gridCol w:w="517"/>
        <w:gridCol w:w="476"/>
        <w:gridCol w:w="2075"/>
        <w:gridCol w:w="2552"/>
        <w:gridCol w:w="1275"/>
        <w:gridCol w:w="993"/>
      </w:tblGrid>
      <w:tr w:rsidR="00BE01D9" w:rsidRPr="00482D1F" w14:paraId="78B3FEAA" w14:textId="77777777" w:rsidTr="00D728EC">
        <w:tc>
          <w:tcPr>
            <w:tcW w:w="476" w:type="dxa"/>
            <w:vAlign w:val="center"/>
          </w:tcPr>
          <w:p w14:paraId="0B53D24F" w14:textId="77777777" w:rsidR="00BE01D9" w:rsidRPr="00EB51A4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="文鼎粗隸" w:eastAsia="文鼎粗隸"/>
                <w:b/>
                <w:szCs w:val="24"/>
              </w:rPr>
            </w:pPr>
            <w:r>
              <w:rPr>
                <w:rFonts w:ascii="文鼎粗隸" w:eastAsia="文鼎粗隸" w:hint="eastAsia"/>
                <w:b/>
                <w:szCs w:val="24"/>
              </w:rPr>
              <w:t>人物</w:t>
            </w:r>
          </w:p>
        </w:tc>
        <w:tc>
          <w:tcPr>
            <w:tcW w:w="517" w:type="dxa"/>
            <w:vAlign w:val="center"/>
          </w:tcPr>
          <w:p w14:paraId="5BCBFA76" w14:textId="77777777" w:rsidR="009329CC" w:rsidRDefault="009329CC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="文鼎粗隸" w:eastAsia="文鼎粗隸"/>
                <w:b/>
                <w:szCs w:val="24"/>
              </w:rPr>
            </w:pPr>
            <w:r>
              <w:rPr>
                <w:rFonts w:ascii="文鼎粗隸" w:eastAsia="文鼎粗隸" w:hint="eastAsia"/>
                <w:b/>
                <w:szCs w:val="24"/>
              </w:rPr>
              <w:t>出世</w:t>
            </w:r>
          </w:p>
          <w:p w14:paraId="29B7EA81" w14:textId="0DCC0354" w:rsidR="00BE01D9" w:rsidRPr="00EB51A4" w:rsidRDefault="009329CC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="文鼎粗隸" w:eastAsia="文鼎粗隸"/>
                <w:b/>
                <w:szCs w:val="24"/>
              </w:rPr>
            </w:pPr>
            <w:r>
              <w:rPr>
                <w:rFonts w:ascii="文鼎粗隸" w:eastAsia="文鼎粗隸" w:hint="eastAsia"/>
                <w:b/>
                <w:szCs w:val="24"/>
              </w:rPr>
              <w:t xml:space="preserve">入世          </w:t>
            </w:r>
          </w:p>
        </w:tc>
        <w:tc>
          <w:tcPr>
            <w:tcW w:w="476" w:type="dxa"/>
            <w:vAlign w:val="center"/>
          </w:tcPr>
          <w:p w14:paraId="0FAC2D7C" w14:textId="025DC8C0" w:rsidR="00BE01D9" w:rsidRPr="00EB51A4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="文鼎粗隸" w:eastAsia="文鼎粗隸"/>
                <w:b/>
                <w:szCs w:val="24"/>
              </w:rPr>
            </w:pPr>
            <w:r w:rsidRPr="00EB51A4">
              <w:rPr>
                <w:rFonts w:ascii="文鼎粗隸" w:eastAsia="文鼎粗隸" w:hint="eastAsia"/>
                <w:b/>
                <w:szCs w:val="24"/>
              </w:rPr>
              <w:t>思想</w:t>
            </w:r>
            <w:r w:rsidR="009329CC">
              <w:rPr>
                <w:rFonts w:ascii="文鼎粗隸" w:eastAsia="文鼎粗隸" w:hint="eastAsia"/>
                <w:b/>
                <w:szCs w:val="24"/>
              </w:rPr>
              <w:t>類型</w:t>
            </w:r>
          </w:p>
        </w:tc>
        <w:tc>
          <w:tcPr>
            <w:tcW w:w="2075" w:type="dxa"/>
            <w:vAlign w:val="center"/>
          </w:tcPr>
          <w:p w14:paraId="5B59A09F" w14:textId="77777777" w:rsidR="00BE01D9" w:rsidRPr="00EB51A4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="文鼎粗隸" w:eastAsia="文鼎粗隸"/>
                <w:b/>
                <w:szCs w:val="24"/>
              </w:rPr>
            </w:pPr>
            <w:r w:rsidRPr="00EB51A4">
              <w:rPr>
                <w:rFonts w:ascii="文鼎粗隸" w:eastAsia="文鼎粗隸" w:hint="eastAsia"/>
                <w:b/>
                <w:szCs w:val="24"/>
              </w:rPr>
              <w:t>處世態度</w:t>
            </w:r>
          </w:p>
        </w:tc>
        <w:tc>
          <w:tcPr>
            <w:tcW w:w="2552" w:type="dxa"/>
            <w:vAlign w:val="center"/>
          </w:tcPr>
          <w:p w14:paraId="1873E4E8" w14:textId="162C232E" w:rsidR="00BE01D9" w:rsidRPr="002D23EC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="文鼎粗隸" w:eastAsia="文鼎粗隸"/>
                <w:b/>
                <w:color w:val="000000" w:themeColor="text1"/>
                <w:szCs w:val="24"/>
              </w:rPr>
            </w:pPr>
            <w:r w:rsidRPr="002D23EC">
              <w:rPr>
                <w:rFonts w:ascii="文鼎粗隸" w:eastAsia="文鼎粗隸" w:hint="eastAsia"/>
                <w:b/>
                <w:color w:val="000000" w:themeColor="text1"/>
                <w:szCs w:val="24"/>
              </w:rPr>
              <w:t>主張</w:t>
            </w:r>
            <w:r w:rsidR="002D23EC" w:rsidRPr="002D23EC">
              <w:rPr>
                <w:rFonts w:ascii="文鼎粗隸" w:eastAsia="文鼎粗隸" w:hint="eastAsia"/>
                <w:b/>
                <w:color w:val="000000" w:themeColor="text1"/>
                <w:szCs w:val="24"/>
              </w:rPr>
              <w:t>（原文說法）</w:t>
            </w:r>
          </w:p>
        </w:tc>
        <w:tc>
          <w:tcPr>
            <w:tcW w:w="1275" w:type="dxa"/>
            <w:vAlign w:val="center"/>
          </w:tcPr>
          <w:p w14:paraId="31215666" w14:textId="77777777" w:rsidR="00BE01D9" w:rsidRPr="00EB51A4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="文鼎粗隸" w:eastAsia="文鼎粗隸"/>
                <w:b/>
                <w:szCs w:val="24"/>
              </w:rPr>
            </w:pPr>
            <w:r w:rsidRPr="00EB51A4">
              <w:rPr>
                <w:rFonts w:ascii="文鼎粗隸" w:eastAsia="文鼎粗隸" w:hint="eastAsia"/>
                <w:b/>
                <w:szCs w:val="24"/>
              </w:rPr>
              <w:t>選擇</w:t>
            </w:r>
          </w:p>
        </w:tc>
        <w:tc>
          <w:tcPr>
            <w:tcW w:w="993" w:type="dxa"/>
            <w:vAlign w:val="center"/>
          </w:tcPr>
          <w:p w14:paraId="5DBFDDD1" w14:textId="77777777" w:rsidR="00D728EC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="文鼎粗隸" w:eastAsia="文鼎粗隸"/>
                <w:b/>
                <w:szCs w:val="24"/>
              </w:rPr>
            </w:pPr>
            <w:r w:rsidRPr="00EB51A4">
              <w:rPr>
                <w:rFonts w:ascii="文鼎粗隸" w:eastAsia="文鼎粗隸" w:hint="eastAsia"/>
                <w:b/>
                <w:szCs w:val="24"/>
              </w:rPr>
              <w:t>對話</w:t>
            </w:r>
          </w:p>
          <w:p w14:paraId="66FC50C8" w14:textId="24AD7AD6" w:rsidR="00BE01D9" w:rsidRPr="00EB51A4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="文鼎粗隸" w:eastAsia="文鼎粗隸"/>
                <w:b/>
                <w:szCs w:val="24"/>
              </w:rPr>
            </w:pPr>
            <w:r w:rsidRPr="00EB51A4">
              <w:rPr>
                <w:rFonts w:ascii="文鼎粗隸" w:eastAsia="文鼎粗隸" w:hint="eastAsia"/>
                <w:b/>
                <w:szCs w:val="24"/>
              </w:rPr>
              <w:t>結果</w:t>
            </w:r>
          </w:p>
        </w:tc>
      </w:tr>
      <w:tr w:rsidR="00BE01D9" w:rsidRPr="00A70C90" w14:paraId="26F643D5" w14:textId="77777777" w:rsidTr="00D728EC">
        <w:tc>
          <w:tcPr>
            <w:tcW w:w="476" w:type="dxa"/>
            <w:vAlign w:val="center"/>
          </w:tcPr>
          <w:p w14:paraId="2C3DC32F" w14:textId="77777777" w:rsidR="00BE01D9" w:rsidRPr="00BE01D9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Theme="minorEastAsia" w:hAnsiTheme="minorEastAsia"/>
                <w:b/>
                <w:szCs w:val="24"/>
              </w:rPr>
            </w:pPr>
            <w:r w:rsidRPr="00BE01D9">
              <w:rPr>
                <w:rFonts w:asciiTheme="minorEastAsia" w:hAnsiTheme="minorEastAsia" w:hint="eastAsia"/>
                <w:b/>
                <w:szCs w:val="24"/>
              </w:rPr>
              <w:t>屈原</w:t>
            </w:r>
          </w:p>
        </w:tc>
        <w:tc>
          <w:tcPr>
            <w:tcW w:w="517" w:type="dxa"/>
            <w:vAlign w:val="center"/>
          </w:tcPr>
          <w:p w14:paraId="5875ACA0" w14:textId="5BDC3BAD" w:rsidR="00BE01D9" w:rsidRPr="0018244F" w:rsidRDefault="009329CC" w:rsidP="00AF6CD6">
            <w:pPr>
              <w:jc w:val="center"/>
              <w:rPr>
                <w:rFonts w:asciiTheme="minorEastAsia" w:hAnsiTheme="minorEastAsia"/>
                <w:color w:val="FF0000"/>
                <w:szCs w:val="24"/>
              </w:rPr>
            </w:pPr>
            <w:r w:rsidRPr="0018244F">
              <w:rPr>
                <w:rFonts w:asciiTheme="minorEastAsia" w:hAnsiTheme="minorEastAsia" w:hint="eastAsia"/>
                <w:color w:val="FF0000"/>
                <w:szCs w:val="24"/>
              </w:rPr>
              <w:t>入世</w:t>
            </w:r>
          </w:p>
        </w:tc>
        <w:tc>
          <w:tcPr>
            <w:tcW w:w="476" w:type="dxa"/>
            <w:vAlign w:val="center"/>
          </w:tcPr>
          <w:p w14:paraId="356C6C10" w14:textId="77777777" w:rsidR="00BE01D9" w:rsidRPr="0018244F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Theme="minorEastAsia" w:hAnsiTheme="minorEastAsia"/>
                <w:color w:val="FF0000"/>
                <w:szCs w:val="24"/>
              </w:rPr>
            </w:pPr>
            <w:r w:rsidRPr="0018244F">
              <w:rPr>
                <w:rFonts w:asciiTheme="minorEastAsia" w:hAnsiTheme="minorEastAsia" w:hint="eastAsia"/>
                <w:color w:val="FF0000"/>
                <w:szCs w:val="24"/>
              </w:rPr>
              <w:t>儒</w:t>
            </w:r>
          </w:p>
        </w:tc>
        <w:tc>
          <w:tcPr>
            <w:tcW w:w="2075" w:type="dxa"/>
            <w:vAlign w:val="center"/>
          </w:tcPr>
          <w:p w14:paraId="1B7A77E8" w14:textId="177DE643" w:rsidR="00BE01D9" w:rsidRPr="006664F0" w:rsidRDefault="00BE01D9" w:rsidP="00AF6CD6">
            <w:pPr>
              <w:ind w:left="146" w:hangingChars="61" w:hanging="146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A70C90">
              <w:rPr>
                <w:rFonts w:asciiTheme="minorEastAsia" w:hAnsiTheme="minorEastAsia" w:hint="eastAsia"/>
                <w:szCs w:val="24"/>
              </w:rPr>
              <w:t>1.</w:t>
            </w:r>
            <w:r w:rsidR="009329CC" w:rsidRPr="006664F0">
              <w:rPr>
                <w:rFonts w:asciiTheme="minorEastAsia" w:hAnsiTheme="minorEastAsia" w:hint="eastAsia"/>
                <w:color w:val="000000" w:themeColor="text1"/>
                <w:szCs w:val="24"/>
              </w:rPr>
              <w:t>堅</w:t>
            </w:r>
            <w:r w:rsidR="002D23EC" w:rsidRPr="006664F0">
              <w:rPr>
                <w:rFonts w:asciiTheme="minorEastAsia" w:hAnsiTheme="minorEastAsia" w:hint="eastAsia"/>
                <w:color w:val="000000" w:themeColor="text1"/>
                <w:szCs w:val="24"/>
              </w:rPr>
              <w:t>持</w:t>
            </w:r>
            <w:r w:rsidR="00D728EC" w:rsidRPr="006664F0">
              <w:rPr>
                <w:rFonts w:asciiTheme="minorEastAsia" w:hAnsiTheme="minorEastAsia" w:hint="eastAsia"/>
                <w:color w:val="000000" w:themeColor="text1"/>
                <w:szCs w:val="24"/>
              </w:rPr>
              <w:t>理想</w:t>
            </w:r>
            <w:r w:rsidR="002D23EC" w:rsidRPr="006664F0">
              <w:rPr>
                <w:rFonts w:asciiTheme="minorEastAsia" w:hAnsiTheme="minorEastAsia" w:hint="eastAsia"/>
                <w:color w:val="000000" w:themeColor="text1"/>
                <w:szCs w:val="24"/>
              </w:rPr>
              <w:t>：</w:t>
            </w:r>
            <w:r w:rsidR="009329CC" w:rsidRPr="006664F0">
              <w:rPr>
                <w:rFonts w:asciiTheme="minorEastAsia" w:hAnsiTheme="minorEastAsia" w:hint="eastAsia"/>
                <w:color w:val="000000" w:themeColor="text1"/>
                <w:szCs w:val="24"/>
              </w:rPr>
              <w:t>寧為玉碎，不為瓦全。</w:t>
            </w:r>
          </w:p>
          <w:p w14:paraId="4456CDCE" w14:textId="6E507D22" w:rsidR="00BE01D9" w:rsidRPr="00A70C90" w:rsidRDefault="00BE01D9" w:rsidP="00AF6CD6">
            <w:pPr>
              <w:ind w:left="146" w:hangingChars="61" w:hanging="146"/>
              <w:rPr>
                <w:rFonts w:asciiTheme="minorEastAsia" w:hAnsiTheme="minorEastAsia"/>
                <w:szCs w:val="24"/>
              </w:rPr>
            </w:pPr>
            <w:r w:rsidRPr="006664F0">
              <w:rPr>
                <w:rFonts w:asciiTheme="minorEastAsia" w:hAnsiTheme="minorEastAsia" w:hint="eastAsia"/>
                <w:color w:val="000000" w:themeColor="text1"/>
                <w:szCs w:val="24"/>
              </w:rPr>
              <w:t>2.從</w:t>
            </w:r>
            <w:r w:rsidR="00D728EC" w:rsidRPr="006664F0">
              <w:rPr>
                <w:rFonts w:asciiTheme="minorEastAsia" w:hAnsiTheme="minorEastAsia" w:hint="eastAsia"/>
                <w:color w:val="000000" w:themeColor="text1"/>
                <w:szCs w:val="24"/>
              </w:rPr>
              <w:t>社會</w:t>
            </w:r>
            <w:r w:rsidRPr="006664F0">
              <w:rPr>
                <w:rFonts w:asciiTheme="minorEastAsia" w:hAnsiTheme="minorEastAsia" w:hint="eastAsia"/>
                <w:color w:val="000000" w:themeColor="text1"/>
                <w:szCs w:val="24"/>
              </w:rPr>
              <w:t>著眼，目的在於濟世</w:t>
            </w:r>
            <w:r w:rsidR="009329CC" w:rsidRPr="006664F0">
              <w:rPr>
                <w:rFonts w:asciiTheme="minorEastAsia" w:hAnsiTheme="minorEastAsia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2552" w:type="dxa"/>
          </w:tcPr>
          <w:p w14:paraId="51223F76" w14:textId="215145A5" w:rsidR="00BE01D9" w:rsidRPr="002D23EC" w:rsidRDefault="00BE01D9" w:rsidP="00AF6CD6">
            <w:pPr>
              <w:ind w:left="173" w:hangingChars="72" w:hanging="173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1.</w:t>
            </w:r>
            <w:r w:rsidR="002D23EC"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舉世皆濁我獨</w:t>
            </w:r>
            <w:r w:rsidR="00D728EC"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清，眾人皆醉我獨醒</w:t>
            </w:r>
            <w:r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。</w:t>
            </w:r>
          </w:p>
          <w:p w14:paraId="29E973BA" w14:textId="317F109D" w:rsidR="00BE01D9" w:rsidRPr="002D23EC" w:rsidRDefault="00BE01D9" w:rsidP="00AF6CD6">
            <w:pPr>
              <w:ind w:left="173" w:hangingChars="72" w:hanging="173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2.</w:t>
            </w:r>
            <w:r w:rsidR="00D728EC"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新沐者必彈冠，新浴者必振衣，……安能以皓皓之白</w:t>
            </w:r>
            <w:r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，而蒙世俗之塵埃乎！</w:t>
            </w:r>
          </w:p>
        </w:tc>
        <w:tc>
          <w:tcPr>
            <w:tcW w:w="1275" w:type="dxa"/>
            <w:vAlign w:val="center"/>
          </w:tcPr>
          <w:p w14:paraId="7C096296" w14:textId="23170126" w:rsidR="00BE01D9" w:rsidRPr="00D728EC" w:rsidRDefault="00BE01D9" w:rsidP="00AF6CD6">
            <w:pPr>
              <w:jc w:val="both"/>
              <w:rPr>
                <w:rFonts w:asciiTheme="minorEastAsia" w:hAnsiTheme="minorEastAsia"/>
                <w:color w:val="FF0000"/>
                <w:szCs w:val="24"/>
              </w:rPr>
            </w:pPr>
            <w:r w:rsidRPr="00D728EC">
              <w:rPr>
                <w:rFonts w:asciiTheme="minorEastAsia" w:hAnsiTheme="minorEastAsia" w:hint="eastAsia"/>
                <w:color w:val="FF0000"/>
                <w:szCs w:val="24"/>
              </w:rPr>
              <w:t>寧赴湘流，葬於江魚之腹中</w:t>
            </w:r>
            <w:r w:rsidR="00D728EC" w:rsidRPr="00D728EC">
              <w:rPr>
                <w:rFonts w:asciiTheme="minorEastAsia" w:hAnsiTheme="minorEastAsia" w:hint="eastAsia"/>
                <w:color w:val="FF0000"/>
                <w:szCs w:val="24"/>
              </w:rPr>
              <w:t>。</w:t>
            </w:r>
          </w:p>
        </w:tc>
        <w:tc>
          <w:tcPr>
            <w:tcW w:w="993" w:type="dxa"/>
            <w:vMerge w:val="restart"/>
            <w:vAlign w:val="center"/>
          </w:tcPr>
          <w:p w14:paraId="0F18014B" w14:textId="77777777" w:rsidR="00BE01D9" w:rsidRPr="00D728EC" w:rsidRDefault="00BE01D9" w:rsidP="00AF6CD6">
            <w:pPr>
              <w:jc w:val="both"/>
              <w:rPr>
                <w:rFonts w:asciiTheme="minorEastAsia" w:hAnsiTheme="minorEastAsia"/>
                <w:color w:val="FF6600"/>
                <w:szCs w:val="24"/>
              </w:rPr>
            </w:pPr>
            <w:r w:rsidRPr="00D728EC">
              <w:rPr>
                <w:rFonts w:asciiTheme="minorEastAsia" w:hAnsiTheme="minorEastAsia" w:hint="eastAsia"/>
                <w:color w:val="FF0000"/>
                <w:szCs w:val="24"/>
              </w:rPr>
              <w:t>道不同，不相為謀</w:t>
            </w:r>
          </w:p>
        </w:tc>
      </w:tr>
      <w:tr w:rsidR="00BE01D9" w:rsidRPr="00A70C90" w14:paraId="12B68813" w14:textId="77777777" w:rsidTr="00D728EC">
        <w:tc>
          <w:tcPr>
            <w:tcW w:w="476" w:type="dxa"/>
            <w:vAlign w:val="center"/>
          </w:tcPr>
          <w:p w14:paraId="509514F3" w14:textId="77777777" w:rsidR="00BE01D9" w:rsidRPr="00BE01D9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Theme="minorEastAsia" w:hAnsiTheme="minorEastAsia"/>
                <w:b/>
                <w:color w:val="FF6600"/>
                <w:szCs w:val="24"/>
              </w:rPr>
            </w:pPr>
            <w:r w:rsidRPr="00BE01D9">
              <w:rPr>
                <w:rFonts w:asciiTheme="minorEastAsia" w:hAnsiTheme="minorEastAsia" w:hint="eastAsia"/>
                <w:b/>
                <w:szCs w:val="24"/>
              </w:rPr>
              <w:t>漁父</w:t>
            </w:r>
          </w:p>
        </w:tc>
        <w:tc>
          <w:tcPr>
            <w:tcW w:w="517" w:type="dxa"/>
            <w:vAlign w:val="center"/>
          </w:tcPr>
          <w:p w14:paraId="02518E90" w14:textId="7A841FC8" w:rsidR="00BE01D9" w:rsidRPr="0018244F" w:rsidRDefault="009329CC" w:rsidP="00AF6CD6">
            <w:pPr>
              <w:jc w:val="center"/>
              <w:rPr>
                <w:rFonts w:asciiTheme="minorEastAsia" w:hAnsiTheme="minorEastAsia"/>
                <w:color w:val="FF0000"/>
                <w:szCs w:val="24"/>
              </w:rPr>
            </w:pPr>
            <w:r w:rsidRPr="0018244F">
              <w:rPr>
                <w:rFonts w:asciiTheme="minorEastAsia" w:hAnsiTheme="minorEastAsia" w:hint="eastAsia"/>
                <w:color w:val="FF0000"/>
                <w:szCs w:val="24"/>
              </w:rPr>
              <w:t>出世</w:t>
            </w:r>
          </w:p>
        </w:tc>
        <w:tc>
          <w:tcPr>
            <w:tcW w:w="476" w:type="dxa"/>
            <w:vAlign w:val="center"/>
          </w:tcPr>
          <w:p w14:paraId="0DD6ED74" w14:textId="77777777" w:rsidR="00BE01D9" w:rsidRPr="0018244F" w:rsidRDefault="00BE01D9" w:rsidP="00AF6CD6">
            <w:pPr>
              <w:tabs>
                <w:tab w:val="num" w:pos="480"/>
                <w:tab w:val="center" w:pos="4153"/>
                <w:tab w:val="right" w:pos="8306"/>
              </w:tabs>
              <w:adjustRightInd w:val="0"/>
              <w:snapToGrid w:val="0"/>
              <w:spacing w:line="480" w:lineRule="exact"/>
              <w:jc w:val="center"/>
              <w:rPr>
                <w:rFonts w:asciiTheme="minorEastAsia" w:hAnsiTheme="minorEastAsia"/>
                <w:color w:val="FF0000"/>
                <w:szCs w:val="24"/>
              </w:rPr>
            </w:pPr>
            <w:r w:rsidRPr="0018244F">
              <w:rPr>
                <w:rFonts w:asciiTheme="minorEastAsia" w:hAnsiTheme="minorEastAsia" w:hint="eastAsia"/>
                <w:color w:val="FF0000"/>
                <w:szCs w:val="24"/>
              </w:rPr>
              <w:t>道</w:t>
            </w:r>
          </w:p>
        </w:tc>
        <w:tc>
          <w:tcPr>
            <w:tcW w:w="2075" w:type="dxa"/>
            <w:vAlign w:val="center"/>
          </w:tcPr>
          <w:p w14:paraId="09602508" w14:textId="0B38AD1F" w:rsidR="00BE01D9" w:rsidRPr="00A70C90" w:rsidRDefault="00BE01D9" w:rsidP="00AF6CD6">
            <w:pPr>
              <w:ind w:left="146" w:hangingChars="61" w:hanging="146"/>
              <w:rPr>
                <w:rFonts w:asciiTheme="minorEastAsia" w:hAnsiTheme="minorEastAsia"/>
                <w:szCs w:val="24"/>
              </w:rPr>
            </w:pPr>
            <w:r w:rsidRPr="00A70C90">
              <w:rPr>
                <w:rFonts w:asciiTheme="minorEastAsia" w:hAnsiTheme="minorEastAsia" w:hint="eastAsia"/>
                <w:szCs w:val="24"/>
              </w:rPr>
              <w:t>1.</w:t>
            </w:r>
            <w:r w:rsidR="00D728EC">
              <w:rPr>
                <w:rFonts w:asciiTheme="minorEastAsia" w:hAnsiTheme="minorEastAsia" w:hint="eastAsia"/>
                <w:szCs w:val="24"/>
              </w:rPr>
              <w:t>隨俗浮沉，明哲保身。</w:t>
            </w:r>
          </w:p>
          <w:p w14:paraId="48795CA0" w14:textId="54735DB1" w:rsidR="00BE01D9" w:rsidRPr="00A70C90" w:rsidRDefault="00BE01D9" w:rsidP="00AF6CD6">
            <w:pPr>
              <w:ind w:left="146" w:hangingChars="61" w:hanging="146"/>
              <w:rPr>
                <w:rFonts w:asciiTheme="minorEastAsia" w:hAnsiTheme="minorEastAsia"/>
                <w:szCs w:val="24"/>
              </w:rPr>
            </w:pPr>
            <w:r w:rsidRPr="00A70C90">
              <w:rPr>
                <w:rFonts w:asciiTheme="minorEastAsia" w:hAnsiTheme="minorEastAsia" w:hint="eastAsia"/>
                <w:szCs w:val="24"/>
              </w:rPr>
              <w:t>2.從</w:t>
            </w:r>
            <w:r w:rsidR="00D728EC">
              <w:rPr>
                <w:rFonts w:asciiTheme="minorEastAsia" w:hAnsiTheme="minorEastAsia" w:hint="eastAsia"/>
                <w:szCs w:val="24"/>
              </w:rPr>
              <w:t xml:space="preserve">（ </w:t>
            </w:r>
            <w:r w:rsidR="00D728EC">
              <w:rPr>
                <w:rFonts w:asciiTheme="minorEastAsia" w:hAnsiTheme="minorEastAsia" w:hint="eastAsia"/>
                <w:color w:val="FF0000"/>
                <w:szCs w:val="24"/>
              </w:rPr>
              <w:t>自身</w:t>
            </w:r>
            <w:r w:rsidR="00D728EC">
              <w:rPr>
                <w:rFonts w:asciiTheme="minorEastAsia" w:hAnsiTheme="minorEastAsia" w:hint="eastAsia"/>
                <w:szCs w:val="24"/>
              </w:rPr>
              <w:t xml:space="preserve"> ）出發，意圖在於保全自己。</w:t>
            </w:r>
          </w:p>
        </w:tc>
        <w:tc>
          <w:tcPr>
            <w:tcW w:w="2552" w:type="dxa"/>
          </w:tcPr>
          <w:p w14:paraId="72E35338" w14:textId="06E22E65" w:rsidR="00BE01D9" w:rsidRPr="002D23EC" w:rsidRDefault="00BE01D9" w:rsidP="00AF6CD6">
            <w:pPr>
              <w:ind w:left="190" w:hangingChars="79" w:hanging="190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1.</w:t>
            </w:r>
            <w:r w:rsidR="00D728EC"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聖人不凝滯於物，而能與世推移</w:t>
            </w:r>
            <w:r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。</w:t>
            </w:r>
          </w:p>
          <w:p w14:paraId="15FC772B" w14:textId="36862EDC" w:rsidR="00BE01D9" w:rsidRPr="002D23EC" w:rsidRDefault="00BE01D9" w:rsidP="00AF6CD6">
            <w:pPr>
              <w:ind w:left="204" w:hangingChars="85" w:hanging="204"/>
              <w:rPr>
                <w:rFonts w:asciiTheme="minorEastAsia" w:hAnsiTheme="minorEastAsia"/>
                <w:color w:val="000000" w:themeColor="text1"/>
                <w:szCs w:val="24"/>
              </w:rPr>
            </w:pPr>
            <w:r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2.</w:t>
            </w:r>
            <w:r w:rsidR="00D728EC"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滄浪之水清兮，可以濯吾纓；滄浪之水濁兮，可以濯吾足</w:t>
            </w:r>
            <w:r w:rsidRPr="002D23EC">
              <w:rPr>
                <w:rFonts w:asciiTheme="minorEastAsia" w:hAnsiTheme="minorEastAsia" w:hint="eastAsia"/>
                <w:color w:val="000000" w:themeColor="text1"/>
                <w:szCs w:val="24"/>
              </w:rPr>
              <w:t>。</w:t>
            </w:r>
          </w:p>
        </w:tc>
        <w:tc>
          <w:tcPr>
            <w:tcW w:w="1275" w:type="dxa"/>
            <w:vAlign w:val="center"/>
          </w:tcPr>
          <w:p w14:paraId="11746EC9" w14:textId="2C9EA7B7" w:rsidR="00BE01D9" w:rsidRPr="00D728EC" w:rsidRDefault="00BE01D9" w:rsidP="00AF6CD6">
            <w:pPr>
              <w:jc w:val="both"/>
              <w:rPr>
                <w:rFonts w:asciiTheme="minorEastAsia" w:hAnsiTheme="minorEastAsia"/>
                <w:color w:val="FF0000"/>
                <w:szCs w:val="24"/>
              </w:rPr>
            </w:pPr>
            <w:r w:rsidRPr="00D728EC">
              <w:rPr>
                <w:rFonts w:asciiTheme="minorEastAsia" w:hAnsiTheme="minorEastAsia" w:hint="eastAsia"/>
                <w:color w:val="FF0000"/>
                <w:szCs w:val="24"/>
              </w:rPr>
              <w:t>避世隱身，釣魚江濱</w:t>
            </w:r>
            <w:r w:rsidR="00D728EC" w:rsidRPr="00D728EC">
              <w:rPr>
                <w:rFonts w:asciiTheme="minorEastAsia" w:hAnsiTheme="minorEastAsia" w:hint="eastAsia"/>
                <w:color w:val="FF0000"/>
                <w:szCs w:val="24"/>
              </w:rPr>
              <w:t>。</w:t>
            </w:r>
          </w:p>
        </w:tc>
        <w:tc>
          <w:tcPr>
            <w:tcW w:w="993" w:type="dxa"/>
            <w:vMerge/>
            <w:vAlign w:val="center"/>
          </w:tcPr>
          <w:p w14:paraId="3ACAD768" w14:textId="77777777" w:rsidR="00BE01D9" w:rsidRPr="00A70C90" w:rsidRDefault="00BE01D9" w:rsidP="00AF6CD6">
            <w:pPr>
              <w:jc w:val="both"/>
              <w:rPr>
                <w:rFonts w:asciiTheme="minorEastAsia" w:hAnsiTheme="minorEastAsia"/>
                <w:szCs w:val="24"/>
              </w:rPr>
            </w:pPr>
          </w:p>
        </w:tc>
      </w:tr>
    </w:tbl>
    <w:p w14:paraId="1564E3EC" w14:textId="77777777" w:rsidR="007E0B8A" w:rsidRDefault="007E0B8A" w:rsidP="00D70B2F"/>
    <w:p w14:paraId="4DC48D3A" w14:textId="1D1E8FB7" w:rsidR="00BE01D9" w:rsidRDefault="00034862" w:rsidP="00D06E1E">
      <w:pPr>
        <w:pStyle w:val="a3"/>
        <w:numPr>
          <w:ilvl w:val="0"/>
          <w:numId w:val="1"/>
        </w:numPr>
        <w:ind w:leftChars="0"/>
      </w:pPr>
      <w:r w:rsidRPr="009B5C8C">
        <w:rPr>
          <w:rFonts w:hint="eastAsia"/>
          <w:color w:val="000000" w:themeColor="text1"/>
        </w:rPr>
        <w:lastRenderedPageBreak/>
        <w:t>本文形式特色：</w:t>
      </w:r>
      <w:r w:rsidR="00D06E1E">
        <w:rPr>
          <w:rFonts w:hint="eastAsia"/>
        </w:rPr>
        <w:t>整理完本文中漁父和屈原的問答，發現整篇文章的架構是用</w:t>
      </w:r>
      <w:r w:rsidR="006F152B">
        <w:rPr>
          <w:rFonts w:hint="eastAsia"/>
        </w:rPr>
        <w:t>（</w:t>
      </w:r>
      <w:r w:rsidR="006F152B">
        <w:rPr>
          <w:rFonts w:hint="eastAsia"/>
        </w:rPr>
        <w:t xml:space="preserve"> </w:t>
      </w:r>
      <w:r w:rsidR="006F152B" w:rsidRPr="006F152B">
        <w:rPr>
          <w:rFonts w:hint="eastAsia"/>
          <w:color w:val="FF0000"/>
        </w:rPr>
        <w:t>問答</w:t>
      </w:r>
      <w:r w:rsidR="006F152B">
        <w:rPr>
          <w:rFonts w:hint="eastAsia"/>
        </w:rPr>
        <w:t xml:space="preserve"> </w:t>
      </w:r>
      <w:r w:rsidR="006F152B">
        <w:rPr>
          <w:rFonts w:hint="eastAsia"/>
        </w:rPr>
        <w:t>）成文的方式來書寫，蘇軾的〈赤壁賦〉也與本篇有相似的用法</w:t>
      </w:r>
      <w:r w:rsidR="007E0B8A">
        <w:rPr>
          <w:rFonts w:hint="eastAsia"/>
        </w:rPr>
        <w:t>，</w:t>
      </w:r>
      <w:r w:rsidR="007E0B8A" w:rsidRPr="007E0B8A">
        <w:rPr>
          <w:rFonts w:hint="eastAsia"/>
        </w:rPr>
        <w:t>主或客</w:t>
      </w:r>
      <w:r w:rsidR="007E0B8A">
        <w:rPr>
          <w:rFonts w:hint="eastAsia"/>
        </w:rPr>
        <w:t>感覺上是不同立場的兩者</w:t>
      </w:r>
      <w:r w:rsidR="007E0B8A" w:rsidRPr="007E0B8A">
        <w:rPr>
          <w:rFonts w:hint="eastAsia"/>
        </w:rPr>
        <w:t>，</w:t>
      </w:r>
      <w:r w:rsidR="007E0B8A">
        <w:rPr>
          <w:rFonts w:hint="eastAsia"/>
        </w:rPr>
        <w:t>但其實都可以視為作者的心聲，用這種方式顯得較為客觀，語氣也較為活潑</w:t>
      </w:r>
      <w:r w:rsidR="006F152B">
        <w:rPr>
          <w:rFonts w:hint="eastAsia"/>
        </w:rPr>
        <w:t>。</w:t>
      </w:r>
    </w:p>
    <w:p w14:paraId="35FFFB46" w14:textId="77777777" w:rsidR="00D06E1E" w:rsidRDefault="00D06E1E" w:rsidP="00D70B2F"/>
    <w:p w14:paraId="24A0828D" w14:textId="77777777" w:rsidR="002715CC" w:rsidRPr="00804C7F" w:rsidRDefault="00C91FB6" w:rsidP="002D5313">
      <w:pPr>
        <w:pStyle w:val="a3"/>
        <w:numPr>
          <w:ilvl w:val="0"/>
          <w:numId w:val="6"/>
        </w:numPr>
        <w:ind w:leftChars="0"/>
        <w:rPr>
          <w:b/>
          <w:sz w:val="28"/>
        </w:rPr>
      </w:pPr>
      <w:r w:rsidRPr="00804C7F">
        <w:rPr>
          <w:rFonts w:hint="eastAsia"/>
          <w:b/>
          <w:sz w:val="28"/>
        </w:rPr>
        <w:t>綜合討論</w:t>
      </w:r>
    </w:p>
    <w:p w14:paraId="35BBD118" w14:textId="1E93474E" w:rsidR="00B335B1" w:rsidRDefault="0018244F" w:rsidP="00B335B1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t>漁父曾經提及：「</w:t>
      </w:r>
      <w:r w:rsidRPr="006C4EC9">
        <w:rPr>
          <w:rFonts w:hint="eastAsia"/>
          <w:color w:val="000000" w:themeColor="text1"/>
        </w:rPr>
        <w:t>聖人不凝滯於物，而能與世推移。</w:t>
      </w:r>
      <w:r>
        <w:rPr>
          <w:rFonts w:hint="eastAsia"/>
        </w:rPr>
        <w:t>」，儒家也有多次提到「聖人」的記載，</w:t>
      </w:r>
      <w:r w:rsidR="0057289C" w:rsidRPr="00804C7F">
        <w:rPr>
          <w:rFonts w:hint="eastAsia"/>
          <w:color w:val="000000" w:themeColor="text1"/>
        </w:rPr>
        <w:t>請閱讀以下</w:t>
      </w:r>
      <w:r w:rsidR="00702E82" w:rsidRPr="00804C7F">
        <w:rPr>
          <w:rFonts w:hint="eastAsia"/>
          <w:color w:val="000000" w:themeColor="text1"/>
        </w:rPr>
        <w:t>資料，並回答</w:t>
      </w:r>
      <w:r w:rsidRPr="00404163">
        <w:rPr>
          <w:rFonts w:hint="eastAsia"/>
          <w:b/>
        </w:rPr>
        <w:t>儒家聖人</w:t>
      </w:r>
      <w:r>
        <w:rPr>
          <w:rFonts w:hint="eastAsia"/>
        </w:rPr>
        <w:t>以及本文中所提及之「聖人」意義上有何不同？</w:t>
      </w:r>
    </w:p>
    <w:p w14:paraId="60D295EA" w14:textId="77777777" w:rsidR="00DC01AB" w:rsidRDefault="00885924" w:rsidP="00DC01AB">
      <w:pPr>
        <w:pStyle w:val="a3"/>
        <w:numPr>
          <w:ilvl w:val="1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</w:pPr>
      <w:r>
        <w:rPr>
          <w:rFonts w:hint="eastAsia"/>
        </w:rPr>
        <w:t>《論語˙述而篇》曾有這樣的記載：「子曰：</w:t>
      </w:r>
      <w:r w:rsidR="00CB0E9F">
        <w:rPr>
          <w:rFonts w:hint="eastAsia"/>
        </w:rPr>
        <w:t>『</w:t>
      </w:r>
      <w:r w:rsidRPr="00DC01AB">
        <w:rPr>
          <w:rFonts w:hint="eastAsia"/>
          <w:b/>
        </w:rPr>
        <w:t>聖人，吾不得而見之矣；得見君子者，斯可矣。</w:t>
      </w:r>
      <w:r w:rsidR="00CB0E9F" w:rsidRPr="00DC01AB">
        <w:rPr>
          <w:rFonts w:hint="eastAsia"/>
          <w:b/>
        </w:rPr>
        <w:t>』」</w:t>
      </w:r>
      <w:r w:rsidR="00DC01AB">
        <w:rPr>
          <w:rFonts w:hint="eastAsia"/>
        </w:rPr>
        <w:t>孔子認為，自己現在已見不到聖人</w:t>
      </w:r>
      <w:r w:rsidR="00DC01AB" w:rsidRPr="00DC01AB">
        <w:rPr>
          <w:rFonts w:hint="eastAsia"/>
        </w:rPr>
        <w:t>，</w:t>
      </w:r>
      <w:r w:rsidR="00DC01AB">
        <w:rPr>
          <w:rFonts w:hint="eastAsia"/>
        </w:rPr>
        <w:t>但倘若能遇見讀聖賢書、守仁義的上位者，那就好了。不難發現，儒家所言的「聖人」有著崇高的仁義道德與入世情懷。</w:t>
      </w:r>
    </w:p>
    <w:p w14:paraId="2F8FBCF7" w14:textId="09CE185D" w:rsidR="00885924" w:rsidRPr="00404163" w:rsidRDefault="00404163" w:rsidP="00DC01AB">
      <w:pPr>
        <w:pStyle w:val="a3"/>
        <w:numPr>
          <w:ilvl w:val="1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</w:pPr>
      <w:r>
        <w:rPr>
          <w:rFonts w:hint="eastAsia"/>
        </w:rPr>
        <w:t>孟子曾</w:t>
      </w:r>
      <w:r w:rsidR="00361279">
        <w:rPr>
          <w:rFonts w:hint="eastAsia"/>
        </w:rPr>
        <w:t>稱讚</w:t>
      </w:r>
      <w:r>
        <w:rPr>
          <w:rFonts w:hint="eastAsia"/>
        </w:rPr>
        <w:t>孔子為</w:t>
      </w:r>
      <w:r w:rsidRPr="00DC01AB">
        <w:rPr>
          <w:rFonts w:hint="eastAsia"/>
          <w:b/>
        </w:rPr>
        <w:t>「聖之時者」</w:t>
      </w:r>
      <w:r>
        <w:rPr>
          <w:rFonts w:hint="eastAsia"/>
        </w:rPr>
        <w:t>，認為孔子是聖人之中最合</w:t>
      </w:r>
      <w:r w:rsidR="00DC01AB">
        <w:rPr>
          <w:rFonts w:hint="eastAsia"/>
        </w:rPr>
        <w:t>時宜的，聖德與智慧配合，集聖人的大成，就像演奏音樂有始有終一般。</w:t>
      </w:r>
      <w:r w:rsidRPr="00404163">
        <w:rPr>
          <w:rFonts w:hint="eastAsia"/>
        </w:rPr>
        <w:t>開始</w:t>
      </w:r>
      <w:r w:rsidR="00DC01AB">
        <w:rPr>
          <w:rFonts w:hint="eastAsia"/>
        </w:rPr>
        <w:t>時</w:t>
      </w:r>
      <w:r w:rsidRPr="00404163">
        <w:rPr>
          <w:rFonts w:hint="eastAsia"/>
        </w:rPr>
        <w:t>奏出旋律節奏，要靠智慧；最後奏出旋律節奏，要靠聖德。智慧有如技巧，聖德有如力氣。就像在百步以外</w:t>
      </w:r>
      <w:r w:rsidR="00DC01AB">
        <w:rPr>
          <w:rFonts w:hint="eastAsia"/>
        </w:rPr>
        <w:t>射箭，射到目標區，是靠你的力氣；射中目標，就不是靠你的力氣了。</w:t>
      </w:r>
    </w:p>
    <w:p w14:paraId="3D14AD40" w14:textId="77777777" w:rsidR="005E3CE4" w:rsidRDefault="005E3CE4" w:rsidP="00E71EF7">
      <w:pPr>
        <w:pStyle w:val="a3"/>
        <w:ind w:leftChars="0"/>
        <w:rPr>
          <w:color w:val="FF0000"/>
        </w:rPr>
      </w:pPr>
      <w:r w:rsidRPr="005E3CE4">
        <w:rPr>
          <w:rFonts w:hint="eastAsia"/>
          <w:color w:val="FF0000"/>
        </w:rPr>
        <w:t>儒家所言之「聖人」</w:t>
      </w:r>
      <w:r>
        <w:rPr>
          <w:rFonts w:hint="eastAsia"/>
          <w:color w:val="FF0000"/>
        </w:rPr>
        <w:t>具有強烈的入世情懷，並且有博施濟眾的仁愛胸襟，</w:t>
      </w:r>
    </w:p>
    <w:p w14:paraId="3552A97C" w14:textId="287D4B1C" w:rsidR="008B7A25" w:rsidRDefault="005E3CE4" w:rsidP="005E3CE4">
      <w:pPr>
        <w:rPr>
          <w:color w:val="FF0000"/>
        </w:rPr>
      </w:pPr>
      <w:r w:rsidRPr="005E3CE4">
        <w:rPr>
          <w:rFonts w:hint="eastAsia"/>
          <w:color w:val="FF0000"/>
        </w:rPr>
        <w:t>知其不可為而為之</w:t>
      </w:r>
      <w:r>
        <w:rPr>
          <w:rFonts w:hint="eastAsia"/>
          <w:color w:val="FF0000"/>
        </w:rPr>
        <w:t>的堅持，實踐正道的勇敢和毅然決然</w:t>
      </w:r>
      <w:r w:rsidR="002B2972">
        <w:rPr>
          <w:rFonts w:hint="eastAsia"/>
          <w:color w:val="FF0000"/>
        </w:rPr>
        <w:t>。而孟子稱讚孔子為「聖之時者」，因為孔子的儒道實踐，必須倚靠智慧與德性才能完成；〈漁父〉中</w:t>
      </w:r>
      <w:r>
        <w:rPr>
          <w:rFonts w:hint="eastAsia"/>
          <w:color w:val="FF0000"/>
        </w:rPr>
        <w:t>也出現「聖人」一詞，在漁父回應屈原時所言：「聖人不凝滯於物，而能與世推移。」帶有明顯的道家色彩，和光同塵，與世推移，隨俗方圓，不堅持己見，也不拘泥在自我設限的固執中。</w:t>
      </w:r>
    </w:p>
    <w:p w14:paraId="43E7BE94" w14:textId="77777777" w:rsidR="00293D08" w:rsidRDefault="00293D08" w:rsidP="005E3CE4">
      <w:pPr>
        <w:rPr>
          <w:color w:val="FF0000"/>
        </w:rPr>
      </w:pPr>
    </w:p>
    <w:p w14:paraId="3F20DCF1" w14:textId="77777777" w:rsidR="009B5C8C" w:rsidRDefault="009B5C8C" w:rsidP="005E3CE4">
      <w:pPr>
        <w:rPr>
          <w:color w:val="FF0000"/>
        </w:rPr>
      </w:pPr>
    </w:p>
    <w:p w14:paraId="6AC8CCFC" w14:textId="77777777" w:rsidR="009B5C8C" w:rsidRDefault="009B5C8C" w:rsidP="005E3CE4">
      <w:pPr>
        <w:rPr>
          <w:color w:val="FF0000"/>
        </w:rPr>
      </w:pPr>
    </w:p>
    <w:p w14:paraId="346CCBAB" w14:textId="77777777" w:rsidR="009B5C8C" w:rsidRDefault="009B5C8C" w:rsidP="005E3CE4">
      <w:pPr>
        <w:rPr>
          <w:color w:val="FF0000"/>
        </w:rPr>
      </w:pPr>
    </w:p>
    <w:p w14:paraId="4CCE3D28" w14:textId="77777777" w:rsidR="009B5C8C" w:rsidRDefault="009B5C8C" w:rsidP="005E3CE4">
      <w:pPr>
        <w:rPr>
          <w:color w:val="FF0000"/>
        </w:rPr>
      </w:pPr>
    </w:p>
    <w:p w14:paraId="1F0CFFCD" w14:textId="77777777" w:rsidR="009B5C8C" w:rsidRDefault="009B5C8C" w:rsidP="005E3CE4">
      <w:pPr>
        <w:rPr>
          <w:color w:val="FF0000"/>
        </w:rPr>
      </w:pPr>
    </w:p>
    <w:p w14:paraId="50BE0DE6" w14:textId="77777777" w:rsidR="009B5C8C" w:rsidRDefault="009B5C8C" w:rsidP="005E3CE4">
      <w:pPr>
        <w:rPr>
          <w:color w:val="FF0000"/>
        </w:rPr>
      </w:pPr>
    </w:p>
    <w:p w14:paraId="262813C3" w14:textId="77777777" w:rsidR="009B5C8C" w:rsidRDefault="009B5C8C" w:rsidP="005E3CE4">
      <w:pPr>
        <w:rPr>
          <w:color w:val="FF0000"/>
        </w:rPr>
      </w:pPr>
    </w:p>
    <w:p w14:paraId="6A8AE632" w14:textId="77777777" w:rsidR="009B5C8C" w:rsidRDefault="009B5C8C" w:rsidP="005E3CE4">
      <w:pPr>
        <w:rPr>
          <w:color w:val="FF0000"/>
        </w:rPr>
      </w:pPr>
    </w:p>
    <w:p w14:paraId="6DADFB81" w14:textId="77777777" w:rsidR="009B5C8C" w:rsidRDefault="009B5C8C" w:rsidP="005E3CE4">
      <w:pPr>
        <w:rPr>
          <w:color w:val="FF0000"/>
        </w:rPr>
      </w:pPr>
    </w:p>
    <w:p w14:paraId="469680EB" w14:textId="77777777" w:rsidR="009B5C8C" w:rsidRDefault="009B5C8C" w:rsidP="005E3CE4">
      <w:pPr>
        <w:rPr>
          <w:color w:val="FF0000"/>
        </w:rPr>
      </w:pPr>
    </w:p>
    <w:p w14:paraId="16DC975B" w14:textId="77777777" w:rsidR="009B5C8C" w:rsidRDefault="009B5C8C" w:rsidP="005E3CE4">
      <w:pPr>
        <w:rPr>
          <w:color w:val="FF0000"/>
        </w:rPr>
      </w:pPr>
    </w:p>
    <w:p w14:paraId="27A74BB0" w14:textId="77777777" w:rsidR="009B5C8C" w:rsidRPr="005E3CE4" w:rsidRDefault="009B5C8C" w:rsidP="005E3CE4">
      <w:pPr>
        <w:rPr>
          <w:color w:val="FF0000"/>
        </w:rPr>
      </w:pPr>
    </w:p>
    <w:p w14:paraId="1BA2F651" w14:textId="03D59AD4" w:rsidR="00E67CEC" w:rsidRDefault="00E67CEC" w:rsidP="00E67CEC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lastRenderedPageBreak/>
        <w:t>星星知我心：</w:t>
      </w:r>
      <w:r w:rsidR="00C91FB6">
        <w:rPr>
          <w:rFonts w:hint="eastAsia"/>
        </w:rPr>
        <w:t>屈原在應答漁父</w:t>
      </w:r>
      <w:r>
        <w:rPr>
          <w:rFonts w:hint="eastAsia"/>
        </w:rPr>
        <w:t>的提問，沒有絲毫的動搖，仍表現其堅決。下圖為</w:t>
      </w:r>
      <w:r w:rsidR="008B7A25">
        <w:rPr>
          <w:rFonts w:hint="eastAsia"/>
        </w:rPr>
        <w:t>曾流行於網路的「十二星座人生比例圖」，你（妳）覺得屈原應該是什麼星座？為什麼？（輕鬆一下！但須連結本文學到的概念來回答）</w:t>
      </w:r>
    </w:p>
    <w:p w14:paraId="4AAC23E8" w14:textId="75E27FE7" w:rsidR="00E67CEC" w:rsidRDefault="00CB3DBB" w:rsidP="00E67CEC">
      <w:r w:rsidRPr="00CB3DBB">
        <w:rPr>
          <w:noProof/>
        </w:rPr>
        <w:drawing>
          <wp:inline distT="0" distB="0" distL="0" distR="0" wp14:anchorId="0D51C399" wp14:editId="7B913536">
            <wp:extent cx="5537835" cy="6169226"/>
            <wp:effectExtent l="0" t="0" r="0" b="317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0245" cy="618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A5EC9" w14:textId="44582CF5" w:rsidR="00E67CEC" w:rsidRDefault="008B7A25" w:rsidP="00E67CEC">
      <w:r>
        <w:rPr>
          <w:rFonts w:hint="eastAsia"/>
        </w:rPr>
        <w:t>圖片來源：</w:t>
      </w:r>
      <w:r w:rsidR="00CE5894">
        <w:rPr>
          <w:rFonts w:hint="eastAsia"/>
        </w:rPr>
        <w:t>「</w:t>
      </w:r>
      <w:r w:rsidR="00CE5894" w:rsidRPr="00CE5894">
        <w:rPr>
          <w:rFonts w:hint="eastAsia"/>
        </w:rPr>
        <w:t>澤誼的官方說法</w:t>
      </w:r>
      <w:r w:rsidR="00CE5894">
        <w:rPr>
          <w:rFonts w:hint="eastAsia"/>
        </w:rPr>
        <w:t>」網站（</w:t>
      </w:r>
      <w:hyperlink r:id="rId9" w:history="1">
        <w:r w:rsidR="00A36C17" w:rsidRPr="00666881">
          <w:rPr>
            <w:rStyle w:val="af1"/>
          </w:rPr>
          <w:t>https://goo.gl/K0F5La</w:t>
        </w:r>
      </w:hyperlink>
      <w:r w:rsidR="00CE5894">
        <w:rPr>
          <w:rFonts w:hint="eastAsia"/>
        </w:rPr>
        <w:t>）</w:t>
      </w:r>
    </w:p>
    <w:p w14:paraId="16ED9419" w14:textId="77777777" w:rsidR="00A36C17" w:rsidRPr="00A36C17" w:rsidRDefault="00A36C17" w:rsidP="00E67CEC"/>
    <w:p w14:paraId="496332FD" w14:textId="7A0B455B" w:rsidR="005E3CE4" w:rsidRDefault="00A36C17" w:rsidP="00A36C17">
      <w:pPr>
        <w:ind w:left="480"/>
        <w:rPr>
          <w:color w:val="FF0000"/>
        </w:rPr>
      </w:pPr>
      <w:r>
        <w:rPr>
          <w:rFonts w:hint="eastAsia"/>
          <w:color w:val="FF0000"/>
        </w:rPr>
        <w:t>我覺得他是天秤座，因為</w:t>
      </w:r>
      <w:r w:rsidR="005E3CE4" w:rsidRPr="00EF0F45">
        <w:rPr>
          <w:rFonts w:hint="eastAsia"/>
          <w:color w:val="FF0000"/>
        </w:rPr>
        <w:t>屈原面對</w:t>
      </w:r>
      <w:r w:rsidR="00EF0F45" w:rsidRPr="00EF0F45">
        <w:rPr>
          <w:rFonts w:hint="eastAsia"/>
          <w:color w:val="FF0000"/>
        </w:rPr>
        <w:t>漁父的疑問，除了堅定地表述自己的立場，更是沒有因為漁父的建議而動搖心志。</w:t>
      </w:r>
      <w:r>
        <w:rPr>
          <w:rFonts w:hint="eastAsia"/>
          <w:color w:val="FF0000"/>
        </w:rPr>
        <w:t>上圖中只有天秤座有「爭辯」和「覺得不公平」兩項特質，我覺得此星座特色符合屈原</w:t>
      </w:r>
      <w:r w:rsidR="000A402E">
        <w:rPr>
          <w:rFonts w:hint="eastAsia"/>
          <w:color w:val="FF0000"/>
        </w:rPr>
        <w:t>。</w:t>
      </w:r>
      <w:r>
        <w:rPr>
          <w:rFonts w:hint="eastAsia"/>
          <w:color w:val="FF0000"/>
        </w:rPr>
        <w:t>（學生可以自由發揮）</w:t>
      </w:r>
    </w:p>
    <w:p w14:paraId="5A887F5E" w14:textId="77777777" w:rsidR="007E0B8A" w:rsidRDefault="007E0B8A" w:rsidP="00EF0F45">
      <w:pPr>
        <w:rPr>
          <w:color w:val="FF0000"/>
        </w:rPr>
      </w:pPr>
    </w:p>
    <w:p w14:paraId="580F594E" w14:textId="77777777" w:rsidR="009B5C8C" w:rsidRDefault="009B5C8C" w:rsidP="00EF0F45">
      <w:pPr>
        <w:rPr>
          <w:color w:val="FF0000"/>
        </w:rPr>
      </w:pPr>
    </w:p>
    <w:p w14:paraId="5FE1F248" w14:textId="77777777" w:rsidR="009B5C8C" w:rsidRPr="00EF0F45" w:rsidRDefault="009B5C8C" w:rsidP="00EF0F45">
      <w:pPr>
        <w:rPr>
          <w:color w:val="FF0000"/>
        </w:rPr>
      </w:pPr>
    </w:p>
    <w:p w14:paraId="7DA7F7F0" w14:textId="56B079E0" w:rsidR="00CC55B4" w:rsidRDefault="001768BC" w:rsidP="00404163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lastRenderedPageBreak/>
        <w:t>思索：為何</w:t>
      </w:r>
      <w:r w:rsidR="00C91FB6">
        <w:rPr>
          <w:rFonts w:hint="eastAsia"/>
        </w:rPr>
        <w:t>本文為何題目命為「漁父」？</w:t>
      </w:r>
    </w:p>
    <w:p w14:paraId="4B405D97" w14:textId="2FD92AFB" w:rsidR="001911C8" w:rsidRDefault="001911C8" w:rsidP="001911C8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>請先思索下述詩文中亦出現的漁人形象，判斷其人物特質：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127"/>
        <w:gridCol w:w="4536"/>
        <w:gridCol w:w="1893"/>
      </w:tblGrid>
      <w:tr w:rsidR="001911C8" w14:paraId="0B3671BC" w14:textId="77777777" w:rsidTr="001911C8">
        <w:tc>
          <w:tcPr>
            <w:tcW w:w="2127" w:type="dxa"/>
          </w:tcPr>
          <w:p w14:paraId="296DA5B8" w14:textId="09965584" w:rsidR="001911C8" w:rsidRDefault="001911C8" w:rsidP="001911C8">
            <w:pPr>
              <w:jc w:val="center"/>
            </w:pPr>
            <w:r>
              <w:rPr>
                <w:rFonts w:hint="eastAsia"/>
              </w:rPr>
              <w:t>作者題目</w:t>
            </w:r>
          </w:p>
        </w:tc>
        <w:tc>
          <w:tcPr>
            <w:tcW w:w="4536" w:type="dxa"/>
          </w:tcPr>
          <w:p w14:paraId="70C4207D" w14:textId="15705042" w:rsidR="001911C8" w:rsidRDefault="001911C8" w:rsidP="001911C8">
            <w:pPr>
              <w:jc w:val="center"/>
            </w:pPr>
            <w:r>
              <w:rPr>
                <w:rFonts w:hint="eastAsia"/>
              </w:rPr>
              <w:t>詩文</w:t>
            </w:r>
          </w:p>
        </w:tc>
        <w:tc>
          <w:tcPr>
            <w:tcW w:w="1893" w:type="dxa"/>
          </w:tcPr>
          <w:p w14:paraId="6E7B4C99" w14:textId="0D7230BB" w:rsidR="001911C8" w:rsidRDefault="001911C8" w:rsidP="001911C8">
            <w:pPr>
              <w:jc w:val="center"/>
            </w:pPr>
            <w:r>
              <w:rPr>
                <w:rFonts w:hint="eastAsia"/>
              </w:rPr>
              <w:t>人物特質</w:t>
            </w:r>
          </w:p>
        </w:tc>
      </w:tr>
      <w:tr w:rsidR="001911C8" w14:paraId="606A3738" w14:textId="77777777" w:rsidTr="001911C8">
        <w:tc>
          <w:tcPr>
            <w:tcW w:w="2127" w:type="dxa"/>
          </w:tcPr>
          <w:p w14:paraId="30C48132" w14:textId="77777777" w:rsidR="001911C8" w:rsidRDefault="001911C8" w:rsidP="001911C8">
            <w:r>
              <w:rPr>
                <w:rFonts w:hint="eastAsia"/>
              </w:rPr>
              <w:t>莊子</w:t>
            </w:r>
          </w:p>
          <w:p w14:paraId="42B5FF5B" w14:textId="7D9D25DD" w:rsidR="001911C8" w:rsidRDefault="001911C8" w:rsidP="001911C8">
            <w:r>
              <w:rPr>
                <w:rFonts w:hint="eastAsia"/>
              </w:rPr>
              <w:t>《莊子˙秋水篇》</w:t>
            </w:r>
          </w:p>
        </w:tc>
        <w:tc>
          <w:tcPr>
            <w:tcW w:w="4536" w:type="dxa"/>
          </w:tcPr>
          <w:p w14:paraId="42DECAA4" w14:textId="77777777" w:rsidR="001911C8" w:rsidRPr="001911C8" w:rsidRDefault="001911C8" w:rsidP="001911C8">
            <w:pPr>
              <w:rPr>
                <w:b/>
                <w:color w:val="C45911" w:themeColor="accent2" w:themeShade="BF"/>
              </w:rPr>
            </w:pPr>
            <w:r w:rsidRPr="001911C8">
              <w:rPr>
                <w:rFonts w:hint="eastAsia"/>
                <w:b/>
                <w:color w:val="C45911" w:themeColor="accent2" w:themeShade="BF"/>
              </w:rPr>
              <w:t>莊子釣於濮水，楚王使大夫二人往先焉，曰：「願以竟內累矣！」莊子持竿不顧。</w:t>
            </w:r>
          </w:p>
          <w:p w14:paraId="62075C66" w14:textId="6B7E5F33" w:rsidR="001911C8" w:rsidRPr="001911C8" w:rsidRDefault="001911C8" w:rsidP="001911C8">
            <w:r>
              <w:rPr>
                <w:rFonts w:hint="eastAsia"/>
              </w:rPr>
              <w:t>語譯：</w:t>
            </w:r>
            <w:r w:rsidRPr="001911C8">
              <w:rPr>
                <w:rFonts w:hint="eastAsia"/>
              </w:rPr>
              <w:t>莊子在濮水旁邊釣魚，楚威王派了</w:t>
            </w:r>
            <w:r>
              <w:rPr>
                <w:rFonts w:hint="eastAsia"/>
              </w:rPr>
              <w:t>兩個大夫來傳達旨意，要把楚國的政事交代給他。莊子拿著釣竿，連頭都不回。</w:t>
            </w:r>
          </w:p>
        </w:tc>
        <w:tc>
          <w:tcPr>
            <w:tcW w:w="1893" w:type="dxa"/>
          </w:tcPr>
          <w:p w14:paraId="5B121987" w14:textId="76FAAC31" w:rsidR="001911C8" w:rsidRPr="001911C8" w:rsidRDefault="001911C8" w:rsidP="001911C8">
            <w:pPr>
              <w:rPr>
                <w:color w:val="FF0000"/>
              </w:rPr>
            </w:pPr>
            <w:r w:rsidRPr="001911C8">
              <w:rPr>
                <w:rFonts w:hint="eastAsia"/>
                <w:color w:val="FF0000"/>
              </w:rPr>
              <w:t>避世之亂，不願出仕。</w:t>
            </w:r>
          </w:p>
        </w:tc>
      </w:tr>
      <w:tr w:rsidR="001911C8" w14:paraId="114E611C" w14:textId="77777777" w:rsidTr="001911C8">
        <w:trPr>
          <w:trHeight w:val="1079"/>
        </w:trPr>
        <w:tc>
          <w:tcPr>
            <w:tcW w:w="2127" w:type="dxa"/>
          </w:tcPr>
          <w:p w14:paraId="4E3FE1AC" w14:textId="77777777" w:rsidR="001911C8" w:rsidRDefault="001911C8" w:rsidP="001911C8">
            <w:pPr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張志和</w:t>
            </w:r>
          </w:p>
          <w:p w14:paraId="65D53DC0" w14:textId="03C15AA1" w:rsidR="001911C8" w:rsidRDefault="001911C8" w:rsidP="001911C8">
            <w:r>
              <w:rPr>
                <w:rFonts w:ascii="新細明體" w:hAnsi="新細明體" w:hint="eastAsia"/>
                <w:szCs w:val="24"/>
              </w:rPr>
              <w:t>〈漁歌子〉</w:t>
            </w:r>
          </w:p>
        </w:tc>
        <w:tc>
          <w:tcPr>
            <w:tcW w:w="4536" w:type="dxa"/>
          </w:tcPr>
          <w:p w14:paraId="60B7E58D" w14:textId="77777777" w:rsidR="001911C8" w:rsidRDefault="001911C8" w:rsidP="001911C8">
            <w:pPr>
              <w:rPr>
                <w:rFonts w:ascii="新細明體" w:hAnsi="新細明體"/>
                <w:b/>
                <w:color w:val="C45911" w:themeColor="accent2" w:themeShade="BF"/>
                <w:szCs w:val="24"/>
              </w:rPr>
            </w:pPr>
            <w:r w:rsidRPr="001911C8">
              <w:rPr>
                <w:rFonts w:ascii="新細明體" w:hAnsi="新細明體"/>
                <w:b/>
                <w:color w:val="C45911" w:themeColor="accent2" w:themeShade="BF"/>
                <w:szCs w:val="24"/>
              </w:rPr>
              <w:t>西塞山前白鷺飛</w:t>
            </w:r>
            <w:r w:rsidRPr="001911C8">
              <w:rPr>
                <w:rFonts w:ascii="新細明體" w:hAnsi="新細明體" w:hint="eastAsia"/>
                <w:b/>
                <w:color w:val="C45911" w:themeColor="accent2" w:themeShade="BF"/>
                <w:szCs w:val="24"/>
              </w:rPr>
              <w:t>，</w:t>
            </w:r>
            <w:r w:rsidRPr="001911C8">
              <w:rPr>
                <w:rFonts w:ascii="新細明體" w:hAnsi="新細明體"/>
                <w:b/>
                <w:color w:val="C45911" w:themeColor="accent2" w:themeShade="BF"/>
                <w:szCs w:val="24"/>
              </w:rPr>
              <w:t>桃花流水鱖魚肥。青箬笠</w:t>
            </w:r>
            <w:r w:rsidRPr="001911C8">
              <w:rPr>
                <w:rFonts w:ascii="新細明體" w:hAnsi="新細明體" w:hint="eastAsia"/>
                <w:b/>
                <w:color w:val="C45911" w:themeColor="accent2" w:themeShade="BF"/>
                <w:szCs w:val="24"/>
              </w:rPr>
              <w:t>，</w:t>
            </w:r>
            <w:r w:rsidRPr="001911C8">
              <w:rPr>
                <w:rFonts w:ascii="新細明體" w:hAnsi="新細明體"/>
                <w:b/>
                <w:color w:val="C45911" w:themeColor="accent2" w:themeShade="BF"/>
                <w:szCs w:val="24"/>
              </w:rPr>
              <w:t>綠蓑衣</w:t>
            </w:r>
            <w:r w:rsidRPr="001911C8">
              <w:rPr>
                <w:rFonts w:ascii="新細明體" w:hAnsi="新細明體" w:hint="eastAsia"/>
                <w:b/>
                <w:color w:val="C45911" w:themeColor="accent2" w:themeShade="BF"/>
                <w:szCs w:val="24"/>
              </w:rPr>
              <w:t>，</w:t>
            </w:r>
            <w:r w:rsidRPr="001911C8">
              <w:rPr>
                <w:rFonts w:ascii="新細明體" w:hAnsi="新細明體"/>
                <w:b/>
                <w:color w:val="C45911" w:themeColor="accent2" w:themeShade="BF"/>
                <w:szCs w:val="24"/>
              </w:rPr>
              <w:t>斜風細雨不須歸。</w:t>
            </w:r>
          </w:p>
          <w:p w14:paraId="3045A967" w14:textId="5F0B87DB" w:rsidR="001911C8" w:rsidRPr="001911C8" w:rsidRDefault="001911C8" w:rsidP="001911C8">
            <w:pPr>
              <w:rPr>
                <w:b/>
                <w:color w:val="C45911" w:themeColor="accent2" w:themeShade="BF"/>
              </w:rPr>
            </w:pPr>
            <w:r>
              <w:rPr>
                <w:rFonts w:hint="eastAsia"/>
              </w:rPr>
              <w:t>語譯：</w:t>
            </w:r>
            <w:r w:rsidRPr="001911C8">
              <w:rPr>
                <w:rFonts w:hint="eastAsia"/>
              </w:rPr>
              <w:t>西塞山前白鷺</w:t>
            </w:r>
            <w:r>
              <w:rPr>
                <w:rFonts w:hint="eastAsia"/>
              </w:rPr>
              <w:t>鳥自由</w:t>
            </w:r>
            <w:r w:rsidRPr="001911C8">
              <w:rPr>
                <w:rFonts w:hint="eastAsia"/>
              </w:rPr>
              <w:t>翱翔，江水中</w:t>
            </w:r>
            <w:r>
              <w:rPr>
                <w:rFonts w:hint="eastAsia"/>
              </w:rPr>
              <w:t>肥美的鱖魚歡快泅泳</w:t>
            </w:r>
            <w:r w:rsidRPr="001911C8">
              <w:rPr>
                <w:rFonts w:hint="eastAsia"/>
              </w:rPr>
              <w:t>，漂浮在水中的桃花是那樣的鮮豔而飽滿。江岸</w:t>
            </w:r>
            <w:r>
              <w:rPr>
                <w:rFonts w:hint="eastAsia"/>
              </w:rPr>
              <w:t>一位老翁戴着青色的箬笠，披着綠色的蓑衣，冒着斜風細雨，悠然自得</w:t>
            </w:r>
            <w:r w:rsidRPr="001911C8">
              <w:rPr>
                <w:rFonts w:hint="eastAsia"/>
              </w:rPr>
              <w:t>垂釣</w:t>
            </w:r>
            <w:r>
              <w:rPr>
                <w:rFonts w:hint="eastAsia"/>
              </w:rPr>
              <w:t>著</w:t>
            </w:r>
            <w:r w:rsidRPr="001911C8">
              <w:rPr>
                <w:rFonts w:hint="eastAsia"/>
              </w:rPr>
              <w:t>，他被美麗的春景迷住了，連下了雨都不回家。</w:t>
            </w:r>
          </w:p>
        </w:tc>
        <w:tc>
          <w:tcPr>
            <w:tcW w:w="1893" w:type="dxa"/>
          </w:tcPr>
          <w:p w14:paraId="40AEE9DC" w14:textId="4BA4ABFA" w:rsidR="001911C8" w:rsidRDefault="001911C8" w:rsidP="001911C8">
            <w:r w:rsidRPr="004C6F1D">
              <w:rPr>
                <w:rFonts w:ascii="新細明體" w:hAnsi="新細明體" w:hint="eastAsia"/>
                <w:color w:val="FF0000"/>
                <w:szCs w:val="24"/>
              </w:rPr>
              <w:t>閒適</w:t>
            </w:r>
            <w:r>
              <w:rPr>
                <w:rFonts w:ascii="新細明體" w:hAnsi="新細明體" w:hint="eastAsia"/>
                <w:color w:val="FF0000"/>
                <w:szCs w:val="24"/>
              </w:rPr>
              <w:t>自在，安然自得。</w:t>
            </w:r>
          </w:p>
        </w:tc>
      </w:tr>
      <w:tr w:rsidR="001911C8" w14:paraId="47105ACF" w14:textId="77777777" w:rsidTr="001911C8">
        <w:tc>
          <w:tcPr>
            <w:tcW w:w="2127" w:type="dxa"/>
          </w:tcPr>
          <w:p w14:paraId="3454CCA6" w14:textId="3C230F3C" w:rsidR="001911C8" w:rsidRDefault="001911C8" w:rsidP="001911C8">
            <w:pPr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白樸</w:t>
            </w:r>
          </w:p>
          <w:p w14:paraId="06F02DE4" w14:textId="1404F0E2" w:rsidR="001911C8" w:rsidRDefault="001911C8" w:rsidP="001911C8">
            <w:r>
              <w:rPr>
                <w:rFonts w:ascii="新細明體" w:hAnsi="新細明體" w:hint="eastAsia"/>
                <w:szCs w:val="24"/>
              </w:rPr>
              <w:t>〈沈醉東風・漁父詞〉</w:t>
            </w:r>
          </w:p>
        </w:tc>
        <w:tc>
          <w:tcPr>
            <w:tcW w:w="4536" w:type="dxa"/>
          </w:tcPr>
          <w:p w14:paraId="1A924D1E" w14:textId="247E15ED" w:rsidR="001911C8" w:rsidRPr="00136858" w:rsidRDefault="001911C8" w:rsidP="001911C8">
            <w:pPr>
              <w:rPr>
                <w:b/>
                <w:color w:val="C45911" w:themeColor="accent2" w:themeShade="BF"/>
              </w:rPr>
            </w:pPr>
            <w:r w:rsidRPr="00136858">
              <w:rPr>
                <w:rFonts w:hint="eastAsia"/>
                <w:b/>
                <w:color w:val="C45911" w:themeColor="accent2" w:themeShade="BF"/>
              </w:rPr>
              <w:t>黃蘆岸白蘋渡口，綠楊堤紅蓼灘頭。雖無刎頸交，卻有忘機友。</w:t>
            </w:r>
          </w:p>
          <w:p w14:paraId="0F95ABFD" w14:textId="48C69B07" w:rsidR="001911C8" w:rsidRDefault="001911C8" w:rsidP="001911C8">
            <w:pPr>
              <w:rPr>
                <w:b/>
                <w:color w:val="C45911" w:themeColor="accent2" w:themeShade="BF"/>
              </w:rPr>
            </w:pPr>
            <w:r w:rsidRPr="00136858">
              <w:rPr>
                <w:rFonts w:hint="eastAsia"/>
                <w:b/>
                <w:color w:val="C45911" w:themeColor="accent2" w:themeShade="BF"/>
              </w:rPr>
              <w:t>點秋江白鷺沙鷗。傲殺人間萬戶侯，不識字煙波釣叟。</w:t>
            </w:r>
          </w:p>
          <w:p w14:paraId="1028E87E" w14:textId="69900C6D" w:rsidR="00136858" w:rsidRPr="00136858" w:rsidRDefault="00136858" w:rsidP="00136858">
            <w:r>
              <w:rPr>
                <w:rFonts w:hint="eastAsia"/>
              </w:rPr>
              <w:t>語譯：黃蘆長在岸邊，白蘋漫漫生渡口；綠色楊柳輕拂堤岸，粉紅蓼花遮蓋灘頭。雖然沒有捨命的至交，但卻不乏忘機的朋友；看秋來碧綠的江上，斑斑點點白鷺與沙鷗。煙波江上不識一字的釣魚老翁，傲氣十足地鄙視人間的萬戶侯！</w:t>
            </w:r>
          </w:p>
        </w:tc>
        <w:tc>
          <w:tcPr>
            <w:tcW w:w="1893" w:type="dxa"/>
          </w:tcPr>
          <w:p w14:paraId="471D3894" w14:textId="4B77B85B" w:rsidR="001911C8" w:rsidRDefault="00136858" w:rsidP="001911C8">
            <w:r w:rsidRPr="004C6F1D">
              <w:rPr>
                <w:rFonts w:ascii="新細明體" w:hAnsi="新細明體" w:hint="eastAsia"/>
                <w:color w:val="FF0000"/>
                <w:szCs w:val="24"/>
              </w:rPr>
              <w:t>潔白清高</w:t>
            </w:r>
            <w:r>
              <w:rPr>
                <w:rFonts w:ascii="新細明體" w:hAnsi="新細明體" w:hint="eastAsia"/>
                <w:color w:val="FF0000"/>
                <w:szCs w:val="24"/>
              </w:rPr>
              <w:t>，</w:t>
            </w:r>
            <w:r w:rsidR="004743F9">
              <w:rPr>
                <w:rFonts w:ascii="新細明體" w:hAnsi="新細明體" w:hint="eastAsia"/>
                <w:color w:val="FF0000"/>
                <w:szCs w:val="24"/>
              </w:rPr>
              <w:t>悠遊自在。</w:t>
            </w:r>
          </w:p>
        </w:tc>
      </w:tr>
    </w:tbl>
    <w:p w14:paraId="7D924E68" w14:textId="582A58A8" w:rsidR="00F5360E" w:rsidRPr="00DD2C93" w:rsidRDefault="00AE07A2" w:rsidP="00DD2C93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>上述三篇詩文出現的「漁人」形象，跟本文所學到的「漁父」有何異同</w:t>
      </w:r>
      <w:r w:rsidR="002B2972">
        <w:rPr>
          <w:rFonts w:hint="eastAsia"/>
        </w:rPr>
        <w:t>？</w:t>
      </w:r>
      <w:r w:rsidR="007B0EFC">
        <w:rPr>
          <w:rFonts w:hint="eastAsia"/>
        </w:rPr>
        <w:t>請回答表格中的問題：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104"/>
        <w:gridCol w:w="1056"/>
        <w:gridCol w:w="2950"/>
        <w:gridCol w:w="2446"/>
      </w:tblGrid>
      <w:tr w:rsidR="00587BD5" w14:paraId="30821EC0" w14:textId="4632D6E1" w:rsidTr="00377B2B">
        <w:trPr>
          <w:trHeight w:val="347"/>
        </w:trPr>
        <w:tc>
          <w:tcPr>
            <w:tcW w:w="2104" w:type="dxa"/>
            <w:vMerge w:val="restart"/>
            <w:vAlign w:val="center"/>
          </w:tcPr>
          <w:p w14:paraId="537E09E0" w14:textId="0F11CAE5" w:rsidR="00587BD5" w:rsidRPr="007B0EFC" w:rsidRDefault="00587BD5" w:rsidP="00FE66F4">
            <w:pPr>
              <w:pStyle w:val="a3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相</w:t>
            </w:r>
            <w:r w:rsidRPr="007B0EFC">
              <w:rPr>
                <w:rFonts w:hint="eastAsia"/>
                <w:b/>
              </w:rPr>
              <w:t>同</w:t>
            </w:r>
            <w:r>
              <w:rPr>
                <w:rFonts w:hint="eastAsia"/>
                <w:b/>
              </w:rPr>
              <w:t>處</w:t>
            </w:r>
          </w:p>
        </w:tc>
        <w:tc>
          <w:tcPr>
            <w:tcW w:w="1056" w:type="dxa"/>
            <w:tcBorders>
              <w:tl2br w:val="single" w:sz="4" w:space="0" w:color="auto"/>
            </w:tcBorders>
            <w:vAlign w:val="center"/>
          </w:tcPr>
          <w:p w14:paraId="254DB0BE" w14:textId="31571888" w:rsidR="00587BD5" w:rsidRDefault="00587BD5" w:rsidP="00FC183E">
            <w:pPr>
              <w:pStyle w:val="a3"/>
              <w:ind w:leftChars="0" w:left="0"/>
              <w:jc w:val="center"/>
            </w:pPr>
          </w:p>
        </w:tc>
        <w:tc>
          <w:tcPr>
            <w:tcW w:w="2950" w:type="dxa"/>
            <w:vAlign w:val="center"/>
          </w:tcPr>
          <w:p w14:paraId="10D67F0E" w14:textId="04013E37" w:rsidR="00587BD5" w:rsidRDefault="00587BD5" w:rsidP="008A3662">
            <w:pPr>
              <w:pStyle w:val="a3"/>
            </w:pP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釋義</w:t>
            </w:r>
          </w:p>
        </w:tc>
        <w:tc>
          <w:tcPr>
            <w:tcW w:w="2446" w:type="dxa"/>
            <w:vAlign w:val="center"/>
          </w:tcPr>
          <w:p w14:paraId="276A48D6" w14:textId="5AEEA901" w:rsidR="00587BD5" w:rsidRDefault="00587BD5" w:rsidP="00FE66F4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推論</w:t>
            </w:r>
          </w:p>
        </w:tc>
      </w:tr>
      <w:tr w:rsidR="003C49BB" w14:paraId="0B23E171" w14:textId="68757FCC" w:rsidTr="00377B2B">
        <w:trPr>
          <w:trHeight w:val="681"/>
        </w:trPr>
        <w:tc>
          <w:tcPr>
            <w:tcW w:w="2104" w:type="dxa"/>
            <w:vMerge/>
          </w:tcPr>
          <w:p w14:paraId="5704BBC2" w14:textId="77777777" w:rsidR="003C49BB" w:rsidRPr="007B0EFC" w:rsidRDefault="003C49BB" w:rsidP="0075141A">
            <w:pPr>
              <w:pStyle w:val="a3"/>
              <w:ind w:leftChars="0" w:left="0"/>
              <w:jc w:val="center"/>
              <w:rPr>
                <w:b/>
              </w:rPr>
            </w:pPr>
          </w:p>
        </w:tc>
        <w:tc>
          <w:tcPr>
            <w:tcW w:w="1056" w:type="dxa"/>
            <w:vAlign w:val="center"/>
          </w:tcPr>
          <w:p w14:paraId="6BA3EF65" w14:textId="7FAF266F" w:rsidR="003C49BB" w:rsidRDefault="003C49BB" w:rsidP="00DA059C">
            <w:pPr>
              <w:jc w:val="center"/>
            </w:pPr>
            <w:r>
              <w:rPr>
                <w:rFonts w:hint="eastAsia"/>
              </w:rPr>
              <w:t>莊子</w:t>
            </w:r>
          </w:p>
        </w:tc>
        <w:tc>
          <w:tcPr>
            <w:tcW w:w="2950" w:type="dxa"/>
          </w:tcPr>
          <w:p w14:paraId="5119272F" w14:textId="026D52E8" w:rsidR="003C49BB" w:rsidRDefault="003C49BB" w:rsidP="008A3662">
            <w:pPr>
              <w:jc w:val="both"/>
            </w:pPr>
            <w:r>
              <w:rPr>
                <w:rFonts w:hint="eastAsia"/>
              </w:rPr>
              <w:t>寧願拿著釣竿釣魚，也不理會出仕的請求</w:t>
            </w:r>
          </w:p>
        </w:tc>
        <w:tc>
          <w:tcPr>
            <w:tcW w:w="2446" w:type="dxa"/>
            <w:vMerge w:val="restart"/>
            <w:vAlign w:val="center"/>
          </w:tcPr>
          <w:p w14:paraId="68898373" w14:textId="0C788442" w:rsidR="00B71376" w:rsidRPr="00237668" w:rsidRDefault="00B71376" w:rsidP="00F75BD5">
            <w:pPr>
              <w:jc w:val="both"/>
            </w:pPr>
            <w:r w:rsidRPr="00237668">
              <w:rPr>
                <w:rFonts w:hint="eastAsia"/>
              </w:rPr>
              <w:t>由「垂釣」、「</w:t>
            </w:r>
            <w:r w:rsidR="0075141A" w:rsidRPr="00237668">
              <w:rPr>
                <w:rFonts w:hint="eastAsia"/>
              </w:rPr>
              <w:t>不理會</w:t>
            </w:r>
            <w:r w:rsidRPr="00237668">
              <w:rPr>
                <w:rFonts w:hint="eastAsia"/>
              </w:rPr>
              <w:t>」</w:t>
            </w:r>
            <w:r w:rsidR="00237668">
              <w:rPr>
                <w:rFonts w:hint="eastAsia"/>
              </w:rPr>
              <w:t>、</w:t>
            </w:r>
            <w:r w:rsidR="0075141A" w:rsidRPr="00237668">
              <w:rPr>
                <w:rFonts w:hint="eastAsia"/>
              </w:rPr>
              <w:t>「不被打擾」、「不在乎」</w:t>
            </w:r>
            <w:r w:rsidR="00237668" w:rsidRPr="00237668">
              <w:rPr>
                <w:rFonts w:hint="eastAsia"/>
              </w:rPr>
              <w:t>、「自在」等詞可知：</w:t>
            </w:r>
          </w:p>
          <w:p w14:paraId="7EB49577" w14:textId="5A6433A4" w:rsidR="00B71376" w:rsidRPr="001554FB" w:rsidRDefault="003C49BB" w:rsidP="00F75BD5">
            <w:pPr>
              <w:jc w:val="both"/>
              <w:rPr>
                <w:color w:val="FF0000"/>
              </w:rPr>
            </w:pPr>
            <w:r w:rsidRPr="001554FB">
              <w:rPr>
                <w:rFonts w:hint="eastAsia"/>
                <w:color w:val="FF0000"/>
              </w:rPr>
              <w:t>同是在江邊，同樣垂釣，都</w:t>
            </w:r>
            <w:r>
              <w:rPr>
                <w:rFonts w:hint="eastAsia"/>
                <w:color w:val="FF0000"/>
              </w:rPr>
              <w:t>傾聽自己內心的聲音，</w:t>
            </w:r>
            <w:r w:rsidRPr="001554FB">
              <w:rPr>
                <w:rFonts w:hint="eastAsia"/>
                <w:color w:val="FF0000"/>
              </w:rPr>
              <w:t>嚮</w:t>
            </w:r>
            <w:r>
              <w:rPr>
                <w:rFonts w:hint="eastAsia"/>
                <w:color w:val="FF0000"/>
              </w:rPr>
              <w:t>往</w:t>
            </w:r>
            <w:r w:rsidRPr="001554FB">
              <w:rPr>
                <w:rFonts w:hint="eastAsia"/>
                <w:color w:val="FF0000"/>
              </w:rPr>
              <w:t>自由自在的生命情態</w:t>
            </w:r>
          </w:p>
        </w:tc>
      </w:tr>
      <w:tr w:rsidR="003C49BB" w14:paraId="776FC346" w14:textId="2BFF16CC" w:rsidTr="00377B2B">
        <w:trPr>
          <w:trHeight w:val="707"/>
        </w:trPr>
        <w:tc>
          <w:tcPr>
            <w:tcW w:w="2104" w:type="dxa"/>
            <w:vMerge/>
          </w:tcPr>
          <w:p w14:paraId="5ACE5E0F" w14:textId="77777777" w:rsidR="003C49BB" w:rsidRPr="007B0EFC" w:rsidRDefault="003C49BB" w:rsidP="0075141A">
            <w:pPr>
              <w:pStyle w:val="a3"/>
              <w:ind w:leftChars="0" w:left="0"/>
              <w:jc w:val="center"/>
              <w:rPr>
                <w:b/>
              </w:rPr>
            </w:pPr>
          </w:p>
        </w:tc>
        <w:tc>
          <w:tcPr>
            <w:tcW w:w="1056" w:type="dxa"/>
            <w:vAlign w:val="center"/>
          </w:tcPr>
          <w:p w14:paraId="39FB4416" w14:textId="027F6CA1" w:rsidR="003C49BB" w:rsidRDefault="003C49BB" w:rsidP="00DA059C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張志和</w:t>
            </w:r>
          </w:p>
        </w:tc>
        <w:tc>
          <w:tcPr>
            <w:tcW w:w="2950" w:type="dxa"/>
          </w:tcPr>
          <w:p w14:paraId="4707CF76" w14:textId="7938C26B" w:rsidR="003C49BB" w:rsidRDefault="00F75BD5" w:rsidP="00DA059C">
            <w:pPr>
              <w:widowControl/>
              <w:jc w:val="both"/>
            </w:pPr>
            <w:r>
              <w:rPr>
                <w:rFonts w:hint="eastAsia"/>
              </w:rPr>
              <w:t>老翁悠然垂釣，即使斜風細雨也不會打擾雅興</w:t>
            </w:r>
          </w:p>
          <w:p w14:paraId="67587184" w14:textId="77777777" w:rsidR="003C49BB" w:rsidRDefault="003C49BB" w:rsidP="00DA059C">
            <w:pPr>
              <w:pStyle w:val="a3"/>
              <w:ind w:leftChars="0" w:left="0"/>
              <w:jc w:val="both"/>
            </w:pPr>
          </w:p>
        </w:tc>
        <w:tc>
          <w:tcPr>
            <w:tcW w:w="2446" w:type="dxa"/>
            <w:vMerge/>
          </w:tcPr>
          <w:p w14:paraId="741A4CE0" w14:textId="089F6E55" w:rsidR="003C49BB" w:rsidRDefault="003C49BB" w:rsidP="00D86502">
            <w:pPr>
              <w:pStyle w:val="a3"/>
              <w:ind w:leftChars="0" w:left="0"/>
            </w:pPr>
          </w:p>
        </w:tc>
      </w:tr>
      <w:tr w:rsidR="003C49BB" w14:paraId="22B2C3F3" w14:textId="298D23A8" w:rsidTr="00377B2B">
        <w:trPr>
          <w:trHeight w:val="494"/>
        </w:trPr>
        <w:tc>
          <w:tcPr>
            <w:tcW w:w="2104" w:type="dxa"/>
            <w:vMerge/>
          </w:tcPr>
          <w:p w14:paraId="30668D54" w14:textId="77777777" w:rsidR="003C49BB" w:rsidRPr="007B0EFC" w:rsidRDefault="003C49BB" w:rsidP="0075141A">
            <w:pPr>
              <w:pStyle w:val="a3"/>
              <w:ind w:leftChars="0" w:left="0"/>
              <w:jc w:val="center"/>
              <w:rPr>
                <w:b/>
              </w:rPr>
            </w:pPr>
          </w:p>
        </w:tc>
        <w:tc>
          <w:tcPr>
            <w:tcW w:w="1056" w:type="dxa"/>
            <w:tcBorders>
              <w:bottom w:val="single" w:sz="4" w:space="0" w:color="auto"/>
            </w:tcBorders>
            <w:vAlign w:val="center"/>
          </w:tcPr>
          <w:p w14:paraId="6948A36F" w14:textId="4F0ADDDA" w:rsidR="003C49BB" w:rsidRDefault="003C49BB" w:rsidP="00DA059C">
            <w:pPr>
              <w:jc w:val="center"/>
            </w:pPr>
            <w:r>
              <w:rPr>
                <w:rFonts w:hint="eastAsia"/>
              </w:rPr>
              <w:t>白樸</w:t>
            </w:r>
          </w:p>
        </w:tc>
        <w:tc>
          <w:tcPr>
            <w:tcW w:w="2950" w:type="dxa"/>
            <w:tcBorders>
              <w:bottom w:val="single" w:sz="4" w:space="0" w:color="auto"/>
            </w:tcBorders>
          </w:tcPr>
          <w:p w14:paraId="0C692D4A" w14:textId="45C03411" w:rsidR="003C49BB" w:rsidRDefault="003C49BB" w:rsidP="008731ED">
            <w:pPr>
              <w:jc w:val="both"/>
            </w:pPr>
            <w:r>
              <w:rPr>
                <w:rFonts w:hint="eastAsia"/>
              </w:rPr>
              <w:t>不識字的釣翁悠然自得，不在乎人間富貴名利</w:t>
            </w:r>
          </w:p>
        </w:tc>
        <w:tc>
          <w:tcPr>
            <w:tcW w:w="2446" w:type="dxa"/>
            <w:vMerge/>
          </w:tcPr>
          <w:p w14:paraId="269DB4E1" w14:textId="6AF9CE38" w:rsidR="003C49BB" w:rsidRDefault="003C49BB" w:rsidP="00892B05">
            <w:pPr>
              <w:pStyle w:val="a3"/>
            </w:pPr>
          </w:p>
        </w:tc>
      </w:tr>
      <w:tr w:rsidR="003C49BB" w14:paraId="65BE028F" w14:textId="77777777" w:rsidTr="00377B2B">
        <w:trPr>
          <w:trHeight w:val="213"/>
        </w:trPr>
        <w:tc>
          <w:tcPr>
            <w:tcW w:w="2104" w:type="dxa"/>
            <w:vMerge/>
            <w:tcBorders>
              <w:bottom w:val="double" w:sz="4" w:space="0" w:color="auto"/>
            </w:tcBorders>
          </w:tcPr>
          <w:p w14:paraId="061150A4" w14:textId="77777777" w:rsidR="003C49BB" w:rsidRPr="007B0EFC" w:rsidRDefault="003C49BB" w:rsidP="0075141A">
            <w:pPr>
              <w:pStyle w:val="a3"/>
              <w:ind w:leftChars="0" w:left="0"/>
              <w:jc w:val="center"/>
              <w:rPr>
                <w:b/>
              </w:rPr>
            </w:pPr>
          </w:p>
        </w:tc>
        <w:tc>
          <w:tcPr>
            <w:tcW w:w="1056" w:type="dxa"/>
            <w:tcBorders>
              <w:bottom w:val="double" w:sz="4" w:space="0" w:color="auto"/>
            </w:tcBorders>
            <w:vAlign w:val="center"/>
          </w:tcPr>
          <w:p w14:paraId="614F643D" w14:textId="65A69ADF" w:rsidR="003C49BB" w:rsidRDefault="003C49BB" w:rsidP="00DA059C">
            <w:pPr>
              <w:jc w:val="center"/>
            </w:pPr>
            <w:r>
              <w:rPr>
                <w:rFonts w:hint="eastAsia"/>
              </w:rPr>
              <w:t>漁父</w:t>
            </w:r>
          </w:p>
        </w:tc>
        <w:tc>
          <w:tcPr>
            <w:tcW w:w="2950" w:type="dxa"/>
            <w:tcBorders>
              <w:bottom w:val="double" w:sz="4" w:space="0" w:color="auto"/>
            </w:tcBorders>
          </w:tcPr>
          <w:p w14:paraId="3DC56EFF" w14:textId="05E94C93" w:rsidR="003C49BB" w:rsidRDefault="00461748" w:rsidP="008731ED">
            <w:pPr>
              <w:jc w:val="both"/>
            </w:pPr>
            <w:r>
              <w:rPr>
                <w:rFonts w:hint="eastAsia"/>
              </w:rPr>
              <w:t>江邊垂釣，濯纓濯足，全真養生，自由自在</w:t>
            </w:r>
          </w:p>
        </w:tc>
        <w:tc>
          <w:tcPr>
            <w:tcW w:w="2446" w:type="dxa"/>
            <w:vMerge/>
            <w:tcBorders>
              <w:bottom w:val="double" w:sz="4" w:space="0" w:color="auto"/>
            </w:tcBorders>
          </w:tcPr>
          <w:p w14:paraId="5A40099F" w14:textId="77777777" w:rsidR="003C49BB" w:rsidRDefault="003C49BB" w:rsidP="001554FB"/>
        </w:tc>
      </w:tr>
      <w:tr w:rsidR="00377B2B" w14:paraId="2DBA2EB3" w14:textId="4B420CF2" w:rsidTr="00377B2B">
        <w:trPr>
          <w:trHeight w:val="506"/>
        </w:trPr>
        <w:tc>
          <w:tcPr>
            <w:tcW w:w="2104" w:type="dxa"/>
            <w:vMerge w:val="restart"/>
            <w:tcBorders>
              <w:top w:val="double" w:sz="4" w:space="0" w:color="auto"/>
            </w:tcBorders>
            <w:vAlign w:val="center"/>
          </w:tcPr>
          <w:p w14:paraId="0AE2684C" w14:textId="6AE2A772" w:rsidR="00377B2B" w:rsidRPr="007B0EFC" w:rsidRDefault="00377B2B" w:rsidP="0075141A">
            <w:pPr>
              <w:pStyle w:val="a3"/>
              <w:ind w:leftChars="0" w:left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相</w:t>
            </w:r>
            <w:r w:rsidRPr="007B0EFC">
              <w:rPr>
                <w:rFonts w:hint="eastAsia"/>
                <w:b/>
              </w:rPr>
              <w:t>異</w:t>
            </w:r>
            <w:r>
              <w:rPr>
                <w:rFonts w:hint="eastAsia"/>
                <w:b/>
              </w:rPr>
              <w:t>點</w:t>
            </w:r>
          </w:p>
        </w:tc>
        <w:tc>
          <w:tcPr>
            <w:tcW w:w="1056" w:type="dxa"/>
            <w:tcBorders>
              <w:top w:val="double" w:sz="4" w:space="0" w:color="auto"/>
              <w:tl2br w:val="single" w:sz="4" w:space="0" w:color="auto"/>
            </w:tcBorders>
          </w:tcPr>
          <w:p w14:paraId="2ADE5045" w14:textId="658FDDA4" w:rsidR="00377B2B" w:rsidRPr="000C32EB" w:rsidRDefault="00377B2B" w:rsidP="002A3D1C">
            <w:pPr>
              <w:pStyle w:val="a3"/>
              <w:ind w:leftChars="0" w:left="0"/>
              <w:rPr>
                <w:rFonts w:ascii="新細明體" w:hAnsi="新細明體"/>
                <w:szCs w:val="24"/>
              </w:rPr>
            </w:pPr>
          </w:p>
        </w:tc>
        <w:tc>
          <w:tcPr>
            <w:tcW w:w="2950" w:type="dxa"/>
            <w:tcBorders>
              <w:top w:val="double" w:sz="4" w:space="0" w:color="auto"/>
            </w:tcBorders>
            <w:vAlign w:val="center"/>
          </w:tcPr>
          <w:p w14:paraId="238C69B6" w14:textId="0ED64A58" w:rsidR="00377B2B" w:rsidRPr="000C32EB" w:rsidRDefault="00377B2B" w:rsidP="00377B2B">
            <w:pPr>
              <w:pStyle w:val="a3"/>
              <w:ind w:leftChars="0" w:left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hint="eastAsia"/>
              </w:rPr>
              <w:t>釋義</w:t>
            </w:r>
          </w:p>
        </w:tc>
        <w:tc>
          <w:tcPr>
            <w:tcW w:w="2446" w:type="dxa"/>
            <w:tcBorders>
              <w:top w:val="double" w:sz="4" w:space="0" w:color="auto"/>
            </w:tcBorders>
            <w:vAlign w:val="center"/>
          </w:tcPr>
          <w:p w14:paraId="3FF76DEA" w14:textId="6DBDCE11" w:rsidR="00377B2B" w:rsidRPr="000C32EB" w:rsidRDefault="00FE4018" w:rsidP="00377B2B">
            <w:pPr>
              <w:pStyle w:val="a3"/>
              <w:ind w:leftChars="0" w:left="0"/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hint="eastAsia"/>
              </w:rPr>
              <w:t>側重點</w:t>
            </w:r>
          </w:p>
        </w:tc>
      </w:tr>
      <w:tr w:rsidR="00377B2B" w14:paraId="45C762F1" w14:textId="597F2073" w:rsidTr="00377B2B">
        <w:trPr>
          <w:trHeight w:val="667"/>
        </w:trPr>
        <w:tc>
          <w:tcPr>
            <w:tcW w:w="2104" w:type="dxa"/>
            <w:vMerge/>
            <w:vAlign w:val="center"/>
          </w:tcPr>
          <w:p w14:paraId="693B6373" w14:textId="77777777" w:rsidR="00377B2B" w:rsidRDefault="00377B2B" w:rsidP="0075141A">
            <w:pPr>
              <w:pStyle w:val="a3"/>
              <w:ind w:leftChars="0" w:left="0"/>
              <w:jc w:val="center"/>
              <w:rPr>
                <w:b/>
              </w:rPr>
            </w:pPr>
          </w:p>
        </w:tc>
        <w:tc>
          <w:tcPr>
            <w:tcW w:w="1056" w:type="dxa"/>
            <w:vAlign w:val="center"/>
          </w:tcPr>
          <w:p w14:paraId="26632D23" w14:textId="4B35AEBB" w:rsidR="00377B2B" w:rsidRDefault="00377B2B" w:rsidP="0041748A">
            <w:pPr>
              <w:pStyle w:val="a3"/>
              <w:ind w:leftChars="0" w:left="0"/>
              <w:jc w:val="center"/>
            </w:pPr>
            <w:r>
              <w:rPr>
                <w:rFonts w:hint="eastAsia"/>
              </w:rPr>
              <w:t>莊子</w:t>
            </w:r>
          </w:p>
        </w:tc>
        <w:tc>
          <w:tcPr>
            <w:tcW w:w="2950" w:type="dxa"/>
          </w:tcPr>
          <w:p w14:paraId="46FC7062" w14:textId="757F073C" w:rsidR="00377B2B" w:rsidRDefault="00FE4018" w:rsidP="00FE4018">
            <w:pPr>
              <w:pStyle w:val="a3"/>
              <w:ind w:leftChars="0" w:left="0"/>
            </w:pPr>
            <w:r>
              <w:rPr>
                <w:rFonts w:hint="eastAsia"/>
              </w:rPr>
              <w:t>避世而不願意出仕</w:t>
            </w:r>
          </w:p>
        </w:tc>
        <w:tc>
          <w:tcPr>
            <w:tcW w:w="2446" w:type="dxa"/>
          </w:tcPr>
          <w:p w14:paraId="7D0CB6E3" w14:textId="4013291F" w:rsidR="00377B2B" w:rsidRPr="00FE4018" w:rsidRDefault="00FE4018" w:rsidP="00E70E44">
            <w:pPr>
              <w:pStyle w:val="a3"/>
              <w:ind w:leftChars="0" w:left="0"/>
              <w:rPr>
                <w:color w:val="FF0000"/>
              </w:rPr>
            </w:pPr>
            <w:r w:rsidRPr="00FE4018">
              <w:rPr>
                <w:rFonts w:hint="eastAsia"/>
                <w:color w:val="FF0000"/>
              </w:rPr>
              <w:t>秉持自我尊崇的自然之道</w:t>
            </w:r>
            <w:r w:rsidR="00EE69F3">
              <w:rPr>
                <w:rFonts w:hint="eastAsia"/>
                <w:color w:val="FF0000"/>
              </w:rPr>
              <w:t>，凸顯</w:t>
            </w:r>
            <w:r w:rsidR="001644AD">
              <w:rPr>
                <w:rFonts w:hint="eastAsia"/>
                <w:color w:val="FF0000"/>
              </w:rPr>
              <w:t>「不出仕」的抉擇</w:t>
            </w:r>
          </w:p>
        </w:tc>
      </w:tr>
      <w:tr w:rsidR="000949A1" w14:paraId="5238C025" w14:textId="47414BC8" w:rsidTr="00A4730D">
        <w:trPr>
          <w:trHeight w:val="640"/>
        </w:trPr>
        <w:tc>
          <w:tcPr>
            <w:tcW w:w="2104" w:type="dxa"/>
            <w:vMerge/>
            <w:vAlign w:val="center"/>
          </w:tcPr>
          <w:p w14:paraId="0C83FA63" w14:textId="77777777" w:rsidR="000949A1" w:rsidRDefault="000949A1" w:rsidP="0075141A">
            <w:pPr>
              <w:pStyle w:val="a3"/>
              <w:ind w:leftChars="0" w:left="0"/>
              <w:jc w:val="center"/>
              <w:rPr>
                <w:b/>
              </w:rPr>
            </w:pPr>
          </w:p>
        </w:tc>
        <w:tc>
          <w:tcPr>
            <w:tcW w:w="1056" w:type="dxa"/>
            <w:vAlign w:val="center"/>
          </w:tcPr>
          <w:p w14:paraId="3E2951ED" w14:textId="657D25E1" w:rsidR="000949A1" w:rsidRDefault="000949A1" w:rsidP="0041748A">
            <w:pPr>
              <w:jc w:val="center"/>
              <w:rPr>
                <w:rFonts w:ascii="新細明體" w:hAnsi="新細明體"/>
                <w:szCs w:val="24"/>
              </w:rPr>
            </w:pPr>
            <w:r>
              <w:rPr>
                <w:rFonts w:hint="eastAsia"/>
              </w:rPr>
              <w:t>張志和</w:t>
            </w:r>
          </w:p>
        </w:tc>
        <w:tc>
          <w:tcPr>
            <w:tcW w:w="2950" w:type="dxa"/>
            <w:vMerge w:val="restart"/>
            <w:vAlign w:val="center"/>
          </w:tcPr>
          <w:p w14:paraId="0EEE3841" w14:textId="1C1BB88E" w:rsidR="000949A1" w:rsidRDefault="002F05CB" w:rsidP="00A4730D">
            <w:pPr>
              <w:jc w:val="both"/>
              <w:rPr>
                <w:rFonts w:ascii="新細明體" w:hAnsi="新細明體"/>
                <w:szCs w:val="24"/>
              </w:rPr>
            </w:pPr>
            <w:r>
              <w:rPr>
                <w:rFonts w:ascii="新細明體" w:hAnsi="新細明體" w:hint="eastAsia"/>
                <w:szCs w:val="24"/>
              </w:rPr>
              <w:t>均表達一種</w:t>
            </w:r>
            <w:r w:rsidR="000949A1">
              <w:rPr>
                <w:rFonts w:ascii="新細明體" w:hAnsi="新細明體" w:hint="eastAsia"/>
                <w:szCs w:val="24"/>
              </w:rPr>
              <w:t>自由自在的生活情調</w:t>
            </w:r>
          </w:p>
        </w:tc>
        <w:tc>
          <w:tcPr>
            <w:tcW w:w="2446" w:type="dxa"/>
            <w:vMerge w:val="restart"/>
            <w:vAlign w:val="center"/>
          </w:tcPr>
          <w:p w14:paraId="2F050EE0" w14:textId="38FEFEC0" w:rsidR="000949A1" w:rsidRPr="00FE4018" w:rsidRDefault="000949A1" w:rsidP="00A4730D">
            <w:pPr>
              <w:jc w:val="both"/>
              <w:rPr>
                <w:rFonts w:ascii="新細明體" w:hAnsi="新細明體"/>
                <w:color w:val="FF0000"/>
                <w:szCs w:val="24"/>
              </w:rPr>
            </w:pPr>
            <w:r>
              <w:rPr>
                <w:rFonts w:ascii="新細明體" w:hAnsi="新細明體" w:hint="eastAsia"/>
                <w:color w:val="FF0000"/>
                <w:szCs w:val="24"/>
              </w:rPr>
              <w:t>均側重</w:t>
            </w:r>
            <w:r w:rsidRPr="00FE4018">
              <w:rPr>
                <w:rFonts w:ascii="新細明體" w:hAnsi="新細明體" w:hint="eastAsia"/>
                <w:color w:val="FF0000"/>
                <w:szCs w:val="24"/>
              </w:rPr>
              <w:t>閒適自在</w:t>
            </w:r>
          </w:p>
        </w:tc>
      </w:tr>
      <w:tr w:rsidR="000949A1" w14:paraId="0947D809" w14:textId="37CCF982" w:rsidTr="00377B2B">
        <w:trPr>
          <w:trHeight w:val="654"/>
        </w:trPr>
        <w:tc>
          <w:tcPr>
            <w:tcW w:w="2104" w:type="dxa"/>
            <w:vMerge/>
            <w:vAlign w:val="center"/>
          </w:tcPr>
          <w:p w14:paraId="4202450A" w14:textId="77777777" w:rsidR="000949A1" w:rsidRDefault="000949A1" w:rsidP="0075141A">
            <w:pPr>
              <w:pStyle w:val="a3"/>
              <w:ind w:leftChars="0" w:left="0"/>
              <w:jc w:val="center"/>
              <w:rPr>
                <w:b/>
              </w:rPr>
            </w:pPr>
          </w:p>
        </w:tc>
        <w:tc>
          <w:tcPr>
            <w:tcW w:w="1056" w:type="dxa"/>
            <w:vAlign w:val="center"/>
          </w:tcPr>
          <w:p w14:paraId="6C1F568A" w14:textId="0D2322CD" w:rsidR="000949A1" w:rsidRDefault="000949A1" w:rsidP="0041748A">
            <w:pPr>
              <w:jc w:val="center"/>
            </w:pPr>
            <w:r>
              <w:rPr>
                <w:rFonts w:hint="eastAsia"/>
              </w:rPr>
              <w:t>白樸</w:t>
            </w:r>
          </w:p>
        </w:tc>
        <w:tc>
          <w:tcPr>
            <w:tcW w:w="2950" w:type="dxa"/>
            <w:vMerge/>
          </w:tcPr>
          <w:p w14:paraId="5F19F45B" w14:textId="3C6186C4" w:rsidR="000949A1" w:rsidRDefault="000949A1" w:rsidP="0075141A"/>
        </w:tc>
        <w:tc>
          <w:tcPr>
            <w:tcW w:w="2446" w:type="dxa"/>
            <w:vMerge/>
          </w:tcPr>
          <w:p w14:paraId="4D8CB2B0" w14:textId="77777777" w:rsidR="000949A1" w:rsidRPr="00FE4018" w:rsidRDefault="000949A1" w:rsidP="0075141A">
            <w:pPr>
              <w:rPr>
                <w:color w:val="FF0000"/>
              </w:rPr>
            </w:pPr>
          </w:p>
        </w:tc>
      </w:tr>
      <w:tr w:rsidR="00377B2B" w14:paraId="76DE8DFB" w14:textId="7903F7EE" w:rsidTr="00377B2B">
        <w:trPr>
          <w:trHeight w:val="413"/>
        </w:trPr>
        <w:tc>
          <w:tcPr>
            <w:tcW w:w="2104" w:type="dxa"/>
            <w:vMerge/>
            <w:vAlign w:val="center"/>
          </w:tcPr>
          <w:p w14:paraId="309A2AED" w14:textId="77777777" w:rsidR="00377B2B" w:rsidRDefault="00377B2B" w:rsidP="0075141A">
            <w:pPr>
              <w:pStyle w:val="a3"/>
              <w:ind w:leftChars="0" w:left="0"/>
              <w:jc w:val="center"/>
              <w:rPr>
                <w:b/>
              </w:rPr>
            </w:pPr>
          </w:p>
        </w:tc>
        <w:tc>
          <w:tcPr>
            <w:tcW w:w="1056" w:type="dxa"/>
            <w:vAlign w:val="center"/>
          </w:tcPr>
          <w:p w14:paraId="256DA02A" w14:textId="4BFBBABD" w:rsidR="00377B2B" w:rsidRDefault="00377B2B" w:rsidP="0041748A">
            <w:pPr>
              <w:jc w:val="center"/>
            </w:pPr>
            <w:r>
              <w:rPr>
                <w:rFonts w:hint="eastAsia"/>
              </w:rPr>
              <w:t>漁父</w:t>
            </w:r>
          </w:p>
        </w:tc>
        <w:tc>
          <w:tcPr>
            <w:tcW w:w="2950" w:type="dxa"/>
          </w:tcPr>
          <w:p w14:paraId="79A62B78" w14:textId="58BD1D5F" w:rsidR="00377B2B" w:rsidRDefault="00377B2B" w:rsidP="005E565A">
            <w:r>
              <w:rPr>
                <w:rFonts w:hint="eastAsia"/>
              </w:rPr>
              <w:t>「與世推移」、「濯纓濯足」具有因應生命發展而做的選擇與改變</w:t>
            </w:r>
          </w:p>
        </w:tc>
        <w:tc>
          <w:tcPr>
            <w:tcW w:w="2446" w:type="dxa"/>
          </w:tcPr>
          <w:p w14:paraId="284B63B8" w14:textId="126C563F" w:rsidR="00377B2B" w:rsidRPr="00FE4018" w:rsidRDefault="005E565A" w:rsidP="0075141A">
            <w:pPr>
              <w:rPr>
                <w:color w:val="FF0000"/>
              </w:rPr>
            </w:pPr>
            <w:r w:rsidRPr="005E565A">
              <w:rPr>
                <w:rFonts w:ascii="新細明體" w:hAnsi="新細明體" w:hint="eastAsia"/>
                <w:color w:val="FF0000"/>
                <w:szCs w:val="24"/>
              </w:rPr>
              <w:t>側重在保全自我，明哲保身</w:t>
            </w:r>
          </w:p>
        </w:tc>
      </w:tr>
    </w:tbl>
    <w:p w14:paraId="06596CB9" w14:textId="77777777" w:rsidR="00A57824" w:rsidRPr="00293D08" w:rsidRDefault="00A57824" w:rsidP="00A36C17">
      <w:pPr>
        <w:rPr>
          <w:rFonts w:ascii="新細明體" w:hAnsi="新細明體"/>
          <w:szCs w:val="24"/>
        </w:rPr>
      </w:pPr>
    </w:p>
    <w:p w14:paraId="524D9F34" w14:textId="213A3589" w:rsidR="001768BC" w:rsidRPr="001911C8" w:rsidRDefault="006F67EE" w:rsidP="009D2539">
      <w:pPr>
        <w:pStyle w:val="a3"/>
        <w:numPr>
          <w:ilvl w:val="0"/>
          <w:numId w:val="17"/>
        </w:numPr>
        <w:ind w:left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36BBBC8" wp14:editId="262F9416">
                <wp:simplePos x="0" y="0"/>
                <wp:positionH relativeFrom="column">
                  <wp:posOffset>-516890</wp:posOffset>
                </wp:positionH>
                <wp:positionV relativeFrom="paragraph">
                  <wp:posOffset>321310</wp:posOffset>
                </wp:positionV>
                <wp:extent cx="6400800" cy="4366895"/>
                <wp:effectExtent l="0" t="0" r="25400" b="27305"/>
                <wp:wrapThrough wrapText="bothSides">
                  <wp:wrapPolygon edited="0">
                    <wp:start x="857" y="0"/>
                    <wp:lineTo x="686" y="377"/>
                    <wp:lineTo x="600" y="4900"/>
                    <wp:lineTo x="2743" y="6031"/>
                    <wp:lineTo x="4286" y="6031"/>
                    <wp:lineTo x="4286" y="8041"/>
                    <wp:lineTo x="2229" y="9046"/>
                    <wp:lineTo x="1714" y="9423"/>
                    <wp:lineTo x="1800" y="12061"/>
                    <wp:lineTo x="0" y="13569"/>
                    <wp:lineTo x="0" y="16584"/>
                    <wp:lineTo x="3943" y="18092"/>
                    <wp:lineTo x="3943" y="18217"/>
                    <wp:lineTo x="6857" y="20102"/>
                    <wp:lineTo x="7114" y="21609"/>
                    <wp:lineTo x="11057" y="21609"/>
                    <wp:lineTo x="11314" y="19097"/>
                    <wp:lineTo x="10800" y="18720"/>
                    <wp:lineTo x="9086" y="18092"/>
                    <wp:lineTo x="12514" y="18092"/>
                    <wp:lineTo x="17743" y="16835"/>
                    <wp:lineTo x="17829" y="16081"/>
                    <wp:lineTo x="21600" y="14197"/>
                    <wp:lineTo x="21600" y="11182"/>
                    <wp:lineTo x="17400" y="10051"/>
                    <wp:lineTo x="16457" y="8041"/>
                    <wp:lineTo x="12514" y="6031"/>
                    <wp:lineTo x="12686" y="3769"/>
                    <wp:lineTo x="11571" y="3267"/>
                    <wp:lineTo x="7971" y="1885"/>
                    <wp:lineTo x="7714" y="377"/>
                    <wp:lineTo x="7543" y="0"/>
                    <wp:lineTo x="857" y="0"/>
                  </wp:wrapPolygon>
                </wp:wrapThrough>
                <wp:docPr id="30" name="群組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4366895"/>
                          <a:chOff x="0" y="0"/>
                          <a:chExt cx="7194550" cy="4375150"/>
                        </a:xfrm>
                      </wpg:grpSpPr>
                      <wps:wsp>
                        <wps:cNvPr id="3" name="圓角矩形 3"/>
                        <wps:cNvSpPr>
                          <a:spLocks/>
                        </wps:cNvSpPr>
                        <wps:spPr>
                          <a:xfrm>
                            <a:off x="2396067" y="3810000"/>
                            <a:ext cx="1250950" cy="5651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DA62CB" w14:textId="77777777" w:rsidR="0075141A" w:rsidRPr="00904B22" w:rsidRDefault="0075141A" w:rsidP="008C747E">
                              <w:pPr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4"/>
                                </w:rPr>
                                <w:t>憂國憂民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" name="群組 29"/>
                        <wpg:cNvGrpSpPr/>
                        <wpg:grpSpPr>
                          <a:xfrm>
                            <a:off x="0" y="0"/>
                            <a:ext cx="7194550" cy="3808095"/>
                            <a:chOff x="0" y="0"/>
                            <a:chExt cx="7194550" cy="3808095"/>
                          </a:xfrm>
                        </wpg:grpSpPr>
                        <wps:wsp>
                          <wps:cNvPr id="14" name="直線接點 14"/>
                          <wps:cNvCnPr>
                            <a:cxnSpLocks/>
                          </wps:cNvCnPr>
                          <wps:spPr>
                            <a:xfrm flipH="1">
                              <a:off x="2971800" y="2413000"/>
                              <a:ext cx="635" cy="13950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8" name="群組 28"/>
                          <wpg:cNvGrpSpPr/>
                          <wpg:grpSpPr>
                            <a:xfrm>
                              <a:off x="0" y="0"/>
                              <a:ext cx="7194550" cy="3697605"/>
                              <a:chOff x="0" y="0"/>
                              <a:chExt cx="7194550" cy="3697605"/>
                            </a:xfrm>
                          </wpg:grpSpPr>
                          <wps:wsp>
                            <wps:cNvPr id="18" name="圓角矩形 18"/>
                            <wps:cNvSpPr>
                              <a:spLocks/>
                            </wps:cNvSpPr>
                            <wps:spPr>
                              <a:xfrm>
                                <a:off x="5943600" y="2286000"/>
                                <a:ext cx="1250950" cy="5651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0CF16B" w14:textId="77777777" w:rsidR="0075141A" w:rsidRPr="00904B22" w:rsidRDefault="0075141A" w:rsidP="008C747E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自私自利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7" name="群組 27"/>
                            <wpg:cNvGrpSpPr/>
                            <wpg:grpSpPr>
                              <a:xfrm>
                                <a:off x="0" y="0"/>
                                <a:ext cx="5822950" cy="3697605"/>
                                <a:chOff x="0" y="0"/>
                                <a:chExt cx="5822950" cy="3697605"/>
                              </a:xfrm>
                            </wpg:grpSpPr>
                            <wps:wsp>
                              <wps:cNvPr id="16" name="直線接點 16"/>
                              <wps:cNvCnPr>
                                <a:cxnSpLocks/>
                              </wps:cNvCnPr>
                              <wps:spPr>
                                <a:xfrm>
                                  <a:off x="4800600" y="2159000"/>
                                  <a:ext cx="0" cy="68580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圓角矩形 8"/>
                              <wps:cNvSpPr>
                                <a:spLocks/>
                              </wps:cNvSpPr>
                              <wps:spPr>
                                <a:xfrm>
                                  <a:off x="4572000" y="2785534"/>
                                  <a:ext cx="1250950" cy="5651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967062" w14:textId="77777777" w:rsidR="0075141A" w:rsidRPr="00904B22" w:rsidRDefault="0075141A" w:rsidP="008C747E">
                                    <w:pPr>
                                      <w:jc w:val="center"/>
                                      <w:rPr>
                                        <w:b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Cs w:val="24"/>
                                      </w:rPr>
                                      <w:t>貪求物慾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直線接點 12"/>
                              <wps:cNvCnPr>
                                <a:cxnSpLocks/>
                              </wps:cNvCnPr>
                              <wps:spPr>
                                <a:xfrm>
                                  <a:off x="3657600" y="2413000"/>
                                  <a:ext cx="635" cy="633095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3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4" name="群組 24"/>
                              <wpg:cNvGrpSpPr/>
                              <wpg:grpSpPr>
                                <a:xfrm>
                                  <a:off x="0" y="0"/>
                                  <a:ext cx="5365750" cy="3697605"/>
                                  <a:chOff x="0" y="0"/>
                                  <a:chExt cx="5365750" cy="3697817"/>
                                </a:xfrm>
                              </wpg:grpSpPr>
                              <wps:wsp>
                                <wps:cNvPr id="13" name="圓角矩形 13"/>
                                <wps:cNvSpPr>
                                  <a:spLocks/>
                                </wps:cNvSpPr>
                                <wps:spPr>
                                  <a:xfrm>
                                    <a:off x="2624667" y="1862667"/>
                                    <a:ext cx="1250950" cy="565150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566249A0" w14:textId="77777777" w:rsidR="0075141A" w:rsidRPr="00904B22" w:rsidRDefault="0075141A" w:rsidP="008C747E">
                                      <w:pPr>
                                        <w:jc w:val="center"/>
                                        <w:rPr>
                                          <w:b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Cs w:val="24"/>
                                        </w:rPr>
                                        <w:t>執著名利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直線接點 9"/>
                                <wps:cNvCnPr>
                                  <a:cxnSpLocks/>
                                </wps:cNvCnPr>
                                <wps:spPr>
                                  <a:xfrm>
                                    <a:off x="3191934" y="1236133"/>
                                    <a:ext cx="0" cy="6858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" name="直線接點 11"/>
                                <wps:cNvCnPr>
                                  <a:cxnSpLocks/>
                                </wps:cNvCnPr>
                                <wps:spPr>
                                  <a:xfrm>
                                    <a:off x="3996267" y="1236133"/>
                                    <a:ext cx="571500" cy="42545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dash"/>
                                  </a:ln>
                                </wps:spPr>
                                <wps:style>
                                  <a:lnRef idx="3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2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" name="圓角矩形 5"/>
                                <wps:cNvSpPr>
                                  <a:spLocks/>
                                </wps:cNvSpPr>
                                <wps:spPr>
                                  <a:xfrm>
                                    <a:off x="4114800" y="1608667"/>
                                    <a:ext cx="1250950" cy="565150"/>
                                  </a:xfrm>
                                  <a:prstGeom prst="round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13AF59DE" w14:textId="77777777" w:rsidR="0075141A" w:rsidRPr="00904B22" w:rsidRDefault="0075141A" w:rsidP="008C747E">
                                      <w:pPr>
                                        <w:jc w:val="center"/>
                                        <w:rPr>
                                          <w:b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szCs w:val="24"/>
                                        </w:rPr>
                                        <w:t>保全自身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3" name="群組 23"/>
                                <wpg:cNvGrpSpPr/>
                                <wpg:grpSpPr>
                                  <a:xfrm>
                                    <a:off x="0" y="0"/>
                                    <a:ext cx="4104217" cy="3697817"/>
                                    <a:chOff x="0" y="0"/>
                                    <a:chExt cx="4104217" cy="3697817"/>
                                  </a:xfrm>
                                </wpg:grpSpPr>
                                <wpg:grpSp>
                                  <wpg:cNvPr id="22" name="群組 22"/>
                                  <wpg:cNvGrpSpPr/>
                                  <wpg:grpSpPr>
                                    <a:xfrm>
                                      <a:off x="252905" y="0"/>
                                      <a:ext cx="3851312" cy="2436283"/>
                                      <a:chOff x="-238162" y="0"/>
                                      <a:chExt cx="3851312" cy="2436283"/>
                                    </a:xfrm>
                                  </wpg:grpSpPr>
                                  <wps:wsp>
                                    <wps:cNvPr id="10" name="圓角矩形 10"/>
                                    <wps:cNvSpPr>
                                      <a:spLocks/>
                                    </wps:cNvSpPr>
                                    <wps:spPr>
                                      <a:xfrm>
                                        <a:off x="147259" y="1871133"/>
                                        <a:ext cx="1408491" cy="565150"/>
                                      </a:xfrm>
                                      <a:prstGeom prst="round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49174BDA" w14:textId="77777777" w:rsidR="0075141A" w:rsidRPr="00904B22" w:rsidRDefault="0075141A" w:rsidP="008C747E">
                                          <w:pPr>
                                            <w:rPr>
                                              <w:b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b/>
                                              <w:szCs w:val="24"/>
                                            </w:rPr>
                                            <w:t>追隨屈原理想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" name="圓角矩形 21"/>
                                    <wps:cNvSpPr>
                                      <a:spLocks/>
                                    </wps:cNvSpPr>
                                    <wps:spPr>
                                      <a:xfrm>
                                        <a:off x="-238162" y="0"/>
                                        <a:ext cx="2289213" cy="1022350"/>
                                      </a:xfrm>
                                      <a:prstGeom prst="round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1DC5B87F" w14:textId="77777777" w:rsidR="0075141A" w:rsidRDefault="0075141A" w:rsidP="008C747E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48"/>
                                            </w:rPr>
                                          </w:pPr>
                                          <w:r>
                                            <w:rPr>
                                              <w:b/>
                                              <w:sz w:val="48"/>
                                            </w:rPr>
                                            <w:t>START</w:t>
                                          </w:r>
                                          <w:r w:rsidRPr="009D2539">
                                            <w:rPr>
                                              <w:rFonts w:hint="eastAsia"/>
                                              <w:b/>
                                              <w:sz w:val="48"/>
                                            </w:rPr>
                                            <w:t>漁父</w:t>
                                          </w:r>
                                        </w:p>
                                        <w:p w14:paraId="4543B2DC" w14:textId="77777777" w:rsidR="0075141A" w:rsidRPr="008003EA" w:rsidRDefault="0075141A" w:rsidP="008C747E">
                                          <w:pPr>
                                            <w:jc w:val="center"/>
                                            <w:rPr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8003EA">
                                            <w:rPr>
                                              <w:rFonts w:hint="eastAsia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  <w:t>具有強烈的入世情懷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0" name="圓角矩形 20"/>
                                    <wps:cNvSpPr>
                                      <a:spLocks/>
                                    </wps:cNvSpPr>
                                    <wps:spPr>
                                      <a:xfrm>
                                        <a:off x="2362200" y="728133"/>
                                        <a:ext cx="1250950" cy="565150"/>
                                      </a:xfrm>
                                      <a:prstGeom prst="roundRect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14:paraId="513169C7" w14:textId="77777777" w:rsidR="0075141A" w:rsidRPr="00904B22" w:rsidRDefault="0075141A" w:rsidP="008C747E">
                                          <w:pPr>
                                            <w:jc w:val="center"/>
                                            <w:rPr>
                                              <w:b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b/>
                                              <w:szCs w:val="24"/>
                                            </w:rPr>
                                            <w:t>與世推移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直線接點 17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2015067" y="347133"/>
                                        <a:ext cx="571500" cy="425450"/>
                                      </a:xfrm>
                                      <a:prstGeom prst="line">
                                        <a:avLst/>
                                      </a:prstGeom>
                                      <a:ln>
                                        <a:prstDash val="dash"/>
                                      </a:ln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9" name="直線接點 19"/>
                                    <wps:cNvCnPr>
                                      <a:cxnSpLocks/>
                                    </wps:cNvCnPr>
                                    <wps:spPr>
                                      <a:xfrm>
                                        <a:off x="990600" y="982133"/>
                                        <a:ext cx="0" cy="887095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3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2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7" name="直線接點 7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1710267" y="2379133"/>
                                      <a:ext cx="0" cy="72326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dash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" name="圓角矩形 4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1363134" y="3132667"/>
                                      <a:ext cx="1250950" cy="56515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FB3D88C" w14:textId="77777777" w:rsidR="0075141A" w:rsidRPr="00904B22" w:rsidRDefault="0075141A" w:rsidP="008C747E">
                                        <w:pPr>
                                          <w:jc w:val="center"/>
                                          <w:rPr>
                                            <w:b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隨波逐流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" name="直線接點 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795867" y="2379133"/>
                                      <a:ext cx="342900" cy="4572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" name="圓角矩形 1"/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2760133"/>
                                      <a:ext cx="1250950" cy="565150"/>
                                    </a:xfrm>
                                    <a:prstGeom prst="round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1876A38" w14:textId="77777777" w:rsidR="0075141A" w:rsidRPr="00904B22" w:rsidRDefault="0075141A" w:rsidP="008C747E">
                                        <w:pPr>
                                          <w:jc w:val="center"/>
                                          <w:rPr>
                                            <w:b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b/>
                                            <w:szCs w:val="24"/>
                                          </w:rPr>
                                          <w:t>忠勇愛國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5" name="圓角矩形 25"/>
                              <wps:cNvSpPr>
                                <a:spLocks/>
                              </wps:cNvSpPr>
                              <wps:spPr>
                                <a:xfrm>
                                  <a:off x="3200400" y="3048000"/>
                                  <a:ext cx="1250950" cy="565150"/>
                                </a:xfrm>
                                <a:prstGeom prst="round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302CDD2" w14:textId="77777777" w:rsidR="0075141A" w:rsidRPr="00904B22" w:rsidRDefault="0075141A" w:rsidP="008C747E">
                                    <w:pPr>
                                      <w:jc w:val="center"/>
                                      <w:rPr>
                                        <w:b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Cs w:val="24"/>
                                      </w:rPr>
                                      <w:t>明哲保身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" name="直線接點 26"/>
                            <wps:cNvCnPr>
                              <a:cxnSpLocks/>
                            </wps:cNvCnPr>
                            <wps:spPr>
                              <a:xfrm>
                                <a:off x="5376333" y="1778000"/>
                                <a:ext cx="681990" cy="51435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BBBC8" id="群組 30" o:spid="_x0000_s1037" style="position:absolute;left:0;text-align:left;margin-left:-40.7pt;margin-top:25.3pt;width:7in;height:343.85pt;z-index:251674624" coordsize="71945,4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">
                <v:roundrect id="圓角矩形 3" o:spid="_x0000_s1038" style="position:absolute;left:23960;top:38100;width:12510;height:56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gyMEA&#10;AADaAAAADwAAAGRycy9kb3ducmV2LnhtbESPT2sCMRTE74LfITzBm2bVIrIaRZSCN6lt74/N2z+6&#10;eVmTNK799E2h0OMwM79hNrvetCKS841lBbNpBoK4sLrhSsHH++tkBcIHZI2tZVLwJA+77XCwwVzb&#10;B79RvIRKJAj7HBXUIXS5lL6oyaCf2o44eaV1BkOSrpLa4SPBTSvnWbaUBhtOCzV2dKipuF2+jIJY&#10;vZCz59XseHjer+W9jN/Lz6jUeNTv1yAC9eE//Nc+aQUL+L2Sb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d4MjBAAAA2gAAAA8AAAAAAAAAAAAAAAAAmAIAAGRycy9kb3du&#10;cmV2LnhtbFBLBQYAAAAABAAEAPUAAACGAwAAAAA=&#10;" fillcolor="white [3201]" strokecolor="black [3200]" strokeweight="1pt">
                  <v:stroke joinstyle="miter"/>
                  <v:path arrowok="t"/>
                  <v:textbox>
                    <w:txbxContent>
                      <w:p w14:paraId="64DA62CB" w14:textId="77777777" w:rsidR="0075141A" w:rsidRPr="00904B22" w:rsidRDefault="0075141A" w:rsidP="008C747E">
                        <w:pPr>
                          <w:jc w:val="center"/>
                          <w:rPr>
                            <w:b/>
                            <w:szCs w:val="24"/>
                          </w:rPr>
                        </w:pPr>
                        <w:r>
                          <w:rPr>
                            <w:rFonts w:hint="eastAsia"/>
                            <w:b/>
                            <w:szCs w:val="24"/>
                          </w:rPr>
                          <w:t>憂國憂民</w:t>
                        </w:r>
                      </w:p>
                    </w:txbxContent>
                  </v:textbox>
                </v:roundrect>
                <v:group id="群組 29" o:spid="_x0000_s1039" style="position:absolute;width:71945;height:38080" coordsize="71945,38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直線接點 14" o:spid="_x0000_s1040" style="position:absolute;flip:x;visibility:visible;mso-wrap-style:square" from="29718,24130" to="29724,3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2Z8IAAADbAAAADwAAAGRycy9kb3ducmV2LnhtbERPTWsCMRC9F/wPYYReiiaW0upqFC0I&#10;nqTd9eJt2Iy7i5vJskk1+usbodDbPN7nLFbRtuJCvW8ca5iMFQji0pmGKw2HYjuagvAB2WDrmDTc&#10;yMNqOXhaYGbclb/pkodKpBD2GWqoQ+gyKX1Zk0U/dh1x4k6utxgS7CtperymcNvKV6XepcWGU0ON&#10;HX3WVJ7zH6th9hXPu/2kyBXfN2t1/Li/RFNo/TyM6zmIQDH8i//cO5Pmv8Hjl3S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v2Z8IAAADbAAAADwAAAAAAAAAAAAAA&#10;AAChAgAAZHJzL2Rvd25yZXYueG1sUEsFBgAAAAAEAAQA+QAAAJADAAAAAA==&#10;" strokecolor="black [3200]" strokeweight="1.5pt">
                    <v:stroke joinstyle="miter"/>
                    <o:lock v:ext="edit" shapetype="f"/>
                  </v:line>
                  <v:group id="群組 28" o:spid="_x0000_s1041" style="position:absolute;width:71945;height:36976" coordsize="71945,36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roundrect id="圓角矩形 18" o:spid="_x0000_s1042" style="position:absolute;left:59436;top:22860;width:12509;height:56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qcsMA&#10;AADbAAAADwAAAGRycy9kb3ducmV2LnhtbESPT2sCMRDF74V+hzAFbzWrFJHVKMUi9Fa09T5sZv+0&#10;m8mapHH10zuHQm8zvDfv/Wa9HV2vMoXYeTYwmxagiCtvO24MfH3un5egYkK22HsmA1eKsN08Pqyx&#10;tP7CB8rH1CgJ4ViigTalodQ6Vi05jFM/EItW++AwyRoabQNeJNz1el4UC+2wY2locaBdS9XP8dcZ&#10;yM0LBf+xnL3trufv+lzn2+KUjZk8ja8rUInG9G/+u363gi+w8osM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OqcsMAAADbAAAADwAAAAAAAAAAAAAAAACYAgAAZHJzL2Rv&#10;d25yZXYueG1sUEsFBgAAAAAEAAQA9QAAAIgDAAAAAA==&#10;" fillcolor="white [3201]" strokecolor="black [3200]" strokeweight="1pt">
                      <v:stroke joinstyle="miter"/>
                      <v:path arrowok="t"/>
                      <v:textbox>
                        <w:txbxContent>
                          <w:p w14:paraId="290CF16B" w14:textId="77777777" w:rsidR="0075141A" w:rsidRPr="00904B22" w:rsidRDefault="0075141A" w:rsidP="008C747E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</w:rPr>
                              <w:t>自私自利</w:t>
                            </w:r>
                          </w:p>
                        </w:txbxContent>
                      </v:textbox>
                    </v:roundrect>
                    <v:group id="群組 27" o:spid="_x0000_s1043" style="position:absolute;width:58229;height:36976" coordsize="58229,36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<v:line id="直線接點 16" o:spid="_x0000_s1044" style="position:absolute;visibility:visible;mso-wrap-style:square" from="48006,21590" to="48006,28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VPy8MAAADbAAAADwAAAGRycy9kb3ducmV2LnhtbERPTWvCQBC9F/wPywi9mY0eRKKrFFFQ&#10;hBZNsfU2ZKdJMDsbs1sT/fWuUOhtHu9zZovOVOJKjSstKxhGMQjizOqScwWf6XowAeE8ssbKMim4&#10;kYPFvPcyw0Tblvd0PfhchBB2CSoovK8TKV1WkEEX2Zo4cD+2MegDbHKpG2xDuKnkKI7H0mDJoaHA&#10;mpYFZefDr1HQHi/p+y7efunvVbo5nW73j2qYKvXa796mIDx1/l/8597oMH8Mz1/CAX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FT8vDAAAA2wAAAA8AAAAAAAAAAAAA&#10;AAAAoQIAAGRycy9kb3ducmV2LnhtbFBLBQYAAAAABAAEAPkAAACRAwAAAAA=&#10;" strokecolor="black [3200]" strokeweight="1.5pt">
                        <v:stroke joinstyle="miter"/>
                        <o:lock v:ext="edit" shapetype="f"/>
                      </v:line>
                      <v:roundrect id="圓角矩形 8" o:spid="_x0000_s1045" style="position:absolute;left:45720;top:27855;width:12509;height:56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yub0A&#10;AADaAAAADwAAAGRycy9kb3ducmV2LnhtbERPy2oCMRTdC/5DuAV3mlGKyGiUogjdFW3dXyZ3Hjq5&#10;GZM0jn69WQguD+e92vSmFZGcbywrmE4yEMSF1Q1XCv5+9+MFCB+QNbaWScGdPGzWw8EKc21vfKB4&#10;DJVIIexzVFCH0OVS+qImg35iO+LEldYZDAm6SmqHtxRuWjnLsrk02HBqqLGjbU3F5fhvFMTqk5z9&#10;WUx32/v1XF7L+JifolKjj/5rCSJQH97il/tbK0hb05V0A+T6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Dlyub0AAADaAAAADwAAAAAAAAAAAAAAAACYAgAAZHJzL2Rvd25yZXYu&#10;eG1sUEsFBgAAAAAEAAQA9QAAAIIDAAAAAA==&#10;" fillcolor="white [3201]" strokecolor="black [3200]" strokeweight="1pt">
                        <v:stroke joinstyle="miter"/>
                        <v:path arrowok="t"/>
                        <v:textbox>
                          <w:txbxContent>
                            <w:p w14:paraId="70967062" w14:textId="77777777" w:rsidR="0075141A" w:rsidRPr="00904B22" w:rsidRDefault="0075141A" w:rsidP="008C747E">
                              <w:pPr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4"/>
                                </w:rPr>
                                <w:t>貪求物慾</w:t>
                              </w:r>
                            </w:p>
                          </w:txbxContent>
                        </v:textbox>
                      </v:roundrect>
                      <v:line id="直線接點 12" o:spid="_x0000_s1046" style="position:absolute;visibility:visible;mso-wrap-style:square" from="36576,24130" to="36582,30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Kh18AAAADbAAAADwAAAGRycy9kb3ducmV2LnhtbERPS4vCMBC+L/gfwgje1lRBXatRRBRc&#10;PfkAPQ7N2BSbSWmi7f57s7Cwt/n4njNftrYUL6p94VjBoJ+AIM6cLjhXcDlvP79A+ICssXRMCn7I&#10;w3LR+Zhjql3DR3qdQi5iCPsUFZgQqlRKnxmy6PuuIo7c3dUWQ4R1LnWNTQy3pRwmyVhaLDg2GKxo&#10;bSh7nJ5WwWN/3Y58Y49O75tvM9m4w3l6U6rXbVczEIHa8C/+c+90nD+E31/iAXLx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5SodfAAAAA2wAAAA8AAAAAAAAAAAAAAAAA&#10;oQIAAGRycy9kb3ducmV2LnhtbFBLBQYAAAAABAAEAPkAAACOAwAAAAA=&#10;" strokecolor="black [3200]" strokeweight="1.5pt">
                        <v:stroke dashstyle="dash" joinstyle="miter"/>
                        <o:lock v:ext="edit" shapetype="f"/>
                      </v:line>
                      <v:group id="群組 24" o:spid="_x0000_s1047" style="position:absolute;width:53657;height:36976" coordsize="53657,36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roundrect id="圓角矩形 13" o:spid="_x0000_s1048" style="position:absolute;left:26246;top:18626;width:12510;height:56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4A78A&#10;AADbAAAADwAAAGRycy9kb3ducmV2LnhtbERPS2sCMRC+C/6HMII3zapFZDWKKAVvUtveh83sQzeT&#10;NUnj2l/fFAq9zcf3nM2uN62I5HxjWcFsmoEgLqxuuFLw8f46WYHwAVlja5kUPMnDbjscbDDX9sFv&#10;FC+hEimEfY4K6hC6XEpf1GTQT21HnLjSOoMhQVdJ7fCRwk0r51m2lAYbTg01dnSoqbhdvoyCWL2Q&#10;s+fV7Hh43q/lvYzfy8+o1HjU79cgAvXhX/znPuk0fwG/v6QD5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tzgDvwAAANsAAAAPAAAAAAAAAAAAAAAAAJgCAABkcnMvZG93bnJl&#10;di54bWxQSwUGAAAAAAQABAD1AAAAhAMAAAAA&#10;" fillcolor="white [3201]" strokecolor="black [3200]" strokeweight="1pt">
                          <v:stroke joinstyle="miter"/>
                          <v:path arrowok="t"/>
                          <v:textbox>
                            <w:txbxContent>
                              <w:p w14:paraId="566249A0" w14:textId="77777777" w:rsidR="0075141A" w:rsidRPr="00904B22" w:rsidRDefault="0075141A" w:rsidP="008C747E">
                                <w:pPr>
                                  <w:jc w:val="center"/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4"/>
                                  </w:rPr>
                                  <w:t>執著名利</w:t>
                                </w:r>
                              </w:p>
                            </w:txbxContent>
                          </v:textbox>
                        </v:roundrect>
                        <v:line id="直線接點 9" o:spid="_x0000_s1049" style="position:absolute;visibility:visible;mso-wrap-style:square" from="31919,12361" to="31919,19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jj88UAAADaAAAADwAAAGRycy9kb3ducmV2LnhtbESPQWvCQBSE70L/w/IK3nRjD6Kpq4i0&#10;oAiKRtp6e2SfSTD7Ns2uJvbXdwXB4zAz3zCTWWtKcaXaFZYVDPoRCOLU6oIzBYfkszcC4TyyxtIy&#10;KbiRg9n0pTPBWNuGd3Td+0wECLsYFeTeV7GULs3JoOvbijh4J1sb9EHWmdQ1NgFuSvkWRUNpsOCw&#10;kGNFi5zS8/5iFDRfv8lmHa2+9c9Hsjweb3/bcpAo1X1t5+8gPLX+GX60l1rBGO5Xwg2Q0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jj88UAAADaAAAADwAAAAAAAAAA&#10;AAAAAAChAgAAZHJzL2Rvd25yZXYueG1sUEsFBgAAAAAEAAQA+QAAAJMDAAAAAA==&#10;" strokecolor="black [3200]" strokeweight="1.5pt">
                          <v:stroke joinstyle="miter"/>
                          <o:lock v:ext="edit" shapetype="f"/>
                        </v:line>
                        <v:line id="直線接點 11" o:spid="_x0000_s1050" style="position:absolute;visibility:visible;mso-wrap-style:square" from="39962,12361" to="45677,16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/oMAAAADbAAAADwAAAGRycy9kb3ducmV2LnhtbERPS4vCMBC+C/6HMII3TRXcXatRRBTU&#10;PfkAPQ7N2BSbSWmirf9+s7Cwt/n4njNftrYUL6p94VjBaJiAIM6cLjhXcDlvB18gfEDWWDomBW/y&#10;sFx0O3NMtWv4SK9TyEUMYZ+iAhNClUrpM0MW/dBVxJG7u9piiLDOpa6xieG2lOMk+ZAWC44NBita&#10;G8oep6dV8DhctxPf2KPTh2ZvPjfu+zy9KdXvtasZiEBt+Bf/uXc6zh/B7y/xALn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6AP6DAAAAA2wAAAA8AAAAAAAAAAAAAAAAA&#10;oQIAAGRycy9kb3ducmV2LnhtbFBLBQYAAAAABAAEAPkAAACOAwAAAAA=&#10;" strokecolor="black [3200]" strokeweight="1.5pt">
                          <v:stroke dashstyle="dash" joinstyle="miter"/>
                          <o:lock v:ext="edit" shapetype="f"/>
                        </v:line>
                        <v:roundrect id="圓角矩形 5" o:spid="_x0000_s1051" style="position:absolute;left:41148;top:16086;width:12509;height:56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dJ8EA&#10;AADaAAAADwAAAGRycy9kb3ducmV2LnhtbESPT2sCMRTE74LfITzBm2YVK7IaRZSCN6lt74/N2z+6&#10;eVmTNK799E2h0OMwM79hNrvetCKS841lBbNpBoK4sLrhSsHH++tkBcIHZI2tZVLwJA+77XCwwVzb&#10;B79RvIRKJAj7HBXUIXS5lL6oyaCf2o44eaV1BkOSrpLa4SPBTSvnWbaUBhtOCzV2dKipuF2+jIJY&#10;LcjZ82p2PDzv1/Jexu/lZ1RqPOr3axCB+vAf/muftIIX+L2Sb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43SfBAAAA2gAAAA8AAAAAAAAAAAAAAAAAmAIAAGRycy9kb3du&#10;cmV2LnhtbFBLBQYAAAAABAAEAPUAAACGAwAAAAA=&#10;" fillcolor="white [3201]" strokecolor="black [3200]" strokeweight="1pt">
                          <v:stroke joinstyle="miter"/>
                          <v:path arrowok="t"/>
                          <v:textbox>
                            <w:txbxContent>
                              <w:p w14:paraId="13AF59DE" w14:textId="77777777" w:rsidR="0075141A" w:rsidRPr="00904B22" w:rsidRDefault="0075141A" w:rsidP="008C747E">
                                <w:pPr>
                                  <w:jc w:val="center"/>
                                  <w:rPr>
                                    <w:b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4"/>
                                  </w:rPr>
                                  <w:t>保全自身</w:t>
                                </w:r>
                              </w:p>
                            </w:txbxContent>
                          </v:textbox>
                        </v:roundrect>
                        <v:group id="群組 23" o:spid="_x0000_s1052" style="position:absolute;width:41042;height:36978" coordsize="41042,369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<v:group id="群組 22" o:spid="_x0000_s1053" style="position:absolute;left:2529;width:38513;height:24362" coordorigin="-2381" coordsize="38513,24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<v:roundrect id="圓角矩形 10" o:spid="_x0000_s1054" style="position:absolute;left:1472;top:18711;width:14085;height:56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WmdMMA&#10;AADbAAAADwAAAGRycy9kb3ducmV2LnhtbESPT2sCMRDF74V+hzAFbzWrFJHVKMUi9Fa09T5sZv+0&#10;m8mapHH10zuHQm8zvDfv/Wa9HV2vMoXYeTYwmxagiCtvO24MfH3un5egYkK22HsmA1eKsN08Pqyx&#10;tP7CB8rH1CgJ4ViigTalodQ6Vi05jFM/EItW++AwyRoabQNeJNz1el4UC+2wY2locaBdS9XP8dcZ&#10;yM0LBf+xnL3trufv+lzn2+KUjZk8ja8rUInG9G/+u363gi/08osM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WmdMMAAADbAAAADwAAAAAAAAAAAAAAAACYAgAAZHJzL2Rv&#10;d25yZXYueG1sUEsFBgAAAAAEAAQA9QAAAIgDAAAAAA==&#10;" fillcolor="white [3201]" strokecolor="black [3200]" strokeweight="1pt">
                              <v:stroke joinstyle="miter"/>
                              <v:path arrowok="t"/>
                              <v:textbox>
                                <w:txbxContent>
                                  <w:p w14:paraId="49174BDA" w14:textId="77777777" w:rsidR="0075141A" w:rsidRPr="00904B22" w:rsidRDefault="0075141A" w:rsidP="008C747E">
                                    <w:pPr>
                                      <w:rPr>
                                        <w:b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Cs w:val="24"/>
                                      </w:rPr>
                                      <w:t>追隨屈原理想</w:t>
                                    </w:r>
                                  </w:p>
                                </w:txbxContent>
                              </v:textbox>
                            </v:roundrect>
                            <v:roundrect id="圓角矩形 21" o:spid="_x0000_s1055" style="position:absolute;left:-2381;width:22891;height:1022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JUsIA&#10;AADbAAAADwAAAGRycy9kb3ducmV2LnhtbESPT2sCMRTE74V+h/AEbzW7IiKrUcRS8CZqvT82b/+0&#10;m5c1SePqp28KQo/DzPyGWW0G04lIzreWFeSTDARxaXXLtYLP88fbAoQPyBo7y6TgTh4269eXFRba&#10;3vhI8RRqkSDsC1TQhNAXUvqyIYN+Ynvi5FXWGQxJulpqh7cEN52cZtlcGmw5LTTY066h8vv0YxTE&#10;ekbOHhb5++5+/aquVXzML1Gp8WjYLkEEGsJ/+NneawXTHP6+p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clSwgAAANsAAAAPAAAAAAAAAAAAAAAAAJgCAABkcnMvZG93&#10;bnJldi54bWxQSwUGAAAAAAQABAD1AAAAhwMAAAAA&#10;" fillcolor="white [3201]" strokecolor="black [3200]" strokeweight="1pt">
                              <v:stroke joinstyle="miter"/>
                              <v:path arrowok="t"/>
                              <v:textbox>
                                <w:txbxContent>
                                  <w:p w14:paraId="1DC5B87F" w14:textId="77777777" w:rsidR="0075141A" w:rsidRDefault="0075141A" w:rsidP="008C747E">
                                    <w:pPr>
                                      <w:jc w:val="center"/>
                                      <w:rPr>
                                        <w:b/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8"/>
                                      </w:rPr>
                                      <w:t>START</w:t>
                                    </w:r>
                                    <w:r w:rsidRPr="009D2539">
                                      <w:rPr>
                                        <w:rFonts w:hint="eastAsia"/>
                                        <w:b/>
                                        <w:sz w:val="48"/>
                                      </w:rPr>
                                      <w:t>漁父</w:t>
                                    </w:r>
                                  </w:p>
                                  <w:p w14:paraId="4543B2DC" w14:textId="77777777" w:rsidR="0075141A" w:rsidRPr="008003EA" w:rsidRDefault="0075141A" w:rsidP="008C747E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8003EA">
                                      <w:rPr>
                                        <w:rFonts w:hint="eastAsia"/>
                                        <w:b/>
                                        <w:sz w:val="28"/>
                                        <w:szCs w:val="28"/>
                                      </w:rPr>
                                      <w:t>具有強烈的入世情懷</w:t>
                                    </w:r>
                                  </w:p>
                                </w:txbxContent>
                              </v:textbox>
                            </v:roundrect>
                            <v:roundrect id="圓角矩形 20" o:spid="_x0000_s1056" style="position:absolute;left:23622;top:7281;width:12509;height:56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syb4A&#10;AADbAAAADwAAAGRycy9kb3ducmV2LnhtbERPy2oCMRTdF/yHcAV3NaOIyGgUUYTupD72l8mdh05u&#10;xiSNo1/fLApdHs57telNKyI531hWMBlnIIgLqxuuFFzOh88FCB+QNbaWScGLPGzWg48V5to++Zvi&#10;KVQihbDPUUEdQpdL6YuaDPqx7YgTV1pnMCToKqkdPlO4aeU0y+bSYMOpocaOdjUV99OPURCrGTl7&#10;XEz2u9fjVj7K+J5fo1KjYb9dggjUh3/xn/tLK5im9elL+gFy/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JbMm+AAAA2wAAAA8AAAAAAAAAAAAAAAAAmAIAAGRycy9kb3ducmV2&#10;LnhtbFBLBQYAAAAABAAEAPUAAACDAwAAAAA=&#10;" fillcolor="white [3201]" strokecolor="black [3200]" strokeweight="1pt">
                              <v:stroke joinstyle="miter"/>
                              <v:path arrowok="t"/>
                              <v:textbox>
                                <w:txbxContent>
                                  <w:p w14:paraId="513169C7" w14:textId="77777777" w:rsidR="0075141A" w:rsidRPr="00904B22" w:rsidRDefault="0075141A" w:rsidP="008C747E">
                                    <w:pPr>
                                      <w:jc w:val="center"/>
                                      <w:rPr>
                                        <w:b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Cs w:val="24"/>
                                      </w:rPr>
                                      <w:t>與世推移</w:t>
                                    </w:r>
                                  </w:p>
                                </w:txbxContent>
                              </v:textbox>
                            </v:roundrect>
                            <v:line id="直線接點 17" o:spid="_x0000_s1057" style="position:absolute;visibility:visible;mso-wrap-style:square" from="20150,3471" to="25865,7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CT8AAAADbAAAADwAAAGRycy9kb3ducmV2LnhtbERPS4vCMBC+C/6HMII3TV3wVY0iywqr&#10;e/IBehyasSk2k9JkbfffG2HB23x8z1muW1uKB9W+cKxgNExAEGdOF5wrOJ+2gxkIH5A1lo5JwR95&#10;WK+6nSWm2jV8oMcx5CKGsE9RgQmhSqX0mSGLfugq4sjdXG0xRFjnUtfYxHBbyo8kmUiLBccGgxV9&#10;Gsrux1+r4L6/bMe+sQen983OTL/cz2l+VarfazcLEIHa8Bb/u791nD+F1y/xAL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lAk/AAAAA2wAAAA8AAAAAAAAAAAAAAAAA&#10;oQIAAGRycy9kb3ducmV2LnhtbFBLBQYAAAAABAAEAPkAAACOAwAAAAA=&#10;" strokecolor="black [3200]" strokeweight="1.5pt">
                              <v:stroke dashstyle="dash" joinstyle="miter"/>
                              <o:lock v:ext="edit" shapetype="f"/>
                            </v:line>
                            <v:line id="直線接點 19" o:spid="_x0000_s1058" style="position:absolute;visibility:visible;mso-wrap-style:square" from="9906,9821" to="9906,18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bucMAAADbAAAADwAAAGRycy9kb3ducmV2LnhtbERPTWvCQBC9C/0PyxS86cYeRFNXEWlB&#10;ERSNtPU2ZMckmJ1Ns6uJ/fVdQfA2j/c5k1lrSnGl2hWWFQz6EQji1OqCMwWH5LM3AuE8ssbSMim4&#10;kYPZ9KUzwVjbhnd03ftMhBB2MSrIva9iKV2ak0HXtxVx4E62NugDrDOpa2xCuCnlWxQNpcGCQ0OO&#10;FS1ySs/7i1HQfP0mm3W0+tY/H8nyeLz9bctBolT3tZ2/g/DU+qf44V7qMH8M91/CA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a27nDAAAA2wAAAA8AAAAAAAAAAAAA&#10;AAAAoQIAAGRycy9kb3ducmV2LnhtbFBLBQYAAAAABAAEAPkAAACRAwAAAAA=&#10;" strokecolor="black [3200]" strokeweight="1.5pt">
                              <v:stroke joinstyle="miter"/>
                              <o:lock v:ext="edit" shapetype="f"/>
                            </v:line>
                          </v:group>
                          <v:line id="直線接點 7" o:spid="_x0000_s1059" style="position:absolute;visibility:visible;mso-wrap-style:square" from="17102,23791" to="17102,3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69KMMAAADaAAAADwAAAGRycy9kb3ducmV2LnhtbESPQWvCQBSE7wX/w/IK3ppNBWubZiMi&#10;ClZPaqE9PrKv2ZDs25BdTfz33YLQ4zAz3zD5crStuFLva8cKnpMUBHHpdM2Vgs/z9ukVhA/IGlvH&#10;pOBGHpbF5CHHTLuBj3Q9hUpECPsMFZgQukxKXxqy6BPXEUfvx/UWQ5R9JXWPQ4TbVs7S9EVarDku&#10;GOxobahsTheroNl/bed+sEen98OHWWzc4fz2rdT0cVy9gwg0hv/wvb3TChbwdyXe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+vSjDAAAA2gAAAA8AAAAAAAAAAAAA&#10;AAAAoQIAAGRycy9kb3ducmV2LnhtbFBLBQYAAAAABAAEAPkAAACRAwAAAAA=&#10;" strokecolor="black [3200]" strokeweight="1.5pt">
                            <v:stroke dashstyle="dash" joinstyle="miter"/>
                            <o:lock v:ext="edit" shapetype="f"/>
                          </v:line>
                          <v:roundrect id="圓角矩形 4" o:spid="_x0000_s1060" style="position:absolute;left:13631;top:31326;width:12509;height:56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4vMEA&#10;AADaAAAADwAAAGRycy9kb3ducmV2LnhtbESPT2sCMRTE7wW/Q3iCt5pVRGQ1iiiCN6mt98fm7R/d&#10;vKxJjGs/fVMo9DjMzG+Y1aY3rYjkfGNZwWScgSAurG64UvD1eXhfgPABWWNrmRS8yMNmPXhbYa7t&#10;kz8onkMlEoR9jgrqELpcSl/UZNCPbUecvNI6gyFJV0nt8JngppXTLJtLgw2nhRo72tVU3M4PoyBW&#10;M3L2tJjsd6/7tbyX8Xt+iUqNhv12CSJQH/7Df+2jVjCD3yvpBs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0eLzBAAAA2gAAAA8AAAAAAAAAAAAAAAAAmAIAAGRycy9kb3du&#10;cmV2LnhtbFBLBQYAAAAABAAEAPUAAACGAwAAAAA=&#10;" fillcolor="white [3201]" strokecolor="black [3200]" strokeweight="1pt">
                            <v:stroke joinstyle="miter"/>
                            <v:path arrowok="t"/>
                            <v:textbox>
                              <w:txbxContent>
                                <w:p w14:paraId="6FB3D88C" w14:textId="77777777" w:rsidR="0075141A" w:rsidRPr="00904B22" w:rsidRDefault="0075141A" w:rsidP="008C747E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隨波逐流</w:t>
                                  </w:r>
                                </w:p>
                              </w:txbxContent>
                            </v:textbox>
                          </v:roundrect>
                          <v:line id="直線接點 6" o:spid="_x0000_s1061" style="position:absolute;flip:x;visibility:visible;mso-wrap-style:square" from="7958,23791" to="11387,28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S83MMAAADaAAAADwAAAGRycy9kb3ducmV2LnhtbESPQWsCMRSE7wX/Q3iFXoom9mB1NYoK&#10;BU/S7nrx9ti87i5uXpZN1NRfbwqCx2FmvmEWq2hbcaHeN441jEcKBHHpTMOVhkPxNZyC8AHZYOuY&#10;NPyRh9Vy8LLAzLgr/9AlD5VIEPYZaqhD6DIpfVmTRT9yHXHyfl1vMSTZV9L0eE1w28oPpSbSYsNp&#10;ocaOtjWVp/xsNcy+42m3Hxe54ttmrY6ft/doCq3fXuN6DiJQDM/wo70zGibwfyXdA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UvNzDAAAA2gAAAA8AAAAAAAAAAAAA&#10;AAAAoQIAAGRycy9kb3ducmV2LnhtbFBLBQYAAAAABAAEAPkAAACRAwAAAAA=&#10;" strokecolor="black [3200]" strokeweight="1.5pt">
                            <v:stroke joinstyle="miter"/>
                          </v:line>
                          <v:roundrect id="圓角矩形 1" o:spid="_x0000_s1062" style="position:absolute;top:27601;width:12509;height:56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bJL4A&#10;AADaAAAADwAAAGRycy9kb3ducmV2LnhtbERPS2sCMRC+F/wPYYTeatZSRLZGEaXgrfjofdjMPnQz&#10;WZMY1/56Iwieho/vObNFb1oRyfnGsoLxKANBXFjdcKXgsP/5mILwAVlja5kU3MjDYj54m2Gu7ZW3&#10;FHehEimEfY4K6hC6XEpf1GTQj2xHnLjSOoMhQVdJ7fCawk0rP7NsIg02nBpq7GhVU3HaXYyCWH2R&#10;s7/T8Xp1Ox/Lcxn/J39Rqfdhv/wGEagPL/HTvdFpPjxeeVw5v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UD2yS+AAAA2gAAAA8AAAAAAAAAAAAAAAAAmAIAAGRycy9kb3ducmV2&#10;LnhtbFBLBQYAAAAABAAEAPUAAACDAwAAAAA=&#10;" fillcolor="white [3201]" strokecolor="black [3200]" strokeweight="1pt">
                            <v:stroke joinstyle="miter"/>
                            <v:path arrowok="t"/>
                            <v:textbox>
                              <w:txbxContent>
                                <w:p w14:paraId="61876A38" w14:textId="77777777" w:rsidR="0075141A" w:rsidRPr="00904B22" w:rsidRDefault="0075141A" w:rsidP="008C747E">
                                  <w:pPr>
                                    <w:jc w:val="center"/>
                                    <w:rPr>
                                      <w:b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Cs w:val="24"/>
                                    </w:rPr>
                                    <w:t>忠勇愛國</w:t>
                                  </w:r>
                                </w:p>
                              </w:txbxContent>
                            </v:textbox>
                          </v:roundrect>
                        </v:group>
                      </v:group>
                      <v:roundrect id="圓角矩形 25" o:spid="_x0000_s1063" style="position:absolute;left:32004;top:30480;width:12509;height:56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PUcIA&#10;AADbAAAADwAAAGRycy9kb3ducmV2LnhtbESPT2sCMRTE7wW/Q3hCbzWrqMhqFFEK3opW74/N2z/t&#10;5mVN0rj20zeC0OMwM79hVpvetCKS841lBeNRBoK4sLrhSsH58/1tAcIHZI2tZVJwJw+b9eBlhbm2&#10;Nz5SPIVKJAj7HBXUIXS5lL6oyaAf2Y44eaV1BkOSrpLa4S3BTSsnWTaXBhtOCzV2tKup+D79GAWx&#10;mpKzH4vxfne/fpXXMv7OL1Gp12G/XYII1If/8LN90AomM3h8S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fs9RwgAAANsAAAAPAAAAAAAAAAAAAAAAAJgCAABkcnMvZG93&#10;bnJldi54bWxQSwUGAAAAAAQABAD1AAAAhwMAAAAA&#10;" fillcolor="white [3201]" strokecolor="black [3200]" strokeweight="1pt">
                        <v:stroke joinstyle="miter"/>
                        <v:path arrowok="t"/>
                        <v:textbox>
                          <w:txbxContent>
                            <w:p w14:paraId="2302CDD2" w14:textId="77777777" w:rsidR="0075141A" w:rsidRPr="00904B22" w:rsidRDefault="0075141A" w:rsidP="008C747E">
                              <w:pPr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Cs w:val="24"/>
                                </w:rPr>
                                <w:t>明哲保身</w:t>
                              </w:r>
                            </w:p>
                          </w:txbxContent>
                        </v:textbox>
                      </v:roundrect>
                    </v:group>
                    <v:line id="直線接點 26" o:spid="_x0000_s1064" style="position:absolute;visibility:visible;mso-wrap-style:square" from="53763,17780" to="60583,22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tacMAAADbAAAADwAAAGRycy9kb3ducmV2LnhtbESPT4vCMBTE78J+h/AWvGmqoK7VKMui&#10;4J+TuqDHR/Nsis1LaaKt394sLHgcZuY3zHzZ2lI8qPaFYwWDfgKCOHO64FzB72nd+wLhA7LG0jEp&#10;eJKH5eKjM8dUu4YP9DiGXEQI+xQVmBCqVEqfGbLo+64ijt7V1RZDlHUudY1NhNtSDpNkLC0WHBcM&#10;VvRjKLsd71bBbXdej3xjD07vmq2ZrNz+NL0o1f1sv2cgArXhHf5vb7SC4Rj+vsQf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FbWnDAAAA2wAAAA8AAAAAAAAAAAAA&#10;AAAAoQIAAGRycy9kb3ducmV2LnhtbFBLBQYAAAAABAAEAPkAAACRAwAAAAA=&#10;" strokecolor="black [3200]" strokeweight="1.5pt">
                      <v:stroke dashstyle="dash" joinstyle="miter"/>
                      <o:lock v:ext="edit" shapetype="f"/>
                    </v:line>
                  </v:group>
                </v:group>
                <w10:wrap type="through"/>
              </v:group>
            </w:pict>
          </mc:Fallback>
        </mc:AlternateContent>
      </w:r>
      <w:r w:rsidR="009D2539">
        <w:rPr>
          <w:rFonts w:hint="eastAsia"/>
        </w:rPr>
        <w:t>「漁父」形象走迷宮：</w:t>
      </w:r>
      <w:r w:rsidR="009D2539" w:rsidRPr="009D2539">
        <w:rPr>
          <w:rFonts w:hint="eastAsia"/>
          <w:b/>
          <w:u w:val="thick"/>
        </w:rPr>
        <w:t>「是」請走實線，「否」請走虛線</w:t>
      </w:r>
    </w:p>
    <w:p w14:paraId="2538EFB8" w14:textId="6D7AF5F2" w:rsidR="001768BC" w:rsidRPr="006F67EE" w:rsidRDefault="001768BC" w:rsidP="006F67EE"/>
    <w:p w14:paraId="4C026B93" w14:textId="09BCBE4E" w:rsidR="009D2539" w:rsidRDefault="009D2539" w:rsidP="001768BC">
      <w:pPr>
        <w:pStyle w:val="a3"/>
        <w:ind w:leftChars="0"/>
      </w:pPr>
    </w:p>
    <w:p w14:paraId="798333B8" w14:textId="2E6FE7F0" w:rsidR="00904B22" w:rsidRDefault="00904B22" w:rsidP="001768BC">
      <w:pPr>
        <w:pStyle w:val="a3"/>
        <w:ind w:leftChars="0"/>
      </w:pPr>
    </w:p>
    <w:p w14:paraId="39640C8F" w14:textId="72725625" w:rsidR="00904B22" w:rsidRDefault="00904B22" w:rsidP="001768BC">
      <w:pPr>
        <w:pStyle w:val="a3"/>
        <w:ind w:leftChars="0"/>
      </w:pPr>
    </w:p>
    <w:p w14:paraId="14165036" w14:textId="77777777" w:rsidR="008C747E" w:rsidRDefault="008C747E" w:rsidP="001768BC">
      <w:pPr>
        <w:pStyle w:val="a3"/>
        <w:ind w:leftChars="0"/>
      </w:pPr>
    </w:p>
    <w:p w14:paraId="370FF0D3" w14:textId="5AF61F54" w:rsidR="008C747E" w:rsidRDefault="008C747E" w:rsidP="001768BC">
      <w:pPr>
        <w:pStyle w:val="a3"/>
        <w:ind w:leftChars="0"/>
      </w:pPr>
    </w:p>
    <w:p w14:paraId="799693E2" w14:textId="77777777" w:rsidR="008C747E" w:rsidRDefault="008C747E" w:rsidP="001768BC">
      <w:pPr>
        <w:pStyle w:val="a3"/>
        <w:ind w:leftChars="0"/>
      </w:pPr>
    </w:p>
    <w:p w14:paraId="20B43F03" w14:textId="77777777" w:rsidR="008C747E" w:rsidRDefault="008C747E" w:rsidP="001768BC">
      <w:pPr>
        <w:pStyle w:val="a3"/>
        <w:ind w:leftChars="0"/>
      </w:pPr>
    </w:p>
    <w:p w14:paraId="3DE21DF2" w14:textId="77777777" w:rsidR="008C747E" w:rsidRDefault="008C747E" w:rsidP="001768BC">
      <w:pPr>
        <w:pStyle w:val="a3"/>
        <w:ind w:leftChars="0"/>
      </w:pPr>
    </w:p>
    <w:p w14:paraId="26A3AE2C" w14:textId="77777777" w:rsidR="008C747E" w:rsidRDefault="008C747E" w:rsidP="001768BC">
      <w:pPr>
        <w:pStyle w:val="a3"/>
        <w:ind w:leftChars="0"/>
      </w:pPr>
    </w:p>
    <w:p w14:paraId="705D9EFB" w14:textId="77777777" w:rsidR="008C747E" w:rsidRDefault="008C747E" w:rsidP="001768BC">
      <w:pPr>
        <w:pStyle w:val="a3"/>
        <w:ind w:leftChars="0"/>
      </w:pPr>
    </w:p>
    <w:p w14:paraId="52A8EA95" w14:textId="77777777" w:rsidR="008C747E" w:rsidRDefault="008C747E" w:rsidP="001768BC">
      <w:pPr>
        <w:pStyle w:val="a3"/>
        <w:ind w:leftChars="0"/>
      </w:pPr>
    </w:p>
    <w:p w14:paraId="353C4972" w14:textId="77777777" w:rsidR="008C747E" w:rsidRDefault="008C747E" w:rsidP="001768BC">
      <w:pPr>
        <w:pStyle w:val="a3"/>
        <w:ind w:leftChars="0"/>
      </w:pPr>
    </w:p>
    <w:p w14:paraId="6A0EBE7A" w14:textId="0F12646B" w:rsidR="00904B22" w:rsidRDefault="00904B22" w:rsidP="00420312">
      <w:pPr>
        <w:pStyle w:val="a3"/>
        <w:ind w:leftChars="0"/>
        <w:rPr>
          <w:color w:val="FF0000"/>
        </w:rPr>
      </w:pPr>
    </w:p>
    <w:p w14:paraId="30CEBA2C" w14:textId="77777777" w:rsidR="006F67EE" w:rsidRPr="00DD2C93" w:rsidRDefault="006F67EE" w:rsidP="00DD2C93">
      <w:pPr>
        <w:rPr>
          <w:color w:val="FF0000"/>
        </w:rPr>
      </w:pPr>
    </w:p>
    <w:p w14:paraId="040CFC19" w14:textId="739A0DCE" w:rsidR="00904B22" w:rsidRDefault="00700532" w:rsidP="00700532">
      <w:pPr>
        <w:pStyle w:val="a3"/>
        <w:numPr>
          <w:ilvl w:val="0"/>
          <w:numId w:val="17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t>承上題，請將正確的路徑排列出來，描繪漁父形象：</w:t>
      </w:r>
    </w:p>
    <w:p w14:paraId="6093DD05" w14:textId="557873EB" w:rsidR="00700532" w:rsidRDefault="00700532" w:rsidP="00700532">
      <w:pPr>
        <w:ind w:left="480"/>
        <w:rPr>
          <w:color w:val="FF0000"/>
        </w:rPr>
      </w:pPr>
      <w:r>
        <w:rPr>
          <w:rFonts w:hint="eastAsia"/>
          <w:color w:val="FF0000"/>
        </w:rPr>
        <w:t>漁父不具有強烈的入世情懷</w:t>
      </w:r>
    </w:p>
    <w:p w14:paraId="0903D8BD" w14:textId="689B705D" w:rsidR="00700532" w:rsidRDefault="00700532" w:rsidP="00700532">
      <w:pPr>
        <w:ind w:left="480"/>
        <w:rPr>
          <w:color w:val="FF0000"/>
        </w:rPr>
      </w:pPr>
      <w:r w:rsidRPr="00700532">
        <w:rPr>
          <w:rFonts w:hint="eastAsia"/>
          <w:color w:val="FF0000"/>
        </w:rPr>
        <w:t>→</w:t>
      </w:r>
      <w:r>
        <w:rPr>
          <w:rFonts w:hint="eastAsia"/>
          <w:color w:val="FF0000"/>
        </w:rPr>
        <w:t>漁父與世推移</w:t>
      </w:r>
    </w:p>
    <w:p w14:paraId="2E329B58" w14:textId="3C2CAE60" w:rsidR="00700532" w:rsidRDefault="00700532" w:rsidP="00700532">
      <w:pPr>
        <w:ind w:left="480"/>
        <w:rPr>
          <w:color w:val="FF0000"/>
        </w:rPr>
      </w:pPr>
      <w:r w:rsidRPr="00700532">
        <w:rPr>
          <w:rFonts w:hint="eastAsia"/>
          <w:color w:val="FF0000"/>
        </w:rPr>
        <w:t>→</w:t>
      </w:r>
      <w:r>
        <w:rPr>
          <w:rFonts w:hint="eastAsia"/>
          <w:color w:val="FF0000"/>
        </w:rPr>
        <w:t>漁父不執著名利</w:t>
      </w:r>
    </w:p>
    <w:p w14:paraId="6045A05F" w14:textId="4EAB3E31" w:rsidR="00904B22" w:rsidRDefault="00700532" w:rsidP="00DD2C93">
      <w:pPr>
        <w:ind w:left="480"/>
        <w:rPr>
          <w:color w:val="FF0000"/>
        </w:rPr>
      </w:pPr>
      <w:r w:rsidRPr="00700532">
        <w:rPr>
          <w:rFonts w:hint="eastAsia"/>
          <w:color w:val="FF0000"/>
        </w:rPr>
        <w:t>→</w:t>
      </w:r>
      <w:r>
        <w:rPr>
          <w:rFonts w:hint="eastAsia"/>
          <w:color w:val="FF0000"/>
        </w:rPr>
        <w:t>漁父明哲保身</w:t>
      </w:r>
    </w:p>
    <w:p w14:paraId="165FF4D8" w14:textId="348C5378" w:rsidR="008355B4" w:rsidRPr="008355B4" w:rsidRDefault="008355B4" w:rsidP="008355B4">
      <w:pPr>
        <w:pStyle w:val="a3"/>
        <w:numPr>
          <w:ilvl w:val="0"/>
          <w:numId w:val="17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lastRenderedPageBreak/>
        <w:t>何以本文題目訂為「漁父」？</w:t>
      </w:r>
    </w:p>
    <w:p w14:paraId="2FDF9ED6" w14:textId="61FAB82C" w:rsidR="00420312" w:rsidRDefault="00420312" w:rsidP="00420312">
      <w:pPr>
        <w:pStyle w:val="a3"/>
        <w:ind w:leftChars="0"/>
        <w:rPr>
          <w:color w:val="FF0000"/>
        </w:rPr>
      </w:pPr>
      <w:r w:rsidRPr="00420312">
        <w:rPr>
          <w:rFonts w:hint="eastAsia"/>
          <w:color w:val="FF0000"/>
        </w:rPr>
        <w:t>本文</w:t>
      </w:r>
      <w:r>
        <w:rPr>
          <w:rFonts w:hint="eastAsia"/>
          <w:color w:val="FF0000"/>
        </w:rPr>
        <w:t>主角是屈原自身，漁父相對而言是配角，命題卻是「漁父」，可以發現</w:t>
      </w:r>
    </w:p>
    <w:p w14:paraId="30DD39E8" w14:textId="65BF76A2" w:rsidR="00420312" w:rsidRDefault="00420312" w:rsidP="00420312">
      <w:pPr>
        <w:rPr>
          <w:color w:val="FF0000"/>
        </w:rPr>
      </w:pPr>
      <w:r w:rsidRPr="00420312">
        <w:rPr>
          <w:rFonts w:hint="eastAsia"/>
          <w:color w:val="FF0000"/>
        </w:rPr>
        <w:t>命</w:t>
      </w:r>
      <w:r>
        <w:rPr>
          <w:rFonts w:hint="eastAsia"/>
          <w:color w:val="FF0000"/>
        </w:rPr>
        <w:t>題上的巧思：屈原藉由漁父這樣的想像角色，其實是投影出另一個自己，藉由兩個自己的對話，來突顯堅持自我的立場，以及不與世浮沉的選擇。</w:t>
      </w:r>
    </w:p>
    <w:p w14:paraId="460B2FDA" w14:textId="77777777" w:rsidR="006F67EE" w:rsidRPr="00420312" w:rsidRDefault="006F67EE" w:rsidP="00420312">
      <w:pPr>
        <w:rPr>
          <w:color w:val="FF0000"/>
        </w:rPr>
      </w:pPr>
    </w:p>
    <w:p w14:paraId="4114E66A" w14:textId="133C3619" w:rsidR="0067559F" w:rsidRDefault="0067559F" w:rsidP="00D03A22">
      <w:pPr>
        <w:pStyle w:val="a3"/>
        <w:widowControl/>
        <w:numPr>
          <w:ilvl w:val="0"/>
          <w:numId w:val="6"/>
        </w:numPr>
        <w:ind w:leftChars="0"/>
      </w:pPr>
      <w:r w:rsidRPr="006F67EE">
        <w:rPr>
          <w:rFonts w:hint="eastAsia"/>
          <w:b/>
          <w:sz w:val="28"/>
        </w:rPr>
        <w:t>延伸閱讀</w:t>
      </w:r>
      <w:r w:rsidRPr="006F67EE">
        <w:rPr>
          <w:rFonts w:asciiTheme="minorEastAsia" w:hAnsiTheme="minorEastAsia" w:hint="eastAsia"/>
          <w:b/>
        </w:rPr>
        <w:t>（</w:t>
      </w:r>
      <w:r w:rsidRPr="006F67EE">
        <w:rPr>
          <w:rFonts w:asciiTheme="minorEastAsia" w:hAnsiTheme="minorEastAsia"/>
          <w:b/>
        </w:rPr>
        <w:t>99</w:t>
      </w:r>
      <w:r w:rsidRPr="006F67EE">
        <w:rPr>
          <w:rFonts w:asciiTheme="minorEastAsia" w:hAnsiTheme="minorEastAsia" w:hint="eastAsia"/>
          <w:b/>
        </w:rPr>
        <w:t>年指考非選試題）</w:t>
      </w:r>
    </w:p>
    <w:p w14:paraId="59D83B6F" w14:textId="77777777" w:rsidR="0067559F" w:rsidRDefault="0067559F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>
        <w:rPr>
          <w:rFonts w:hint="eastAsia"/>
          <w:color w:val="000000" w:themeColor="text1"/>
        </w:rPr>
        <w:t>甲、</w:t>
      </w:r>
    </w:p>
    <w:p w14:paraId="576D03BD" w14:textId="77777777" w:rsidR="00CC55B4" w:rsidRPr="006C4EC9" w:rsidRDefault="00CC55B4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（漁父）睡了一覺，下午的日光還是一樣白。</w:t>
      </w:r>
    </w:p>
    <w:p w14:paraId="0C355184" w14:textId="77777777" w:rsidR="00CC55B4" w:rsidRPr="006C4EC9" w:rsidRDefault="00CC55B4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他一身汗，濕津津的，恍惚夢中看到一個人。</w:t>
      </w:r>
    </w:p>
    <w:p w14:paraId="7484DEFC" w14:textId="77777777" w:rsidR="00CC55B4" w:rsidRPr="006C4EC9" w:rsidRDefault="00CC55B4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一個瘦長的男人吧，奇怪得很，削削瘦瘦像一根枯掉的樹，臉上露著石塊一樣的骨骼。眉毛是往上挑的，像一把劍，鬢角的髮直往上梳，高高在腦頂綰了一個髻，最有趣的是他一頭插滿了各種的野花。</w:t>
      </w:r>
    </w:p>
    <w:p w14:paraId="286B65EE" w14:textId="77777777" w:rsidR="00CC55B4" w:rsidRPr="006C4EC9" w:rsidRDefault="00CC55B4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杜若香極了，被夏天的暑氣蒸發，四野都是香味。這男子，怎麼會在頭上簪了一排的杜若呢？</w:t>
      </w:r>
    </w:p>
    <w:p w14:paraId="3B322305" w14:textId="77777777" w:rsidR="00CC55B4" w:rsidRPr="006C4EC9" w:rsidRDefault="00CC55B4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漁父仔細嗅了一下，還不只杜若呢！這瘦削的男子，除了頭髮上插滿了各種香花，連衣襟、衣裾都佩著花，有蘼蕪，有芷草，有鮮血一樣的杜鵑，有桃花，柳枝。漁父在這汨羅江邊長大，各種花的氣味都熟，桂花很淡，辛夷花是悠長的一種香氣，好像秋天的江水</w:t>
      </w:r>
      <w:r w:rsidRPr="006C4EC9">
        <w:rPr>
          <w:rFonts w:hint="eastAsia"/>
          <w:color w:val="000000" w:themeColor="text1"/>
        </w:rPr>
        <w:t>......</w:t>
      </w:r>
    </w:p>
    <w:p w14:paraId="0D763C34" w14:textId="77777777" w:rsidR="00CC55B4" w:rsidRPr="006C4EC9" w:rsidRDefault="00CC55B4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「你一身都是花，做什麼啊？」</w:t>
      </w:r>
    </w:p>
    <w:p w14:paraId="0BF05203" w14:textId="77777777" w:rsidR="00CC55B4" w:rsidRPr="006C4EC9" w:rsidRDefault="00CC55B4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漁父好像問了一句，糊裡糊塗又睡著了。</w:t>
      </w:r>
    </w:p>
    <w:p w14:paraId="1D86FCA2" w14:textId="77777777" w:rsidR="00CC55B4" w:rsidRPr="006C4EC9" w:rsidRDefault="00CC55B4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（蔣勳〈關於屈原的最後一天〉）</w:t>
      </w:r>
    </w:p>
    <w:p w14:paraId="5E968786" w14:textId="77777777" w:rsidR="00C91FB6" w:rsidRDefault="00C91FB6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</w:p>
    <w:p w14:paraId="4FDA141E" w14:textId="77777777" w:rsidR="0067559F" w:rsidRPr="006C4EC9" w:rsidRDefault="0067559F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>
        <w:rPr>
          <w:rFonts w:hint="eastAsia"/>
          <w:color w:val="000000" w:themeColor="text1"/>
        </w:rPr>
        <w:t>乙、</w:t>
      </w:r>
    </w:p>
    <w:p w14:paraId="7C42A713" w14:textId="77777777" w:rsidR="00CC55B4" w:rsidRPr="006C4EC9" w:rsidRDefault="006C4EC9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屈原既放，遊於江潭，行吟澤畔，顏色憔悴，形容枯槁。漁父見而問之曰：「子非三閭大夫與？何故至於斯？」屈原曰：「舉世皆濁我獨清，眾人皆醉我獨醒，是以見放。」</w:t>
      </w:r>
    </w:p>
    <w:p w14:paraId="24107E7D" w14:textId="77777777" w:rsidR="006C4EC9" w:rsidRPr="006C4EC9" w:rsidRDefault="006C4EC9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漁父曰：「聖人不凝滯於物，而能與世推移。世人皆濁，何不淈其泥而揚其波？眾人皆醉，何不餔其糟而歠其醨？何故深思高舉，自令放為？」屈原曰：「吾聞之，新沐者必彈冠，新浴者必振衣；安能以身之察察，受物之汶汶者乎？寧赴湘流，葬於江魚之腹中；安能以皓皓之白，而蒙世俗之塵埃乎？」</w:t>
      </w:r>
    </w:p>
    <w:p w14:paraId="27D13B2F" w14:textId="77777777" w:rsidR="006C4EC9" w:rsidRPr="0067559F" w:rsidRDefault="006C4EC9" w:rsidP="0067559F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漁父莞爾而笑，鼓枻而去，乃歌曰：「滄浪之水清兮，可以濯吾纓；滄浪之水濁兮，可以濯吾足。」遂去，不復與言。</w:t>
      </w:r>
      <w:r w:rsidR="0067559F">
        <w:rPr>
          <w:rFonts w:hint="eastAsia"/>
          <w:color w:val="000000" w:themeColor="text1"/>
        </w:rPr>
        <w:t>（屈原〈漁父</w:t>
      </w:r>
      <w:r w:rsidR="0067559F" w:rsidRPr="006C4EC9">
        <w:rPr>
          <w:rFonts w:hint="eastAsia"/>
          <w:color w:val="000000" w:themeColor="text1"/>
        </w:rPr>
        <w:t>〉）</w:t>
      </w:r>
    </w:p>
    <w:p w14:paraId="20D82F47" w14:textId="77777777" w:rsidR="003B1E23" w:rsidRDefault="0001610D" w:rsidP="00CC55B4">
      <w:pPr>
        <w:rPr>
          <w:color w:val="000000" w:themeColor="text1"/>
        </w:rPr>
      </w:pPr>
      <w:r>
        <w:rPr>
          <w:rFonts w:hint="eastAsia"/>
          <w:color w:val="000000" w:themeColor="text1"/>
        </w:rPr>
        <w:t>試比較這兩篇文章：</w:t>
      </w:r>
    </w:p>
    <w:p w14:paraId="209A68EC" w14:textId="77777777" w:rsidR="0001610D" w:rsidRDefault="008A393F" w:rsidP="0001610D">
      <w:pPr>
        <w:pStyle w:val="a3"/>
        <w:numPr>
          <w:ilvl w:val="0"/>
          <w:numId w:val="5"/>
        </w:numPr>
        <w:ind w:leftChars="0"/>
        <w:rPr>
          <w:color w:val="000000" w:themeColor="text1"/>
        </w:rPr>
      </w:pPr>
      <w:r>
        <w:rPr>
          <w:rFonts w:hint="eastAsia"/>
          <w:color w:val="000000" w:themeColor="text1"/>
        </w:rPr>
        <w:t>屈原的形象在</w:t>
      </w:r>
      <w:r w:rsidR="0001610D">
        <w:rPr>
          <w:rFonts w:hint="eastAsia"/>
          <w:color w:val="000000" w:themeColor="text1"/>
        </w:rPr>
        <w:t>兩篇</w:t>
      </w:r>
      <w:r>
        <w:rPr>
          <w:rFonts w:hint="eastAsia"/>
          <w:color w:val="000000" w:themeColor="text1"/>
        </w:rPr>
        <w:t>文章</w:t>
      </w:r>
      <w:r w:rsidR="0001610D">
        <w:rPr>
          <w:rFonts w:hint="eastAsia"/>
          <w:color w:val="000000" w:themeColor="text1"/>
        </w:rPr>
        <w:t>的描述有何異同？</w:t>
      </w:r>
    </w:p>
    <w:p w14:paraId="5EB7ED11" w14:textId="77777777" w:rsidR="00234F50" w:rsidRDefault="00234F50" w:rsidP="0067559F">
      <w:pPr>
        <w:pStyle w:val="a3"/>
        <w:ind w:leftChars="0"/>
        <w:rPr>
          <w:color w:val="FF0000"/>
        </w:rPr>
      </w:pPr>
      <w:r w:rsidRPr="00234F50">
        <w:rPr>
          <w:rFonts w:hint="eastAsia"/>
          <w:color w:val="FF0000"/>
        </w:rPr>
        <w:t>屈原的形象在〈漁父〉</w:t>
      </w:r>
      <w:r>
        <w:rPr>
          <w:rFonts w:hint="eastAsia"/>
          <w:color w:val="FF0000"/>
        </w:rPr>
        <w:t>中出現在第一段，主要是針對屈原的外在來描繪，</w:t>
      </w:r>
    </w:p>
    <w:p w14:paraId="33B8934D" w14:textId="1C2251E0" w:rsidR="008B0766" w:rsidRPr="00404163" w:rsidRDefault="00234F50" w:rsidP="00234F50">
      <w:pPr>
        <w:rPr>
          <w:color w:val="FF0000"/>
        </w:rPr>
      </w:pPr>
      <w:r w:rsidRPr="00234F50">
        <w:rPr>
          <w:rFonts w:hint="eastAsia"/>
          <w:color w:val="FF0000"/>
        </w:rPr>
        <w:t>文中言：「顏色憔悴，形容枯槁」</w:t>
      </w:r>
      <w:r>
        <w:rPr>
          <w:rFonts w:hint="eastAsia"/>
          <w:color w:val="FF0000"/>
        </w:rPr>
        <w:t>寫屈原在被放逐之後的黯然失色，毫無生氣，對於世界是絕望而消沈的；</w:t>
      </w:r>
      <w:r w:rsidRPr="00234F50">
        <w:rPr>
          <w:rFonts w:hint="eastAsia"/>
          <w:color w:val="FF0000"/>
        </w:rPr>
        <w:t>〈關於屈原的最後一天〉</w:t>
      </w:r>
      <w:r>
        <w:rPr>
          <w:rFonts w:hint="eastAsia"/>
          <w:color w:val="FF0000"/>
        </w:rPr>
        <w:t>中則是更為細膩的描繪</w:t>
      </w:r>
      <w:r w:rsidR="00683AB3">
        <w:rPr>
          <w:rFonts w:hint="eastAsia"/>
          <w:color w:val="FF0000"/>
        </w:rPr>
        <w:t>屈原</w:t>
      </w:r>
      <w:r w:rsidR="00683AB3">
        <w:rPr>
          <w:rFonts w:hint="eastAsia"/>
          <w:color w:val="FF0000"/>
        </w:rPr>
        <w:lastRenderedPageBreak/>
        <w:t>的面容，除了瘦削，更有臉上突出的顴骨以及上挑的眉毛，都代表了屈原擁有正義感的面容，堅定毅然，不願屈就；頭上</w:t>
      </w:r>
      <w:r w:rsidR="00683AB3" w:rsidRPr="00683AB3">
        <w:rPr>
          <w:rFonts w:hint="eastAsia"/>
          <w:color w:val="FF0000"/>
        </w:rPr>
        <w:t>綰了一個</w:t>
      </w:r>
      <w:r w:rsidR="00683AB3">
        <w:rPr>
          <w:rFonts w:hint="eastAsia"/>
          <w:color w:val="FF0000"/>
        </w:rPr>
        <w:t>高高的</w:t>
      </w:r>
      <w:r w:rsidR="00683AB3" w:rsidRPr="00683AB3">
        <w:rPr>
          <w:rFonts w:hint="eastAsia"/>
          <w:color w:val="FF0000"/>
        </w:rPr>
        <w:t>髻</w:t>
      </w:r>
      <w:r w:rsidR="00683AB3">
        <w:rPr>
          <w:rFonts w:hint="eastAsia"/>
          <w:color w:val="FF0000"/>
        </w:rPr>
        <w:t>，代表他不願流俗，在眾人之中特立突出，昂然挺拔。最有趣的是頭上插滿了香花香草，具有清白自持，志行高潔，人品芬芳的象徵。</w:t>
      </w:r>
    </w:p>
    <w:p w14:paraId="4AF7AF63" w14:textId="77777777" w:rsidR="008A393F" w:rsidRDefault="008A393F" w:rsidP="0001610D">
      <w:pPr>
        <w:pStyle w:val="a3"/>
        <w:numPr>
          <w:ilvl w:val="0"/>
          <w:numId w:val="5"/>
        </w:numPr>
        <w:ind w:leftChars="0"/>
        <w:rPr>
          <w:color w:val="000000" w:themeColor="text1"/>
        </w:rPr>
      </w:pPr>
      <w:r w:rsidRPr="006C4EC9">
        <w:rPr>
          <w:rFonts w:hint="eastAsia"/>
          <w:color w:val="000000" w:themeColor="text1"/>
        </w:rPr>
        <w:t>蔣勳〈關於屈原的最後一天〉</w:t>
      </w:r>
      <w:r>
        <w:rPr>
          <w:rFonts w:hint="eastAsia"/>
          <w:color w:val="000000" w:themeColor="text1"/>
        </w:rPr>
        <w:t>一文</w:t>
      </w:r>
      <w:r w:rsidR="00012769">
        <w:rPr>
          <w:rFonts w:hint="eastAsia"/>
          <w:color w:val="000000" w:themeColor="text1"/>
        </w:rPr>
        <w:t>與〈漁父〉一大差異是，加上了周遭「植物」</w:t>
      </w:r>
      <w:r w:rsidR="008B0766">
        <w:rPr>
          <w:rFonts w:hint="eastAsia"/>
          <w:color w:val="000000" w:themeColor="text1"/>
        </w:rPr>
        <w:t>的描繪，用意為何？</w:t>
      </w:r>
    </w:p>
    <w:p w14:paraId="1B104E92" w14:textId="77777777" w:rsidR="008B0766" w:rsidRDefault="008B0766" w:rsidP="008B0766">
      <w:pPr>
        <w:pStyle w:val="a3"/>
        <w:ind w:leftChars="0"/>
        <w:rPr>
          <w:color w:val="FF0000"/>
        </w:rPr>
      </w:pPr>
      <w:r>
        <w:rPr>
          <w:rFonts w:hint="eastAsia"/>
          <w:color w:val="FF0000"/>
        </w:rPr>
        <w:t>本文中描述了</w:t>
      </w:r>
      <w:r w:rsidRPr="008B0766">
        <w:rPr>
          <w:rFonts w:hint="eastAsia"/>
          <w:color w:val="FF0000"/>
        </w:rPr>
        <w:t>杜若</w:t>
      </w:r>
      <w:r>
        <w:rPr>
          <w:rFonts w:hint="eastAsia"/>
          <w:color w:val="FF0000"/>
        </w:rPr>
        <w:t>、蘼蕪、芷草、杜鵑、桃花、</w:t>
      </w:r>
      <w:r w:rsidRPr="008B0766">
        <w:rPr>
          <w:rFonts w:hint="eastAsia"/>
          <w:color w:val="FF0000"/>
        </w:rPr>
        <w:t>柳枝</w:t>
      </w:r>
      <w:r>
        <w:rPr>
          <w:rFonts w:hint="eastAsia"/>
          <w:color w:val="FF0000"/>
        </w:rPr>
        <w:t>等，共同特點就是香</w:t>
      </w:r>
    </w:p>
    <w:p w14:paraId="5BA2F634" w14:textId="77777777" w:rsidR="008B0766" w:rsidRDefault="008B0766" w:rsidP="008B0766">
      <w:pPr>
        <w:rPr>
          <w:color w:val="FF0000"/>
        </w:rPr>
      </w:pPr>
      <w:r w:rsidRPr="008B0766">
        <w:rPr>
          <w:rFonts w:hint="eastAsia"/>
          <w:color w:val="FF0000"/>
        </w:rPr>
        <w:t>花香草類</w:t>
      </w:r>
      <w:r>
        <w:rPr>
          <w:rFonts w:hint="eastAsia"/>
          <w:color w:val="FF0000"/>
        </w:rPr>
        <w:t>的植物，不然就是美好的花草，這些植物成為屈原身上的配飾，正所謂人如衣裝，屈原的形象和這些美好的香花香草呼應，代表了其人品的高潔與芬芳。這部分是</w:t>
      </w:r>
      <w:r w:rsidRPr="008B0766">
        <w:rPr>
          <w:rFonts w:hint="eastAsia"/>
          <w:color w:val="FF0000"/>
        </w:rPr>
        <w:t>〈漁父〉</w:t>
      </w:r>
      <w:r>
        <w:rPr>
          <w:rFonts w:hint="eastAsia"/>
          <w:color w:val="FF0000"/>
        </w:rPr>
        <w:t>一文中所沒有描繪的，蔣勳在寫作上運用巧思，利用中國文學傳統意象，也時常出現在楚辭中的香花香草來突出屈原的品德。</w:t>
      </w:r>
    </w:p>
    <w:p w14:paraId="15CC0774" w14:textId="77777777" w:rsidR="008B0766" w:rsidRDefault="008B0766" w:rsidP="008B0766">
      <w:pPr>
        <w:pStyle w:val="a3"/>
        <w:numPr>
          <w:ilvl w:val="0"/>
          <w:numId w:val="5"/>
        </w:numPr>
        <w:ind w:leftChars="0"/>
        <w:rPr>
          <w:color w:val="000000" w:themeColor="text1"/>
        </w:rPr>
      </w:pPr>
      <w:r w:rsidRPr="008B0766">
        <w:rPr>
          <w:rFonts w:hint="eastAsia"/>
          <w:color w:val="000000" w:themeColor="text1"/>
        </w:rPr>
        <w:t>蔣勳〈關於屈原的最後一天〉一文的最後，安排漁父</w:t>
      </w:r>
      <w:r>
        <w:rPr>
          <w:rFonts w:hint="eastAsia"/>
          <w:color w:val="000000" w:themeColor="text1"/>
        </w:rPr>
        <w:t>問屈原：</w:t>
      </w:r>
      <w:r w:rsidRPr="008B0766">
        <w:rPr>
          <w:rFonts w:hint="eastAsia"/>
          <w:color w:val="000000" w:themeColor="text1"/>
        </w:rPr>
        <w:t>「你一身都是花，做什麼啊？」</w:t>
      </w:r>
      <w:r>
        <w:rPr>
          <w:rFonts w:hint="eastAsia"/>
          <w:color w:val="000000" w:themeColor="text1"/>
        </w:rPr>
        <w:t>，然後就「</w:t>
      </w:r>
      <w:r w:rsidRPr="008B0766">
        <w:rPr>
          <w:rFonts w:hint="eastAsia"/>
          <w:color w:val="000000" w:themeColor="text1"/>
        </w:rPr>
        <w:t>糊裡糊塗又睡著了</w:t>
      </w:r>
      <w:r>
        <w:rPr>
          <w:rFonts w:hint="eastAsia"/>
          <w:color w:val="000000" w:themeColor="text1"/>
        </w:rPr>
        <w:t>」，這樣的安排有什麼用意，與〈漁父〉又有什麼差異？</w:t>
      </w:r>
    </w:p>
    <w:p w14:paraId="4F46A975" w14:textId="77777777" w:rsidR="00853ACA" w:rsidRDefault="008B0766" w:rsidP="008B0766">
      <w:pPr>
        <w:ind w:left="480"/>
        <w:rPr>
          <w:color w:val="FF0000"/>
        </w:rPr>
      </w:pPr>
      <w:r>
        <w:rPr>
          <w:rFonts w:hint="eastAsia"/>
          <w:color w:val="FF0000"/>
        </w:rPr>
        <w:t>蔣勳的文章中，漁父</w:t>
      </w:r>
      <w:r w:rsidR="00853ACA">
        <w:rPr>
          <w:rFonts w:hint="eastAsia"/>
          <w:color w:val="FF0000"/>
        </w:rPr>
        <w:t>與屈原的互動並不多，只有問屈原為何身上都是花，</w:t>
      </w:r>
    </w:p>
    <w:p w14:paraId="4D02B1D5" w14:textId="26E6CA9B" w:rsidR="00F062CB" w:rsidRPr="008355B4" w:rsidRDefault="00853ACA" w:rsidP="008B0766">
      <w:pPr>
        <w:rPr>
          <w:color w:val="FF0000"/>
        </w:rPr>
      </w:pPr>
      <w:r>
        <w:rPr>
          <w:rFonts w:hint="eastAsia"/>
          <w:color w:val="FF0000"/>
        </w:rPr>
        <w:t>代表他並不明瞭香花香草之於屈原的意義，所以提出疑問。但文中並未藉由屈原之口來回答，而是以漁父的睡去作結。漁父代表與世浮沉的一般大眾，未能尋得答案，正如漁父無法體會屈原的抉擇與立場。而在</w:t>
      </w:r>
      <w:r w:rsidRPr="00853ACA">
        <w:rPr>
          <w:rFonts w:hint="eastAsia"/>
          <w:color w:val="FF0000"/>
        </w:rPr>
        <w:t>〈漁父〉</w:t>
      </w:r>
      <w:r>
        <w:rPr>
          <w:rFonts w:hint="eastAsia"/>
          <w:color w:val="FF0000"/>
        </w:rPr>
        <w:t>中，漁父和屈原在一問一答中，交代了兩方價值觀的差異，也藉此討論屈原和世俗抉擇的分別，而漁父代表一般人，仍是無法理解屈原的</w:t>
      </w:r>
      <w:r w:rsidR="004B4A48">
        <w:rPr>
          <w:rFonts w:hint="eastAsia"/>
          <w:color w:val="FF0000"/>
        </w:rPr>
        <w:t>觀點，所以最後只好笑著離開。</w:t>
      </w:r>
    </w:p>
    <w:p w14:paraId="7B6D0673" w14:textId="77777777" w:rsidR="00F062CB" w:rsidRDefault="00F062CB" w:rsidP="008B0766">
      <w:pPr>
        <w:rPr>
          <w:color w:val="000000" w:themeColor="text1"/>
        </w:rPr>
      </w:pPr>
    </w:p>
    <w:p w14:paraId="42B5ACAD" w14:textId="1163AAD0" w:rsidR="00D03A22" w:rsidRPr="006F67EE" w:rsidRDefault="00D03A22" w:rsidP="006F67EE">
      <w:pPr>
        <w:rPr>
          <w:color w:val="FF0000"/>
        </w:rPr>
      </w:pPr>
    </w:p>
    <w:sectPr w:rsidR="00D03A22" w:rsidRPr="006F67EE" w:rsidSect="002F59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C16DFE" w14:textId="77777777" w:rsidR="00D046DE" w:rsidRDefault="00D046DE" w:rsidP="00784B3B">
      <w:r>
        <w:separator/>
      </w:r>
    </w:p>
  </w:endnote>
  <w:endnote w:type="continuationSeparator" w:id="0">
    <w:p w14:paraId="3B285247" w14:textId="77777777" w:rsidR="00D046DE" w:rsidRDefault="00D046DE" w:rsidP="00784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ple Color Emoji">
    <w:altName w:val="MS Mincho"/>
    <w:charset w:val="00"/>
    <w:family w:val="auto"/>
    <w:pitch w:val="variable"/>
    <w:sig w:usb0="00000003" w:usb1="18000000" w:usb2="14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鼎粗隸">
    <w:altName w:val="細明體"/>
    <w:charset w:val="88"/>
    <w:family w:val="modern"/>
    <w:pitch w:val="fixed"/>
    <w:sig w:usb0="00000003" w:usb1="288800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E202CC" w14:textId="77777777" w:rsidR="00D046DE" w:rsidRDefault="00D046DE" w:rsidP="00784B3B">
      <w:r>
        <w:separator/>
      </w:r>
    </w:p>
  </w:footnote>
  <w:footnote w:type="continuationSeparator" w:id="0">
    <w:p w14:paraId="327BC4CE" w14:textId="77777777" w:rsidR="00D046DE" w:rsidRDefault="00D046DE" w:rsidP="00784B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A162A"/>
    <w:multiLevelType w:val="hybridMultilevel"/>
    <w:tmpl w:val="5E2A047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926252"/>
    <w:multiLevelType w:val="hybridMultilevel"/>
    <w:tmpl w:val="44A019D0"/>
    <w:lvl w:ilvl="0" w:tplc="BC8A81DC">
      <w:start w:val="1"/>
      <w:numFmt w:val="ideographLegalTraditional"/>
      <w:lvlText w:val="%1、"/>
      <w:lvlJc w:val="left"/>
      <w:pPr>
        <w:ind w:left="480" w:hanging="480"/>
      </w:pPr>
      <w:rPr>
        <w:rFonts w:ascii="新細明體" w:eastAsia="新細明體" w:hAnsi="新細明體" w:hint="eastAsia"/>
        <w:b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F8B7C53"/>
    <w:multiLevelType w:val="hybridMultilevel"/>
    <w:tmpl w:val="B7024270"/>
    <w:lvl w:ilvl="0" w:tplc="04090015">
      <w:start w:val="1"/>
      <w:numFmt w:val="taiwaneseCountingThousand"/>
      <w:lvlText w:val="%1、"/>
      <w:lvlJc w:val="left"/>
      <w:pPr>
        <w:ind w:left="905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" w15:restartNumberingAfterBreak="0">
    <w:nsid w:val="1D1E4044"/>
    <w:multiLevelType w:val="hybridMultilevel"/>
    <w:tmpl w:val="3FF2A22E"/>
    <w:lvl w:ilvl="0" w:tplc="B47EC9F4">
      <w:numFmt w:val="bullet"/>
      <w:lvlText w:val="＊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26A05E6"/>
    <w:multiLevelType w:val="hybridMultilevel"/>
    <w:tmpl w:val="745EDDA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27223B5"/>
    <w:multiLevelType w:val="hybridMultilevel"/>
    <w:tmpl w:val="10C239A4"/>
    <w:lvl w:ilvl="0" w:tplc="8ADEE2A8">
      <w:start w:val="1"/>
      <w:numFmt w:val="taiwaneseCountingThousand"/>
      <w:lvlText w:val="（%1）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255D08E5"/>
    <w:multiLevelType w:val="hybridMultilevel"/>
    <w:tmpl w:val="0BC287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764011"/>
    <w:multiLevelType w:val="hybridMultilevel"/>
    <w:tmpl w:val="145460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EAF29B5"/>
    <w:multiLevelType w:val="hybridMultilevel"/>
    <w:tmpl w:val="BA20DE80"/>
    <w:lvl w:ilvl="0" w:tplc="ED4042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CD1171"/>
    <w:multiLevelType w:val="hybridMultilevel"/>
    <w:tmpl w:val="1A6AA8B2"/>
    <w:lvl w:ilvl="0" w:tplc="04090019">
      <w:start w:val="1"/>
      <w:numFmt w:val="ideographTraditional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EA2190"/>
    <w:multiLevelType w:val="hybridMultilevel"/>
    <w:tmpl w:val="B5505850"/>
    <w:lvl w:ilvl="0" w:tplc="9AA2E2CE">
      <w:start w:val="4"/>
      <w:numFmt w:val="japaneseCounting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6F1073"/>
    <w:multiLevelType w:val="hybridMultilevel"/>
    <w:tmpl w:val="8816415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D4B2143"/>
    <w:multiLevelType w:val="hybridMultilevel"/>
    <w:tmpl w:val="B428DBE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1032DE0"/>
    <w:multiLevelType w:val="hybridMultilevel"/>
    <w:tmpl w:val="2FC051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891DBA"/>
    <w:multiLevelType w:val="hybridMultilevel"/>
    <w:tmpl w:val="5A5E1E6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FC562E"/>
    <w:multiLevelType w:val="hybridMultilevel"/>
    <w:tmpl w:val="E954C79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F207C2A"/>
    <w:multiLevelType w:val="hybridMultilevel"/>
    <w:tmpl w:val="92DEDF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F5F52C4"/>
    <w:multiLevelType w:val="hybridMultilevel"/>
    <w:tmpl w:val="1764C5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2171B98"/>
    <w:multiLevelType w:val="hybridMultilevel"/>
    <w:tmpl w:val="92DEDF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5"/>
  </w:num>
  <w:num w:numId="3">
    <w:abstractNumId w:val="4"/>
  </w:num>
  <w:num w:numId="4">
    <w:abstractNumId w:val="14"/>
  </w:num>
  <w:num w:numId="5">
    <w:abstractNumId w:val="16"/>
  </w:num>
  <w:num w:numId="6">
    <w:abstractNumId w:val="1"/>
  </w:num>
  <w:num w:numId="7">
    <w:abstractNumId w:val="11"/>
  </w:num>
  <w:num w:numId="8">
    <w:abstractNumId w:val="2"/>
  </w:num>
  <w:num w:numId="9">
    <w:abstractNumId w:val="17"/>
  </w:num>
  <w:num w:numId="10">
    <w:abstractNumId w:val="18"/>
  </w:num>
  <w:num w:numId="11">
    <w:abstractNumId w:val="12"/>
  </w:num>
  <w:num w:numId="12">
    <w:abstractNumId w:val="10"/>
  </w:num>
  <w:num w:numId="13">
    <w:abstractNumId w:val="0"/>
  </w:num>
  <w:num w:numId="14">
    <w:abstractNumId w:val="7"/>
  </w:num>
  <w:num w:numId="15">
    <w:abstractNumId w:val="6"/>
  </w:num>
  <w:num w:numId="16">
    <w:abstractNumId w:val="9"/>
  </w:num>
  <w:num w:numId="17">
    <w:abstractNumId w:val="5"/>
  </w:num>
  <w:num w:numId="18">
    <w:abstractNumId w:val="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6D5"/>
    <w:rsid w:val="00004935"/>
    <w:rsid w:val="00007D27"/>
    <w:rsid w:val="00012769"/>
    <w:rsid w:val="00012995"/>
    <w:rsid w:val="00013347"/>
    <w:rsid w:val="00013B01"/>
    <w:rsid w:val="00015CA4"/>
    <w:rsid w:val="0001610D"/>
    <w:rsid w:val="000268FB"/>
    <w:rsid w:val="000331D3"/>
    <w:rsid w:val="0003379B"/>
    <w:rsid w:val="00034862"/>
    <w:rsid w:val="00034E16"/>
    <w:rsid w:val="00046FE9"/>
    <w:rsid w:val="00050F89"/>
    <w:rsid w:val="00055AF8"/>
    <w:rsid w:val="0005682B"/>
    <w:rsid w:val="000659EF"/>
    <w:rsid w:val="00066279"/>
    <w:rsid w:val="0006666D"/>
    <w:rsid w:val="00066C29"/>
    <w:rsid w:val="00067323"/>
    <w:rsid w:val="00093E36"/>
    <w:rsid w:val="0009481E"/>
    <w:rsid w:val="000949A1"/>
    <w:rsid w:val="000A402E"/>
    <w:rsid w:val="000A5E58"/>
    <w:rsid w:val="000B503E"/>
    <w:rsid w:val="000B73F6"/>
    <w:rsid w:val="000C1730"/>
    <w:rsid w:val="000C32EB"/>
    <w:rsid w:val="000C6634"/>
    <w:rsid w:val="000D27D9"/>
    <w:rsid w:val="000D3C16"/>
    <w:rsid w:val="000E45E5"/>
    <w:rsid w:val="000F043F"/>
    <w:rsid w:val="000F45C3"/>
    <w:rsid w:val="00106B43"/>
    <w:rsid w:val="00107740"/>
    <w:rsid w:val="00115F17"/>
    <w:rsid w:val="00120376"/>
    <w:rsid w:val="00133C22"/>
    <w:rsid w:val="0013618D"/>
    <w:rsid w:val="00136858"/>
    <w:rsid w:val="00137094"/>
    <w:rsid w:val="001452F5"/>
    <w:rsid w:val="00151336"/>
    <w:rsid w:val="00154681"/>
    <w:rsid w:val="001554FB"/>
    <w:rsid w:val="001623BA"/>
    <w:rsid w:val="001644AD"/>
    <w:rsid w:val="001768BC"/>
    <w:rsid w:val="00182237"/>
    <w:rsid w:val="0018244F"/>
    <w:rsid w:val="00185F06"/>
    <w:rsid w:val="001911C8"/>
    <w:rsid w:val="00193469"/>
    <w:rsid w:val="001973BC"/>
    <w:rsid w:val="001A099B"/>
    <w:rsid w:val="001B023E"/>
    <w:rsid w:val="001B1266"/>
    <w:rsid w:val="001C3008"/>
    <w:rsid w:val="001C3756"/>
    <w:rsid w:val="001C5818"/>
    <w:rsid w:val="001D72CB"/>
    <w:rsid w:val="001E27C6"/>
    <w:rsid w:val="001E3A45"/>
    <w:rsid w:val="001E7A3C"/>
    <w:rsid w:val="001F206C"/>
    <w:rsid w:val="00205DC7"/>
    <w:rsid w:val="00225F79"/>
    <w:rsid w:val="00234F50"/>
    <w:rsid w:val="00237668"/>
    <w:rsid w:val="002401D0"/>
    <w:rsid w:val="002422A2"/>
    <w:rsid w:val="00242E48"/>
    <w:rsid w:val="002467CC"/>
    <w:rsid w:val="00261DC9"/>
    <w:rsid w:val="002715CC"/>
    <w:rsid w:val="00274D4D"/>
    <w:rsid w:val="00277D08"/>
    <w:rsid w:val="0028051A"/>
    <w:rsid w:val="00291843"/>
    <w:rsid w:val="00293D08"/>
    <w:rsid w:val="00297E4C"/>
    <w:rsid w:val="002A3314"/>
    <w:rsid w:val="002A3D1C"/>
    <w:rsid w:val="002B00C8"/>
    <w:rsid w:val="002B2972"/>
    <w:rsid w:val="002C2144"/>
    <w:rsid w:val="002C6C19"/>
    <w:rsid w:val="002C78C7"/>
    <w:rsid w:val="002D0343"/>
    <w:rsid w:val="002D23EC"/>
    <w:rsid w:val="002D5313"/>
    <w:rsid w:val="002F05CB"/>
    <w:rsid w:val="002F141C"/>
    <w:rsid w:val="002F596A"/>
    <w:rsid w:val="00303A1A"/>
    <w:rsid w:val="003116FF"/>
    <w:rsid w:val="00325015"/>
    <w:rsid w:val="00332B9E"/>
    <w:rsid w:val="003404DF"/>
    <w:rsid w:val="00361279"/>
    <w:rsid w:val="00362F30"/>
    <w:rsid w:val="00366B48"/>
    <w:rsid w:val="0037688E"/>
    <w:rsid w:val="00377B2B"/>
    <w:rsid w:val="00384084"/>
    <w:rsid w:val="00386CF0"/>
    <w:rsid w:val="00395351"/>
    <w:rsid w:val="00395511"/>
    <w:rsid w:val="003B1E23"/>
    <w:rsid w:val="003B2124"/>
    <w:rsid w:val="003C060E"/>
    <w:rsid w:val="003C49BB"/>
    <w:rsid w:val="003C4D12"/>
    <w:rsid w:val="003C5C49"/>
    <w:rsid w:val="003C7253"/>
    <w:rsid w:val="003D0D00"/>
    <w:rsid w:val="003E1444"/>
    <w:rsid w:val="003F504B"/>
    <w:rsid w:val="00403088"/>
    <w:rsid w:val="00404163"/>
    <w:rsid w:val="004138BF"/>
    <w:rsid w:val="004155F6"/>
    <w:rsid w:val="0041748A"/>
    <w:rsid w:val="00420312"/>
    <w:rsid w:val="0042187C"/>
    <w:rsid w:val="0043160E"/>
    <w:rsid w:val="00432D96"/>
    <w:rsid w:val="004342A3"/>
    <w:rsid w:val="00435C02"/>
    <w:rsid w:val="00443E77"/>
    <w:rsid w:val="0046167E"/>
    <w:rsid w:val="00461748"/>
    <w:rsid w:val="00474139"/>
    <w:rsid w:val="004743F9"/>
    <w:rsid w:val="004901F3"/>
    <w:rsid w:val="0049226C"/>
    <w:rsid w:val="004966B6"/>
    <w:rsid w:val="004A4A41"/>
    <w:rsid w:val="004B2C9D"/>
    <w:rsid w:val="004B34BF"/>
    <w:rsid w:val="004B35E1"/>
    <w:rsid w:val="004B4A48"/>
    <w:rsid w:val="004B5CB2"/>
    <w:rsid w:val="004C4904"/>
    <w:rsid w:val="004C64D2"/>
    <w:rsid w:val="004C6583"/>
    <w:rsid w:val="004D0764"/>
    <w:rsid w:val="004D0C4F"/>
    <w:rsid w:val="004D5651"/>
    <w:rsid w:val="004D68C1"/>
    <w:rsid w:val="004E63A3"/>
    <w:rsid w:val="004E754D"/>
    <w:rsid w:val="00501721"/>
    <w:rsid w:val="005065AB"/>
    <w:rsid w:val="00520307"/>
    <w:rsid w:val="00541ACA"/>
    <w:rsid w:val="00543BFC"/>
    <w:rsid w:val="00567DD7"/>
    <w:rsid w:val="00571C01"/>
    <w:rsid w:val="0057289C"/>
    <w:rsid w:val="00573617"/>
    <w:rsid w:val="00573A04"/>
    <w:rsid w:val="005800B0"/>
    <w:rsid w:val="0058213F"/>
    <w:rsid w:val="00587BD5"/>
    <w:rsid w:val="005B4BF0"/>
    <w:rsid w:val="005C51EB"/>
    <w:rsid w:val="005D0A08"/>
    <w:rsid w:val="005D250B"/>
    <w:rsid w:val="005D4D26"/>
    <w:rsid w:val="005E179D"/>
    <w:rsid w:val="005E3CE4"/>
    <w:rsid w:val="005E565A"/>
    <w:rsid w:val="005E7EB9"/>
    <w:rsid w:val="005F192D"/>
    <w:rsid w:val="005F1C94"/>
    <w:rsid w:val="005F3544"/>
    <w:rsid w:val="005F7669"/>
    <w:rsid w:val="00622623"/>
    <w:rsid w:val="006238F6"/>
    <w:rsid w:val="00624740"/>
    <w:rsid w:val="00625605"/>
    <w:rsid w:val="006305C5"/>
    <w:rsid w:val="00631C6C"/>
    <w:rsid w:val="00631E11"/>
    <w:rsid w:val="00646210"/>
    <w:rsid w:val="00646CF1"/>
    <w:rsid w:val="00654D08"/>
    <w:rsid w:val="00656512"/>
    <w:rsid w:val="00656A3F"/>
    <w:rsid w:val="00662342"/>
    <w:rsid w:val="006664F0"/>
    <w:rsid w:val="006748A8"/>
    <w:rsid w:val="0067559F"/>
    <w:rsid w:val="006833B7"/>
    <w:rsid w:val="00683AB3"/>
    <w:rsid w:val="00684862"/>
    <w:rsid w:val="006966B6"/>
    <w:rsid w:val="006966F7"/>
    <w:rsid w:val="006A21A3"/>
    <w:rsid w:val="006A24F1"/>
    <w:rsid w:val="006A4E2C"/>
    <w:rsid w:val="006A52FD"/>
    <w:rsid w:val="006B603E"/>
    <w:rsid w:val="006C4EC9"/>
    <w:rsid w:val="006C7FBD"/>
    <w:rsid w:val="006D0C0D"/>
    <w:rsid w:val="006E238A"/>
    <w:rsid w:val="006E3859"/>
    <w:rsid w:val="006E5937"/>
    <w:rsid w:val="006E610B"/>
    <w:rsid w:val="006F152B"/>
    <w:rsid w:val="006F5396"/>
    <w:rsid w:val="006F67EE"/>
    <w:rsid w:val="00700532"/>
    <w:rsid w:val="007018B7"/>
    <w:rsid w:val="00702E82"/>
    <w:rsid w:val="0072096A"/>
    <w:rsid w:val="00725155"/>
    <w:rsid w:val="00730DAF"/>
    <w:rsid w:val="00737AB2"/>
    <w:rsid w:val="0075141A"/>
    <w:rsid w:val="00754029"/>
    <w:rsid w:val="00755C7F"/>
    <w:rsid w:val="00773689"/>
    <w:rsid w:val="00777E27"/>
    <w:rsid w:val="007824ED"/>
    <w:rsid w:val="00784B3B"/>
    <w:rsid w:val="00786E70"/>
    <w:rsid w:val="007920F2"/>
    <w:rsid w:val="00793475"/>
    <w:rsid w:val="007A37ED"/>
    <w:rsid w:val="007A56D0"/>
    <w:rsid w:val="007A6F39"/>
    <w:rsid w:val="007B0EFC"/>
    <w:rsid w:val="007B5D79"/>
    <w:rsid w:val="007C109E"/>
    <w:rsid w:val="007C188C"/>
    <w:rsid w:val="007C2F06"/>
    <w:rsid w:val="007C531D"/>
    <w:rsid w:val="007C68CF"/>
    <w:rsid w:val="007D29C3"/>
    <w:rsid w:val="007D5029"/>
    <w:rsid w:val="007D5D73"/>
    <w:rsid w:val="007E0B8A"/>
    <w:rsid w:val="007E5F68"/>
    <w:rsid w:val="007F51B6"/>
    <w:rsid w:val="007F61D4"/>
    <w:rsid w:val="008003EA"/>
    <w:rsid w:val="00800562"/>
    <w:rsid w:val="00803172"/>
    <w:rsid w:val="00804C7F"/>
    <w:rsid w:val="00813688"/>
    <w:rsid w:val="00815521"/>
    <w:rsid w:val="008158D6"/>
    <w:rsid w:val="00816682"/>
    <w:rsid w:val="008308F2"/>
    <w:rsid w:val="00834560"/>
    <w:rsid w:val="008355B4"/>
    <w:rsid w:val="00844966"/>
    <w:rsid w:val="00844C22"/>
    <w:rsid w:val="0085036B"/>
    <w:rsid w:val="00850D4F"/>
    <w:rsid w:val="008511C8"/>
    <w:rsid w:val="00853ACA"/>
    <w:rsid w:val="0085597C"/>
    <w:rsid w:val="00855EEE"/>
    <w:rsid w:val="008731ED"/>
    <w:rsid w:val="00874C6D"/>
    <w:rsid w:val="0088087B"/>
    <w:rsid w:val="00884E88"/>
    <w:rsid w:val="00885924"/>
    <w:rsid w:val="00886EEF"/>
    <w:rsid w:val="00891737"/>
    <w:rsid w:val="00892B05"/>
    <w:rsid w:val="00893069"/>
    <w:rsid w:val="00894353"/>
    <w:rsid w:val="008A3662"/>
    <w:rsid w:val="008A393F"/>
    <w:rsid w:val="008B0766"/>
    <w:rsid w:val="008B7A25"/>
    <w:rsid w:val="008C02AC"/>
    <w:rsid w:val="008C161D"/>
    <w:rsid w:val="008C6DE7"/>
    <w:rsid w:val="008C747E"/>
    <w:rsid w:val="008D02CC"/>
    <w:rsid w:val="008E2380"/>
    <w:rsid w:val="008E5478"/>
    <w:rsid w:val="008E6011"/>
    <w:rsid w:val="008E6CF8"/>
    <w:rsid w:val="00903B9B"/>
    <w:rsid w:val="00904B22"/>
    <w:rsid w:val="00907544"/>
    <w:rsid w:val="00920C79"/>
    <w:rsid w:val="00930608"/>
    <w:rsid w:val="009329CC"/>
    <w:rsid w:val="0093400E"/>
    <w:rsid w:val="00934354"/>
    <w:rsid w:val="00934416"/>
    <w:rsid w:val="00934B8A"/>
    <w:rsid w:val="00936238"/>
    <w:rsid w:val="00954BCD"/>
    <w:rsid w:val="00955243"/>
    <w:rsid w:val="0096143B"/>
    <w:rsid w:val="009829C3"/>
    <w:rsid w:val="00984C6E"/>
    <w:rsid w:val="00985370"/>
    <w:rsid w:val="00992E77"/>
    <w:rsid w:val="009A0907"/>
    <w:rsid w:val="009A5E62"/>
    <w:rsid w:val="009B0CEC"/>
    <w:rsid w:val="009B0DAF"/>
    <w:rsid w:val="009B10AE"/>
    <w:rsid w:val="009B40D3"/>
    <w:rsid w:val="009B5C8C"/>
    <w:rsid w:val="009C0CBD"/>
    <w:rsid w:val="009C49B6"/>
    <w:rsid w:val="009C732B"/>
    <w:rsid w:val="009D1F17"/>
    <w:rsid w:val="009D2539"/>
    <w:rsid w:val="009D5486"/>
    <w:rsid w:val="009D77FA"/>
    <w:rsid w:val="009E0604"/>
    <w:rsid w:val="009E5B8A"/>
    <w:rsid w:val="009F77D4"/>
    <w:rsid w:val="00A02C2C"/>
    <w:rsid w:val="00A049FB"/>
    <w:rsid w:val="00A13F7A"/>
    <w:rsid w:val="00A1471D"/>
    <w:rsid w:val="00A211B3"/>
    <w:rsid w:val="00A36C17"/>
    <w:rsid w:val="00A43D7C"/>
    <w:rsid w:val="00A44E71"/>
    <w:rsid w:val="00A45309"/>
    <w:rsid w:val="00A4730D"/>
    <w:rsid w:val="00A51017"/>
    <w:rsid w:val="00A516D5"/>
    <w:rsid w:val="00A534A5"/>
    <w:rsid w:val="00A54148"/>
    <w:rsid w:val="00A57824"/>
    <w:rsid w:val="00A63C53"/>
    <w:rsid w:val="00A7281B"/>
    <w:rsid w:val="00A818AD"/>
    <w:rsid w:val="00A918BC"/>
    <w:rsid w:val="00A93879"/>
    <w:rsid w:val="00AA5EAE"/>
    <w:rsid w:val="00AB1436"/>
    <w:rsid w:val="00AC21C7"/>
    <w:rsid w:val="00AC49C8"/>
    <w:rsid w:val="00AD3C83"/>
    <w:rsid w:val="00AE07A2"/>
    <w:rsid w:val="00AE3C9C"/>
    <w:rsid w:val="00AF6CD6"/>
    <w:rsid w:val="00B06DD7"/>
    <w:rsid w:val="00B07A0F"/>
    <w:rsid w:val="00B228D3"/>
    <w:rsid w:val="00B237E6"/>
    <w:rsid w:val="00B32DDB"/>
    <w:rsid w:val="00B335B1"/>
    <w:rsid w:val="00B3734C"/>
    <w:rsid w:val="00B428A3"/>
    <w:rsid w:val="00B70312"/>
    <w:rsid w:val="00B71376"/>
    <w:rsid w:val="00B73D25"/>
    <w:rsid w:val="00B75B34"/>
    <w:rsid w:val="00B83EEC"/>
    <w:rsid w:val="00B85B88"/>
    <w:rsid w:val="00B85EFB"/>
    <w:rsid w:val="00B90ACF"/>
    <w:rsid w:val="00B915FD"/>
    <w:rsid w:val="00BA1ED1"/>
    <w:rsid w:val="00BA51BE"/>
    <w:rsid w:val="00BB5975"/>
    <w:rsid w:val="00BB7A23"/>
    <w:rsid w:val="00BC790A"/>
    <w:rsid w:val="00BD449B"/>
    <w:rsid w:val="00BD6BAC"/>
    <w:rsid w:val="00BE01D9"/>
    <w:rsid w:val="00BE6D16"/>
    <w:rsid w:val="00BE7285"/>
    <w:rsid w:val="00BF217B"/>
    <w:rsid w:val="00BF2BA8"/>
    <w:rsid w:val="00BF46DC"/>
    <w:rsid w:val="00C00C47"/>
    <w:rsid w:val="00C0377B"/>
    <w:rsid w:val="00C1343D"/>
    <w:rsid w:val="00C17DB2"/>
    <w:rsid w:val="00C202D1"/>
    <w:rsid w:val="00C25942"/>
    <w:rsid w:val="00C27D14"/>
    <w:rsid w:val="00C31EE5"/>
    <w:rsid w:val="00C37363"/>
    <w:rsid w:val="00C52314"/>
    <w:rsid w:val="00C546AF"/>
    <w:rsid w:val="00C55756"/>
    <w:rsid w:val="00C671C1"/>
    <w:rsid w:val="00C72B45"/>
    <w:rsid w:val="00C83F5C"/>
    <w:rsid w:val="00C864D3"/>
    <w:rsid w:val="00C91FB6"/>
    <w:rsid w:val="00C92CB8"/>
    <w:rsid w:val="00C96DC9"/>
    <w:rsid w:val="00C97759"/>
    <w:rsid w:val="00C97DAD"/>
    <w:rsid w:val="00CB0385"/>
    <w:rsid w:val="00CB0E9F"/>
    <w:rsid w:val="00CB1443"/>
    <w:rsid w:val="00CB3DBB"/>
    <w:rsid w:val="00CC55B4"/>
    <w:rsid w:val="00CC56F4"/>
    <w:rsid w:val="00CC6F6A"/>
    <w:rsid w:val="00CD1F26"/>
    <w:rsid w:val="00CD2468"/>
    <w:rsid w:val="00CD2C86"/>
    <w:rsid w:val="00CE0FD7"/>
    <w:rsid w:val="00CE3D1C"/>
    <w:rsid w:val="00CE468D"/>
    <w:rsid w:val="00CE4732"/>
    <w:rsid w:val="00CE5894"/>
    <w:rsid w:val="00CF0BEC"/>
    <w:rsid w:val="00CF3B7B"/>
    <w:rsid w:val="00CF6FDF"/>
    <w:rsid w:val="00D03A22"/>
    <w:rsid w:val="00D046DE"/>
    <w:rsid w:val="00D049F7"/>
    <w:rsid w:val="00D06E1E"/>
    <w:rsid w:val="00D10E8D"/>
    <w:rsid w:val="00D10EF9"/>
    <w:rsid w:val="00D13A7C"/>
    <w:rsid w:val="00D13F56"/>
    <w:rsid w:val="00D15498"/>
    <w:rsid w:val="00D16C06"/>
    <w:rsid w:val="00D411B6"/>
    <w:rsid w:val="00D459BB"/>
    <w:rsid w:val="00D616BB"/>
    <w:rsid w:val="00D70B2F"/>
    <w:rsid w:val="00D728EC"/>
    <w:rsid w:val="00D77E12"/>
    <w:rsid w:val="00D835C4"/>
    <w:rsid w:val="00D86502"/>
    <w:rsid w:val="00D94844"/>
    <w:rsid w:val="00D95213"/>
    <w:rsid w:val="00DA059C"/>
    <w:rsid w:val="00DB2930"/>
    <w:rsid w:val="00DC01AB"/>
    <w:rsid w:val="00DD2C93"/>
    <w:rsid w:val="00DD6C71"/>
    <w:rsid w:val="00DE1610"/>
    <w:rsid w:val="00DF0E41"/>
    <w:rsid w:val="00DF2476"/>
    <w:rsid w:val="00DF2E74"/>
    <w:rsid w:val="00DF5753"/>
    <w:rsid w:val="00DF7C74"/>
    <w:rsid w:val="00E03B56"/>
    <w:rsid w:val="00E121F8"/>
    <w:rsid w:val="00E16888"/>
    <w:rsid w:val="00E25F1B"/>
    <w:rsid w:val="00E32D7C"/>
    <w:rsid w:val="00E42D23"/>
    <w:rsid w:val="00E4351A"/>
    <w:rsid w:val="00E508AD"/>
    <w:rsid w:val="00E53655"/>
    <w:rsid w:val="00E53D3D"/>
    <w:rsid w:val="00E616E9"/>
    <w:rsid w:val="00E64A2C"/>
    <w:rsid w:val="00E66A24"/>
    <w:rsid w:val="00E66F7B"/>
    <w:rsid w:val="00E67CEC"/>
    <w:rsid w:val="00E70E44"/>
    <w:rsid w:val="00E71EF7"/>
    <w:rsid w:val="00E730BB"/>
    <w:rsid w:val="00E81819"/>
    <w:rsid w:val="00E81DC2"/>
    <w:rsid w:val="00E82AF6"/>
    <w:rsid w:val="00E91909"/>
    <w:rsid w:val="00E9316C"/>
    <w:rsid w:val="00EA0CDB"/>
    <w:rsid w:val="00EA7527"/>
    <w:rsid w:val="00EB5736"/>
    <w:rsid w:val="00EC5AFA"/>
    <w:rsid w:val="00EC6B2B"/>
    <w:rsid w:val="00EC7F43"/>
    <w:rsid w:val="00ED0E29"/>
    <w:rsid w:val="00ED2803"/>
    <w:rsid w:val="00ED560E"/>
    <w:rsid w:val="00ED605B"/>
    <w:rsid w:val="00EE69F3"/>
    <w:rsid w:val="00EF0F45"/>
    <w:rsid w:val="00EF35EE"/>
    <w:rsid w:val="00EF6FAC"/>
    <w:rsid w:val="00F062CB"/>
    <w:rsid w:val="00F13229"/>
    <w:rsid w:val="00F13698"/>
    <w:rsid w:val="00F26819"/>
    <w:rsid w:val="00F30096"/>
    <w:rsid w:val="00F3510B"/>
    <w:rsid w:val="00F43118"/>
    <w:rsid w:val="00F5360E"/>
    <w:rsid w:val="00F601F2"/>
    <w:rsid w:val="00F61CCA"/>
    <w:rsid w:val="00F65F1F"/>
    <w:rsid w:val="00F70D58"/>
    <w:rsid w:val="00F75BD5"/>
    <w:rsid w:val="00F9318E"/>
    <w:rsid w:val="00F94DA1"/>
    <w:rsid w:val="00FA0B30"/>
    <w:rsid w:val="00FA0C54"/>
    <w:rsid w:val="00FB4EBB"/>
    <w:rsid w:val="00FB5FC9"/>
    <w:rsid w:val="00FC183E"/>
    <w:rsid w:val="00FD7DC4"/>
    <w:rsid w:val="00FE4018"/>
    <w:rsid w:val="00FE449E"/>
    <w:rsid w:val="00FE66F4"/>
    <w:rsid w:val="00FF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A29AA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96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6D5"/>
    <w:pPr>
      <w:ind w:leftChars="200" w:left="480"/>
    </w:pPr>
  </w:style>
  <w:style w:type="table" w:styleId="a4">
    <w:name w:val="Table Grid"/>
    <w:basedOn w:val="a1"/>
    <w:uiPriority w:val="59"/>
    <w:rsid w:val="00625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84B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84B3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84B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84B3B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EA0CDB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EA0CDB"/>
  </w:style>
  <w:style w:type="character" w:customStyle="1" w:styleId="ab">
    <w:name w:val="註解文字 字元"/>
    <w:basedOn w:val="a0"/>
    <w:link w:val="aa"/>
    <w:uiPriority w:val="99"/>
    <w:rsid w:val="00EA0CDB"/>
  </w:style>
  <w:style w:type="paragraph" w:styleId="ac">
    <w:name w:val="annotation subject"/>
    <w:basedOn w:val="aa"/>
    <w:next w:val="aa"/>
    <w:link w:val="ad"/>
    <w:uiPriority w:val="99"/>
    <w:semiHidden/>
    <w:unhideWhenUsed/>
    <w:rsid w:val="00EA0CDB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EA0CDB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EA0C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EA0CDB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C1343D"/>
  </w:style>
  <w:style w:type="character" w:styleId="af1">
    <w:name w:val="Hyperlink"/>
    <w:basedOn w:val="a0"/>
    <w:uiPriority w:val="99"/>
    <w:unhideWhenUsed/>
    <w:rsid w:val="00A36C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48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8539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9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341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45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4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047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23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0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goo.gl/K0F5La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389C9BE-8B18-4BE9-996D-6B8548672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947</Words>
  <Characters>5403</Characters>
  <Application>Microsoft Office Word</Application>
  <DocSecurity>0</DocSecurity>
  <Lines>45</Lines>
  <Paragraphs>12</Paragraphs>
  <ScaleCrop>false</ScaleCrop>
  <Company/>
  <LinksUpToDate>false</LinksUpToDate>
  <CharactersWithSpaces>6338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joanna</cp:lastModifiedBy>
  <cp:revision>7</cp:revision>
  <cp:lastPrinted>2017-06-26T05:15:00Z</cp:lastPrinted>
  <dcterms:created xsi:type="dcterms:W3CDTF">2017-06-26T05:15:00Z</dcterms:created>
  <dcterms:modified xsi:type="dcterms:W3CDTF">2017-06-27T06:56:00Z</dcterms:modified>
</cp:coreProperties>
</file>