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AA00972" w14:textId="77777777" w:rsidR="00E3766A" w:rsidRPr="00E02170" w:rsidRDefault="00E3766A" w:rsidP="00E3766A">
      <w:pPr>
        <w:jc w:val="center"/>
        <w:rPr>
          <w:rFonts w:asciiTheme="minorEastAsia" w:hAnsiTheme="minorEastAsia"/>
          <w:b/>
          <w:sz w:val="32"/>
          <w:szCs w:val="32"/>
        </w:rPr>
      </w:pPr>
      <w:r w:rsidRPr="00E02170">
        <w:rPr>
          <w:rFonts w:asciiTheme="minorEastAsia" w:hAnsiTheme="minorEastAsia" w:hint="eastAsia"/>
          <w:b/>
          <w:sz w:val="32"/>
          <w:szCs w:val="32"/>
        </w:rPr>
        <w:t>《韓非子選‧猛狗社鼠》學習單</w:t>
      </w:r>
      <w:bookmarkStart w:id="0" w:name="_GoBack"/>
      <w:bookmarkEnd w:id="0"/>
    </w:p>
    <w:p w14:paraId="689743B0" w14:textId="77777777" w:rsidR="00E3766A" w:rsidRDefault="00E3766A" w:rsidP="00E3766A"/>
    <w:p w14:paraId="0E0C98B9" w14:textId="77777777" w:rsidR="00E3766A" w:rsidRDefault="00E3766A" w:rsidP="00E3766A">
      <w:pPr>
        <w:rPr>
          <w:rFonts w:hint="eastAsia"/>
        </w:rPr>
      </w:pPr>
      <w:r>
        <w:rPr>
          <w:rFonts w:hint="eastAsia"/>
        </w:rPr>
        <w:t>※本學習單分段方式依據翰林版高中國文第四冊第十一課</w:t>
      </w:r>
    </w:p>
    <w:p w14:paraId="74A6D879" w14:textId="027E96D3" w:rsidR="0085199D" w:rsidRDefault="0085199D" w:rsidP="00E3766A">
      <w:r>
        <w:rPr>
          <w:rFonts w:hint="eastAsia"/>
        </w:rPr>
        <w:t>※</w:t>
      </w:r>
      <w:r>
        <w:rPr>
          <w:rFonts w:hint="eastAsia"/>
        </w:rPr>
        <w:t>學習單設計者：臺南女中國文科實習老師陳佩</w:t>
      </w:r>
      <w:r>
        <w:t>(</w:t>
      </w:r>
      <w:r w:rsidRPr="0085199D">
        <w:rPr>
          <w:rFonts w:hint="eastAsia"/>
        </w:rPr>
        <w:t>山</w:t>
      </w:r>
      <w:r>
        <w:t>+</w:t>
      </w:r>
      <w:r w:rsidRPr="0085199D">
        <w:rPr>
          <w:rFonts w:hint="eastAsia"/>
        </w:rPr>
        <w:t>文</w:t>
      </w:r>
      <w:r>
        <w:t>)</w:t>
      </w:r>
    </w:p>
    <w:p w14:paraId="144BA642" w14:textId="77777777" w:rsidR="00E3766A" w:rsidRDefault="00E3766A" w:rsidP="00E3766A"/>
    <w:p w14:paraId="3535FC88" w14:textId="77777777" w:rsidR="00E3766A" w:rsidRDefault="00E3766A" w:rsidP="00E3766A"/>
    <w:p w14:paraId="7325BCFA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課前思考</w:t>
      </w:r>
    </w:p>
    <w:p w14:paraId="09CFBF48" w14:textId="77777777" w:rsidR="00E3766A" w:rsidRDefault="00E3766A" w:rsidP="00E3766A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什麼是寓言？</w:t>
      </w:r>
    </w:p>
    <w:p w14:paraId="01E9D566" w14:textId="77777777" w:rsidR="00E3766A" w:rsidRPr="00C73564" w:rsidRDefault="00E3766A" w:rsidP="00E3766A">
      <w:pPr>
        <w:rPr>
          <w:rFonts w:asciiTheme="minorEastAsia" w:hAnsiTheme="minorEastAsia" w:cs="Times New Roman"/>
          <w:color w:val="FF0000"/>
          <w:szCs w:val="24"/>
        </w:rPr>
      </w:pPr>
      <w:r w:rsidRPr="00C73564">
        <w:rPr>
          <w:rFonts w:asciiTheme="minorEastAsia" w:hAnsiTheme="minorEastAsia" w:cs="Times New Roman" w:hint="eastAsia"/>
          <w:color w:val="FF0000"/>
          <w:szCs w:val="24"/>
        </w:rPr>
        <w:t>參考答案：「寓」有「寄託」之義，所以「寓言」從字面上來看，就是有所寄託比喻的話。《莊子》說：「寓言十九，藉外論之。」這種文體通常是以淺近假託的故事，或用擬人手法，寄託某種哲理或批判，常含有意在言外的訓誨、啟示。</w:t>
      </w:r>
    </w:p>
    <w:p w14:paraId="02AC4BED" w14:textId="77777777" w:rsidR="00E3766A" w:rsidRDefault="00E3766A" w:rsidP="00E3766A"/>
    <w:p w14:paraId="26E97A79" w14:textId="77777777" w:rsidR="00E979FE" w:rsidRDefault="00E3766A" w:rsidP="00E3766A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你曾經讀過哪些寓言作品？</w:t>
      </w:r>
    </w:p>
    <w:p w14:paraId="660C4758" w14:textId="77777777" w:rsidR="00E979FE" w:rsidRPr="002A1062" w:rsidRDefault="00E979FE" w:rsidP="00E979FE">
      <w:pPr>
        <w:rPr>
          <w:color w:val="FF0000"/>
        </w:rPr>
      </w:pPr>
      <w:r w:rsidRPr="002A1062">
        <w:rPr>
          <w:rFonts w:hint="eastAsia"/>
          <w:color w:val="FF0000"/>
        </w:rPr>
        <w:t>參考答案：《孟子》──揠苗助長、五十部笑百步</w:t>
      </w:r>
    </w:p>
    <w:p w14:paraId="0019F9E7" w14:textId="77777777" w:rsidR="00E979FE" w:rsidRPr="002A1062" w:rsidRDefault="00471C8E" w:rsidP="00471C8E">
      <w:pPr>
        <w:ind w:leftChars="413" w:left="991"/>
        <w:rPr>
          <w:color w:val="FF0000"/>
        </w:rPr>
      </w:pPr>
      <w:r w:rsidRPr="002A1062">
        <w:rPr>
          <w:rFonts w:hint="eastAsia"/>
          <w:color w:val="FF0000"/>
        </w:rPr>
        <w:t xml:space="preserve"> </w:t>
      </w:r>
      <w:r w:rsidR="00E979FE" w:rsidRPr="002A1062">
        <w:rPr>
          <w:rFonts w:hint="eastAsia"/>
          <w:color w:val="FF0000"/>
        </w:rPr>
        <w:t>《莊子》──庖丁解牛、曳尾塗中</w:t>
      </w:r>
    </w:p>
    <w:p w14:paraId="7F94BADA" w14:textId="77777777" w:rsidR="00E979FE" w:rsidRPr="002A1062" w:rsidRDefault="00E979FE" w:rsidP="00471C8E">
      <w:pPr>
        <w:ind w:leftChars="413" w:left="991"/>
        <w:rPr>
          <w:color w:val="FF0000"/>
        </w:rPr>
      </w:pPr>
      <w:r w:rsidRPr="002A1062">
        <w:rPr>
          <w:rFonts w:hint="eastAsia"/>
          <w:color w:val="FF0000"/>
        </w:rPr>
        <w:t xml:space="preserve"> </w:t>
      </w:r>
      <w:r w:rsidR="00471C8E" w:rsidRPr="002A1062">
        <w:rPr>
          <w:rFonts w:hint="eastAsia"/>
          <w:color w:val="FF0000"/>
        </w:rPr>
        <w:t xml:space="preserve"> </w:t>
      </w:r>
      <w:r w:rsidRPr="002A1062">
        <w:rPr>
          <w:rFonts w:hint="eastAsia"/>
          <w:color w:val="FF0000"/>
        </w:rPr>
        <w:t>柳宗元〈三戒〉</w:t>
      </w:r>
    </w:p>
    <w:p w14:paraId="07D13649" w14:textId="77777777" w:rsidR="00E979FE" w:rsidRPr="002A1062" w:rsidRDefault="00471C8E" w:rsidP="00471C8E">
      <w:pPr>
        <w:ind w:leftChars="413" w:left="991"/>
        <w:rPr>
          <w:color w:val="FF0000"/>
        </w:rPr>
      </w:pPr>
      <w:r w:rsidRPr="002A1062">
        <w:rPr>
          <w:rFonts w:hint="eastAsia"/>
          <w:color w:val="FF0000"/>
        </w:rPr>
        <w:t xml:space="preserve"> </w:t>
      </w:r>
      <w:r w:rsidR="00E979FE" w:rsidRPr="002A1062">
        <w:rPr>
          <w:rFonts w:hint="eastAsia"/>
          <w:color w:val="FF0000"/>
        </w:rPr>
        <w:t>《郁離子》──工之僑為琴、賣柑者言</w:t>
      </w:r>
    </w:p>
    <w:p w14:paraId="001C3DCE" w14:textId="77777777" w:rsidR="00E979FE" w:rsidRPr="002A1062" w:rsidRDefault="00471C8E" w:rsidP="00471C8E">
      <w:pPr>
        <w:ind w:leftChars="413" w:left="991"/>
        <w:rPr>
          <w:color w:val="FF0000"/>
        </w:rPr>
      </w:pPr>
      <w:r w:rsidRPr="002A1062">
        <w:rPr>
          <w:rFonts w:hint="eastAsia"/>
          <w:color w:val="FF0000"/>
        </w:rPr>
        <w:t xml:space="preserve"> </w:t>
      </w:r>
      <w:r w:rsidR="00E979FE" w:rsidRPr="002A1062">
        <w:rPr>
          <w:rFonts w:hint="eastAsia"/>
          <w:color w:val="FF0000"/>
        </w:rPr>
        <w:t>《聊齋志異》──勞山道士、雨錢</w:t>
      </w:r>
    </w:p>
    <w:p w14:paraId="567BAC8D" w14:textId="77777777" w:rsidR="00E979FE" w:rsidRPr="002A1062" w:rsidRDefault="00471C8E" w:rsidP="00471C8E">
      <w:pPr>
        <w:ind w:leftChars="413" w:left="991"/>
        <w:rPr>
          <w:color w:val="FF0000"/>
        </w:rPr>
      </w:pPr>
      <w:r w:rsidRPr="002A1062">
        <w:rPr>
          <w:rFonts w:hint="eastAsia"/>
          <w:color w:val="FF0000"/>
        </w:rPr>
        <w:t xml:space="preserve"> </w:t>
      </w:r>
      <w:r w:rsidR="00E979FE" w:rsidRPr="002A1062">
        <w:rPr>
          <w:rFonts w:hint="eastAsia"/>
          <w:color w:val="FF0000"/>
        </w:rPr>
        <w:t>《伊索寓言》──龜兔賽跑、狼來了……</w:t>
      </w:r>
      <w:r w:rsidR="00E979FE" w:rsidRPr="002A1062">
        <w:rPr>
          <w:rFonts w:asciiTheme="minorEastAsia" w:hAnsiTheme="minorEastAsia" w:hint="eastAsia"/>
          <w:color w:val="FF0000"/>
        </w:rPr>
        <w:t>（學生自由作答）</w:t>
      </w:r>
    </w:p>
    <w:p w14:paraId="61977736" w14:textId="77777777" w:rsidR="00E979FE" w:rsidRDefault="00E979FE" w:rsidP="00E979FE"/>
    <w:p w14:paraId="0AC5409E" w14:textId="77777777" w:rsidR="007D2AA0" w:rsidRDefault="00E979FE" w:rsidP="00E3766A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承上題，</w:t>
      </w:r>
      <w:r w:rsidR="00E3766A">
        <w:rPr>
          <w:rFonts w:hint="eastAsia"/>
        </w:rPr>
        <w:t>這些作品</w:t>
      </w:r>
      <w:r w:rsidR="00D20786">
        <w:rPr>
          <w:rFonts w:hint="eastAsia"/>
        </w:rPr>
        <w:t>有何特色或價值？</w:t>
      </w:r>
      <w:r w:rsidRPr="00D20786">
        <w:rPr>
          <w:rFonts w:asciiTheme="minorEastAsia" w:hAnsiTheme="minorEastAsia" w:hint="eastAsia"/>
        </w:rPr>
        <w:t>（</w:t>
      </w:r>
      <w:r w:rsidR="00471C8E" w:rsidRPr="00D20786">
        <w:rPr>
          <w:rFonts w:asciiTheme="minorEastAsia" w:hAnsiTheme="minorEastAsia" w:hint="eastAsia"/>
        </w:rPr>
        <w:t>提示：</w:t>
      </w:r>
      <w:r w:rsidRPr="00D20786">
        <w:rPr>
          <w:rFonts w:asciiTheme="minorEastAsia" w:hAnsiTheme="minorEastAsia" w:hint="eastAsia"/>
        </w:rPr>
        <w:t>可根據故事主角、是否獨立成篇、是否揭露故事寓意、篇末是否仿史家論贊筆法</w:t>
      </w:r>
      <w:r w:rsidR="00D20786">
        <w:rPr>
          <w:rFonts w:asciiTheme="minorEastAsia" w:hAnsiTheme="minorEastAsia" w:hint="eastAsia"/>
        </w:rPr>
        <w:t>，或歷代流變</w:t>
      </w:r>
      <w:r w:rsidRPr="00D20786">
        <w:rPr>
          <w:rFonts w:asciiTheme="minorEastAsia" w:hAnsiTheme="minorEastAsia" w:hint="eastAsia"/>
        </w:rPr>
        <w:t>等方面</w:t>
      </w:r>
      <w:r w:rsidR="00471C8E" w:rsidRPr="00D20786">
        <w:rPr>
          <w:rFonts w:asciiTheme="minorEastAsia" w:hAnsiTheme="minorEastAsia" w:hint="eastAsia"/>
        </w:rPr>
        <w:t>加以</w:t>
      </w:r>
      <w:r w:rsidRPr="00D20786">
        <w:rPr>
          <w:rFonts w:asciiTheme="minorEastAsia" w:hAnsiTheme="minorEastAsia" w:hint="eastAsia"/>
        </w:rPr>
        <w:t>說明</w:t>
      </w:r>
      <w:r w:rsidR="00E3766A" w:rsidRPr="00D20786">
        <w:rPr>
          <w:rFonts w:asciiTheme="minorEastAsia" w:hAnsiTheme="minorEastAsia" w:hint="eastAsia"/>
        </w:rPr>
        <w:t>）</w:t>
      </w:r>
    </w:p>
    <w:p w14:paraId="4C4C9363" w14:textId="77777777" w:rsidR="00E3766A" w:rsidRPr="002A1062" w:rsidRDefault="00E3766A" w:rsidP="00E3766A">
      <w:pPr>
        <w:rPr>
          <w:color w:val="FF0000"/>
        </w:rPr>
      </w:pPr>
      <w:r w:rsidRPr="002A1062">
        <w:rPr>
          <w:rFonts w:hint="eastAsia"/>
          <w:color w:val="FF0000"/>
        </w:rPr>
        <w:t>參考答案</w:t>
      </w:r>
      <w:r w:rsidR="007D2AA0" w:rsidRPr="002A1062">
        <w:rPr>
          <w:rFonts w:hint="eastAsia"/>
          <w:color w:val="FF0000"/>
        </w:rPr>
        <w:t>：</w:t>
      </w:r>
    </w:p>
    <w:p w14:paraId="30BF1A54" w14:textId="77777777" w:rsidR="00E3766A" w:rsidRPr="002A1062" w:rsidRDefault="009764B8" w:rsidP="00E3766A">
      <w:pPr>
        <w:rPr>
          <w:color w:val="FF0000"/>
        </w:rPr>
      </w:pPr>
      <w:r w:rsidRPr="002A1062">
        <w:rPr>
          <w:rFonts w:hint="eastAsia"/>
          <w:color w:val="FF0000"/>
        </w:rPr>
        <w:t xml:space="preserve">    </w:t>
      </w:r>
      <w:r w:rsidR="00414B98" w:rsidRPr="002A1062">
        <w:rPr>
          <w:rFonts w:hint="eastAsia"/>
          <w:color w:val="FF0000"/>
        </w:rPr>
        <w:t>在中國，寓言始於先秦，春秋戰國時代的寓言多為諸子</w:t>
      </w:r>
      <w:r w:rsidRPr="002A1062">
        <w:rPr>
          <w:rFonts w:hint="eastAsia"/>
          <w:color w:val="FF0000"/>
        </w:rPr>
        <w:t>哲理寓言</w:t>
      </w:r>
      <w:r w:rsidR="00414B98" w:rsidRPr="002A1062">
        <w:rPr>
          <w:rFonts w:hint="eastAsia"/>
          <w:color w:val="FF0000"/>
        </w:rPr>
        <w:t>，</w:t>
      </w:r>
      <w:r w:rsidRPr="002A1062">
        <w:rPr>
          <w:rFonts w:hint="eastAsia"/>
          <w:color w:val="FF0000"/>
        </w:rPr>
        <w:t>故事主角有人類也有動物，前者如「揠苗助長」，後者如「曳尾塗中」。但先秦寓言尚未獨立成篇，通常散見於諸子散文之中，</w:t>
      </w:r>
      <w:r w:rsidR="00414B98" w:rsidRPr="002A1062">
        <w:rPr>
          <w:rFonts w:hint="eastAsia"/>
          <w:color w:val="FF0000"/>
        </w:rPr>
        <w:t>如《孟子》、《莊子》等，</w:t>
      </w:r>
      <w:r w:rsidRPr="002A1062">
        <w:rPr>
          <w:rFonts w:hint="eastAsia"/>
          <w:color w:val="FF0000"/>
        </w:rPr>
        <w:t>往往寄託其人生哲理或政治理念，作者通常會在故事最後說明寓意。</w:t>
      </w:r>
    </w:p>
    <w:p w14:paraId="2E61C86E" w14:textId="77777777" w:rsidR="00E3766A" w:rsidRPr="002A1062" w:rsidRDefault="009764B8" w:rsidP="00E3766A">
      <w:pPr>
        <w:rPr>
          <w:color w:val="FF0000"/>
          <w:szCs w:val="24"/>
        </w:rPr>
      </w:pPr>
      <w:r w:rsidRPr="002A1062">
        <w:rPr>
          <w:rFonts w:hint="eastAsia"/>
          <w:color w:val="FF0000"/>
        </w:rPr>
        <w:t xml:space="preserve">    </w:t>
      </w:r>
      <w:r w:rsidRPr="002A1062">
        <w:rPr>
          <w:rFonts w:hint="eastAsia"/>
          <w:color w:val="FF0000"/>
        </w:rPr>
        <w:t>唐代柳宗元的〈三戒〉是</w:t>
      </w:r>
      <w:r w:rsidR="00471C8E" w:rsidRPr="002A1062">
        <w:rPr>
          <w:rFonts w:hint="eastAsia"/>
          <w:color w:val="FF0000"/>
          <w:szCs w:val="24"/>
        </w:rPr>
        <w:t>中國寓言獨立擬定篇名之始</w:t>
      </w:r>
      <w:r w:rsidRPr="002A1062">
        <w:rPr>
          <w:rFonts w:hint="eastAsia"/>
          <w:color w:val="FF0000"/>
          <w:szCs w:val="24"/>
        </w:rPr>
        <w:t>，</w:t>
      </w:r>
      <w:r w:rsidR="009534C8" w:rsidRPr="002A1062">
        <w:rPr>
          <w:rFonts w:hint="eastAsia"/>
          <w:color w:val="FF0000"/>
          <w:szCs w:val="24"/>
        </w:rPr>
        <w:t>描寫三種動物可悲的習性，作者並在序中說明</w:t>
      </w:r>
      <w:r w:rsidR="00D1716D" w:rsidRPr="002A1062">
        <w:rPr>
          <w:rFonts w:hint="eastAsia"/>
          <w:color w:val="FF0000"/>
          <w:szCs w:val="24"/>
        </w:rPr>
        <w:t>其寫作用意在比擬當世之人</w:t>
      </w:r>
      <w:r w:rsidR="009534C8" w:rsidRPr="002A1062">
        <w:rPr>
          <w:rFonts w:hint="eastAsia"/>
          <w:color w:val="FF0000"/>
          <w:szCs w:val="24"/>
        </w:rPr>
        <w:t>。</w:t>
      </w:r>
      <w:r w:rsidR="00D1716D" w:rsidRPr="002A1062">
        <w:rPr>
          <w:rFonts w:hint="eastAsia"/>
          <w:color w:val="FF0000"/>
          <w:szCs w:val="24"/>
        </w:rPr>
        <w:t>相較於先秦，這種寓言的哲理性較弱，主要是用來批判政治亂象或世人百態，充滿諷刺意味。</w:t>
      </w:r>
    </w:p>
    <w:p w14:paraId="7852FB79" w14:textId="77777777" w:rsidR="009764B8" w:rsidRPr="002A1062" w:rsidRDefault="00D1716D" w:rsidP="00E3766A">
      <w:pPr>
        <w:rPr>
          <w:color w:val="FF0000"/>
        </w:rPr>
      </w:pPr>
      <w:r w:rsidRPr="002A1062">
        <w:rPr>
          <w:rFonts w:hint="eastAsia"/>
          <w:color w:val="FF0000"/>
        </w:rPr>
        <w:t xml:space="preserve">    </w:t>
      </w:r>
      <w:r w:rsidRPr="002A1062">
        <w:rPr>
          <w:rFonts w:hint="eastAsia"/>
          <w:color w:val="FF0000"/>
        </w:rPr>
        <w:t>元明清的寓言作品，主角多半為人</w:t>
      </w:r>
      <w:r w:rsidR="007C1557" w:rsidRPr="002A1062">
        <w:rPr>
          <w:rFonts w:hint="eastAsia"/>
          <w:color w:val="FF0000"/>
        </w:rPr>
        <w:t>類</w:t>
      </w:r>
      <w:r w:rsidRPr="002A1062">
        <w:rPr>
          <w:rFonts w:hint="eastAsia"/>
          <w:color w:val="FF0000"/>
        </w:rPr>
        <w:t>，不僅獨立成篇</w:t>
      </w:r>
      <w:r w:rsidR="00AD5CAF" w:rsidRPr="002A1062">
        <w:rPr>
          <w:rFonts w:hint="eastAsia"/>
          <w:color w:val="FF0000"/>
        </w:rPr>
        <w:t>，且往往在篇末加入一個人物，對故事內容進行評論</w:t>
      </w:r>
      <w:r w:rsidR="007C1557" w:rsidRPr="002A1062">
        <w:rPr>
          <w:rFonts w:hint="eastAsia"/>
          <w:color w:val="FF0000"/>
        </w:rPr>
        <w:t>、揭露寓意。例如《郁離子》有「郁離子曰」、《聊</w:t>
      </w:r>
      <w:r w:rsidR="00414B98" w:rsidRPr="002A1062">
        <w:rPr>
          <w:rFonts w:hint="eastAsia"/>
          <w:color w:val="FF0000"/>
        </w:rPr>
        <w:t>齋志異》有「異史氏曰」，模仿史家論贊筆法是這些寓言的一大特色，</w:t>
      </w:r>
      <w:r w:rsidR="007C1557" w:rsidRPr="002A1062">
        <w:rPr>
          <w:rFonts w:hint="eastAsia"/>
          <w:color w:val="FF0000"/>
        </w:rPr>
        <w:t>事實上，這些人物就是作者的化身。</w:t>
      </w:r>
    </w:p>
    <w:p w14:paraId="22865728" w14:textId="77777777" w:rsidR="00D20786" w:rsidRPr="002A1062" w:rsidRDefault="00D20786" w:rsidP="00E3766A">
      <w:pPr>
        <w:rPr>
          <w:rFonts w:asciiTheme="minorEastAsia" w:hAnsiTheme="minorEastAsia"/>
          <w:color w:val="FF0000"/>
          <w:szCs w:val="24"/>
        </w:rPr>
      </w:pPr>
      <w:r w:rsidRPr="002A1062">
        <w:rPr>
          <w:rFonts w:hint="eastAsia"/>
          <w:color w:val="FF0000"/>
        </w:rPr>
        <w:t xml:space="preserve">    </w:t>
      </w:r>
      <w:r w:rsidR="007D2AA0" w:rsidRPr="002A1062">
        <w:rPr>
          <w:rFonts w:hint="eastAsia"/>
          <w:color w:val="FF0000"/>
        </w:rPr>
        <w:t>至於</w:t>
      </w:r>
      <w:r w:rsidRPr="002A1062">
        <w:rPr>
          <w:rFonts w:hint="eastAsia"/>
          <w:color w:val="FF0000"/>
        </w:rPr>
        <w:t>《伊索寓言》</w:t>
      </w:r>
      <w:r w:rsidR="007D2AA0" w:rsidRPr="002A1062">
        <w:rPr>
          <w:rFonts w:hint="eastAsia"/>
          <w:color w:val="FF0000"/>
        </w:rPr>
        <w:t>則</w:t>
      </w:r>
      <w:r w:rsidRPr="002A1062">
        <w:rPr>
          <w:rFonts w:hint="eastAsia"/>
          <w:color w:val="FF0000"/>
        </w:rPr>
        <w:t>是</w:t>
      </w:r>
      <w:r w:rsidR="00471C8E" w:rsidRPr="002A1062">
        <w:rPr>
          <w:rFonts w:hint="eastAsia"/>
          <w:color w:val="FF0000"/>
          <w:szCs w:val="24"/>
        </w:rPr>
        <w:t>古希臘寓言代表作</w:t>
      </w:r>
      <w:r w:rsidRPr="002A1062">
        <w:rPr>
          <w:rFonts w:hint="eastAsia"/>
          <w:color w:val="FF0000"/>
          <w:szCs w:val="24"/>
        </w:rPr>
        <w:t>，</w:t>
      </w:r>
      <w:r w:rsidR="007D2AA0" w:rsidRPr="002A1062">
        <w:rPr>
          <w:rFonts w:asciiTheme="minorEastAsia" w:hAnsiTheme="minorEastAsia" w:hint="eastAsia"/>
          <w:color w:val="FF0000"/>
          <w:szCs w:val="24"/>
        </w:rPr>
        <w:t>對歐洲文學有重要影響。</w:t>
      </w:r>
      <w:r w:rsidRPr="002A1062">
        <w:rPr>
          <w:rFonts w:asciiTheme="minorEastAsia" w:hAnsiTheme="minorEastAsia" w:hint="eastAsia"/>
          <w:color w:val="FF0000"/>
          <w:szCs w:val="24"/>
        </w:rPr>
        <w:t>其故事</w:t>
      </w:r>
      <w:r w:rsidRPr="002A1062">
        <w:rPr>
          <w:rFonts w:hint="eastAsia"/>
          <w:color w:val="FF0000"/>
          <w:szCs w:val="24"/>
        </w:rPr>
        <w:t>主角大部分是動物</w:t>
      </w:r>
      <w:r w:rsidRPr="002A1062">
        <w:rPr>
          <w:rFonts w:asciiTheme="minorEastAsia" w:hAnsiTheme="minorEastAsia" w:hint="eastAsia"/>
          <w:color w:val="FF0000"/>
          <w:szCs w:val="24"/>
        </w:rPr>
        <w:t>（如「龜兔賽跑」），但也有少部分是人類（如「狼來了」）或非生物（如「北風與太陽」）。</w:t>
      </w:r>
      <w:r w:rsidR="007D2AA0" w:rsidRPr="002A1062">
        <w:rPr>
          <w:rFonts w:asciiTheme="minorEastAsia" w:hAnsiTheme="minorEastAsia" w:hint="eastAsia"/>
          <w:color w:val="FF0000"/>
          <w:szCs w:val="24"/>
        </w:rPr>
        <w:t>最具特色之處在於純粹闡述故事，不說明寓意，須靠讀者自行思考理解。這部作品為應是集體創作的成果，</w:t>
      </w:r>
      <w:r w:rsidRPr="002A1062">
        <w:rPr>
          <w:rFonts w:asciiTheme="minorEastAsia" w:hAnsiTheme="minorEastAsia" w:hint="eastAsia"/>
          <w:color w:val="FF0000"/>
          <w:szCs w:val="24"/>
        </w:rPr>
        <w:t>篇幅短小，但哲理深刻。</w:t>
      </w:r>
    </w:p>
    <w:p w14:paraId="16CA594C" w14:textId="77777777" w:rsidR="00414B98" w:rsidRPr="007D2AA0" w:rsidRDefault="00414B98" w:rsidP="00E3766A">
      <w:pPr>
        <w:rPr>
          <w:rFonts w:asciiTheme="minorEastAsia" w:hAnsiTheme="minorEastAsia"/>
          <w:szCs w:val="24"/>
        </w:rPr>
      </w:pPr>
    </w:p>
    <w:p w14:paraId="6BD08230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第一段</w:t>
      </w:r>
    </w:p>
    <w:p w14:paraId="391F5383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  </w:t>
      </w:r>
      <w:r>
        <w:rPr>
          <w:rFonts w:ascii="標楷體" w:eastAsia="標楷體" w:hAnsi="標楷體" w:hint="eastAsia"/>
        </w:rPr>
        <w:t>宋人有酤酒者，升概甚平，遇客甚謹，為酒甚美，縣幟甚高著，然不售，酒酸。怪其故，問其所知──閭長者楊倩。倩曰：「汝狗猛耶？」曰：「狗猛，則酒何故而不售？」曰：「人畏焉。或令孺子懷錢挈壺罋而往酤，而狗迓而齕之，此酒所以酸而不售也。」</w:t>
      </w:r>
    </w:p>
    <w:p w14:paraId="01D3ADF9" w14:textId="77777777" w:rsidR="00E3766A" w:rsidRDefault="00E3766A" w:rsidP="00E3766A">
      <w:pPr>
        <w:rPr>
          <w:bdr w:val="single" w:sz="4" w:space="0" w:color="auto" w:frame="1"/>
        </w:rPr>
      </w:pPr>
    </w:p>
    <w:p w14:paraId="30C5D3B8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拯救酒店大作戰！</w:t>
      </w:r>
    </w:p>
    <w:p w14:paraId="3057FE68" w14:textId="77777777" w:rsidR="00E3766A" w:rsidRDefault="00E3766A" w:rsidP="00E3766A">
      <w:r>
        <w:t xml:space="preserve">    </w:t>
      </w:r>
      <w:r>
        <w:rPr>
          <w:rFonts w:hint="eastAsia"/>
        </w:rPr>
        <w:t>宋人向鄉里長者楊倩諮詢酒店經營之事，如果你是楊倩，請逐步分析酒店的經營狀況，找出優、缺點，並提出建議。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76"/>
        <w:gridCol w:w="1208"/>
        <w:gridCol w:w="2969"/>
        <w:gridCol w:w="4102"/>
      </w:tblGrid>
      <w:tr w:rsidR="00E3766A" w:rsidRPr="00E3766A" w14:paraId="579D0B06" w14:textId="77777777" w:rsidTr="00E3766A">
        <w:trPr>
          <w:trHeight w:val="49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C7ADF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檢視項目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6A33A1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4B58D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分析依據</w:t>
            </w:r>
          </w:p>
        </w:tc>
      </w:tr>
      <w:tr w:rsidR="00E3766A" w:rsidRPr="00E3766A" w14:paraId="1725960B" w14:textId="77777777" w:rsidTr="00E3766A">
        <w:trPr>
          <w:trHeight w:val="55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ED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販售商品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4BF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□茶</w:t>
            </w:r>
            <w:r w:rsidRPr="00E3766A">
              <w:rPr>
                <w:sz w:val="24"/>
                <w:szCs w:val="24"/>
              </w:rPr>
              <w:t xml:space="preserve">        </w:t>
            </w:r>
            <w:r w:rsidRPr="00EC3A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</w:t>
            </w:r>
            <w:r w:rsidRPr="00EC3A7A">
              <w:rPr>
                <w:rFonts w:hint="eastAsia"/>
                <w:color w:val="FF0000"/>
                <w:sz w:val="24"/>
                <w:szCs w:val="24"/>
              </w:rPr>
              <w:t>酒</w:t>
            </w:r>
            <w:r w:rsidRPr="00E3766A">
              <w:rPr>
                <w:sz w:val="24"/>
                <w:szCs w:val="24"/>
              </w:rPr>
              <w:t xml:space="preserve">  </w:t>
            </w:r>
          </w:p>
          <w:p w14:paraId="323B6505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□熱湯</w:t>
            </w:r>
            <w:r w:rsidRPr="00E3766A">
              <w:rPr>
                <w:sz w:val="24"/>
                <w:szCs w:val="24"/>
              </w:rPr>
              <w:t xml:space="preserve">      </w:t>
            </w:r>
            <w:r w:rsidRPr="00E3766A">
              <w:rPr>
                <w:rFonts w:hint="eastAsia"/>
                <w:sz w:val="24"/>
                <w:szCs w:val="24"/>
              </w:rPr>
              <w:t>□冷飲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E4B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「宋人有酤酒者」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可知宋人販售的商品是酒。</w:t>
            </w:r>
          </w:p>
        </w:tc>
      </w:tr>
      <w:tr w:rsidR="00E3766A" w:rsidRPr="00E3766A" w14:paraId="76EE531F" w14:textId="77777777" w:rsidTr="00E3766A">
        <w:trPr>
          <w:trHeight w:val="12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F2D3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銷售狀況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3F6C" w14:textId="77777777" w:rsidR="00E3766A" w:rsidRPr="00E3766A" w:rsidRDefault="00E37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 xml:space="preserve">□生意好    </w:t>
            </w:r>
            <w:r w:rsidRPr="00EC3A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■生意差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09F7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「不售，酒酸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」可知店裡的酒賣不出去，以至於庫存都發酸了，所以生意並不好。</w:t>
            </w:r>
          </w:p>
        </w:tc>
      </w:tr>
      <w:tr w:rsidR="00E3766A" w:rsidRPr="00E3766A" w14:paraId="3737B11D" w14:textId="77777777" w:rsidTr="00E3766A">
        <w:trPr>
          <w:trHeight w:val="5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F7B8FC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檢視項目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49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交易誠信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59B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C3A7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</w:t>
            </w:r>
            <w:r w:rsidRPr="00EC3A7A">
              <w:rPr>
                <w:rFonts w:hint="eastAsia"/>
                <w:color w:val="FF0000"/>
                <w:sz w:val="24"/>
                <w:szCs w:val="24"/>
              </w:rPr>
              <w:t>買賣公平</w:t>
            </w:r>
            <w:r w:rsidRPr="00E3766A">
              <w:rPr>
                <w:sz w:val="24"/>
                <w:szCs w:val="24"/>
              </w:rPr>
              <w:t xml:space="preserve">  </w:t>
            </w:r>
            <w:r w:rsidRPr="00E3766A">
              <w:rPr>
                <w:rFonts w:hint="eastAsia"/>
                <w:sz w:val="24"/>
                <w:szCs w:val="24"/>
              </w:rPr>
              <w:t>□偷斤減兩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719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「升概甚平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」可知宋人賣酒時量得準確，所以買賣很公平。</w:t>
            </w:r>
          </w:p>
        </w:tc>
      </w:tr>
      <w:tr w:rsidR="00E3766A" w:rsidRPr="00E3766A" w14:paraId="668EE0C0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9286DD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CA9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服務態度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CC77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9362F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</w:t>
            </w:r>
            <w:r w:rsidRPr="009362FA">
              <w:rPr>
                <w:rFonts w:hint="eastAsia"/>
                <w:color w:val="FF0000"/>
                <w:sz w:val="24"/>
                <w:szCs w:val="24"/>
              </w:rPr>
              <w:t>態度佳</w:t>
            </w:r>
            <w:r w:rsidRPr="00E3766A">
              <w:rPr>
                <w:sz w:val="24"/>
                <w:szCs w:val="24"/>
              </w:rPr>
              <w:t xml:space="preserve">    </w:t>
            </w:r>
            <w:r w:rsidRPr="00E3766A">
              <w:rPr>
                <w:rFonts w:hint="eastAsia"/>
                <w:sz w:val="24"/>
                <w:szCs w:val="24"/>
              </w:rPr>
              <w:t>□態度差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CC7E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「遇客甚謹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」可知宋人招待顧客殷勤恭敬，態度很好。</w:t>
            </w:r>
          </w:p>
        </w:tc>
      </w:tr>
      <w:tr w:rsidR="00E3766A" w:rsidRPr="00E3766A" w14:paraId="2062BFF1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5123EF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36C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商品品質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5268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9362F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■醇美</w:t>
            </w:r>
            <w:r w:rsidRPr="00E3766A">
              <w:rPr>
                <w:sz w:val="24"/>
                <w:szCs w:val="24"/>
              </w:rPr>
              <w:t xml:space="preserve">      </w:t>
            </w:r>
            <w:r w:rsidRPr="00E3766A">
              <w:rPr>
                <w:rFonts w:hint="eastAsia"/>
                <w:sz w:val="24"/>
                <w:szCs w:val="24"/>
              </w:rPr>
              <w:t>□臭酸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23E3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「為酒甚美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」可知宋人所販售的酒品質很好。</w:t>
            </w:r>
          </w:p>
        </w:tc>
      </w:tr>
      <w:tr w:rsidR="00E3766A" w:rsidRPr="00E3766A" w14:paraId="72942BFA" w14:textId="77777777" w:rsidTr="00E3766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A396D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B8E8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商店位置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5980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9362F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■明顯易見</w:t>
            </w:r>
            <w:r w:rsidRPr="00E3766A">
              <w:rPr>
                <w:sz w:val="24"/>
                <w:szCs w:val="24"/>
              </w:rPr>
              <w:t xml:space="preserve">  </w:t>
            </w:r>
            <w:r w:rsidRPr="00E3766A">
              <w:rPr>
                <w:rFonts w:hint="eastAsia"/>
                <w:sz w:val="24"/>
                <w:szCs w:val="24"/>
              </w:rPr>
              <w:t>□隱密難找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4657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「懸幟甚高著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」可知宋人的酒店有懸掛酒旗，所以酒店位置應該明顯易見。</w:t>
            </w:r>
          </w:p>
        </w:tc>
      </w:tr>
      <w:tr w:rsidR="00E3766A" w:rsidRPr="00E3766A" w14:paraId="2F72DDC3" w14:textId="77777777" w:rsidTr="00E3766A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814C0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F0D833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店狗個性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A2FD2E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□溫和可愛</w:t>
            </w:r>
            <w:r w:rsidRPr="00E3766A">
              <w:rPr>
                <w:sz w:val="24"/>
                <w:szCs w:val="24"/>
              </w:rPr>
              <w:t xml:space="preserve">  </w:t>
            </w:r>
            <w:r w:rsidRPr="009362F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■兇猛嚇人</w:t>
            </w:r>
          </w:p>
          <w:p w14:paraId="59D7DA0D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D506CE" w14:textId="77777777" w:rsidR="00E3766A" w:rsidRPr="00E3766A" w:rsidRDefault="00E3766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根據原文</w:t>
            </w: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「狗猛。人畏焉。或令孺子懷錢挈壺甕而往酤，而狗迓而齕之。</w:t>
            </w: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」可知店裡的狗很兇猛，會使人害怕，</w:t>
            </w:r>
            <w:r w:rsidRPr="00E3766A">
              <w:rPr>
                <w:rFonts w:hint="eastAsia"/>
                <w:sz w:val="24"/>
                <w:szCs w:val="24"/>
              </w:rPr>
              <w:t>甚至可能咬傷來店買酒的小孩。</w:t>
            </w:r>
          </w:p>
        </w:tc>
      </w:tr>
      <w:tr w:rsidR="00E3766A" w:rsidRPr="00E3766A" w14:paraId="3B2F754D" w14:textId="77777777" w:rsidTr="00E3766A">
        <w:trPr>
          <w:trHeight w:val="1417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BE8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累計優缺點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2AB8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優點數量：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9362FA">
              <w:rPr>
                <w:color w:val="FF0000"/>
                <w:sz w:val="24"/>
                <w:szCs w:val="24"/>
                <w:u w:val="single"/>
              </w:rPr>
              <w:t>4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sz w:val="24"/>
                <w:szCs w:val="24"/>
              </w:rPr>
              <w:t xml:space="preserve">   </w:t>
            </w:r>
            <w:r w:rsidRPr="00E3766A">
              <w:rPr>
                <w:rFonts w:hint="eastAsia"/>
                <w:sz w:val="24"/>
                <w:szCs w:val="24"/>
              </w:rPr>
              <w:t>缺點數量：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9362FA">
              <w:rPr>
                <w:color w:val="FF0000"/>
                <w:sz w:val="24"/>
                <w:szCs w:val="24"/>
                <w:u w:val="single"/>
              </w:rPr>
              <w:t>1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（請填入數字）</w:t>
            </w:r>
          </w:p>
          <w:p w14:paraId="3BC09CDA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→</w:t>
            </w:r>
            <w:r w:rsidRPr="00E3766A">
              <w:rPr>
                <w:sz w:val="24"/>
                <w:szCs w:val="24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優點數量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9362FA">
              <w:rPr>
                <w:rFonts w:hint="eastAsia"/>
                <w:color w:val="FF0000"/>
                <w:sz w:val="24"/>
                <w:szCs w:val="24"/>
                <w:u w:val="single"/>
              </w:rPr>
              <w:t>＞</w:t>
            </w:r>
            <w:r w:rsidRPr="00E3766A">
              <w:rPr>
                <w:sz w:val="24"/>
                <w:szCs w:val="24"/>
                <w:u w:val="single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缺點數量（請填入＞、＝或＜）</w:t>
            </w:r>
          </w:p>
          <w:p w14:paraId="674E2006" w14:textId="77777777" w:rsidR="00E3766A" w:rsidRPr="00E3766A" w:rsidRDefault="00E3766A">
            <w:pPr>
              <w:jc w:val="both"/>
              <w:rPr>
                <w:sz w:val="24"/>
                <w:szCs w:val="24"/>
              </w:rPr>
            </w:pPr>
            <w:r w:rsidRPr="00E3766A">
              <w:rPr>
                <w:rFonts w:hint="eastAsia"/>
                <w:sz w:val="24"/>
                <w:szCs w:val="24"/>
              </w:rPr>
              <w:t>→</w:t>
            </w:r>
            <w:r w:rsidRPr="00E3766A">
              <w:rPr>
                <w:sz w:val="24"/>
                <w:szCs w:val="24"/>
              </w:rPr>
              <w:t xml:space="preserve"> </w:t>
            </w:r>
            <w:r w:rsidRPr="00E3766A">
              <w:rPr>
                <w:rFonts w:hint="eastAsia"/>
                <w:sz w:val="24"/>
                <w:szCs w:val="24"/>
              </w:rPr>
              <w:t>思考：酒店生意為何不好？</w:t>
            </w:r>
          </w:p>
        </w:tc>
      </w:tr>
      <w:tr w:rsidR="00E3766A" w:rsidRPr="00E3766A" w14:paraId="5732A293" w14:textId="77777777" w:rsidTr="00E3766A">
        <w:trPr>
          <w:trHeight w:val="56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CC3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生意不好</w:t>
            </w:r>
          </w:p>
          <w:p w14:paraId="5AC31AB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的關鍵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FD49" w14:textId="77777777" w:rsidR="00E3766A" w:rsidRPr="005A039C" w:rsidRDefault="00E3766A">
            <w:pPr>
              <w:jc w:val="both"/>
              <w:rPr>
                <w:color w:val="FF0000"/>
                <w:sz w:val="24"/>
                <w:szCs w:val="24"/>
              </w:rPr>
            </w:pPr>
            <w:r w:rsidRPr="005A039C">
              <w:rPr>
                <w:rFonts w:hint="eastAsia"/>
                <w:color w:val="FF0000"/>
                <w:sz w:val="24"/>
                <w:szCs w:val="24"/>
              </w:rPr>
              <w:t>店有惡狗，導致顧客不敢上門。</w:t>
            </w:r>
          </w:p>
        </w:tc>
      </w:tr>
      <w:tr w:rsidR="00E3766A" w:rsidRPr="00E3766A" w14:paraId="3E110622" w14:textId="77777777" w:rsidTr="00E3766A">
        <w:trPr>
          <w:trHeight w:val="12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BF10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建議改善方向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A499" w14:textId="77777777" w:rsidR="00E3766A" w:rsidRPr="005A039C" w:rsidRDefault="00E3766A" w:rsidP="00E3766A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color w:val="FF0000"/>
                <w:sz w:val="24"/>
                <w:szCs w:val="24"/>
              </w:rPr>
            </w:pPr>
            <w:r w:rsidRPr="005A039C">
              <w:rPr>
                <w:rFonts w:hint="eastAsia"/>
                <w:color w:val="FF0000"/>
                <w:sz w:val="24"/>
                <w:szCs w:val="24"/>
              </w:rPr>
              <w:t>不要設店狗</w:t>
            </w:r>
          </w:p>
          <w:p w14:paraId="68586EFA" w14:textId="77777777" w:rsidR="00E3766A" w:rsidRPr="005A039C" w:rsidRDefault="00E3766A" w:rsidP="00E3766A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color w:val="FF0000"/>
                <w:sz w:val="24"/>
                <w:szCs w:val="24"/>
              </w:rPr>
            </w:pPr>
            <w:r w:rsidRPr="005A039C">
              <w:rPr>
                <w:rFonts w:hint="eastAsia"/>
                <w:color w:val="FF0000"/>
                <w:sz w:val="24"/>
                <w:szCs w:val="24"/>
              </w:rPr>
              <w:t>換一隻有親和力的店狗</w:t>
            </w:r>
          </w:p>
          <w:p w14:paraId="23A64E27" w14:textId="77777777" w:rsidR="00E3766A" w:rsidRPr="00E3766A" w:rsidRDefault="00E3766A" w:rsidP="00E3766A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sz w:val="24"/>
                <w:szCs w:val="24"/>
              </w:rPr>
            </w:pPr>
            <w:r w:rsidRPr="005A039C">
              <w:rPr>
                <w:rFonts w:hint="eastAsia"/>
                <w:color w:val="FF0000"/>
                <w:sz w:val="24"/>
                <w:szCs w:val="24"/>
              </w:rPr>
              <w:t>帶店狗去上寵物訓練班改善個性……（學生可自由發揮）</w:t>
            </w:r>
          </w:p>
        </w:tc>
      </w:tr>
    </w:tbl>
    <w:p w14:paraId="2E2529A2" w14:textId="77777777" w:rsidR="00E3766A" w:rsidRDefault="00E3766A" w:rsidP="00E3766A"/>
    <w:p w14:paraId="62BAF92D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第二段</w:t>
      </w:r>
    </w:p>
    <w:p w14:paraId="39F61E92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</w:t>
      </w:r>
      <w:r>
        <w:rPr>
          <w:rFonts w:ascii="標楷體" w:eastAsia="標楷體" w:hAnsi="標楷體" w:hint="eastAsia"/>
        </w:rPr>
        <w:t xml:space="preserve">  夫國亦有狗。有道之士懷其術而欲以明萬乘之主，大臣為猛狗，迎而齕之，此人主之所以蔽脅，而有道之士所以不用也。</w:t>
      </w:r>
    </w:p>
    <w:p w14:paraId="31FF9E1B" w14:textId="77777777" w:rsidR="00E3766A" w:rsidRDefault="00E3766A" w:rsidP="00E3766A">
      <w:pPr>
        <w:rPr>
          <w:bdr w:val="single" w:sz="4" w:space="0" w:color="auto" w:frame="1"/>
        </w:rPr>
      </w:pPr>
    </w:p>
    <w:p w14:paraId="36614E32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話中有話</w:t>
      </w:r>
    </w:p>
    <w:p w14:paraId="4E01AC94" w14:textId="77777777" w:rsidR="00E3766A" w:rsidRDefault="00E3766A" w:rsidP="00E3766A">
      <w:r>
        <w:rPr>
          <w:rFonts w:hint="eastAsia"/>
        </w:rPr>
        <w:t>承接著第一段「猛狗」的寓言故事，第二段的文字有如韓非為此故事所下的註腳，明白揭示了此則寓言的寓意。請問：</w:t>
      </w:r>
    </w:p>
    <w:p w14:paraId="3146907E" w14:textId="77777777" w:rsidR="00E3766A" w:rsidRDefault="00E3766A" w:rsidP="00E3766A">
      <w:pPr>
        <w:rPr>
          <w:rFonts w:ascii="標楷體" w:eastAsia="標楷體" w:hAnsi="標楷體"/>
          <w:b/>
          <w:szCs w:val="24"/>
        </w:rPr>
      </w:pPr>
    </w:p>
    <w:p w14:paraId="7B220CBC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文中「</w:t>
      </w:r>
      <w:r>
        <w:rPr>
          <w:rFonts w:ascii="標楷體" w:eastAsia="標楷體" w:hAnsi="標楷體" w:hint="eastAsia"/>
        </w:rPr>
        <w:t>大臣為猛狗，迎而齕『之』，此人主之所以蔽脅也，而有道之士所以不用也。</w:t>
      </w:r>
      <w:r>
        <w:rPr>
          <w:rFonts w:hint="eastAsia"/>
        </w:rPr>
        <w:t>」其中『之』指的是：</w:t>
      </w:r>
      <w:r>
        <w:rPr>
          <w:rFonts w:asciiTheme="minorEastAsia" w:hAnsiTheme="minorEastAsia" w:hint="eastAsia"/>
        </w:rPr>
        <w:t>（A）萬乘之主 （B）有道之士 （C）宋人 （D）閭長者楊倩</w:t>
      </w:r>
    </w:p>
    <w:p w14:paraId="644F75C4" w14:textId="77777777" w:rsidR="00E3766A" w:rsidRPr="001C73A9" w:rsidRDefault="00E3766A" w:rsidP="00E3766A">
      <w:pPr>
        <w:rPr>
          <w:rFonts w:asciiTheme="minorEastAsia" w:hAnsiTheme="minorEastAsia"/>
          <w:color w:val="FF0000"/>
        </w:rPr>
      </w:pPr>
      <w:r w:rsidRPr="001C73A9">
        <w:rPr>
          <w:rFonts w:hint="eastAsia"/>
          <w:color w:val="FF0000"/>
        </w:rPr>
        <w:t>參考答案：</w:t>
      </w:r>
      <w:r w:rsidRPr="001C73A9">
        <w:rPr>
          <w:rFonts w:asciiTheme="minorEastAsia" w:hAnsiTheme="minorEastAsia" w:hint="eastAsia"/>
          <w:color w:val="FF0000"/>
        </w:rPr>
        <w:t>（B）有道之士。（大臣如猛狗，齕咬前來獻策的有道之士，使得有道之士不被進用、萬乘之主被蒙蔽。）</w:t>
      </w:r>
    </w:p>
    <w:p w14:paraId="5765C894" w14:textId="77777777" w:rsidR="00E3766A" w:rsidRDefault="00E3766A" w:rsidP="00E3766A">
      <w:pPr>
        <w:rPr>
          <w:rFonts w:asciiTheme="minorEastAsia" w:hAnsiTheme="minorEastAsia"/>
        </w:rPr>
      </w:pPr>
    </w:p>
    <w:p w14:paraId="76CCB093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韓非子說：「</w:t>
      </w:r>
      <w:r>
        <w:rPr>
          <w:rFonts w:ascii="標楷體" w:eastAsia="標楷體" w:hAnsi="標楷體" w:hint="eastAsia"/>
        </w:rPr>
        <w:t>國亦有狗</w:t>
      </w:r>
      <w:r>
        <w:rPr>
          <w:rFonts w:hint="eastAsia"/>
        </w:rPr>
        <w:t>」，請問所謂國家體制裡的「狗」指的是怎麼樣的人？</w:t>
      </w:r>
      <w:r>
        <w:t xml:space="preserve"> </w:t>
      </w:r>
    </w:p>
    <w:p w14:paraId="259EFD4D" w14:textId="77777777" w:rsidR="00E3766A" w:rsidRPr="001C73A9" w:rsidRDefault="00E3766A" w:rsidP="00E3766A">
      <w:pPr>
        <w:rPr>
          <w:color w:val="FF0000"/>
        </w:rPr>
      </w:pPr>
      <w:r w:rsidRPr="001C73A9">
        <w:rPr>
          <w:rFonts w:hint="eastAsia"/>
          <w:color w:val="FF0000"/>
        </w:rPr>
        <w:t>參考答案：文章中提到「</w:t>
      </w:r>
      <w:r w:rsidRPr="001C73A9">
        <w:rPr>
          <w:rFonts w:ascii="標楷體" w:eastAsia="標楷體" w:hAnsi="標楷體" w:hint="eastAsia"/>
          <w:color w:val="FF0000"/>
        </w:rPr>
        <w:t>國亦有狗</w:t>
      </w:r>
      <w:r w:rsidRPr="001C73A9">
        <w:rPr>
          <w:rFonts w:hint="eastAsia"/>
          <w:color w:val="FF0000"/>
        </w:rPr>
        <w:t>」，又說「</w:t>
      </w:r>
      <w:r w:rsidRPr="001C73A9">
        <w:rPr>
          <w:rFonts w:ascii="標楷體" w:eastAsia="標楷體" w:hAnsi="標楷體" w:hint="eastAsia"/>
          <w:color w:val="FF0000"/>
        </w:rPr>
        <w:t>大臣為猛狗</w:t>
      </w:r>
      <w:r w:rsidRPr="001C73A9">
        <w:rPr>
          <w:rFonts w:hint="eastAsia"/>
          <w:color w:val="FF0000"/>
        </w:rPr>
        <w:t>」，所以這些國家體制裡的狗，指的是某些大臣，而且他們不像尋常溫馴的小狗，而是兇惡的猛狗。這些大臣面對前來獻策者，便會像猛狗一樣迎上前咬人，因此「猛狗」形容的就是擁有權勢、迫害有道之士的大臣。</w:t>
      </w:r>
    </w:p>
    <w:p w14:paraId="5F683D3A" w14:textId="77777777" w:rsidR="00E3766A" w:rsidRDefault="00E3766A" w:rsidP="00E3766A"/>
    <w:p w14:paraId="3D01B422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這樣的寫作手法，運用了什麼修辭？</w:t>
      </w:r>
    </w:p>
    <w:p w14:paraId="056862EF" w14:textId="77777777" w:rsidR="00E3766A" w:rsidRPr="001C73A9" w:rsidRDefault="00E3766A" w:rsidP="00E3766A">
      <w:pPr>
        <w:rPr>
          <w:color w:val="FF0000"/>
        </w:rPr>
      </w:pPr>
      <w:r w:rsidRPr="001C73A9">
        <w:rPr>
          <w:rFonts w:hint="eastAsia"/>
          <w:color w:val="FF0000"/>
        </w:rPr>
        <w:t>參考答案：譬喻法。</w:t>
      </w:r>
    </w:p>
    <w:p w14:paraId="10A8117E" w14:textId="77777777" w:rsidR="00E3766A" w:rsidRDefault="00E3766A" w:rsidP="00E3766A"/>
    <w:p w14:paraId="1AB3B7C3" w14:textId="77777777" w:rsidR="00E3766A" w:rsidRDefault="00E3766A" w:rsidP="00E3766A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請依一、二段的「猛狗之喻」，整理韓非子的寓言內容，並思考其對應的言外之意，填入下方表格：</w:t>
      </w:r>
    </w:p>
    <w:tbl>
      <w:tblPr>
        <w:tblStyle w:val="a3"/>
        <w:tblpPr w:leftFromText="180" w:rightFromText="180" w:vertAnchor="text" w:horzAnchor="page" w:tblpX="1934" w:tblpY="282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3402"/>
        <w:gridCol w:w="3827"/>
      </w:tblGrid>
      <w:tr w:rsidR="00E3766A" w:rsidRPr="00E3766A" w14:paraId="084ABD2A" w14:textId="77777777" w:rsidTr="00E3766A">
        <w:trPr>
          <w:trHeight w:val="41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D7506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9F686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寓言內容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762A8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意有所指</w:t>
            </w:r>
          </w:p>
        </w:tc>
      </w:tr>
      <w:tr w:rsidR="00E3766A" w:rsidRPr="00E3766A" w14:paraId="22D685F6" w14:textId="77777777" w:rsidTr="00E3766A">
        <w:trPr>
          <w:trHeight w:val="398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9D3F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3B12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酒店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22CA" w14:textId="77777777" w:rsidR="00E3766A" w:rsidRPr="00F912DB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912D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國家</w:t>
            </w:r>
          </w:p>
        </w:tc>
      </w:tr>
      <w:tr w:rsidR="00E3766A" w:rsidRPr="00E3766A" w14:paraId="5EA239F6" w14:textId="77777777" w:rsidTr="00E3766A">
        <w:trPr>
          <w:trHeight w:val="409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B65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角色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10A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酤酒者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642F" w14:textId="77777777" w:rsidR="00E3766A" w:rsidRPr="00F912DB" w:rsidRDefault="00E3766A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F912D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萬乘之主</w:t>
            </w:r>
          </w:p>
        </w:tc>
      </w:tr>
      <w:tr w:rsidR="00E3766A" w:rsidRPr="00E3766A" w14:paraId="06B6B30E" w14:textId="77777777" w:rsidTr="00E3766A">
        <w:trPr>
          <w:trHeight w:val="4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78DF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911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猛狗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8B02" w14:textId="77777777" w:rsidR="00E3766A" w:rsidRPr="00F912DB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912D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權臣</w:t>
            </w:r>
          </w:p>
        </w:tc>
      </w:tr>
      <w:tr w:rsidR="00E3766A" w:rsidRPr="00E3766A" w14:paraId="57128FB3" w14:textId="77777777" w:rsidTr="00E3766A">
        <w:trPr>
          <w:trHeight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E625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ECE9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客人</w:t>
            </w:r>
            <w:r w:rsidRPr="00E3766A">
              <w:rPr>
                <w:rFonts w:ascii="新細明體" w:hAnsi="新細明體" w:hint="eastAsia"/>
                <w:sz w:val="24"/>
                <w:szCs w:val="24"/>
              </w:rPr>
              <w:t>／孺子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8DD3" w14:textId="77777777" w:rsidR="00E3766A" w:rsidRPr="00F912DB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912D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有道之士</w:t>
            </w:r>
          </w:p>
        </w:tc>
      </w:tr>
      <w:tr w:rsidR="00E3766A" w:rsidRPr="00E3766A" w14:paraId="260BC3A2" w14:textId="77777777" w:rsidTr="00E3766A">
        <w:trPr>
          <w:trHeight w:val="4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9AC5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發展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621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7C4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酤酒者：攬客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3CE4" w14:textId="77777777" w:rsidR="00E3766A" w:rsidRPr="00F4002E" w:rsidRDefault="00E3766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400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人主：求賢</w:t>
            </w:r>
          </w:p>
        </w:tc>
      </w:tr>
      <w:tr w:rsidR="00E3766A" w:rsidRPr="00E3766A" w14:paraId="4D424918" w14:textId="77777777" w:rsidTr="00E3766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D84C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A92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63A9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猛狗：迓而齕客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1519" w14:textId="77777777" w:rsidR="00E3766A" w:rsidRPr="00F4002E" w:rsidRDefault="00E3766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400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權臣：迫害有道之士</w:t>
            </w:r>
          </w:p>
        </w:tc>
      </w:tr>
      <w:tr w:rsidR="00E3766A" w:rsidRPr="00E3766A" w14:paraId="15A5BD88" w14:textId="77777777" w:rsidTr="00E3766A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FA2F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9618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955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客人</w:t>
            </w:r>
            <w:r w:rsidRPr="00E3766A">
              <w:rPr>
                <w:rFonts w:ascii="新細明體" w:hAnsi="新細明體" w:hint="eastAsia"/>
                <w:sz w:val="24"/>
                <w:szCs w:val="24"/>
              </w:rPr>
              <w:t>／孺子：畏而不來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D792" w14:textId="77777777" w:rsidR="00E3766A" w:rsidRPr="00F4002E" w:rsidRDefault="00E3766A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400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有道之士：懷才不遇、無法被任用</w:t>
            </w:r>
          </w:p>
        </w:tc>
      </w:tr>
      <w:tr w:rsidR="00E3766A" w:rsidRPr="00E3766A" w14:paraId="60340777" w14:textId="77777777" w:rsidTr="00E3766A">
        <w:trPr>
          <w:trHeight w:val="44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64B472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6B2912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酒酸而不售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135F18" w14:textId="77777777" w:rsidR="00E3766A" w:rsidRPr="00F4002E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400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國家政局混亂</w:t>
            </w:r>
          </w:p>
        </w:tc>
      </w:tr>
      <w:tr w:rsidR="00E3766A" w:rsidRPr="00E3766A" w14:paraId="58B173A2" w14:textId="77777777" w:rsidTr="00E3766A">
        <w:trPr>
          <w:trHeight w:val="445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41DD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寓意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88C3" w14:textId="77777777" w:rsidR="00E3766A" w:rsidRPr="00F4002E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400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擅權的大臣如猛狗，將危害有道之士、蒙蔽君主，使治國人才無法得到重用。</w:t>
            </w:r>
          </w:p>
        </w:tc>
      </w:tr>
    </w:tbl>
    <w:p w14:paraId="2AAE030B" w14:textId="77777777" w:rsidR="00E3766A" w:rsidRDefault="00E3766A" w:rsidP="00E3766A">
      <w:pPr>
        <w:rPr>
          <w:rFonts w:asciiTheme="minorEastAsia" w:hAnsiTheme="minorEastAsia"/>
        </w:rPr>
      </w:pPr>
    </w:p>
    <w:p w14:paraId="70B773C4" w14:textId="77777777" w:rsidR="00E3766A" w:rsidRDefault="00E3766A" w:rsidP="00E3766A">
      <w:pPr>
        <w:pStyle w:val="a4"/>
        <w:numPr>
          <w:ilvl w:val="0"/>
          <w:numId w:val="16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你認為韓非子以「猛狗之喻」指出的問題，應如何解決？</w:t>
      </w:r>
    </w:p>
    <w:p w14:paraId="48E11DF0" w14:textId="77777777" w:rsidR="00E3766A" w:rsidRPr="00973A37" w:rsidRDefault="00E3766A" w:rsidP="00E3766A">
      <w:pPr>
        <w:rPr>
          <w:rFonts w:ascii="Calibri" w:eastAsia="新細明體" w:hAnsi="Calibri" w:cs="Times New Roman"/>
          <w:color w:val="FF0000"/>
          <w:kern w:val="0"/>
          <w:szCs w:val="24"/>
        </w:rPr>
      </w:pPr>
      <w:r w:rsidRPr="00973A37">
        <w:rPr>
          <w:rFonts w:asciiTheme="minorEastAsia" w:hAnsiTheme="minorEastAsia" w:hint="eastAsia"/>
          <w:color w:val="FF0000"/>
        </w:rPr>
        <w:t>參考答案：罷黜擅權的大臣、人主親自決定人才的晉用、人主時常考察大臣們的職掌與狀況。……</w:t>
      </w:r>
      <w:r w:rsidRPr="00973A37">
        <w:rPr>
          <w:rFonts w:ascii="Calibri" w:eastAsia="新細明體" w:hAnsi="Calibri" w:cs="Times New Roman" w:hint="eastAsia"/>
          <w:color w:val="FF0000"/>
          <w:kern w:val="0"/>
          <w:szCs w:val="24"/>
        </w:rPr>
        <w:t>（學生可自由發揮）</w:t>
      </w:r>
    </w:p>
    <w:p w14:paraId="7F466437" w14:textId="77777777" w:rsidR="00E3766A" w:rsidRPr="00973A37" w:rsidRDefault="00E3766A" w:rsidP="00E3766A">
      <w:pPr>
        <w:rPr>
          <w:rFonts w:asciiTheme="minorEastAsia" w:hAnsiTheme="minorEastAsia"/>
          <w:color w:val="FF0000"/>
        </w:rPr>
      </w:pPr>
    </w:p>
    <w:p w14:paraId="4A7F7EA0" w14:textId="77777777" w:rsidR="00E3766A" w:rsidRDefault="00E3766A" w:rsidP="00E3766A">
      <w:pPr>
        <w:rPr>
          <w:rFonts w:asciiTheme="minorEastAsia" w:hAnsiTheme="minorEastAsia"/>
        </w:rPr>
      </w:pPr>
    </w:p>
    <w:p w14:paraId="1829A8A7" w14:textId="77777777" w:rsidR="00E3766A" w:rsidRDefault="00E3766A" w:rsidP="00E3766A">
      <w:pPr>
        <w:ind w:left="1416" w:hangingChars="590" w:hanging="1416"/>
        <w:rPr>
          <w:rFonts w:asciiTheme="minorEastAsia" w:hAnsiTheme="minorEastAsia"/>
          <w:bdr w:val="single" w:sz="4" w:space="0" w:color="auto" w:frame="1"/>
        </w:rPr>
      </w:pPr>
      <w:r>
        <w:rPr>
          <w:rFonts w:asciiTheme="minorEastAsia" w:hAnsiTheme="minorEastAsia" w:hint="eastAsia"/>
          <w:bdr w:val="single" w:sz="4" w:space="0" w:color="auto" w:frame="1"/>
        </w:rPr>
        <w:t>第三段</w:t>
      </w:r>
    </w:p>
    <w:p w14:paraId="1137D10F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   </w:t>
      </w:r>
      <w:r>
        <w:rPr>
          <w:rFonts w:ascii="標楷體" w:eastAsia="標楷體" w:hAnsi="標楷體" w:hint="eastAsia"/>
        </w:rPr>
        <w:t>故桓公問管仲曰：「治國最奚患？」對曰：「最患社鼠矣。」公曰：「何患社鼠哉？」對曰：「君亦見夫為社者乎？樹木而塗之，鼠穿其間，掘穴託其中，燻之則恐焚木，灌之則恐塗阤，此社鼠之所以不得也。今人君之左右，出則為勢重而收利於民，入則比周而蔽惡於君，內間主之情以告外，外內為重，諸臣百吏以為富。吏不誅則亂法，誅之則君不安。據而有之，此亦國之社鼠也。」</w:t>
      </w:r>
    </w:p>
    <w:p w14:paraId="255BDD61" w14:textId="77777777" w:rsidR="00E3766A" w:rsidRDefault="00E3766A" w:rsidP="00E3766A">
      <w:pPr>
        <w:rPr>
          <w:rFonts w:ascii="標楷體" w:eastAsia="標楷體" w:hAnsi="標楷體"/>
          <w:b/>
        </w:rPr>
      </w:pPr>
    </w:p>
    <w:p w14:paraId="50489D2A" w14:textId="77777777" w:rsidR="00E3766A" w:rsidRDefault="00E3766A" w:rsidP="00E3766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兩難困境</w:t>
      </w:r>
    </w:p>
    <w:p w14:paraId="0CC246AD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根據文中所述，當時的「社壇」，可能比較接近下列何者？</w:t>
      </w:r>
    </w:p>
    <w:p w14:paraId="141E1C57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（A）                               （B）</w:t>
      </w:r>
    </w:p>
    <w:p w14:paraId="6231DFA3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12D10F0B" wp14:editId="793AE040">
            <wp:extent cx="2663825" cy="1558290"/>
            <wp:effectExtent l="19050" t="0" r="3175" b="0"/>
            <wp:docPr id="1" name="圖片 7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53" r="9358" b="26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  <w:r>
        <w:rPr>
          <w:noProof/>
        </w:rPr>
        <w:drawing>
          <wp:inline distT="0" distB="0" distL="0" distR="0" wp14:anchorId="62B9ED7C" wp14:editId="11D8A02A">
            <wp:extent cx="2703195" cy="1574165"/>
            <wp:effectExtent l="19050" t="0" r="1905" b="0"/>
            <wp:docPr id="2" name="圖片 1" descr="「古代社壇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古代社壇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7" b="7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</w:p>
    <w:p w14:paraId="2E5D6C99" w14:textId="77777777" w:rsidR="00E3766A" w:rsidRPr="00A45FFD" w:rsidRDefault="00E3766A" w:rsidP="00E3766A">
      <w:pPr>
        <w:rPr>
          <w:rFonts w:asciiTheme="minorEastAsia" w:hAnsiTheme="minorEastAsia"/>
          <w:color w:val="FF0000"/>
        </w:rPr>
      </w:pPr>
      <w:r w:rsidRPr="00A45FFD">
        <w:rPr>
          <w:rFonts w:asciiTheme="minorEastAsia" w:hAnsiTheme="minorEastAsia" w:hint="eastAsia"/>
          <w:color w:val="FF0000"/>
        </w:rPr>
        <w:t>參考答案：（B）。因為文中提到「</w:t>
      </w:r>
      <w:r w:rsidRPr="00A45FFD">
        <w:rPr>
          <w:rFonts w:ascii="標楷體" w:eastAsia="標楷體" w:hAnsi="標楷體" w:hint="eastAsia"/>
          <w:color w:val="FF0000"/>
        </w:rPr>
        <w:t>君亦見夫為社者乎？樹木而塗之</w:t>
      </w:r>
      <w:r w:rsidRPr="00A45FFD">
        <w:rPr>
          <w:rFonts w:asciiTheme="minorEastAsia" w:hAnsiTheme="minorEastAsia" w:hint="eastAsia"/>
          <w:color w:val="FF0000"/>
        </w:rPr>
        <w:t>」可知古代社壇附近通常植有樹木。</w:t>
      </w:r>
    </w:p>
    <w:p w14:paraId="511BF123" w14:textId="77777777" w:rsidR="00E3766A" w:rsidRDefault="00E3766A" w:rsidP="00E3766A">
      <w:pPr>
        <w:rPr>
          <w:rFonts w:asciiTheme="minorEastAsia" w:hAnsiTheme="minorEastAsia"/>
        </w:rPr>
      </w:pPr>
    </w:p>
    <w:p w14:paraId="37FEB776" w14:textId="77777777" w:rsidR="00E3766A" w:rsidRDefault="00E3766A" w:rsidP="00E3766A">
      <w:pPr>
        <w:rPr>
          <w:rFonts w:asciiTheme="minorEastAsia" w:hAnsiTheme="minorEastAsia"/>
        </w:rPr>
      </w:pPr>
    </w:p>
    <w:p w14:paraId="41D10B59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根據第二段的文意，左右近臣有哪些作亂的行為？造成什麼樣的結果？</w:t>
      </w:r>
    </w:p>
    <w:tbl>
      <w:tblPr>
        <w:tblStyle w:val="a3"/>
        <w:tblpPr w:leftFromText="180" w:rightFromText="180" w:vertAnchor="text" w:horzAnchor="margin" w:tblpX="534" w:tblpY="157"/>
        <w:tblW w:w="8330" w:type="dxa"/>
        <w:tblLook w:val="04A0" w:firstRow="1" w:lastRow="0" w:firstColumn="1" w:lastColumn="0" w:noHBand="0" w:noVBand="1"/>
      </w:tblPr>
      <w:tblGrid>
        <w:gridCol w:w="1425"/>
        <w:gridCol w:w="3078"/>
        <w:gridCol w:w="1984"/>
        <w:gridCol w:w="1843"/>
      </w:tblGrid>
      <w:tr w:rsidR="00E3766A" w:rsidRPr="00E3766A" w14:paraId="1D59F808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3B3D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原文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47D7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文意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AAD1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F81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</w:tr>
      <w:tr w:rsidR="00E3766A" w:rsidRPr="00E3766A" w14:paraId="764CDD11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04AE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出則為勢重而收利於民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3C68" w14:textId="77777777" w:rsidR="00E3766A" w:rsidRPr="00C362EE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62E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■倚仗權勢   ■掠奪民利</w:t>
            </w:r>
          </w:p>
          <w:p w14:paraId="178F60A3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□結黨營私   □掩飾罪惡</w:t>
            </w:r>
          </w:p>
          <w:p w14:paraId="727B149E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□刺探機密   □互通消息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F592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朝廷之外的百姓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CBC4" w14:textId="77777777" w:rsidR="00E3766A" w:rsidRPr="00C362EE" w:rsidRDefault="00E3766A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C362E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近臣狐假虎威、欺壓百姓，又結黨營私、欺瞞君主，而且內外互相勾結，擴大權勢，以致於</w:t>
            </w:r>
            <w:r w:rsidRPr="00C362E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lastRenderedPageBreak/>
              <w:t>權傾人主，威勢超越了君王。</w:t>
            </w:r>
          </w:p>
        </w:tc>
      </w:tr>
      <w:tr w:rsidR="00E3766A" w:rsidRPr="00E3766A" w14:paraId="6CCF88E6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E39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入則比周而</w:t>
            </w:r>
          </w:p>
          <w:p w14:paraId="3F938406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蔽惡於君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2A3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□倚仗權勢   □掠奪民利</w:t>
            </w:r>
          </w:p>
          <w:p w14:paraId="4638137E" w14:textId="77777777" w:rsidR="00E3766A" w:rsidRPr="00C362EE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62E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■結黨營私   ■掩飾罪惡</w:t>
            </w:r>
          </w:p>
          <w:p w14:paraId="70509F2A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□刺探機密   □互通消息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F8A8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朝廷之內的</w:t>
            </w:r>
          </w:p>
          <w:p w14:paraId="20AE1C2D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官員及君主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A757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E3766A" w:rsidRPr="00E3766A" w14:paraId="0DF15FFD" w14:textId="77777777" w:rsidTr="00E3766A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C6A7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內間主之情</w:t>
            </w:r>
          </w:p>
          <w:p w14:paraId="21A8F27A" w14:textId="77777777" w:rsidR="00E3766A" w:rsidRPr="00E3766A" w:rsidRDefault="00E3766A">
            <w:pPr>
              <w:jc w:val="center"/>
              <w:rPr>
                <w:rFonts w:ascii="標楷體" w:eastAsia="標楷體" w:hAnsi="標楷體"/>
                <w:b/>
                <w:noProof/>
                <w:sz w:val="24"/>
                <w:szCs w:val="24"/>
              </w:rPr>
            </w:pPr>
            <w:r w:rsidRPr="00E3766A">
              <w:rPr>
                <w:rFonts w:ascii="標楷體" w:eastAsia="標楷體" w:hAnsi="標楷體" w:hint="eastAsia"/>
                <w:sz w:val="24"/>
                <w:szCs w:val="24"/>
              </w:rPr>
              <w:t>以告外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E4E5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□倚仗權勢   □掠奪民利</w:t>
            </w:r>
          </w:p>
          <w:p w14:paraId="44DC1655" w14:textId="77777777" w:rsidR="00E3766A" w:rsidRPr="00E3766A" w:rsidRDefault="00E3766A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□結黨營私   □掩飾罪惡</w:t>
            </w:r>
          </w:p>
          <w:p w14:paraId="4A519F5C" w14:textId="77777777" w:rsidR="00E3766A" w:rsidRPr="00C362EE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362E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■刺探機密   ■互通消息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5627" w14:textId="77777777" w:rsidR="00E3766A" w:rsidRPr="00E3766A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66A">
              <w:rPr>
                <w:rFonts w:asciiTheme="minorEastAsia" w:hAnsiTheme="minorEastAsia" w:hint="eastAsia"/>
                <w:sz w:val="24"/>
                <w:szCs w:val="24"/>
              </w:rPr>
              <w:t>朝廷內外的官員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E5D2" w14:textId="77777777" w:rsidR="00E3766A" w:rsidRPr="00E3766A" w:rsidRDefault="00E3766A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7FFC374F" w14:textId="77777777" w:rsidR="00E3766A" w:rsidRDefault="00E3766A" w:rsidP="00E3766A">
      <w:pPr>
        <w:rPr>
          <w:rFonts w:asciiTheme="minorEastAsia" w:hAnsiTheme="minorEastAsia"/>
        </w:rPr>
      </w:pPr>
    </w:p>
    <w:p w14:paraId="09E2E011" w14:textId="77777777" w:rsidR="00E3766A" w:rsidRDefault="00E3766A" w:rsidP="00E3766A">
      <w:pPr>
        <w:pStyle w:val="a4"/>
        <w:numPr>
          <w:ilvl w:val="0"/>
          <w:numId w:val="17"/>
        </w:numPr>
        <w:ind w:leftChars="0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根據文中所述，「社鼠」如何築巢？有哪些除鼠方法？又各有什麼結果？</w:t>
      </w:r>
    </w:p>
    <w:p w14:paraId="5FBAA425" w14:textId="77777777" w:rsidR="00E3766A" w:rsidRDefault="00E3766A" w:rsidP="00E376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14:paraId="16381395" w14:textId="77777777" w:rsidR="00E3766A" w:rsidRPr="00B74A0F" w:rsidRDefault="00236905" w:rsidP="00E3766A">
      <w:pPr>
        <w:rPr>
          <w:rFonts w:ascii="標楷體" w:eastAsia="標楷體" w:hAnsi="標楷體"/>
        </w:rPr>
      </w:pPr>
      <w:r>
        <w:rPr>
          <w:rFonts w:asciiTheme="minorEastAsia" w:hAnsiTheme="minorEastAsia"/>
          <w:noProof/>
        </w:rPr>
        <w:pict w14:anchorId="3E85373C">
          <v:roundrect id="_x0000_s1136" style="position:absolute;margin-left:323.8pt;margin-top:16.4pt;width:125.35pt;height:31.3pt;z-index:251657728" arcsize="10923f"/>
        </w:pict>
      </w:r>
      <w:r>
        <w:rPr>
          <w:rFonts w:asciiTheme="minorEastAsia" w:hAnsiTheme="minorEastAsia"/>
          <w:noProof/>
        </w:rPr>
        <w:pict w14:anchorId="17A4D9AF">
          <v:roundrect id="_x0000_s1134" style="position:absolute;margin-left:153.2pt;margin-top:16.4pt;width:44.6pt;height:31.3pt;z-index:251655680" arcsize="10923f"/>
        </w:pict>
      </w:r>
      <w:r w:rsidR="00E3766A">
        <w:rPr>
          <w:rFonts w:asciiTheme="minorEastAsia" w:hAnsiTheme="minorEastAsia" w:hint="eastAsia"/>
        </w:rPr>
        <w:t xml:space="preserve">     </w:t>
      </w:r>
      <w:r w:rsidR="00E3766A" w:rsidRPr="00B74A0F">
        <w:rPr>
          <w:rFonts w:ascii="標楷體" w:eastAsia="標楷體" w:hAnsi="標楷體" w:hint="eastAsia"/>
        </w:rPr>
        <w:t>社鼠築巢習性</w:t>
      </w:r>
      <w:r w:rsidR="00E3766A">
        <w:rPr>
          <w:rFonts w:ascii="標楷體" w:eastAsia="標楷體" w:hAnsi="標楷體" w:hint="eastAsia"/>
        </w:rPr>
        <w:t xml:space="preserve">               處理方式   </w:t>
      </w:r>
      <w:r w:rsidR="00E3766A" w:rsidRPr="00B74A0F">
        <w:rPr>
          <w:rFonts w:ascii="標楷體" w:eastAsia="標楷體" w:hAnsi="標楷體" w:hint="eastAsia"/>
        </w:rPr>
        <w:t xml:space="preserve">      </w:t>
      </w:r>
      <w:r w:rsidR="00E3766A">
        <w:rPr>
          <w:rFonts w:ascii="標楷體" w:eastAsia="標楷體" w:hAnsi="標楷體" w:hint="eastAsia"/>
        </w:rPr>
        <w:t xml:space="preserve">             </w:t>
      </w:r>
      <w:r w:rsidR="00E3766A" w:rsidRPr="00B74A0F">
        <w:rPr>
          <w:rFonts w:ascii="標楷體" w:eastAsia="標楷體" w:hAnsi="標楷體" w:hint="eastAsia"/>
        </w:rPr>
        <w:t>結果</w:t>
      </w:r>
    </w:p>
    <w:p w14:paraId="00540370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2A3FBCB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137" type="#_x0000_t32" style="position:absolute;margin-left:125.4pt;margin-top:9.7pt;width:27.8pt;height:31.15pt;flip:y;z-index:251658752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6A38279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44" type="#_x0000_t202" style="position:absolute;margin-left:324.9pt;margin-top:.45pt;width:130.1pt;height:43.95pt;z-index:251665920" filled="f" stroked="f">
            <v:textbox>
              <w:txbxContent>
                <w:p w14:paraId="37939473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hint="eastAsia"/>
                      <w:color w:val="FF0000"/>
                    </w:rPr>
                    <w:t>社土不斷被老鼠穿洞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075323D9">
          <v:shape id="_x0000_s1139" type="#_x0000_t32" style="position:absolute;margin-left:197.8pt;margin-top:13.3pt;width:124.65pt;height:.05pt;z-index:251660800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1B92EF76">
          <v:shape id="_x0000_s1142" type="#_x0000_t202" style="position:absolute;margin-left:149.95pt;margin-top:.35pt;width:52pt;height:43.95pt;z-index:251663872" filled="f" stroked="f">
            <v:textbox>
              <w:txbxContent>
                <w:p w14:paraId="6BE69B83" w14:textId="77777777" w:rsidR="00D20786" w:rsidRDefault="00D20786" w:rsidP="00E3766A">
                  <w:r>
                    <w:rPr>
                      <w:rFonts w:hint="eastAsia"/>
                    </w:rPr>
                    <w:t>不除鼠</w:t>
                  </w:r>
                </w:p>
              </w:txbxContent>
            </v:textbox>
          </v:shape>
        </w:pict>
      </w:r>
    </w:p>
    <w:p w14:paraId="32149E07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6EF93B1C">
          <v:roundrect id="_x0000_s1132" style="position:absolute;margin-left:7.15pt;margin-top:1.75pt;width:117.75pt;height:42.6pt;z-index:251653632" arcsize="10923f"/>
        </w:pict>
      </w:r>
      <w:r>
        <w:rPr>
          <w:rFonts w:asciiTheme="minorEastAsia" w:hAnsiTheme="minorEastAsia"/>
          <w:noProof/>
        </w:rPr>
        <w:pict w14:anchorId="6A5D98AE">
          <v:shape id="_x0000_s1141" type="#_x0000_t202" style="position:absolute;margin-left:7.15pt;margin-top:1.75pt;width:122.7pt;height:43.95pt;z-index:251662848" filled="f" stroked="f">
            <v:textbox>
              <w:txbxContent>
                <w:p w14:paraId="69FD5DD7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asciiTheme="minorEastAsia" w:hAnsiTheme="minorEastAsia" w:hint="eastAsia"/>
                      <w:color w:val="FF0000"/>
                    </w:rPr>
                    <w:t>在社土中穿洞築巢，居住於其中。</w:t>
                  </w:r>
                </w:p>
              </w:txbxContent>
            </v:textbox>
          </v:shape>
        </w:pict>
      </w:r>
    </w:p>
    <w:p w14:paraId="5BFF512D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23B740A0">
          <v:shape id="_x0000_s1145" type="#_x0000_t202" style="position:absolute;margin-left:319.2pt;margin-top:4.9pt;width:142.3pt;height:43.95pt;z-index:251666944" filled="f" stroked="f">
            <v:textbox>
              <w:txbxContent>
                <w:p w14:paraId="574DBDD0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hint="eastAsia"/>
                      <w:color w:val="FF0000"/>
                    </w:rPr>
                    <w:t>可能損害樹木上的塗料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83705CD">
          <v:roundrect id="_x0000_s1135" style="position:absolute;margin-left:323.8pt;margin-top:2.25pt;width:125.35pt;height:31.3pt;z-index:251656704" arcsize="10923f"/>
        </w:pict>
      </w:r>
      <w:r>
        <w:rPr>
          <w:rFonts w:asciiTheme="minorEastAsia" w:hAnsiTheme="minorEastAsia"/>
          <w:noProof/>
        </w:rPr>
        <w:pict w14:anchorId="01E674D9">
          <v:roundrect id="_x0000_s1148" style="position:absolute;margin-left:215.65pt;margin-top:3.35pt;width:52pt;height:31.3pt;z-index:251670016" arcsize="10923f"/>
        </w:pict>
      </w:r>
      <w:r>
        <w:rPr>
          <w:rFonts w:asciiTheme="minorEastAsia" w:hAnsiTheme="minorEastAsia"/>
          <w:noProof/>
        </w:rPr>
        <w:pict w14:anchorId="011D677A">
          <v:shape id="_x0000_s1151" type="#_x0000_t202" style="position:absolute;margin-left:215.65pt;margin-top:6.3pt;width:52pt;height:43.95pt;z-index:251673088" filled="f" stroked="f">
            <v:textbox style="mso-next-textbox:#_x0000_s1151">
              <w:txbxContent>
                <w:p w14:paraId="7816C3D1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hint="eastAsia"/>
                      <w:color w:val="FF0000"/>
                    </w:rPr>
                    <w:t>用火燻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6017611A">
          <v:shape id="_x0000_s1138" type="#_x0000_t32" style="position:absolute;margin-left:124.9pt;margin-top:4.85pt;width:28.8pt;height:29.8pt;z-index:251659776" o:connectortype="straight">
            <v:stroke endarrow="block"/>
          </v:shape>
        </w:pict>
      </w:r>
    </w:p>
    <w:p w14:paraId="6CDA2361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BF5129B">
          <v:shape id="_x0000_s1153" type="#_x0000_t32" style="position:absolute;margin-left:267.65pt;margin-top:.95pt;width:56.15pt;height:0;z-index:251675136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03D7AE30">
          <v:shape id="_x0000_s1146" type="#_x0000_t32" style="position:absolute;margin-left:197.15pt;margin-top:16.65pt;width:18.5pt;height:15.6pt;z-index:251667968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04420DE1">
          <v:shape id="_x0000_s1140" type="#_x0000_t32" style="position:absolute;margin-left:197.15pt;margin-top:2.9pt;width:18.5pt;height:13.75pt;flip:y;z-index:251661824" o:connectortype="straight">
            <v:stroke endarrow="block"/>
          </v:shape>
        </w:pict>
      </w:r>
      <w:r>
        <w:rPr>
          <w:rFonts w:asciiTheme="minorEastAsia" w:hAnsiTheme="minorEastAsia"/>
          <w:noProof/>
        </w:rPr>
        <w:pict w14:anchorId="751B2B2E">
          <v:shape id="_x0000_s1143" type="#_x0000_t202" style="position:absolute;margin-left:156.45pt;margin-top:2.9pt;width:52pt;height:43.95pt;z-index:251664896" filled="f" stroked="f">
            <v:textbox style="mso-next-textbox:#_x0000_s1143">
              <w:txbxContent>
                <w:p w14:paraId="2313C9FA" w14:textId="77777777" w:rsidR="00D20786" w:rsidRDefault="00D20786" w:rsidP="00E3766A">
                  <w:r>
                    <w:rPr>
                      <w:rFonts w:hint="eastAsia"/>
                    </w:rPr>
                    <w:t>除鼠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2E5477A0">
          <v:roundrect id="_x0000_s1133" style="position:absolute;margin-left:153.7pt;margin-top:.95pt;width:44.6pt;height:31.3pt;z-index:251654656" arcsize="10923f"/>
        </w:pict>
      </w:r>
    </w:p>
    <w:p w14:paraId="078C3FFF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797E0EF6">
          <v:roundrect id="_x0000_s1149" style="position:absolute;margin-left:324.45pt;margin-top:6.5pt;width:125.35pt;height:31.3pt;z-index:251671040" arcsize="10923f"/>
        </w:pict>
      </w:r>
      <w:r>
        <w:rPr>
          <w:rFonts w:asciiTheme="minorEastAsia" w:hAnsiTheme="minorEastAsia"/>
          <w:noProof/>
        </w:rPr>
        <w:pict w14:anchorId="7410EB66">
          <v:shape id="_x0000_s1152" type="#_x0000_t202" style="position:absolute;margin-left:216.05pt;margin-top:10.3pt;width:52pt;height:43.95pt;z-index:251674112" filled="f" stroked="f">
            <v:textbox style="mso-next-textbox:#_x0000_s1152">
              <w:txbxContent>
                <w:p w14:paraId="0D4FD334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hint="eastAsia"/>
                      <w:color w:val="FF0000"/>
                    </w:rPr>
                    <w:t>用水灌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</w:rPr>
        <w:pict w14:anchorId="4823A7F5">
          <v:roundrect id="_x0000_s1147" style="position:absolute;margin-left:215.65pt;margin-top:7.15pt;width:52pt;height:31.3pt;z-index:251668992" arcsize="10923f"/>
        </w:pict>
      </w:r>
      <w:r>
        <w:rPr>
          <w:rFonts w:asciiTheme="minorEastAsia" w:hAnsiTheme="minorEastAsia"/>
          <w:noProof/>
        </w:rPr>
        <w:pict w14:anchorId="1AEF3E3E">
          <v:shape id="_x0000_s1150" type="#_x0000_t202" style="position:absolute;margin-left:320.8pt;margin-top:10.3pt;width:142.3pt;height:43.95pt;z-index:251672064" filled="f" stroked="f">
            <v:textbox>
              <w:txbxContent>
                <w:p w14:paraId="4E749923" w14:textId="77777777" w:rsidR="00D20786" w:rsidRPr="00703E07" w:rsidRDefault="00D20786" w:rsidP="00E3766A">
                  <w:pPr>
                    <w:rPr>
                      <w:color w:val="FF0000"/>
                    </w:rPr>
                  </w:pPr>
                  <w:r w:rsidRPr="00703E07">
                    <w:rPr>
                      <w:rFonts w:hint="eastAsia"/>
                      <w:color w:val="FF0000"/>
                    </w:rPr>
                    <w:t>可能損害樹木上的塗料</w:t>
                  </w:r>
                </w:p>
              </w:txbxContent>
            </v:textbox>
          </v:shape>
        </w:pict>
      </w:r>
    </w:p>
    <w:p w14:paraId="2A7FC193" w14:textId="77777777" w:rsidR="00E3766A" w:rsidRDefault="00236905" w:rsidP="00E3766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67339B00">
          <v:shape id="_x0000_s1154" type="#_x0000_t32" style="position:absolute;margin-left:267.65pt;margin-top:3.65pt;width:56.8pt;height:0;z-index:251676160" o:connectortype="straight">
            <v:stroke endarrow="block"/>
          </v:shape>
        </w:pict>
      </w:r>
    </w:p>
    <w:p w14:paraId="0231F721" w14:textId="77777777" w:rsidR="00E3766A" w:rsidRDefault="00E3766A" w:rsidP="00E3766A">
      <w:pPr>
        <w:rPr>
          <w:rFonts w:asciiTheme="minorEastAsia" w:hAnsiTheme="minorEastAsia"/>
        </w:rPr>
      </w:pPr>
    </w:p>
    <w:p w14:paraId="51E24E7B" w14:textId="77777777" w:rsidR="00E3766A" w:rsidRDefault="00E3766A" w:rsidP="00E3766A">
      <w:pPr>
        <w:rPr>
          <w:rFonts w:asciiTheme="minorEastAsia" w:hAnsiTheme="minorEastAsia"/>
        </w:rPr>
      </w:pPr>
    </w:p>
    <w:p w14:paraId="71E9A5F1" w14:textId="77777777" w:rsidR="00E3766A" w:rsidRPr="00E3766A" w:rsidRDefault="00E3766A" w:rsidP="00E3766A">
      <w:pPr>
        <w:pStyle w:val="a4"/>
        <w:numPr>
          <w:ilvl w:val="0"/>
          <w:numId w:val="17"/>
        </w:numPr>
        <w:ind w:leftChars="0" w:left="426"/>
        <w:rPr>
          <w:rFonts w:asciiTheme="minorEastAsia" w:hAnsiTheme="minorEastAsia"/>
        </w:rPr>
      </w:pPr>
      <w:r w:rsidRPr="00E3766A">
        <w:rPr>
          <w:rFonts w:asciiTheme="minorEastAsia" w:hAnsiTheme="minorEastAsia" w:hint="eastAsia"/>
        </w:rPr>
        <w:t>根據文中所述，面對作亂的近臣，有哪些處理方式？又各有什麼結果？</w:t>
      </w:r>
    </w:p>
    <w:p w14:paraId="2B8FF68E" w14:textId="77777777" w:rsidR="00E3766A" w:rsidRDefault="00E3766A" w:rsidP="00E3766A">
      <w:pPr>
        <w:rPr>
          <w:rFonts w:asciiTheme="minorEastAsia" w:hAnsiTheme="minorEastAsia"/>
        </w:rPr>
      </w:pPr>
    </w:p>
    <w:p w14:paraId="4CF25D8F" w14:textId="77777777" w:rsidR="00E3766A" w:rsidRDefault="00E3766A" w:rsidP="00E3766A">
      <w:pPr>
        <w:pStyle w:val="a4"/>
        <w:ind w:leftChars="0" w:left="360"/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="標楷體" w:eastAsia="標楷體" w:hAnsi="標楷體" w:hint="eastAsia"/>
        </w:rPr>
        <w:t>近臣作亂狀況               處理方式                  結果</w:t>
      </w:r>
    </w:p>
    <w:p w14:paraId="08FC04BA" w14:textId="77777777" w:rsidR="00E3766A" w:rsidRDefault="00236905" w:rsidP="00E3766A">
      <w:pPr>
        <w:pStyle w:val="a4"/>
        <w:ind w:leftChars="0" w:left="360"/>
        <w:rPr>
          <w:rFonts w:asciiTheme="minorEastAsia" w:hAnsiTheme="minorEastAsia"/>
        </w:rPr>
      </w:pPr>
      <w:r>
        <w:pict w14:anchorId="41CE3DF8">
          <v:roundrect id="_x0000_s1109" style="position:absolute;left:0;text-align:left;margin-left:197.8pt;margin-top:.7pt;width:66.35pt;height:31.3pt;z-index:251639296" arcsize="10923f"/>
        </w:pict>
      </w:r>
      <w:r>
        <w:pict w14:anchorId="202C2D4F">
          <v:roundrect id="_x0000_s1110" style="position:absolute;left:0;text-align:left;margin-left:323.8pt;margin-top:.7pt;width:109.7pt;height:31.3pt;z-index:251640320" arcsize="10923f"/>
        </w:pict>
      </w:r>
      <w:r>
        <w:pict w14:anchorId="59D2FDD9">
          <v:roundrect id="_x0000_s1111" style="position:absolute;left:0;text-align:left;margin-left:7.15pt;margin-top:12.35pt;width:161.7pt;height:42.6pt;z-index:251641344" arcsize="10923f"/>
        </w:pict>
      </w:r>
      <w:r>
        <w:pict w14:anchorId="0E6158FC">
          <v:roundrect id="_x0000_s1112" style="position:absolute;left:0;text-align:left;margin-left:197.8pt;margin-top:40.85pt;width:66.35pt;height:31.3pt;z-index:251642368" arcsize="10923f"/>
        </w:pict>
      </w:r>
      <w:r>
        <w:pict w14:anchorId="479F6548">
          <v:roundrect id="_x0000_s1113" style="position:absolute;left:0;text-align:left;margin-left:323.8pt;margin-top:40.85pt;width:113.1pt;height:31.3pt;z-index:251643392" arcsize="10923f"/>
        </w:pict>
      </w:r>
      <w:r>
        <w:pict w14:anchorId="48FD5BAA">
          <v:shape id="_x0000_s1114" type="#_x0000_t32" style="position:absolute;left:0;text-align:left;margin-left:168.85pt;margin-top:13.95pt;width:28.3pt;height:20.65pt;flip:y;z-index:251644416" o:connectortype="straight">
            <v:stroke endarrow="block"/>
          </v:shape>
        </w:pict>
      </w:r>
      <w:r>
        <w:pict w14:anchorId="3AB260CD">
          <v:shape id="_x0000_s1115" type="#_x0000_t32" style="position:absolute;left:0;text-align:left;margin-left:168.85pt;margin-top:35.05pt;width:28.3pt;height:20.15pt;z-index:251645440" o:connectortype="straight">
            <v:stroke endarrow="block"/>
          </v:shape>
        </w:pict>
      </w:r>
      <w:r>
        <w:pict w14:anchorId="68385C5B">
          <v:shape id="_x0000_s1116" type="#_x0000_t32" style="position:absolute;left:0;text-align:left;margin-left:263.5pt;margin-top:15.9pt;width:60.3pt;height:0;z-index:251646464" o:connectortype="straight">
            <v:stroke endarrow="block"/>
          </v:shape>
        </w:pict>
      </w:r>
      <w:r>
        <w:pict w14:anchorId="553BFEA0">
          <v:shape id="_x0000_s1117" type="#_x0000_t32" style="position:absolute;left:0;text-align:left;margin-left:263.5pt;margin-top:55.85pt;width:60.3pt;height:0;z-index:251647488" o:connectortype="straight">
            <v:stroke endarrow="block"/>
          </v:shape>
        </w:pict>
      </w:r>
      <w:r>
        <w:pict w14:anchorId="79A42BB8">
          <v:shape id="_x0000_s1118" type="#_x0000_t202" style="position:absolute;left:0;text-align:left;margin-left:14.15pt;margin-top:19.95pt;width:152.75pt;height:43.95pt;z-index:251648512" filled="f" stroked="f">
            <v:textbox style="mso-next-textbox:#_x0000_s1118">
              <w:txbxContent>
                <w:p w14:paraId="73E0281C" w14:textId="77777777" w:rsidR="00D20786" w:rsidRPr="008267B5" w:rsidRDefault="00D20786" w:rsidP="00E3766A">
                  <w:pPr>
                    <w:rPr>
                      <w:color w:val="FF0000"/>
                    </w:rPr>
                  </w:pPr>
                  <w:r w:rsidRPr="008267B5">
                    <w:rPr>
                      <w:rFonts w:hint="eastAsia"/>
                      <w:color w:val="FF0000"/>
                      <w:szCs w:val="24"/>
                    </w:rPr>
                    <w:t>內外勾結，權勢超過君主。</w:t>
                  </w:r>
                </w:p>
              </w:txbxContent>
            </v:textbox>
          </v:shape>
        </w:pict>
      </w:r>
      <w:r>
        <w:pict w14:anchorId="2A2E2BC1">
          <v:shape id="_x0000_s1119" type="#_x0000_t202" style="position:absolute;left:0;text-align:left;margin-left:206.6pt;margin-top:3.6pt;width:52pt;height:43.95pt;z-index:251649536" filled="f" stroked="f">
            <v:textbox style="mso-next-textbox:#_x0000_s1119">
              <w:txbxContent>
                <w:p w14:paraId="4F1F9D1B" w14:textId="77777777" w:rsidR="00D20786" w:rsidRPr="008267B5" w:rsidRDefault="00D20786" w:rsidP="00E3766A">
                  <w:pPr>
                    <w:rPr>
                      <w:color w:val="FF0000"/>
                    </w:rPr>
                  </w:pPr>
                  <w:r w:rsidRPr="008267B5">
                    <w:rPr>
                      <w:rFonts w:hint="eastAsia"/>
                      <w:color w:val="FF0000"/>
                    </w:rPr>
                    <w:t>不誅殺</w:t>
                  </w:r>
                </w:p>
              </w:txbxContent>
            </v:textbox>
          </v:shape>
        </w:pict>
      </w:r>
      <w:r>
        <w:pict w14:anchorId="485152F8">
          <v:shape id="_x0000_s1120" type="#_x0000_t202" style="position:absolute;left:0;text-align:left;margin-left:211.7pt;margin-top:44.3pt;width:52pt;height:43.95pt;z-index:251650560" filled="f" stroked="f">
            <v:textbox>
              <w:txbxContent>
                <w:p w14:paraId="0CDC9E27" w14:textId="77777777" w:rsidR="00D20786" w:rsidRPr="008267B5" w:rsidRDefault="00D20786" w:rsidP="00E3766A">
                  <w:pPr>
                    <w:rPr>
                      <w:color w:val="FF0000"/>
                    </w:rPr>
                  </w:pPr>
                  <w:r w:rsidRPr="008267B5">
                    <w:rPr>
                      <w:rFonts w:hint="eastAsia"/>
                      <w:color w:val="FF0000"/>
                    </w:rPr>
                    <w:t>誅殺</w:t>
                  </w:r>
                </w:p>
              </w:txbxContent>
            </v:textbox>
          </v:shape>
        </w:pict>
      </w:r>
      <w:r>
        <w:pict w14:anchorId="72E8D559">
          <v:shape id="_x0000_s1121" type="#_x0000_t202" style="position:absolute;left:0;text-align:left;margin-left:327.05pt;margin-top:2.95pt;width:102.1pt;height:43.95pt;z-index:251651584" filled="f" stroked="f">
            <v:textbox style="mso-next-textbox:#_x0000_s1121">
              <w:txbxContent>
                <w:p w14:paraId="0C5F6442" w14:textId="77777777" w:rsidR="00D20786" w:rsidRPr="008267B5" w:rsidRDefault="00D20786" w:rsidP="00E3766A">
                  <w:pPr>
                    <w:rPr>
                      <w:color w:val="FF0000"/>
                    </w:rPr>
                  </w:pPr>
                  <w:r w:rsidRPr="008267B5">
                    <w:rPr>
                      <w:rFonts w:hint="eastAsia"/>
                      <w:color w:val="FF0000"/>
                    </w:rPr>
                    <w:t>擾亂國家法治</w:t>
                  </w:r>
                </w:p>
              </w:txbxContent>
            </v:textbox>
          </v:shape>
        </w:pict>
      </w:r>
      <w:r>
        <w:pict w14:anchorId="694DAEB1">
          <v:shape id="_x0000_s1122" type="#_x0000_t202" style="position:absolute;left:0;text-align:left;margin-left:325.05pt;margin-top:44.3pt;width:117.3pt;height:43.95pt;z-index:251652608" filled="f" stroked="f">
            <v:textbox>
              <w:txbxContent>
                <w:p w14:paraId="0A7CA994" w14:textId="77777777" w:rsidR="00D20786" w:rsidRPr="008267B5" w:rsidRDefault="00D20786" w:rsidP="00E3766A">
                  <w:pPr>
                    <w:rPr>
                      <w:color w:val="FF0000"/>
                    </w:rPr>
                  </w:pPr>
                  <w:r w:rsidRPr="008267B5">
                    <w:rPr>
                      <w:rFonts w:hint="eastAsia"/>
                      <w:color w:val="FF0000"/>
                    </w:rPr>
                    <w:t>國君不能安坐其位</w:t>
                  </w:r>
                </w:p>
              </w:txbxContent>
            </v:textbox>
          </v:shape>
        </w:pict>
      </w:r>
    </w:p>
    <w:p w14:paraId="474E1BE0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1A904515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2BB6EEE7" w14:textId="77777777" w:rsidR="00E3766A" w:rsidRDefault="00E3766A" w:rsidP="00E3766A">
      <w:pPr>
        <w:pStyle w:val="a4"/>
        <w:ind w:leftChars="0" w:left="360"/>
        <w:rPr>
          <w:rFonts w:asciiTheme="minorEastAsia" w:hAnsiTheme="minorEastAsia"/>
        </w:rPr>
      </w:pPr>
    </w:p>
    <w:p w14:paraId="23F7D735" w14:textId="77777777" w:rsidR="00E3766A" w:rsidRDefault="00E3766A" w:rsidP="00E3766A">
      <w:pPr>
        <w:rPr>
          <w:rFonts w:asciiTheme="minorEastAsia" w:hAnsiTheme="minorEastAsia"/>
        </w:rPr>
      </w:pPr>
    </w:p>
    <w:p w14:paraId="7607C413" w14:textId="77777777" w:rsidR="00E3766A" w:rsidRDefault="00E3766A" w:rsidP="00E3766A">
      <w:pPr>
        <w:rPr>
          <w:rFonts w:asciiTheme="minorEastAsia" w:hAnsiTheme="minorEastAsia"/>
        </w:rPr>
      </w:pPr>
    </w:p>
    <w:p w14:paraId="22F9F31B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承</w:t>
      </w:r>
      <w:r>
        <w:rPr>
          <w:rFonts w:ascii="Calibri" w:hAnsi="Calibri" w:cs="Calibri"/>
        </w:rPr>
        <w:t>3</w:t>
      </w:r>
      <w:r>
        <w:rPr>
          <w:rFonts w:ascii="Calibri" w:hAnsiTheme="minorEastAsia" w:cs="Calibri" w:hint="eastAsia"/>
        </w:rPr>
        <w:t>、</w:t>
      </w:r>
      <w:r>
        <w:rPr>
          <w:rFonts w:ascii="Calibri" w:hAnsi="Calibri" w:cs="Calibri"/>
        </w:rPr>
        <w:t>4</w:t>
      </w:r>
      <w:r>
        <w:rPr>
          <w:rFonts w:asciiTheme="minorEastAsia" w:hAnsiTheme="minorEastAsia" w:hint="eastAsia"/>
        </w:rPr>
        <w:t>兩題，你認為「社鼠」與「近臣」是否容易除掉？為什麼？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126"/>
        <w:gridCol w:w="5618"/>
      </w:tblGrid>
      <w:tr w:rsidR="00E3766A" w:rsidRPr="00846AF5" w14:paraId="069AF1B4" w14:textId="77777777" w:rsidTr="00846AF5">
        <w:trPr>
          <w:trHeight w:val="3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F0235B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3E03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清除難易度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EC4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原因</w:t>
            </w:r>
          </w:p>
        </w:tc>
      </w:tr>
      <w:tr w:rsidR="00E3766A" w:rsidRPr="00846AF5" w14:paraId="35D35A06" w14:textId="77777777" w:rsidTr="00E3766A">
        <w:trPr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3A78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社鼠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A49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□易除  </w:t>
            </w:r>
            <w:r w:rsidRPr="00E501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■難除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14F" w14:textId="77777777" w:rsidR="00E3766A" w:rsidRPr="00E50104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501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棲息空間</w:t>
            </w:r>
            <w:r w:rsidRPr="00E50104">
              <w:rPr>
                <w:rFonts w:hint="eastAsia"/>
                <w:color w:val="FF0000"/>
                <w:sz w:val="24"/>
                <w:szCs w:val="24"/>
              </w:rPr>
              <w:t>與社土周圍環境緊密關聯，無論採取什麼除鼠方法，都有損害到社壇與周遭樹木的可能性。</w:t>
            </w:r>
          </w:p>
        </w:tc>
      </w:tr>
      <w:tr w:rsidR="00E3766A" w:rsidRPr="00846AF5" w14:paraId="49F18D75" w14:textId="77777777" w:rsidTr="00E3766A">
        <w:trPr>
          <w:trHeight w:val="10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661C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近臣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F00C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□易除  </w:t>
            </w:r>
            <w:r w:rsidRPr="00E501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■難除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FF2E" w14:textId="77777777" w:rsidR="00E3766A" w:rsidRPr="00E50104" w:rsidRDefault="00E3766A"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501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權力結構勾結已深，</w:t>
            </w:r>
            <w:r w:rsidRPr="00E50104">
              <w:rPr>
                <w:rFonts w:hint="eastAsia"/>
                <w:color w:val="FF0000"/>
                <w:sz w:val="24"/>
                <w:szCs w:val="24"/>
              </w:rPr>
              <w:t>貿然誅殺，將危害國家既有體制結構，</w:t>
            </w:r>
            <w:r w:rsidRPr="00E501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處理不好可能招致危險。</w:t>
            </w:r>
          </w:p>
        </w:tc>
      </w:tr>
    </w:tbl>
    <w:p w14:paraId="52CCA42F" w14:textId="77777777" w:rsidR="00E3766A" w:rsidRDefault="00E3766A" w:rsidP="00E3766A">
      <w:pPr>
        <w:rPr>
          <w:rFonts w:asciiTheme="minorEastAsia" w:hAnsiTheme="minorEastAsia"/>
        </w:rPr>
      </w:pPr>
    </w:p>
    <w:p w14:paraId="0FC38162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根據文中所述，管仲認為治國最擔憂的是什麼？指的是怎麼樣的人？</w:t>
      </w:r>
    </w:p>
    <w:p w14:paraId="5A474C11" w14:textId="77777777" w:rsidR="00E3766A" w:rsidRPr="00E50104" w:rsidRDefault="00E3766A" w:rsidP="00E3766A">
      <w:pPr>
        <w:rPr>
          <w:rFonts w:asciiTheme="minorEastAsia" w:hAnsiTheme="minorEastAsia"/>
          <w:color w:val="FF0000"/>
        </w:rPr>
      </w:pPr>
      <w:r w:rsidRPr="00E50104">
        <w:rPr>
          <w:rFonts w:asciiTheme="minorEastAsia" w:hAnsiTheme="minorEastAsia" w:hint="eastAsia"/>
          <w:color w:val="FF0000"/>
        </w:rPr>
        <w:t>參考答案：</w:t>
      </w:r>
    </w:p>
    <w:p w14:paraId="7C3DFC3E" w14:textId="77777777" w:rsidR="00E3766A" w:rsidRPr="00E50104" w:rsidRDefault="00E3766A" w:rsidP="00E3766A">
      <w:pPr>
        <w:rPr>
          <w:rFonts w:asciiTheme="minorEastAsia" w:hAnsiTheme="minorEastAsia"/>
          <w:color w:val="FF0000"/>
        </w:rPr>
      </w:pPr>
      <w:r w:rsidRPr="00E50104">
        <w:rPr>
          <w:rFonts w:asciiTheme="minorEastAsia" w:hAnsiTheme="minorEastAsia" w:hint="eastAsia"/>
          <w:color w:val="FF0000"/>
        </w:rPr>
        <w:t xml:space="preserve">    管仲說：「</w:t>
      </w:r>
      <w:r w:rsidRPr="00E50104">
        <w:rPr>
          <w:rFonts w:ascii="標楷體" w:eastAsia="標楷體" w:hAnsi="標楷體" w:hint="eastAsia"/>
          <w:color w:val="FF0000"/>
        </w:rPr>
        <w:t>治國最患社鼠</w:t>
      </w:r>
      <w:r w:rsidRPr="00E50104">
        <w:rPr>
          <w:rFonts w:asciiTheme="minorEastAsia" w:hAnsiTheme="minorEastAsia" w:hint="eastAsia"/>
          <w:color w:val="FF0000"/>
        </w:rPr>
        <w:t>」，而所謂「</w:t>
      </w:r>
      <w:r w:rsidRPr="00E50104">
        <w:rPr>
          <w:rFonts w:ascii="標楷體" w:eastAsia="標楷體" w:hAnsi="標楷體" w:hint="eastAsia"/>
          <w:color w:val="FF0000"/>
        </w:rPr>
        <w:t>國之社鼠</w:t>
      </w:r>
      <w:r w:rsidRPr="00E50104">
        <w:rPr>
          <w:rFonts w:asciiTheme="minorEastAsia" w:hAnsiTheme="minorEastAsia" w:hint="eastAsia"/>
          <w:color w:val="FF0000"/>
        </w:rPr>
        <w:t>」指的是占據重要地位、擁有權勢的左右近臣。這些人最棘手的地方在於，他們欺上瞞下、結黨營私、互相勾結，如果不誅殺他們，就會違法亂紀，但若誅殺他們，卻可能破壞國家既有的權力結構，就像棲息於社壇中的老鼠一樣，除與不除，陷入兩難。</w:t>
      </w:r>
    </w:p>
    <w:p w14:paraId="7102CF15" w14:textId="77777777" w:rsidR="00E3766A" w:rsidRDefault="00E3766A" w:rsidP="00E3766A">
      <w:pPr>
        <w:rPr>
          <w:rFonts w:asciiTheme="minorEastAsia" w:hAnsiTheme="minorEastAsia"/>
        </w:rPr>
      </w:pPr>
    </w:p>
    <w:p w14:paraId="13CF3C83" w14:textId="77777777" w:rsidR="00E3766A" w:rsidRDefault="00E3766A" w:rsidP="00E3766A">
      <w:pPr>
        <w:rPr>
          <w:rFonts w:asciiTheme="minorEastAsia" w:hAnsiTheme="minorEastAsia"/>
        </w:rPr>
      </w:pPr>
    </w:p>
    <w:p w14:paraId="10512604" w14:textId="77777777" w:rsidR="00E3766A" w:rsidRDefault="00E3766A" w:rsidP="00E3766A">
      <w:pPr>
        <w:rPr>
          <w:rFonts w:asciiTheme="minorEastAsia" w:hAnsiTheme="minorEastAsia"/>
        </w:rPr>
      </w:pPr>
    </w:p>
    <w:p w14:paraId="142C1251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請依第三段的「社鼠之喻」，整理韓非子的寓言內容，並思考其對應的言外之意，填入下方表格：</w:t>
      </w:r>
    </w:p>
    <w:tbl>
      <w:tblPr>
        <w:tblStyle w:val="a3"/>
        <w:tblpPr w:leftFromText="180" w:rightFromText="180" w:vertAnchor="text" w:horzAnchor="margin" w:tblpX="392" w:tblpY="253"/>
        <w:tblW w:w="8472" w:type="dxa"/>
        <w:tblLook w:val="04A0" w:firstRow="1" w:lastRow="0" w:firstColumn="1" w:lastColumn="0" w:noHBand="0" w:noVBand="1"/>
      </w:tblPr>
      <w:tblGrid>
        <w:gridCol w:w="1526"/>
        <w:gridCol w:w="3544"/>
        <w:gridCol w:w="3402"/>
      </w:tblGrid>
      <w:tr w:rsidR="00E3766A" w:rsidRPr="00846AF5" w14:paraId="01B10D63" w14:textId="77777777" w:rsidTr="00E3766A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75D01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47D650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寓言內容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F5AB15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意有所指</w:t>
            </w:r>
          </w:p>
        </w:tc>
      </w:tr>
      <w:tr w:rsidR="00E3766A" w:rsidRPr="00846AF5" w14:paraId="2C62E836" w14:textId="77777777" w:rsidTr="00E3766A">
        <w:trPr>
          <w:trHeight w:val="412"/>
        </w:trPr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50C2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C206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3CB7" w14:textId="77777777" w:rsidR="00E3766A" w:rsidRPr="002A75FA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2A75FA">
              <w:rPr>
                <w:rFonts w:hint="eastAsia"/>
                <w:color w:val="FF0000"/>
                <w:sz w:val="24"/>
                <w:szCs w:val="24"/>
              </w:rPr>
              <w:t>國家</w:t>
            </w:r>
          </w:p>
        </w:tc>
      </w:tr>
      <w:tr w:rsidR="00E3766A" w:rsidRPr="00846AF5" w14:paraId="4FBC7445" w14:textId="77777777" w:rsidTr="00E3766A">
        <w:trPr>
          <w:trHeight w:val="3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2E24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主角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02B5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953F" w14:textId="77777777" w:rsidR="00E3766A" w:rsidRPr="002A75FA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2A75FA">
              <w:rPr>
                <w:rFonts w:hint="eastAsia"/>
                <w:color w:val="FF0000"/>
                <w:sz w:val="24"/>
                <w:szCs w:val="24"/>
              </w:rPr>
              <w:t>人君之左右近臣</w:t>
            </w:r>
          </w:p>
        </w:tc>
      </w:tr>
      <w:tr w:rsidR="00E3766A" w:rsidRPr="00846AF5" w14:paraId="34E42DDD" w14:textId="77777777" w:rsidTr="00E3766A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5881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作亂狀況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13BF" w14:textId="77777777" w:rsidR="00E3766A" w:rsidRPr="002A75FA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2A75FA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在社土中穿洞築巢，居住於其中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59C8" w14:textId="77777777" w:rsidR="00E3766A" w:rsidRPr="002A75FA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2A75FA">
              <w:rPr>
                <w:rFonts w:hint="eastAsia"/>
                <w:color w:val="FF0000"/>
                <w:sz w:val="24"/>
                <w:szCs w:val="24"/>
              </w:rPr>
              <w:t>內外勾結，權勢超過君主</w:t>
            </w:r>
          </w:p>
        </w:tc>
      </w:tr>
      <w:tr w:rsidR="00E3766A" w:rsidRPr="00846AF5" w14:paraId="4D10E0C7" w14:textId="77777777" w:rsidTr="00E3766A">
        <w:trPr>
          <w:trHeight w:val="1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59D1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兩難困境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B4B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燻之恐</w:t>
            </w:r>
            <w:r w:rsidRPr="002A75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焚木</w:t>
            </w: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、灌之恐</w:t>
            </w:r>
            <w:r w:rsidRPr="002A75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塗阤</w:t>
            </w:r>
          </w:p>
          <w:p w14:paraId="3780DA51" w14:textId="77777777" w:rsidR="00E3766A" w:rsidRPr="00846AF5" w:rsidRDefault="00E3766A">
            <w:pPr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→</w:t>
            </w:r>
            <w:r w:rsidRPr="00846AF5">
              <w:rPr>
                <w:sz w:val="24"/>
                <w:szCs w:val="24"/>
              </w:rPr>
              <w:t xml:space="preserve"> </w:t>
            </w:r>
            <w:r w:rsidRPr="00846AF5">
              <w:rPr>
                <w:rFonts w:hint="eastAsia"/>
                <w:sz w:val="24"/>
                <w:szCs w:val="24"/>
              </w:rPr>
              <w:t>貿然除鼠，恐</w:t>
            </w:r>
            <w:r w:rsidRPr="002A75FA">
              <w:rPr>
                <w:rFonts w:hint="eastAsia"/>
                <w:color w:val="FF0000"/>
                <w:sz w:val="24"/>
                <w:szCs w:val="24"/>
              </w:rPr>
              <w:t>危害社壇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8BE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不誅則</w:t>
            </w:r>
            <w:r w:rsidRPr="002A75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亂法</w:t>
            </w: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，誅之則</w:t>
            </w:r>
            <w:r w:rsidRPr="002A75F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君不安</w:t>
            </w:r>
          </w:p>
          <w:p w14:paraId="02DC00A1" w14:textId="77777777" w:rsidR="00E3766A" w:rsidRPr="00846AF5" w:rsidRDefault="00E3766A">
            <w:pPr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→貿然誅殺，恐</w:t>
            </w:r>
            <w:r w:rsidRPr="002A75FA">
              <w:rPr>
                <w:rFonts w:hint="eastAsia"/>
                <w:color w:val="FF0000"/>
                <w:sz w:val="24"/>
                <w:szCs w:val="24"/>
              </w:rPr>
              <w:t>危害國家既有體制結構，使國君不能安坐其位。</w:t>
            </w:r>
          </w:p>
        </w:tc>
      </w:tr>
      <w:tr w:rsidR="00E3766A" w:rsidRPr="00846AF5" w14:paraId="1E9A94E2" w14:textId="77777777" w:rsidTr="00E3766A">
        <w:trPr>
          <w:trHeight w:val="5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8C064B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DA271D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社鼠</w:t>
            </w:r>
            <w:r w:rsidRPr="00846AF5">
              <w:rPr>
                <w:sz w:val="24"/>
                <w:szCs w:val="24"/>
              </w:rPr>
              <w:t xml:space="preserve">  </w:t>
            </w:r>
            <w:r w:rsidRPr="00846AF5">
              <w:rPr>
                <w:rFonts w:hint="eastAsia"/>
                <w:sz w:val="24"/>
                <w:szCs w:val="24"/>
              </w:rPr>
              <w:t>□易</w:t>
            </w:r>
            <w:r w:rsidRPr="00846AF5">
              <w:rPr>
                <w:sz w:val="24"/>
                <w:szCs w:val="24"/>
              </w:rPr>
              <w:t xml:space="preserve"> </w:t>
            </w:r>
            <w:r w:rsidRPr="002A75FA">
              <w:rPr>
                <w:rFonts w:hint="eastAsia"/>
                <w:color w:val="FF0000"/>
                <w:sz w:val="24"/>
                <w:szCs w:val="24"/>
              </w:rPr>
              <w:t>■難</w:t>
            </w:r>
            <w:r w:rsidRPr="00846AF5">
              <w:rPr>
                <w:sz w:val="24"/>
                <w:szCs w:val="24"/>
              </w:rPr>
              <w:t xml:space="preserve">   </w:t>
            </w:r>
            <w:r w:rsidRPr="00846AF5">
              <w:rPr>
                <w:rFonts w:hint="eastAsia"/>
                <w:sz w:val="24"/>
                <w:szCs w:val="24"/>
              </w:rPr>
              <w:t>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1B6264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近臣</w:t>
            </w:r>
            <w:r w:rsidRPr="00846AF5">
              <w:rPr>
                <w:sz w:val="24"/>
                <w:szCs w:val="24"/>
              </w:rPr>
              <w:t xml:space="preserve">  </w:t>
            </w:r>
            <w:r w:rsidRPr="00846AF5">
              <w:rPr>
                <w:rFonts w:hint="eastAsia"/>
                <w:sz w:val="24"/>
                <w:szCs w:val="24"/>
              </w:rPr>
              <w:t>□易</w:t>
            </w:r>
            <w:r w:rsidRPr="00846AF5">
              <w:rPr>
                <w:sz w:val="24"/>
                <w:szCs w:val="24"/>
              </w:rPr>
              <w:t xml:space="preserve"> </w:t>
            </w:r>
            <w:r w:rsidRPr="002A75FA">
              <w:rPr>
                <w:rFonts w:hint="eastAsia"/>
                <w:color w:val="FF0000"/>
                <w:sz w:val="24"/>
                <w:szCs w:val="24"/>
              </w:rPr>
              <w:t>■難</w:t>
            </w:r>
            <w:r w:rsidRPr="00846AF5">
              <w:rPr>
                <w:sz w:val="24"/>
                <w:szCs w:val="24"/>
              </w:rPr>
              <w:t xml:space="preserve">   </w:t>
            </w:r>
            <w:r w:rsidRPr="00846AF5">
              <w:rPr>
                <w:rFonts w:hint="eastAsia"/>
                <w:sz w:val="24"/>
                <w:szCs w:val="24"/>
              </w:rPr>
              <w:t>對付</w:t>
            </w:r>
          </w:p>
        </w:tc>
      </w:tr>
      <w:tr w:rsidR="00E3766A" w:rsidRPr="00846AF5" w14:paraId="4C9BF1B0" w14:textId="77777777" w:rsidTr="00E3766A">
        <w:trPr>
          <w:trHeight w:val="1114"/>
        </w:trPr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7400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寓意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BEE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人君之左右近臣如社鼠。仗勢牟利、掩飾罪惡、權重於君，危害國君利益，應該剷除；但因其結黨營私、內外勾結，貿然對付恐處理不好反使國君遭遇危險。</w:t>
            </w:r>
          </w:p>
        </w:tc>
      </w:tr>
    </w:tbl>
    <w:p w14:paraId="1593B9E4" w14:textId="77777777" w:rsidR="00E3766A" w:rsidRDefault="00E3766A" w:rsidP="00E3766A">
      <w:pPr>
        <w:rPr>
          <w:rFonts w:asciiTheme="minorEastAsia" w:hAnsiTheme="minorEastAsia"/>
        </w:rPr>
      </w:pPr>
    </w:p>
    <w:p w14:paraId="5F4F2835" w14:textId="77777777" w:rsidR="00E3766A" w:rsidRDefault="00E3766A" w:rsidP="00E3766A">
      <w:pPr>
        <w:pStyle w:val="a4"/>
        <w:numPr>
          <w:ilvl w:val="0"/>
          <w:numId w:val="1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你認為韓非子指出的這個問題，應如何解決？</w:t>
      </w:r>
    </w:p>
    <w:p w14:paraId="7AC664EC" w14:textId="77777777" w:rsidR="00E3766A" w:rsidRPr="000A0FC7" w:rsidRDefault="00E3766A" w:rsidP="00E3766A">
      <w:pPr>
        <w:rPr>
          <w:rFonts w:asciiTheme="minorEastAsia" w:hAnsiTheme="minorEastAsia"/>
          <w:color w:val="FF0000"/>
        </w:rPr>
      </w:pPr>
      <w:r w:rsidRPr="000A0FC7">
        <w:rPr>
          <w:rFonts w:asciiTheme="minorEastAsia" w:hAnsiTheme="minorEastAsia" w:hint="eastAsia"/>
          <w:color w:val="FF0000"/>
        </w:rPr>
        <w:t>參考答案：國君應掌握權勢，避免遭近臣凌駕。建立眼線為國君監視諸臣，避免內外勾結、欺上瞞下。嚴刑峻罰，並鼓勵告發不法。……</w:t>
      </w:r>
      <w:r w:rsidRPr="000A0FC7">
        <w:rPr>
          <w:rFonts w:ascii="Calibri" w:eastAsia="新細明體" w:hAnsi="Calibri" w:cs="Times New Roman" w:hint="eastAsia"/>
          <w:color w:val="FF0000"/>
          <w:kern w:val="0"/>
          <w:szCs w:val="24"/>
        </w:rPr>
        <w:t>（學生可自由發揮）</w:t>
      </w:r>
    </w:p>
    <w:p w14:paraId="281AB29D" w14:textId="77777777" w:rsidR="00E3766A" w:rsidRDefault="00E3766A" w:rsidP="00E3766A"/>
    <w:p w14:paraId="2342F4B3" w14:textId="77777777" w:rsidR="00E3766A" w:rsidRDefault="00E3766A" w:rsidP="00E3766A"/>
    <w:p w14:paraId="5AB22B53" w14:textId="77777777" w:rsidR="00E3766A" w:rsidRDefault="00E3766A" w:rsidP="00E3766A">
      <w:r>
        <w:rPr>
          <w:rFonts w:hint="eastAsia"/>
          <w:bdr w:val="single" w:sz="4" w:space="0" w:color="auto" w:frame="1"/>
        </w:rPr>
        <w:t>第四段</w:t>
      </w:r>
    </w:p>
    <w:p w14:paraId="0035071E" w14:textId="77777777" w:rsidR="00E3766A" w:rsidRDefault="00E3766A" w:rsidP="00E3766A">
      <w:pPr>
        <w:rPr>
          <w:rFonts w:ascii="標楷體" w:eastAsia="標楷體" w:hAnsi="標楷體"/>
        </w:rPr>
      </w:pPr>
      <w:r>
        <w:t xml:space="preserve"> </w:t>
      </w:r>
      <w:r>
        <w:rPr>
          <w:rFonts w:ascii="標楷體" w:eastAsia="標楷體" w:hAnsi="標楷體" w:hint="eastAsia"/>
        </w:rPr>
        <w:t xml:space="preserve">   故人臣執柄而擅禁，明為己者必利，而不為己者必害，此亦猛狗也。夫大臣為猛狗，而齕有道之士矣，左右又為社鼠而間主之情，人主不覺。如此，主焉得無壅，國焉得無亡乎？</w:t>
      </w:r>
    </w:p>
    <w:p w14:paraId="0D5EB5F6" w14:textId="77777777" w:rsidR="00E3766A" w:rsidRDefault="00E3766A" w:rsidP="00E3766A">
      <w:pPr>
        <w:rPr>
          <w:rFonts w:ascii="標楷體" w:eastAsia="標楷體" w:hAnsi="標楷體"/>
          <w:b/>
        </w:rPr>
      </w:pPr>
    </w:p>
    <w:p w14:paraId="05774A5B" w14:textId="77777777" w:rsidR="00E3766A" w:rsidRDefault="00E3766A" w:rsidP="00E3766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猛狗社鼠，國之大患！</w:t>
      </w:r>
    </w:p>
    <w:p w14:paraId="4C6C3871" w14:textId="77777777" w:rsidR="00E3766A" w:rsidRDefault="00E3766A" w:rsidP="00E3766A">
      <w:r>
        <w:rPr>
          <w:rFonts w:hint="eastAsia"/>
        </w:rPr>
        <w:t>在第四段中，韓非將「猛狗社鼠」之喻以及國家君臣關係作清楚的連結。請根據此段文字，整理此則寓言中所說明的道理：</w:t>
      </w:r>
    </w:p>
    <w:tbl>
      <w:tblPr>
        <w:tblStyle w:val="a3"/>
        <w:tblpPr w:leftFromText="180" w:rightFromText="180" w:vertAnchor="text" w:horzAnchor="margin" w:tblpX="216" w:tblpY="9"/>
        <w:tblOverlap w:val="never"/>
        <w:tblW w:w="8438" w:type="dxa"/>
        <w:tblLook w:val="04A0" w:firstRow="1" w:lastRow="0" w:firstColumn="1" w:lastColumn="0" w:noHBand="0" w:noVBand="1"/>
      </w:tblPr>
      <w:tblGrid>
        <w:gridCol w:w="1667"/>
        <w:gridCol w:w="3163"/>
        <w:gridCol w:w="3608"/>
      </w:tblGrid>
      <w:tr w:rsidR="00E3766A" w:rsidRPr="00846AF5" w14:paraId="105BE28D" w14:textId="77777777" w:rsidTr="00E3766A">
        <w:trPr>
          <w:trHeight w:val="39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199A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批評對象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1119" w14:textId="77777777" w:rsidR="00E3766A" w:rsidRPr="00846AF5" w:rsidRDefault="00E376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大臣如猛狗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B224" w14:textId="77777777" w:rsidR="00E3766A" w:rsidRPr="00846AF5" w:rsidRDefault="00E376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左右近臣如社鼠</w:t>
            </w:r>
          </w:p>
        </w:tc>
      </w:tr>
      <w:tr w:rsidR="00E3766A" w:rsidRPr="00846AF5" w14:paraId="7244F383" w14:textId="77777777" w:rsidTr="00E3766A">
        <w:trPr>
          <w:trHeight w:val="70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FC09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作惡行為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C3AE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為己效力者→</w:t>
            </w:r>
            <w:r w:rsidRPr="00A74EA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利之</w:t>
            </w:r>
          </w:p>
          <w:p w14:paraId="5B4ABEF4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sz w:val="24"/>
                <w:szCs w:val="24"/>
              </w:rPr>
              <w:t>不為己所用者→</w:t>
            </w:r>
            <w:r w:rsidRPr="00A74EA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害之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8130" w14:textId="77777777" w:rsidR="00E3766A" w:rsidRPr="00A74EA5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刺探人主之情</w:t>
            </w:r>
          </w:p>
        </w:tc>
      </w:tr>
      <w:tr w:rsidR="00E3766A" w:rsidRPr="00846AF5" w14:paraId="5AA8B303" w14:textId="77777777" w:rsidTr="00E3766A">
        <w:trPr>
          <w:trHeight w:val="40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EA11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作惡結果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6338" w14:textId="77777777" w:rsidR="00E3766A" w:rsidRPr="00A74EA5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有道之士無法受到任用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B68" w14:textId="77777777" w:rsidR="00E3766A" w:rsidRPr="00A74EA5" w:rsidRDefault="00E376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人主不能覺察狀況</w:t>
            </w:r>
          </w:p>
        </w:tc>
      </w:tr>
      <w:tr w:rsidR="00E3766A" w:rsidRPr="00846AF5" w14:paraId="7AF476B1" w14:textId="77777777" w:rsidTr="00E3766A">
        <w:trPr>
          <w:trHeight w:val="50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56B4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君臣關係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FE59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權勢：□君＞臣   </w:t>
            </w: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■君＜臣</w:t>
            </w:r>
          </w:p>
        </w:tc>
      </w:tr>
      <w:tr w:rsidR="00E3766A" w:rsidRPr="00846AF5" w14:paraId="75A0CA17" w14:textId="77777777" w:rsidTr="00E3766A">
        <w:trPr>
          <w:trHeight w:val="7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66C1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國家政局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6BA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國君：□無為而治  </w:t>
            </w: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■蒙蔽耳目</w:t>
            </w:r>
          </w:p>
          <w:p w14:paraId="46A2FBC0" w14:textId="77777777" w:rsidR="00E3766A" w:rsidRPr="00846AF5" w:rsidRDefault="00E376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 xml:space="preserve">國家：□安定無事  </w:t>
            </w:r>
            <w:r w:rsidRPr="00A74EA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■政亂國亡</w:t>
            </w:r>
          </w:p>
        </w:tc>
      </w:tr>
    </w:tbl>
    <w:p w14:paraId="3475D04A" w14:textId="77777777" w:rsidR="00E3766A" w:rsidRDefault="00E3766A" w:rsidP="00E3766A"/>
    <w:p w14:paraId="26C46B25" w14:textId="77777777" w:rsidR="00E3766A" w:rsidRDefault="00E3766A" w:rsidP="00E3766A"/>
    <w:p w14:paraId="584F3020" w14:textId="77777777" w:rsidR="00E3766A" w:rsidRDefault="00E3766A" w:rsidP="00E3766A">
      <w:pPr>
        <w:rPr>
          <w:bdr w:val="single" w:sz="4" w:space="0" w:color="auto" w:frame="1"/>
        </w:rPr>
      </w:pPr>
      <w:r>
        <w:rPr>
          <w:rFonts w:hint="eastAsia"/>
          <w:bdr w:val="single" w:sz="4" w:space="0" w:color="auto" w:frame="1"/>
        </w:rPr>
        <w:t>課後省思</w:t>
      </w:r>
    </w:p>
    <w:p w14:paraId="70F6129D" w14:textId="77777777" w:rsidR="00E3766A" w:rsidRDefault="00E3766A" w:rsidP="00E3766A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你認為「猛狗社鼠」這則寓言，可能反映當時怎麼樣的政治狀況？</w:t>
      </w:r>
    </w:p>
    <w:p w14:paraId="2B350CD1" w14:textId="77777777" w:rsidR="00E3766A" w:rsidRPr="00763754" w:rsidRDefault="00E3766A" w:rsidP="00E3766A">
      <w:pPr>
        <w:rPr>
          <w:color w:val="FF0000"/>
        </w:rPr>
      </w:pPr>
      <w:r w:rsidRPr="00763754">
        <w:rPr>
          <w:rFonts w:hint="eastAsia"/>
          <w:color w:val="FF0000"/>
        </w:rPr>
        <w:t>參考答案：國君無法統御群臣，以致大臣、近臣凌駕國君、欺上瞞下，政局混亂、國家動盪。另外</w:t>
      </w:r>
      <w:r w:rsidRPr="00763754">
        <w:rPr>
          <w:rFonts w:asciiTheme="minorEastAsia" w:hAnsiTheme="minorEastAsia" w:cs="Times New Roman" w:hint="eastAsia"/>
          <w:color w:val="FF0000"/>
          <w:szCs w:val="24"/>
        </w:rPr>
        <w:t>也藉此哀有道之士為奸臣迫害，因為韓非自己也是被李斯陷害。</w:t>
      </w:r>
    </w:p>
    <w:p w14:paraId="2D398A77" w14:textId="77777777" w:rsidR="00E3766A" w:rsidRDefault="00E3766A" w:rsidP="00E3766A"/>
    <w:p w14:paraId="1381B739" w14:textId="77777777" w:rsidR="00E3766A" w:rsidRDefault="00E3766A" w:rsidP="00E3766A"/>
    <w:p w14:paraId="725EBDD3" w14:textId="77777777" w:rsidR="00E3766A" w:rsidRDefault="00E3766A" w:rsidP="00E3766A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韓非子被認為是法家集大成人物，主張「法、術、勢」三者並重。根據他的學說，「猛狗社鼠」的故事中君主被臣下蒙蔽的情況，其實可以運用「法、術、勢」三種工具來避免。請閱讀表格中的定義及運用方式，判斷各為何種工具並依序填入。</w:t>
      </w:r>
    </w:p>
    <w:p w14:paraId="37A549BB" w14:textId="77777777" w:rsidR="00E3766A" w:rsidRDefault="00E3766A" w:rsidP="00E3766A"/>
    <w:tbl>
      <w:tblPr>
        <w:tblStyle w:val="a3"/>
        <w:tblW w:w="8754" w:type="dxa"/>
        <w:tblInd w:w="392" w:type="dxa"/>
        <w:tblLook w:val="04A0" w:firstRow="1" w:lastRow="0" w:firstColumn="1" w:lastColumn="0" w:noHBand="0" w:noVBand="1"/>
      </w:tblPr>
      <w:tblGrid>
        <w:gridCol w:w="992"/>
        <w:gridCol w:w="2552"/>
        <w:gridCol w:w="5210"/>
      </w:tblGrid>
      <w:tr w:rsidR="00E3766A" w:rsidRPr="00846AF5" w14:paraId="24C21DB8" w14:textId="77777777" w:rsidTr="00E3766A">
        <w:trPr>
          <w:trHeight w:val="4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4AFF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工具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FE17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定義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8FF2" w14:textId="77777777" w:rsidR="00E3766A" w:rsidRPr="00846AF5" w:rsidRDefault="00E3766A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46AF5">
              <w:rPr>
                <w:rFonts w:ascii="標楷體" w:eastAsia="標楷體" w:hAnsi="標楷體" w:hint="eastAsia"/>
                <w:b/>
                <w:sz w:val="24"/>
                <w:szCs w:val="24"/>
              </w:rPr>
              <w:t>運用方式</w:t>
            </w:r>
          </w:p>
        </w:tc>
      </w:tr>
      <w:tr w:rsidR="00E3766A" w:rsidRPr="00846AF5" w14:paraId="42D32E1A" w14:textId="77777777" w:rsidTr="00E3766A">
        <w:trPr>
          <w:trHeight w:val="7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D769" w14:textId="77777777" w:rsidR="00E3766A" w:rsidRPr="00763754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7637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07E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國家的法令條文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8A73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國家應</w:t>
            </w: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以法治為本，杜絕人治的弊病。公正無私，賞罰分明，則人臣不能仗勢作惡，也無法託庇於朝廷。</w:t>
            </w:r>
          </w:p>
        </w:tc>
      </w:tr>
      <w:tr w:rsidR="00E3766A" w:rsidRPr="00846AF5" w14:paraId="731A70D3" w14:textId="77777777" w:rsidTr="00E3766A">
        <w:trPr>
          <w:trHeight w:val="8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A7F" w14:textId="77777777" w:rsidR="00E3766A" w:rsidRPr="00763754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7637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55D1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君主駕馭臣下的手段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F7EF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國君要深藏不露，給人高深莫測之感。裝聾作啞，設置密探，暗中檢驗臣民是否忠誠。</w:t>
            </w:r>
          </w:p>
        </w:tc>
      </w:tr>
      <w:tr w:rsidR="00E3766A" w:rsidRPr="00846AF5" w14:paraId="7BEC785B" w14:textId="77777777" w:rsidTr="00E3766A">
        <w:trPr>
          <w:trHeight w:val="8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4929" w14:textId="77777777" w:rsidR="00E3766A" w:rsidRPr="00763754" w:rsidRDefault="00E3766A">
            <w:pPr>
              <w:jc w:val="center"/>
              <w:rPr>
                <w:color w:val="FF0000"/>
                <w:sz w:val="24"/>
                <w:szCs w:val="24"/>
              </w:rPr>
            </w:pPr>
            <w:r w:rsidRPr="0076375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8323" w14:textId="77777777" w:rsidR="00E3766A" w:rsidRPr="00846AF5" w:rsidRDefault="00E3766A">
            <w:pPr>
              <w:jc w:val="center"/>
              <w:rPr>
                <w:sz w:val="24"/>
                <w:szCs w:val="24"/>
              </w:rPr>
            </w:pPr>
            <w:r w:rsidRPr="00846AF5">
              <w:rPr>
                <w:rFonts w:hint="eastAsia"/>
                <w:sz w:val="24"/>
                <w:szCs w:val="24"/>
              </w:rPr>
              <w:t>君主的權勢地位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600" w14:textId="77777777" w:rsidR="00E3766A" w:rsidRPr="00846AF5" w:rsidRDefault="00E3766A">
            <w:pPr>
              <w:jc w:val="both"/>
              <w:rPr>
                <w:sz w:val="24"/>
                <w:szCs w:val="24"/>
              </w:rPr>
            </w:pPr>
            <w:r w:rsidRPr="00846AF5">
              <w:rPr>
                <w:rFonts w:asciiTheme="minorEastAsia" w:hAnsiTheme="minorEastAsia" w:hint="eastAsia"/>
                <w:sz w:val="24"/>
                <w:szCs w:val="24"/>
              </w:rPr>
              <w:t>君王要完全掌握威勢，不可以託付他人，維持君權至上。</w:t>
            </w:r>
          </w:p>
        </w:tc>
      </w:tr>
    </w:tbl>
    <w:p w14:paraId="39D22CA7" w14:textId="77777777" w:rsidR="00E3766A" w:rsidRDefault="00E3766A" w:rsidP="00E3766A"/>
    <w:p w14:paraId="4F07C43B" w14:textId="77777777" w:rsidR="00E3766A" w:rsidRDefault="00E3766A" w:rsidP="00E3766A"/>
    <w:p w14:paraId="6365B4D2" w14:textId="77777777" w:rsidR="00C641A5" w:rsidRDefault="00E3766A" w:rsidP="00C863DE">
      <w:pPr>
        <w:ind w:leftChars="-59" w:left="-142"/>
      </w:pPr>
      <w:r>
        <w:t xml:space="preserve"> </w:t>
      </w:r>
    </w:p>
    <w:p w14:paraId="7ECD56DA" w14:textId="77777777" w:rsidR="00C641A5" w:rsidRDefault="00C641A5" w:rsidP="00C863DE">
      <w:pPr>
        <w:ind w:leftChars="-59" w:left="-142"/>
      </w:pPr>
    </w:p>
    <w:p w14:paraId="2689D398" w14:textId="77777777" w:rsidR="00C641A5" w:rsidRDefault="00C641A5" w:rsidP="00C863DE">
      <w:pPr>
        <w:ind w:leftChars="-59" w:left="-142"/>
      </w:pPr>
    </w:p>
    <w:p w14:paraId="1087455D" w14:textId="77777777" w:rsidR="00C641A5" w:rsidRDefault="00C641A5" w:rsidP="00C863DE">
      <w:pPr>
        <w:ind w:leftChars="-59" w:left="-142"/>
      </w:pPr>
    </w:p>
    <w:p w14:paraId="77FFE2CC" w14:textId="4FD6CEEE" w:rsidR="00C863DE" w:rsidRDefault="00E3766A" w:rsidP="00C863DE">
      <w:pPr>
        <w:ind w:leftChars="-59" w:left="-142"/>
      </w:pPr>
      <w:r>
        <w:rPr>
          <w:rFonts w:hint="eastAsia"/>
          <w:bdr w:val="single" w:sz="4" w:space="0" w:color="auto" w:frame="1"/>
        </w:rPr>
        <w:t>延伸閱讀</w:t>
      </w:r>
    </w:p>
    <w:p w14:paraId="2EACA45F" w14:textId="77777777" w:rsidR="00E3766A" w:rsidRDefault="00E3766A" w:rsidP="00E3766A">
      <w:r>
        <w:t xml:space="preserve">    </w:t>
      </w:r>
      <w:r w:rsidR="00C863DE">
        <w:rPr>
          <w:rFonts w:hint="eastAsia"/>
        </w:rPr>
        <w:t>戰國時期，</w:t>
      </w:r>
      <w:r>
        <w:rPr>
          <w:rFonts w:hint="eastAsia"/>
        </w:rPr>
        <w:t>目睹政治亂象叢生，韓非透過寓言的方式，將君主治國的最大憂患比喻為猛狗、社鼠</w:t>
      </w:r>
      <w:r w:rsidR="00C863DE">
        <w:rPr>
          <w:rFonts w:hint="eastAsia"/>
        </w:rPr>
        <w:t>，對當政者闡述政治理念、提出建言</w:t>
      </w:r>
      <w:r w:rsidR="00EC200E">
        <w:rPr>
          <w:rFonts w:hint="eastAsia"/>
        </w:rPr>
        <w:t>。</w:t>
      </w:r>
      <w:r>
        <w:rPr>
          <w:rFonts w:hint="eastAsia"/>
        </w:rPr>
        <w:t>而日治時期，眼見</w:t>
      </w:r>
      <w:r w:rsidR="00C863DE">
        <w:rPr>
          <w:rFonts w:hint="eastAsia"/>
        </w:rPr>
        <w:t>臺灣社會弊病，身為醫師的蔣渭水懷抱知識分子的憂慮，將臺灣比喻為一名病人，為其診斷病情、開立處方，也是一則</w:t>
      </w:r>
      <w:r w:rsidR="00EC200E">
        <w:rPr>
          <w:rFonts w:hint="eastAsia"/>
        </w:rPr>
        <w:t>別出心裁的政治寓言。</w:t>
      </w:r>
    </w:p>
    <w:p w14:paraId="302A9885" w14:textId="77777777" w:rsidR="00EC200E" w:rsidRDefault="00EC200E" w:rsidP="00E3766A">
      <w:r>
        <w:rPr>
          <w:rFonts w:hint="eastAsia"/>
        </w:rPr>
        <w:t xml:space="preserve">    </w:t>
      </w:r>
      <w:r>
        <w:rPr>
          <w:rFonts w:hint="eastAsia"/>
        </w:rPr>
        <w:t>請閱讀蔣渭水〈臨床講義〉，</w:t>
      </w:r>
      <w:r w:rsidR="00CF64D9">
        <w:rPr>
          <w:rFonts w:hint="eastAsia"/>
        </w:rPr>
        <w:t>根據文意脈絡，選擇適合的選項填入挖空處。</w:t>
      </w:r>
    </w:p>
    <w:p w14:paraId="128DA53B" w14:textId="77777777" w:rsidR="00C641A5" w:rsidRDefault="00C641A5" w:rsidP="00C641A5">
      <w:r>
        <w:rPr>
          <w:rFonts w:hint="eastAsia"/>
        </w:rPr>
        <w:t>參考選項：</w:t>
      </w:r>
    </w:p>
    <w:p w14:paraId="5F0890D0" w14:textId="77777777" w:rsidR="00C641A5" w:rsidRDefault="00C641A5" w:rsidP="00C641A5">
      <w:pPr>
        <w:rPr>
          <w:rFonts w:asciiTheme="minorEastAsia" w:hAnsiTheme="minorEastAsia"/>
        </w:rPr>
      </w:pP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甲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處方</w:t>
      </w:r>
      <w:r>
        <w:rPr>
          <w:rFonts w:asciiTheme="minorEastAsia" w:hAnsiTheme="minorEastAsia" w:hint="eastAsia"/>
        </w:rPr>
        <w:t xml:space="preserve">    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乙</w:t>
      </w:r>
      <w:r w:rsidRPr="00D1768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優良    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丙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卑劣</w:t>
      </w:r>
    </w:p>
    <w:p w14:paraId="66A8673B" w14:textId="77777777" w:rsidR="00C641A5" w:rsidRPr="00630B2E" w:rsidRDefault="00C641A5" w:rsidP="00C641A5">
      <w:pPr>
        <w:rPr>
          <w:rFonts w:asciiTheme="minorEastAsia" w:hAnsiTheme="minorEastAsia"/>
        </w:rPr>
      </w:pPr>
      <w:r w:rsidRPr="00D1768D">
        <w:rPr>
          <w:rFonts w:asciiTheme="minorEastAsia" w:hAnsiTheme="minorEastAsia" w:hint="eastAsia"/>
        </w:rPr>
        <w:lastRenderedPageBreak/>
        <w:t>（</w:t>
      </w:r>
      <w:r>
        <w:rPr>
          <w:rFonts w:asciiTheme="minorEastAsia" w:hAnsiTheme="minorEastAsia" w:hint="eastAsia"/>
        </w:rPr>
        <w:t>丁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迅速治療</w:t>
      </w:r>
      <w:r>
        <w:rPr>
          <w:rFonts w:asciiTheme="minorEastAsia" w:hAnsiTheme="minorEastAsia" w:hint="eastAsia"/>
        </w:rPr>
        <w:t xml:space="preserve">        </w:t>
      </w:r>
      <w:r w:rsidRPr="00D1768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戊</w:t>
      </w:r>
      <w:r w:rsidRPr="00D1768D">
        <w:rPr>
          <w:rFonts w:asciiTheme="minorEastAsia" w:hAnsiTheme="minorEastAsia" w:hint="eastAsia"/>
        </w:rPr>
        <w:t>）</w:t>
      </w:r>
      <w:r>
        <w:rPr>
          <w:rFonts w:hint="eastAsia"/>
        </w:rPr>
        <w:t>慢性中毒</w:t>
      </w:r>
      <w:r>
        <w:rPr>
          <w:rFonts w:asciiTheme="minorEastAsia" w:hAnsiTheme="minorEastAsia" w:hint="eastAsia"/>
        </w:rPr>
        <w:t xml:space="preserve">        </w:t>
      </w: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己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過度勞動</w:t>
      </w:r>
    </w:p>
    <w:p w14:paraId="658D434F" w14:textId="77777777" w:rsidR="00C641A5" w:rsidRPr="00630B2E" w:rsidRDefault="00C641A5" w:rsidP="00C641A5">
      <w:pPr>
        <w:rPr>
          <w:rFonts w:asciiTheme="minorEastAsia" w:hAnsiTheme="minorEastAsia"/>
        </w:rPr>
      </w:pP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庚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智識營養不良</w:t>
      </w:r>
      <w:r>
        <w:rPr>
          <w:rFonts w:asciiTheme="minorEastAsia" w:hAnsiTheme="minorEastAsia" w:hint="eastAsia"/>
        </w:rPr>
        <w:t xml:space="preserve">    </w:t>
      </w:r>
      <w:r w:rsidRPr="000A18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辛</w:t>
      </w:r>
      <w:r w:rsidRPr="000A1820">
        <w:rPr>
          <w:rFonts w:asciiTheme="minorEastAsia" w:hAnsiTheme="minorEastAsia" w:hint="eastAsia"/>
        </w:rPr>
        <w:t>）</w:t>
      </w:r>
      <w:r>
        <w:rPr>
          <w:rFonts w:hint="eastAsia"/>
        </w:rPr>
        <w:t>腦髓並不充實</w:t>
      </w:r>
      <w:r>
        <w:rPr>
          <w:rFonts w:asciiTheme="minorEastAsia" w:hAnsiTheme="minorEastAsia" w:hint="eastAsia"/>
        </w:rPr>
        <w:t xml:space="preserve">    </w:t>
      </w:r>
      <w:r w:rsidRPr="00630B2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壬</w:t>
      </w:r>
      <w:r w:rsidRPr="00630B2E">
        <w:rPr>
          <w:rFonts w:asciiTheme="minorEastAsia" w:hAnsiTheme="minorEastAsia" w:hint="eastAsia"/>
        </w:rPr>
        <w:t>）</w:t>
      </w:r>
      <w:r>
        <w:rPr>
          <w:rFonts w:hint="eastAsia"/>
        </w:rPr>
        <w:t>腹部纖細凹陷</w:t>
      </w:r>
    </w:p>
    <w:p w14:paraId="08049CD7" w14:textId="307CBDC7" w:rsidR="00C641A5" w:rsidRDefault="00C641A5" w:rsidP="00E3766A">
      <w:r w:rsidRPr="0093621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癸</w:t>
      </w:r>
      <w:r w:rsidRPr="00936218">
        <w:rPr>
          <w:rFonts w:asciiTheme="minorEastAsia" w:hAnsiTheme="minorEastAsia" w:hint="eastAsia"/>
        </w:rPr>
        <w:t>）</w:t>
      </w:r>
      <w:r>
        <w:rPr>
          <w:rFonts w:hint="eastAsia"/>
        </w:rPr>
        <w:t>只圖眼前小利</w:t>
      </w:r>
    </w:p>
    <w:p w14:paraId="38C12FF7" w14:textId="77777777" w:rsidR="00EA3220" w:rsidRDefault="00EA3220" w:rsidP="00E3766A"/>
    <w:tbl>
      <w:tblPr>
        <w:tblW w:w="917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3"/>
      </w:tblGrid>
      <w:tr w:rsidR="00EA3220" w14:paraId="321A640E" w14:textId="77777777" w:rsidTr="00EA3220">
        <w:trPr>
          <w:trHeight w:val="907"/>
        </w:trPr>
        <w:tc>
          <w:tcPr>
            <w:tcW w:w="9173" w:type="dxa"/>
          </w:tcPr>
          <w:p w14:paraId="4F7640B9" w14:textId="77777777" w:rsidR="00424452" w:rsidRDefault="00424452" w:rsidP="00424452">
            <w:r>
              <w:rPr>
                <w:rFonts w:hint="eastAsia"/>
              </w:rPr>
              <w:t>臨床講義──為名叫臺灣的病人而寫</w:t>
            </w:r>
          </w:p>
          <w:p w14:paraId="069DD48C" w14:textId="77777777" w:rsidR="00424452" w:rsidRDefault="00424452" w:rsidP="00424452"/>
          <w:p w14:paraId="6FEFC271" w14:textId="77777777" w:rsidR="00424452" w:rsidRDefault="00424452" w:rsidP="00424452">
            <w:r>
              <w:rPr>
                <w:rFonts w:hint="eastAsia"/>
              </w:rPr>
              <w:t>姓名：臺灣島</w:t>
            </w:r>
          </w:p>
          <w:p w14:paraId="5C03631C" w14:textId="77777777" w:rsidR="00424452" w:rsidRDefault="00424452" w:rsidP="00424452">
            <w:r>
              <w:rPr>
                <w:rFonts w:hint="eastAsia"/>
              </w:rPr>
              <w:t>性別：男</w:t>
            </w:r>
          </w:p>
          <w:p w14:paraId="08FDFEF8" w14:textId="77777777" w:rsidR="00424452" w:rsidRDefault="00424452" w:rsidP="00424452">
            <w:r>
              <w:rPr>
                <w:rFonts w:hint="eastAsia"/>
              </w:rPr>
              <w:t>原籍：中華民國福建省臺灣道</w:t>
            </w:r>
          </w:p>
          <w:p w14:paraId="132B22C0" w14:textId="77777777" w:rsidR="00424452" w:rsidRDefault="00424452" w:rsidP="00424452">
            <w:r>
              <w:rPr>
                <w:rFonts w:hint="eastAsia"/>
              </w:rPr>
              <w:t>年齡：移籍現住址已二十七歲</w:t>
            </w:r>
          </w:p>
          <w:p w14:paraId="78E0CB21" w14:textId="77777777" w:rsidR="00424452" w:rsidRDefault="00424452" w:rsidP="00424452">
            <w:r>
              <w:rPr>
                <w:rFonts w:hint="eastAsia"/>
              </w:rPr>
              <w:t>現住址：大日本帝國臺灣總督府</w:t>
            </w:r>
          </w:p>
          <w:p w14:paraId="62DDB7B5" w14:textId="77777777" w:rsidR="00424452" w:rsidRDefault="00424452" w:rsidP="00424452">
            <w:r>
              <w:rPr>
                <w:rFonts w:hint="eastAsia"/>
              </w:rPr>
              <w:t>緯度：東經</w:t>
            </w:r>
            <w:r>
              <w:rPr>
                <w:rFonts w:hint="eastAsia"/>
              </w:rPr>
              <w:t>120~122</w:t>
            </w:r>
            <w:r>
              <w:rPr>
                <w:rFonts w:hint="eastAsia"/>
              </w:rPr>
              <w:t>度，北緯</w:t>
            </w:r>
            <w:r>
              <w:rPr>
                <w:rFonts w:hint="eastAsia"/>
              </w:rPr>
              <w:t>22~25</w:t>
            </w:r>
            <w:r>
              <w:rPr>
                <w:rFonts w:hint="eastAsia"/>
              </w:rPr>
              <w:t>度。</w:t>
            </w:r>
          </w:p>
          <w:p w14:paraId="6EDD8B5E" w14:textId="77777777" w:rsidR="00424452" w:rsidRDefault="00424452" w:rsidP="00424452">
            <w:r>
              <w:rPr>
                <w:rFonts w:hint="eastAsia"/>
              </w:rPr>
              <w:t>職業：世界和平第一關的守衛</w:t>
            </w:r>
          </w:p>
          <w:p w14:paraId="44389593" w14:textId="77777777" w:rsidR="00424452" w:rsidRDefault="00424452" w:rsidP="00424452">
            <w:r>
              <w:rPr>
                <w:rFonts w:hint="eastAsia"/>
              </w:rPr>
              <w:t>遺傳：明顯地具有皇帝、周公、孔子、孟子等血統。</w:t>
            </w:r>
          </w:p>
          <w:p w14:paraId="49CF0F21" w14:textId="77777777" w:rsidR="00424452" w:rsidRDefault="00424452" w:rsidP="00424452">
            <w:r>
              <w:rPr>
                <w:rFonts w:hint="eastAsia"/>
              </w:rPr>
              <w:t>素質：為上述聖賢後裔，素質強健，天資聰穎。</w:t>
            </w:r>
          </w:p>
          <w:p w14:paraId="27843FF4" w14:textId="77777777" w:rsidR="00424452" w:rsidRDefault="00424452" w:rsidP="00424452"/>
          <w:p w14:paraId="17963AC0" w14:textId="77777777" w:rsidR="00424452" w:rsidRDefault="00424452" w:rsidP="00424452">
            <w:pPr>
              <w:ind w:left="991" w:hangingChars="413" w:hanging="991"/>
            </w:pPr>
            <w:r>
              <w:rPr>
                <w:rFonts w:hint="eastAsia"/>
              </w:rPr>
              <w:t>既往症：幼年時（即鄭成功時代），身體頗為強壯，頭腦明晰，意志堅強，品行高尚，身手矯健自入清朝，因受政策毒害，身體逐漸衰弱，意志薄弱，品行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（丙）</w:t>
            </w:r>
            <w:r>
              <w:rPr>
                <w:rFonts w:hint="eastAsia"/>
              </w:rPr>
              <w:t>，節操低下轉日本帝國後，接受不完整的治療，稍見恢復，唯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（戊）</w:t>
            </w:r>
            <w:r>
              <w:rPr>
                <w:rFonts w:hint="eastAsia"/>
              </w:rPr>
              <w:t>因達三百年之久，不易獲然而瘉。</w:t>
            </w:r>
          </w:p>
          <w:p w14:paraId="795899AF" w14:textId="77777777" w:rsidR="00424452" w:rsidRDefault="00424452" w:rsidP="00424452">
            <w:pPr>
              <w:ind w:left="708" w:hangingChars="295" w:hanging="708"/>
            </w:pPr>
            <w:r>
              <w:rPr>
                <w:rFonts w:hint="eastAsia"/>
              </w:rPr>
              <w:t>現症：道德頹廢，人心澆漓，物慾旺盛，精神生活貧瘠，風俗醜陋，迷信深固，頑迷不悟，枉顧衛生，智慮淺薄，不知永久大計，</w:t>
            </w:r>
            <w:r w:rsidRPr="00473E45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（癸）</w:t>
            </w:r>
            <w:r w:rsidRPr="00473E45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，墮落怠惰，腐敗、卑屈、怠慢、虛榮、寡廉鮮恥、四肢倦怠、惰氣滿滿、意氣消沉，了無生氣。</w:t>
            </w:r>
          </w:p>
          <w:p w14:paraId="570CC8C8" w14:textId="77777777" w:rsidR="00424452" w:rsidRDefault="00424452" w:rsidP="00424452">
            <w:r>
              <w:rPr>
                <w:rFonts w:hint="eastAsia"/>
              </w:rPr>
              <w:t>主訴：頭痛、眩暈、腹內飢餓感。</w:t>
            </w:r>
          </w:p>
          <w:p w14:paraId="207F8463" w14:textId="77777777" w:rsidR="00424452" w:rsidRDefault="00424452" w:rsidP="00424452"/>
          <w:p w14:paraId="57069ABD" w14:textId="77777777" w:rsidR="00424452" w:rsidRDefault="00424452" w:rsidP="0042445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最初診察患者時，以其頭較身大，理應富於思考力，但以二、三常識問題試加詢問，其回答卻不得要領，可想像患者是個低能兒，頭骨雖大，內容空虛，</w:t>
            </w:r>
            <w:r w:rsidRPr="00630B2E">
              <w:rPr>
                <w:rFonts w:hint="eastAsia"/>
                <w:u w:val="single"/>
              </w:rPr>
              <w:t xml:space="preserve"> 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（辛）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，聞及稍微深入的哲學數學科學及世界大勢，便目暈頭痛。</w:t>
            </w:r>
          </w:p>
          <w:p w14:paraId="336B1728" w14:textId="77777777" w:rsidR="00424452" w:rsidRDefault="00424452" w:rsidP="0042445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此外，手足碩長發達，這是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（己）</w:t>
            </w:r>
            <w:r>
              <w:rPr>
                <w:rFonts w:hint="eastAsia"/>
              </w:rPr>
              <w:t>所致。其次診視腹部，發現</w:t>
            </w:r>
            <w:r w:rsidRPr="00630B2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（壬）</w:t>
            </w:r>
            <w:r w:rsidRPr="00630B2E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，一如已產婦人，腹壁發皺，留有白線。這大概是大正五年歐陸大戰以來，因一時僥倖腹部頓形肥大，但自去夏吹起講和風，腸部即染感冒，又在嚴重的下痢摧殘下，使原本極為擴張的腹壁急劇縮小所引起。</w:t>
            </w:r>
          </w:p>
          <w:p w14:paraId="2E6432D9" w14:textId="77777777" w:rsidR="00424452" w:rsidRDefault="00424452" w:rsidP="00424452"/>
          <w:p w14:paraId="54FF7616" w14:textId="77777777" w:rsidR="00424452" w:rsidRDefault="00424452" w:rsidP="00424452">
            <w:r>
              <w:rPr>
                <w:rFonts w:hint="eastAsia"/>
              </w:rPr>
              <w:t>診斷：世界文化的低能兒。</w:t>
            </w:r>
          </w:p>
          <w:p w14:paraId="6762203A" w14:textId="77777777" w:rsidR="00424452" w:rsidRDefault="00424452" w:rsidP="00424452"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t xml:space="preserve"> 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（庚）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3A7B4309" w14:textId="77777777" w:rsidR="00424452" w:rsidRDefault="00424452" w:rsidP="00424452">
            <w:r>
              <w:rPr>
                <w:rFonts w:hint="eastAsia"/>
              </w:rPr>
              <w:t>經過：慢性疾病，時日頗長。</w:t>
            </w:r>
          </w:p>
          <w:p w14:paraId="25C794AD" w14:textId="77777777" w:rsidR="00424452" w:rsidRDefault="00424452" w:rsidP="00424452">
            <w:r>
              <w:rPr>
                <w:rFonts w:hint="eastAsia"/>
              </w:rPr>
              <w:t>預斷：因素質</w:t>
            </w:r>
            <w:r w:rsidRPr="00D1768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（乙）</w:t>
            </w:r>
            <w:r w:rsidRPr="00D1768D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，若能施以適當的療法，尚可</w:t>
            </w:r>
            <w:r w:rsidRPr="0045306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（丁）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hint="eastAsia"/>
              </w:rPr>
              <w:t>。反之若療法錯誤，遷延時日有病入膏肓死亡之虞。</w:t>
            </w:r>
          </w:p>
          <w:p w14:paraId="591475C2" w14:textId="77777777" w:rsidR="00424452" w:rsidRDefault="00424452" w:rsidP="00424452">
            <w:r>
              <w:rPr>
                <w:rFonts w:hint="eastAsia"/>
              </w:rPr>
              <w:t>療法：原因療法，即根本治療。</w:t>
            </w:r>
          </w:p>
          <w:p w14:paraId="00F66767" w14:textId="77777777" w:rsidR="00424452" w:rsidRDefault="00424452" w:rsidP="00424452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lastRenderedPageBreak/>
              <w:t>：正規學校教育─最大量</w:t>
            </w:r>
          </w:p>
          <w:p w14:paraId="07E97851" w14:textId="77777777" w:rsidR="00424452" w:rsidRDefault="00424452" w:rsidP="0042445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補習教育─最大量</w:t>
            </w:r>
          </w:p>
          <w:p w14:paraId="22B9811D" w14:textId="77777777" w:rsidR="00424452" w:rsidRDefault="00424452" w:rsidP="0042445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幼稚園─最大量</w:t>
            </w:r>
          </w:p>
          <w:p w14:paraId="419AF1AA" w14:textId="77777777" w:rsidR="00424452" w:rsidRDefault="00424452" w:rsidP="0042445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圖書館─最大量</w:t>
            </w:r>
          </w:p>
          <w:p w14:paraId="7035EAD2" w14:textId="77777777" w:rsidR="00424452" w:rsidRDefault="00424452" w:rsidP="0042445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讀報社─最大量</w:t>
            </w:r>
          </w:p>
          <w:p w14:paraId="5F7E7D90" w14:textId="77777777" w:rsidR="00424452" w:rsidRDefault="00424452" w:rsidP="00424452"/>
          <w:p w14:paraId="12A3E025" w14:textId="77777777" w:rsidR="00424452" w:rsidRDefault="00424452" w:rsidP="00424452">
            <w:r>
              <w:rPr>
                <w:rFonts w:hint="eastAsia"/>
              </w:rPr>
              <w:t>若能調和上述各劑，迅速服用，可於二十年內根治。</w:t>
            </w:r>
          </w:p>
          <w:p w14:paraId="33DAB552" w14:textId="77777777" w:rsidR="00424452" w:rsidRDefault="00424452" w:rsidP="00424452">
            <w:r>
              <w:rPr>
                <w:rFonts w:hint="eastAsia"/>
              </w:rPr>
              <w:t>尚有其他特效藥品此處從略。</w:t>
            </w:r>
          </w:p>
          <w:p w14:paraId="686AE85F" w14:textId="77777777" w:rsidR="00424452" w:rsidRDefault="00424452" w:rsidP="00424452"/>
          <w:p w14:paraId="0E717822" w14:textId="047C24E3" w:rsidR="00EA3220" w:rsidRDefault="00424452" w:rsidP="00424452">
            <w:r>
              <w:rPr>
                <w:rFonts w:hint="eastAsia"/>
              </w:rPr>
              <w:t>大正十年十一月三十日主治醫師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蔣渭水</w:t>
            </w:r>
          </w:p>
        </w:tc>
      </w:tr>
    </w:tbl>
    <w:p w14:paraId="68B581F3" w14:textId="7F6C9AD0" w:rsidR="00FB7B6D" w:rsidRDefault="00FB7B6D" w:rsidP="00E1063A"/>
    <w:p w14:paraId="1A5CC0B6" w14:textId="77777777" w:rsidR="00E1063A" w:rsidRDefault="00E1063A" w:rsidP="00E1063A"/>
    <w:p w14:paraId="22AD35AE" w14:textId="77777777" w:rsidR="00E3766A" w:rsidRPr="00E1063A" w:rsidRDefault="00E3766A" w:rsidP="00E3766A"/>
    <w:p w14:paraId="69F125BB" w14:textId="77777777" w:rsidR="00E3766A" w:rsidRDefault="00E3766A" w:rsidP="00E3766A"/>
    <w:p w14:paraId="634168BF" w14:textId="77777777" w:rsidR="00E3766A" w:rsidRDefault="00E3766A" w:rsidP="00E3766A"/>
    <w:p w14:paraId="7707037B" w14:textId="77777777" w:rsidR="00C641A5" w:rsidRDefault="00C641A5"/>
    <w:sectPr w:rsidR="00C641A5" w:rsidSect="00605789">
      <w:footerReference w:type="default" r:id="rId10"/>
      <w:pgSz w:w="11906" w:h="16838"/>
      <w:pgMar w:top="1276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04E8DE0" w14:textId="77777777" w:rsidR="00B63A8C" w:rsidRDefault="00B63A8C" w:rsidP="001C739E">
      <w:r>
        <w:separator/>
      </w:r>
    </w:p>
  </w:endnote>
  <w:endnote w:type="continuationSeparator" w:id="0">
    <w:p w14:paraId="59B9F045" w14:textId="77777777" w:rsidR="00B63A8C" w:rsidRDefault="00B63A8C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3250"/>
      <w:docPartObj>
        <w:docPartGallery w:val="Page Numbers (Bottom of Page)"/>
        <w:docPartUnique/>
      </w:docPartObj>
    </w:sdtPr>
    <w:sdtEndPr/>
    <w:sdtContent>
      <w:p w14:paraId="2D3152B9" w14:textId="77777777" w:rsidR="00D20786" w:rsidRDefault="004530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905" w:rsidRPr="0023690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83F424C" w14:textId="77777777" w:rsidR="00D20786" w:rsidRDefault="00D2078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7194B3E" w14:textId="77777777" w:rsidR="00B63A8C" w:rsidRDefault="00B63A8C" w:rsidP="001C739E">
      <w:r>
        <w:separator/>
      </w:r>
    </w:p>
  </w:footnote>
  <w:footnote w:type="continuationSeparator" w:id="0">
    <w:p w14:paraId="1CB37B40" w14:textId="77777777" w:rsidR="00B63A8C" w:rsidRDefault="00B63A8C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455717"/>
    <w:multiLevelType w:val="hybridMultilevel"/>
    <w:tmpl w:val="23C46A5C"/>
    <w:lvl w:ilvl="0" w:tplc="47CCD88C">
      <w:start w:val="1"/>
      <w:numFmt w:val="upp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7E45965"/>
    <w:multiLevelType w:val="hybridMultilevel"/>
    <w:tmpl w:val="D9DA0DC2"/>
    <w:lvl w:ilvl="0" w:tplc="44F020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16C58"/>
    <w:multiLevelType w:val="hybridMultilevel"/>
    <w:tmpl w:val="80329A8E"/>
    <w:lvl w:ilvl="0" w:tplc="AC62E1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032BBE"/>
    <w:multiLevelType w:val="hybridMultilevel"/>
    <w:tmpl w:val="7FE266A0"/>
    <w:lvl w:ilvl="0" w:tplc="41362E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10746"/>
    <w:multiLevelType w:val="hybridMultilevel"/>
    <w:tmpl w:val="93662CD0"/>
    <w:lvl w:ilvl="0" w:tplc="B036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3A0B0D"/>
    <w:multiLevelType w:val="hybridMultilevel"/>
    <w:tmpl w:val="B910277C"/>
    <w:lvl w:ilvl="0" w:tplc="C2B4F1E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9D506D"/>
    <w:multiLevelType w:val="hybridMultilevel"/>
    <w:tmpl w:val="B94E8816"/>
    <w:lvl w:ilvl="0" w:tplc="0CF08F02">
      <w:start w:val="2"/>
      <w:numFmt w:val="bullet"/>
      <w:lvlText w:val="□"/>
      <w:lvlJc w:val="left"/>
      <w:pPr>
        <w:ind w:left="82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7">
    <w:nsid w:val="33016CF4"/>
    <w:multiLevelType w:val="hybridMultilevel"/>
    <w:tmpl w:val="071CF842"/>
    <w:lvl w:ilvl="0" w:tplc="5A20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A169DF"/>
    <w:multiLevelType w:val="hybridMultilevel"/>
    <w:tmpl w:val="19402996"/>
    <w:lvl w:ilvl="0" w:tplc="CC14C5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2D7453"/>
    <w:multiLevelType w:val="hybridMultilevel"/>
    <w:tmpl w:val="22326068"/>
    <w:lvl w:ilvl="0" w:tplc="D848F4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5557F6"/>
    <w:multiLevelType w:val="hybridMultilevel"/>
    <w:tmpl w:val="2D8A7258"/>
    <w:lvl w:ilvl="0" w:tplc="A9E405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6D25FF"/>
    <w:multiLevelType w:val="hybridMultilevel"/>
    <w:tmpl w:val="80329A8E"/>
    <w:lvl w:ilvl="0" w:tplc="AC62E17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983841"/>
    <w:multiLevelType w:val="hybridMultilevel"/>
    <w:tmpl w:val="D374BA9C"/>
    <w:lvl w:ilvl="0" w:tplc="5F9C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4338E1"/>
    <w:multiLevelType w:val="hybridMultilevel"/>
    <w:tmpl w:val="D5F6F098"/>
    <w:lvl w:ilvl="0" w:tplc="B56ED7BC">
      <w:start w:val="1"/>
      <w:numFmt w:val="ideographTraditional"/>
      <w:lvlText w:val="（%1）"/>
      <w:lvlJc w:val="left"/>
      <w:pPr>
        <w:ind w:left="720" w:hanging="720"/>
      </w:pPr>
      <w:rPr>
        <w:rFonts w:ascii="標楷體" w:eastAsia="標楷體" w:hAnsi="標楷體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89"/>
    <w:rsid w:val="000074F4"/>
    <w:rsid w:val="00016476"/>
    <w:rsid w:val="00036A0D"/>
    <w:rsid w:val="0006188C"/>
    <w:rsid w:val="000910B0"/>
    <w:rsid w:val="000A0FC7"/>
    <w:rsid w:val="000A1820"/>
    <w:rsid w:val="000C6FE8"/>
    <w:rsid w:val="000D1109"/>
    <w:rsid w:val="001020B6"/>
    <w:rsid w:val="00105657"/>
    <w:rsid w:val="00123B3B"/>
    <w:rsid w:val="0016217E"/>
    <w:rsid w:val="00187146"/>
    <w:rsid w:val="00196F63"/>
    <w:rsid w:val="001C1EF6"/>
    <w:rsid w:val="001C5254"/>
    <w:rsid w:val="001C739E"/>
    <w:rsid w:val="001C73A9"/>
    <w:rsid w:val="002114B4"/>
    <w:rsid w:val="0021488B"/>
    <w:rsid w:val="00236905"/>
    <w:rsid w:val="00274865"/>
    <w:rsid w:val="0029101B"/>
    <w:rsid w:val="0029499C"/>
    <w:rsid w:val="002A1062"/>
    <w:rsid w:val="002A3962"/>
    <w:rsid w:val="002A75FA"/>
    <w:rsid w:val="002B25D7"/>
    <w:rsid w:val="002C244E"/>
    <w:rsid w:val="002F0AE1"/>
    <w:rsid w:val="002F3581"/>
    <w:rsid w:val="003050B4"/>
    <w:rsid w:val="00305945"/>
    <w:rsid w:val="003601BA"/>
    <w:rsid w:val="003725BE"/>
    <w:rsid w:val="00394689"/>
    <w:rsid w:val="003A64CB"/>
    <w:rsid w:val="003C4B74"/>
    <w:rsid w:val="003E7AC0"/>
    <w:rsid w:val="00414B98"/>
    <w:rsid w:val="00424452"/>
    <w:rsid w:val="004379CB"/>
    <w:rsid w:val="00446197"/>
    <w:rsid w:val="0045306A"/>
    <w:rsid w:val="00453601"/>
    <w:rsid w:val="004644BE"/>
    <w:rsid w:val="00471C8E"/>
    <w:rsid w:val="00473E45"/>
    <w:rsid w:val="0047782C"/>
    <w:rsid w:val="00480895"/>
    <w:rsid w:val="004878F1"/>
    <w:rsid w:val="004B3BBE"/>
    <w:rsid w:val="004B3C34"/>
    <w:rsid w:val="004E19A5"/>
    <w:rsid w:val="005235C4"/>
    <w:rsid w:val="00531D6A"/>
    <w:rsid w:val="005453EA"/>
    <w:rsid w:val="00574260"/>
    <w:rsid w:val="005A039C"/>
    <w:rsid w:val="005F58EA"/>
    <w:rsid w:val="005F5F7D"/>
    <w:rsid w:val="00605789"/>
    <w:rsid w:val="00621DB5"/>
    <w:rsid w:val="00624DF5"/>
    <w:rsid w:val="00630B2E"/>
    <w:rsid w:val="00635A67"/>
    <w:rsid w:val="006B3135"/>
    <w:rsid w:val="006B5F00"/>
    <w:rsid w:val="006C469D"/>
    <w:rsid w:val="006C6DF0"/>
    <w:rsid w:val="006D2244"/>
    <w:rsid w:val="00703E07"/>
    <w:rsid w:val="00741FA8"/>
    <w:rsid w:val="00757813"/>
    <w:rsid w:val="00761063"/>
    <w:rsid w:val="00763754"/>
    <w:rsid w:val="00781706"/>
    <w:rsid w:val="00783F6F"/>
    <w:rsid w:val="007C0E3D"/>
    <w:rsid w:val="007C1557"/>
    <w:rsid w:val="007D2AA0"/>
    <w:rsid w:val="00823061"/>
    <w:rsid w:val="00825626"/>
    <w:rsid w:val="008267B5"/>
    <w:rsid w:val="00846AF5"/>
    <w:rsid w:val="0085199D"/>
    <w:rsid w:val="00851CE8"/>
    <w:rsid w:val="00870E74"/>
    <w:rsid w:val="00896AC6"/>
    <w:rsid w:val="008B04C0"/>
    <w:rsid w:val="00924FF3"/>
    <w:rsid w:val="0092549B"/>
    <w:rsid w:val="0093071C"/>
    <w:rsid w:val="009362FA"/>
    <w:rsid w:val="009534C8"/>
    <w:rsid w:val="009547B5"/>
    <w:rsid w:val="00962A6F"/>
    <w:rsid w:val="00973A37"/>
    <w:rsid w:val="009764B8"/>
    <w:rsid w:val="00990A0B"/>
    <w:rsid w:val="00997ED9"/>
    <w:rsid w:val="009B50D5"/>
    <w:rsid w:val="009C3323"/>
    <w:rsid w:val="009D1B59"/>
    <w:rsid w:val="009D24FB"/>
    <w:rsid w:val="009F41ED"/>
    <w:rsid w:val="00A45FFD"/>
    <w:rsid w:val="00A66700"/>
    <w:rsid w:val="00A74EA5"/>
    <w:rsid w:val="00AB4A9D"/>
    <w:rsid w:val="00AC07DB"/>
    <w:rsid w:val="00AD5CAF"/>
    <w:rsid w:val="00B134C8"/>
    <w:rsid w:val="00B23EFD"/>
    <w:rsid w:val="00B3437A"/>
    <w:rsid w:val="00B449D6"/>
    <w:rsid w:val="00B6319B"/>
    <w:rsid w:val="00B63A8C"/>
    <w:rsid w:val="00B74A0F"/>
    <w:rsid w:val="00B9328D"/>
    <w:rsid w:val="00BA1C4D"/>
    <w:rsid w:val="00BB59D0"/>
    <w:rsid w:val="00BD0673"/>
    <w:rsid w:val="00BD071A"/>
    <w:rsid w:val="00BF3C6C"/>
    <w:rsid w:val="00C11B04"/>
    <w:rsid w:val="00C23B3F"/>
    <w:rsid w:val="00C27C24"/>
    <w:rsid w:val="00C362EE"/>
    <w:rsid w:val="00C53286"/>
    <w:rsid w:val="00C641A5"/>
    <w:rsid w:val="00C73564"/>
    <w:rsid w:val="00C82C73"/>
    <w:rsid w:val="00C863DE"/>
    <w:rsid w:val="00CB6101"/>
    <w:rsid w:val="00CD6D83"/>
    <w:rsid w:val="00CF254E"/>
    <w:rsid w:val="00CF4714"/>
    <w:rsid w:val="00CF5BAE"/>
    <w:rsid w:val="00CF64D9"/>
    <w:rsid w:val="00D127D8"/>
    <w:rsid w:val="00D1716D"/>
    <w:rsid w:val="00D1768D"/>
    <w:rsid w:val="00D20786"/>
    <w:rsid w:val="00D22095"/>
    <w:rsid w:val="00D4248D"/>
    <w:rsid w:val="00D433FB"/>
    <w:rsid w:val="00D563DB"/>
    <w:rsid w:val="00D5729C"/>
    <w:rsid w:val="00DA2E96"/>
    <w:rsid w:val="00DC766C"/>
    <w:rsid w:val="00DF2909"/>
    <w:rsid w:val="00E02170"/>
    <w:rsid w:val="00E05D96"/>
    <w:rsid w:val="00E1063A"/>
    <w:rsid w:val="00E13D16"/>
    <w:rsid w:val="00E3766A"/>
    <w:rsid w:val="00E50104"/>
    <w:rsid w:val="00E979FE"/>
    <w:rsid w:val="00EA0405"/>
    <w:rsid w:val="00EA3220"/>
    <w:rsid w:val="00EC200E"/>
    <w:rsid w:val="00EC3A7A"/>
    <w:rsid w:val="00EF25FD"/>
    <w:rsid w:val="00F30DFB"/>
    <w:rsid w:val="00F36080"/>
    <w:rsid w:val="00F4002E"/>
    <w:rsid w:val="00F4308C"/>
    <w:rsid w:val="00F912DB"/>
    <w:rsid w:val="00FA52D9"/>
    <w:rsid w:val="00FB7B6D"/>
    <w:rsid w:val="00FC494D"/>
    <w:rsid w:val="00FD7670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2" type="connector" idref="#_x0000_s1116"/>
        <o:r id="V:Rule13" type="connector" idref="#_x0000_s1139"/>
        <o:r id="V:Rule14" type="connector" idref="#_x0000_s1117"/>
        <o:r id="V:Rule15" type="connector" idref="#_x0000_s1154"/>
        <o:r id="V:Rule16" type="connector" idref="#_x0000_s1138"/>
        <o:r id="V:Rule17" type="connector" idref="#_x0000_s1140"/>
        <o:r id="V:Rule18" type="connector" idref="#_x0000_s1114"/>
        <o:r id="V:Rule19" type="connector" idref="#_x0000_s1115"/>
        <o:r id="V:Rule20" type="connector" idref="#_x0000_s1153"/>
        <o:r id="V:Rule21" type="connector" idref="#_x0000_s1146"/>
        <o:r id="V:Rule22" type="connector" idref="#_x0000_s1137"/>
      </o:rules>
    </o:shapelayout>
  </w:shapeDefaults>
  <w:decimalSymbol w:val="."/>
  <w:listSeparator w:val=","/>
  <w14:docId w14:val="519A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89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700"/>
    <w:pPr>
      <w:ind w:leftChars="200" w:left="480"/>
    </w:pPr>
  </w:style>
  <w:style w:type="paragraph" w:styleId="a5">
    <w:name w:val="header"/>
    <w:basedOn w:val="a"/>
    <w:link w:val="Char"/>
    <w:uiPriority w:val="99"/>
    <w:semiHidden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1C739E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1C739E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7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3E7AC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11B04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11B04"/>
  </w:style>
  <w:style w:type="character" w:customStyle="1" w:styleId="Char2">
    <w:name w:val="註解文字 Char"/>
    <w:basedOn w:val="a0"/>
    <w:link w:val="a9"/>
    <w:uiPriority w:val="99"/>
    <w:semiHidden/>
    <w:rsid w:val="00C11B0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11B04"/>
    <w:rPr>
      <w:b/>
      <w:bCs/>
    </w:rPr>
  </w:style>
  <w:style w:type="character" w:customStyle="1" w:styleId="Char3">
    <w:name w:val="註解主旨 Char"/>
    <w:basedOn w:val="Char2"/>
    <w:link w:val="aa"/>
    <w:uiPriority w:val="99"/>
    <w:semiHidden/>
    <w:rsid w:val="00C11B0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9</Pages>
  <Words>867</Words>
  <Characters>4947</Characters>
  <Application>Microsoft Macintosh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peiminchen</dc:creator>
  <cp:lastModifiedBy>user</cp:lastModifiedBy>
  <cp:revision>94</cp:revision>
  <dcterms:created xsi:type="dcterms:W3CDTF">2018-01-14T02:29:00Z</dcterms:created>
  <dcterms:modified xsi:type="dcterms:W3CDTF">2018-01-16T08:13:00Z</dcterms:modified>
</cp:coreProperties>
</file>