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A897" w14:textId="77777777" w:rsidR="005B6EAF" w:rsidRPr="00823A87" w:rsidRDefault="00525EA7" w:rsidP="0017700E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</w:t>
      </w:r>
      <w:r w:rsidR="0017700E" w:rsidRPr="00823A87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7700E" w:rsidRPr="00823A87">
        <w:rPr>
          <w:rFonts w:asciiTheme="minorEastAsia" w:eastAsiaTheme="minorEastAsia" w:hAnsiTheme="minorEastAsia" w:hint="eastAsia"/>
          <w:color w:val="000000" w:themeColor="text1"/>
          <w:sz w:val="32"/>
        </w:rPr>
        <w:t>吳敬梓〈</w:t>
      </w:r>
      <w:r w:rsidR="00B31D5A" w:rsidRPr="00823A87">
        <w:rPr>
          <w:rFonts w:asciiTheme="minorEastAsia" w:eastAsiaTheme="minorEastAsia" w:hAnsiTheme="minorEastAsia" w:hint="eastAsia"/>
          <w:color w:val="000000" w:themeColor="text1"/>
          <w:sz w:val="32"/>
        </w:rPr>
        <w:t>范</w:t>
      </w:r>
      <w:r w:rsidR="0017700E" w:rsidRPr="00823A87">
        <w:rPr>
          <w:rFonts w:asciiTheme="minorEastAsia" w:eastAsiaTheme="minorEastAsia" w:hAnsiTheme="minorEastAsia" w:hint="eastAsia"/>
          <w:color w:val="000000" w:themeColor="text1"/>
          <w:sz w:val="32"/>
        </w:rPr>
        <w:t>進中舉〉</w:t>
      </w:r>
      <w:r w:rsidR="0017700E" w:rsidRPr="00823A87">
        <w:rPr>
          <w:rFonts w:asciiTheme="minorEastAsia" w:eastAsiaTheme="minorEastAsia" w:hAnsiTheme="minorEastAsia"/>
          <w:color w:val="000000" w:themeColor="text1"/>
          <w:sz w:val="32"/>
        </w:rPr>
        <w:t xml:space="preserve"> </w:t>
      </w:r>
      <w:r w:rsidR="0017700E" w:rsidRPr="00823A87">
        <w:rPr>
          <w:rFonts w:asciiTheme="minorEastAsia" w:eastAsiaTheme="minorEastAsia" w:hAnsiTheme="minorEastAsia" w:hint="eastAsia"/>
          <w:color w:val="000000" w:themeColor="text1"/>
          <w:sz w:val="32"/>
        </w:rPr>
        <w:t>學習單</w:t>
      </w:r>
      <w:r w:rsidR="005B6EAF" w:rsidRPr="00823A87">
        <w:rPr>
          <w:rFonts w:asciiTheme="minorEastAsia" w:eastAsiaTheme="minorEastAsia" w:hAnsiTheme="minorEastAsia"/>
          <w:color w:val="000000" w:themeColor="text1"/>
          <w:sz w:val="28"/>
        </w:rPr>
        <w:t xml:space="preserve">           </w:t>
      </w:r>
    </w:p>
    <w:p w14:paraId="25727F1A" w14:textId="3796D292" w:rsidR="005B6EAF" w:rsidRPr="00823A87" w:rsidRDefault="00B31D5A" w:rsidP="0017700E">
      <w:pPr>
        <w:rPr>
          <w:rFonts w:asciiTheme="minorEastAsia" w:eastAsiaTheme="minorEastAsia" w:hAnsiTheme="minorEastAsia"/>
          <w:color w:val="000000" w:themeColor="text1"/>
          <w:sz w:val="28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一、</w:t>
      </w:r>
      <w:r w:rsidR="005352A6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題目</w:t>
      </w:r>
      <w:r w:rsidR="0034684E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、文體</w:t>
      </w:r>
      <w:r w:rsidR="0017700E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檢索</w:t>
      </w:r>
      <w:r w:rsidR="009275E3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訊息</w:t>
      </w:r>
    </w:p>
    <w:p w14:paraId="667E3E4E" w14:textId="6DEC7157" w:rsidR="005B6EAF" w:rsidRPr="00823A87" w:rsidRDefault="003705B5" w:rsidP="0017700E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1</w:t>
      </w:r>
      <w:r w:rsidR="007E7B09" w:rsidRPr="00823A87">
        <w:rPr>
          <w:rFonts w:asciiTheme="minorEastAsia" w:eastAsiaTheme="minorEastAsia" w:hAnsiTheme="minorEastAsia"/>
          <w:color w:val="000000" w:themeColor="text1"/>
        </w:rPr>
        <w:t>.</w:t>
      </w:r>
      <w:r w:rsidR="00DE6972" w:rsidRPr="00823A87">
        <w:rPr>
          <w:rFonts w:asciiTheme="minorEastAsia" w:eastAsiaTheme="minorEastAsia" w:hAnsiTheme="minorEastAsia" w:hint="eastAsia"/>
          <w:color w:val="000000" w:themeColor="text1"/>
        </w:rPr>
        <w:t>請觀察</w:t>
      </w:r>
      <w:r w:rsidR="00084CF6" w:rsidRPr="00823A87">
        <w:rPr>
          <w:rFonts w:asciiTheme="minorEastAsia" w:eastAsiaTheme="minorEastAsia" w:hAnsiTheme="minorEastAsia" w:hint="eastAsia"/>
          <w:color w:val="000000" w:themeColor="text1"/>
        </w:rPr>
        <w:t>以下「科舉流程簡表」</w:t>
      </w:r>
      <w:r w:rsidR="00E77D2A" w:rsidRPr="00823A87">
        <w:rPr>
          <w:rFonts w:asciiTheme="minorEastAsia" w:eastAsiaTheme="minorEastAsia" w:hAnsiTheme="minorEastAsia" w:hint="eastAsia"/>
          <w:color w:val="000000" w:themeColor="text1"/>
        </w:rPr>
        <w:t>說明</w:t>
      </w:r>
      <w:r w:rsidR="000523F6" w:rsidRPr="00823A87">
        <w:rPr>
          <w:rFonts w:asciiTheme="minorEastAsia" w:eastAsiaTheme="minorEastAsia" w:hAnsiTheme="minorEastAsia" w:hint="eastAsia"/>
          <w:color w:val="000000" w:themeColor="text1"/>
        </w:rPr>
        <w:t>「中舉」的意義？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83"/>
        <w:gridCol w:w="2183"/>
        <w:gridCol w:w="2068"/>
      </w:tblGrid>
      <w:tr w:rsidR="00F9333A" w:rsidRPr="00823A87" w14:paraId="311F6E75" w14:textId="77777777" w:rsidTr="00F9333A">
        <w:trPr>
          <w:trHeight w:val="388"/>
        </w:trPr>
        <w:tc>
          <w:tcPr>
            <w:tcW w:w="994" w:type="pct"/>
            <w:shd w:val="clear" w:color="auto" w:fill="auto"/>
          </w:tcPr>
          <w:p w14:paraId="1429205D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考試類別</w:t>
            </w:r>
          </w:p>
        </w:tc>
        <w:tc>
          <w:tcPr>
            <w:tcW w:w="994" w:type="pct"/>
            <w:shd w:val="clear" w:color="auto" w:fill="auto"/>
          </w:tcPr>
          <w:p w14:paraId="08CB4417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童試</w:t>
            </w:r>
          </w:p>
        </w:tc>
        <w:tc>
          <w:tcPr>
            <w:tcW w:w="1022" w:type="pct"/>
            <w:shd w:val="clear" w:color="auto" w:fill="auto"/>
          </w:tcPr>
          <w:p w14:paraId="78FFD196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鄉試（秋闈）</w:t>
            </w:r>
          </w:p>
        </w:tc>
        <w:tc>
          <w:tcPr>
            <w:tcW w:w="1022" w:type="pct"/>
            <w:shd w:val="clear" w:color="auto" w:fill="auto"/>
          </w:tcPr>
          <w:p w14:paraId="09186048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會試（春闈）</w:t>
            </w:r>
          </w:p>
        </w:tc>
        <w:tc>
          <w:tcPr>
            <w:tcW w:w="968" w:type="pct"/>
            <w:shd w:val="clear" w:color="auto" w:fill="auto"/>
          </w:tcPr>
          <w:p w14:paraId="07325625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殿試</w:t>
            </w:r>
          </w:p>
        </w:tc>
      </w:tr>
      <w:tr w:rsidR="00F9333A" w:rsidRPr="00823A87" w14:paraId="6CD74D62" w14:textId="77777777" w:rsidTr="00F9333A">
        <w:tc>
          <w:tcPr>
            <w:tcW w:w="994" w:type="pct"/>
            <w:shd w:val="clear" w:color="auto" w:fill="auto"/>
          </w:tcPr>
          <w:p w14:paraId="1DDD4E01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所獲資格</w:t>
            </w:r>
          </w:p>
        </w:tc>
        <w:tc>
          <w:tcPr>
            <w:tcW w:w="994" w:type="pct"/>
            <w:shd w:val="clear" w:color="auto" w:fill="auto"/>
          </w:tcPr>
          <w:p w14:paraId="4E064B7D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生員（秀才）</w:t>
            </w:r>
          </w:p>
        </w:tc>
        <w:tc>
          <w:tcPr>
            <w:tcW w:w="1022" w:type="pct"/>
            <w:shd w:val="clear" w:color="auto" w:fill="auto"/>
          </w:tcPr>
          <w:p w14:paraId="628ACD0E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舉人</w:t>
            </w:r>
          </w:p>
        </w:tc>
        <w:tc>
          <w:tcPr>
            <w:tcW w:w="1022" w:type="pct"/>
            <w:shd w:val="clear" w:color="auto" w:fill="auto"/>
          </w:tcPr>
          <w:p w14:paraId="01E97957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貢士</w:t>
            </w:r>
          </w:p>
        </w:tc>
        <w:tc>
          <w:tcPr>
            <w:tcW w:w="968" w:type="pct"/>
            <w:shd w:val="clear" w:color="auto" w:fill="auto"/>
          </w:tcPr>
          <w:p w14:paraId="74E0BD9E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進士</w:t>
            </w:r>
          </w:p>
        </w:tc>
      </w:tr>
      <w:tr w:rsidR="00F9333A" w:rsidRPr="00823A87" w14:paraId="0418E5C2" w14:textId="77777777" w:rsidTr="00F9333A">
        <w:trPr>
          <w:trHeight w:val="332"/>
        </w:trPr>
        <w:tc>
          <w:tcPr>
            <w:tcW w:w="994" w:type="pct"/>
            <w:shd w:val="clear" w:color="auto" w:fill="auto"/>
          </w:tcPr>
          <w:p w14:paraId="1AC0AA9B" w14:textId="77777777" w:rsidR="006B2EEA" w:rsidRPr="00823A87" w:rsidRDefault="006B2EE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第一名</w:t>
            </w:r>
          </w:p>
        </w:tc>
        <w:tc>
          <w:tcPr>
            <w:tcW w:w="994" w:type="pct"/>
            <w:shd w:val="clear" w:color="auto" w:fill="auto"/>
          </w:tcPr>
          <w:p w14:paraId="6C5DB57A" w14:textId="77777777" w:rsidR="006B2EEA" w:rsidRPr="00823A87" w:rsidRDefault="000D2655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案首</w:t>
            </w:r>
          </w:p>
        </w:tc>
        <w:tc>
          <w:tcPr>
            <w:tcW w:w="1022" w:type="pct"/>
            <w:shd w:val="clear" w:color="auto" w:fill="auto"/>
          </w:tcPr>
          <w:p w14:paraId="6207F9DC" w14:textId="77777777" w:rsidR="006B2EEA" w:rsidRPr="00823A87" w:rsidRDefault="00CC0C1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第一名</w:t>
            </w:r>
            <w:r w:rsidR="000D265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解元</w:t>
            </w:r>
          </w:p>
          <w:p w14:paraId="67096687" w14:textId="77777777" w:rsidR="00CC0C1A" w:rsidRPr="00823A87" w:rsidRDefault="00CC0C1A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第二名亞元</w:t>
            </w:r>
          </w:p>
        </w:tc>
        <w:tc>
          <w:tcPr>
            <w:tcW w:w="1022" w:type="pct"/>
            <w:shd w:val="clear" w:color="auto" w:fill="auto"/>
          </w:tcPr>
          <w:p w14:paraId="6EAF41AD" w14:textId="77777777" w:rsidR="006B2EEA" w:rsidRPr="00823A87" w:rsidRDefault="000D2655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會元</w:t>
            </w:r>
          </w:p>
        </w:tc>
        <w:tc>
          <w:tcPr>
            <w:tcW w:w="968" w:type="pct"/>
            <w:shd w:val="clear" w:color="auto" w:fill="auto"/>
          </w:tcPr>
          <w:p w14:paraId="5477749F" w14:textId="77777777" w:rsidR="006B2EEA" w:rsidRPr="00823A87" w:rsidRDefault="004B0D3E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第一名</w:t>
            </w:r>
            <w:r w:rsidR="000D265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狀元</w:t>
            </w:r>
          </w:p>
          <w:p w14:paraId="05C1CB76" w14:textId="77777777" w:rsidR="004B0D3E" w:rsidRPr="00823A87" w:rsidRDefault="004B0D3E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第二名榜眼</w:t>
            </w:r>
          </w:p>
          <w:p w14:paraId="76A71D38" w14:textId="77777777" w:rsidR="004B0D3E" w:rsidRPr="00823A87" w:rsidRDefault="004B0D3E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第三名</w:t>
            </w:r>
            <w:r w:rsidR="00A7085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探花</w:t>
            </w:r>
          </w:p>
        </w:tc>
      </w:tr>
    </w:tbl>
    <w:p w14:paraId="7CF997B9" w14:textId="42394AC6" w:rsidR="00890DF4" w:rsidRPr="00823A87" w:rsidRDefault="00CC0C1A" w:rsidP="00F9333A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答：</w:t>
      </w:r>
    </w:p>
    <w:p w14:paraId="2AF6606D" w14:textId="77777777" w:rsidR="00F9333A" w:rsidRPr="00823A87" w:rsidRDefault="00F9333A" w:rsidP="00F9333A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/>
          <w:color w:val="000000" w:themeColor="text1"/>
        </w:rPr>
      </w:pPr>
    </w:p>
    <w:p w14:paraId="48DE0EE9" w14:textId="77777777" w:rsidR="00F9333A" w:rsidRPr="00823A87" w:rsidRDefault="00F9333A" w:rsidP="00F9333A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/>
          <w:color w:val="000000" w:themeColor="text1"/>
        </w:rPr>
      </w:pPr>
    </w:p>
    <w:p w14:paraId="2E377694" w14:textId="77777777" w:rsidR="00F9333A" w:rsidRPr="00823A87" w:rsidRDefault="00F9333A" w:rsidP="00F9333A">
      <w:pPr>
        <w:pStyle w:val="af4"/>
        <w:snapToGrid w:val="0"/>
        <w:spacing w:after="0" w:line="320" w:lineRule="atLeast"/>
        <w:ind w:leftChars="0" w:left="0"/>
        <w:rPr>
          <w:rFonts w:asciiTheme="minorEastAsia" w:eastAsiaTheme="minorEastAsia" w:hAnsiTheme="minorEastAsia" w:hint="eastAsia"/>
          <w:color w:val="000000" w:themeColor="text1"/>
          <w:kern w:val="0"/>
        </w:rPr>
      </w:pPr>
    </w:p>
    <w:p w14:paraId="25A7C4A2" w14:textId="64AF8FE4" w:rsidR="003562E1" w:rsidRPr="00823A87" w:rsidRDefault="005352A6" w:rsidP="003562E1">
      <w:pPr>
        <w:pStyle w:val="ae"/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2.</w:t>
      </w:r>
      <w:r w:rsidR="00ED5314" w:rsidRPr="00823A87">
        <w:rPr>
          <w:rFonts w:asciiTheme="minorEastAsia" w:eastAsiaTheme="minorEastAsia" w:hAnsiTheme="minorEastAsia" w:hint="eastAsia"/>
          <w:color w:val="000000" w:themeColor="text1"/>
        </w:rPr>
        <w:t xml:space="preserve"> 請依據</w:t>
      </w:r>
      <w:r w:rsidR="007B155C" w:rsidRPr="00823A87">
        <w:rPr>
          <w:rFonts w:asciiTheme="minorEastAsia" w:eastAsiaTheme="minorEastAsia" w:hAnsiTheme="minorEastAsia" w:hint="eastAsia"/>
          <w:color w:val="000000" w:themeColor="text1"/>
        </w:rPr>
        <w:t>下列</w:t>
      </w:r>
      <w:r w:rsidR="002C4625" w:rsidRPr="00823A87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ED5314" w:rsidRPr="00823A87">
        <w:rPr>
          <w:rFonts w:asciiTheme="minorEastAsia" w:eastAsiaTheme="minorEastAsia" w:hAnsiTheme="minorEastAsia" w:hint="eastAsia"/>
          <w:color w:val="000000" w:themeColor="text1"/>
        </w:rPr>
        <w:t>章回小說</w:t>
      </w:r>
      <w:r w:rsidR="002C4625" w:rsidRPr="00823A87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5F1A2F" w:rsidRPr="00823A87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017CAF" w:rsidRPr="00823A87">
        <w:rPr>
          <w:rFonts w:asciiTheme="minorEastAsia" w:eastAsiaTheme="minorEastAsia" w:hAnsiTheme="minorEastAsia" w:hint="eastAsia"/>
          <w:color w:val="000000" w:themeColor="text1"/>
        </w:rPr>
        <w:t>說明</w:t>
      </w:r>
      <w:r w:rsidR="005E649A" w:rsidRPr="00823A87">
        <w:rPr>
          <w:rFonts w:asciiTheme="minorEastAsia" w:eastAsiaTheme="minorEastAsia" w:hAnsiTheme="minorEastAsia" w:hint="eastAsia"/>
          <w:color w:val="000000" w:themeColor="text1"/>
        </w:rPr>
        <w:t>，找找</w:t>
      </w:r>
      <w:r w:rsidR="00017CAF" w:rsidRPr="00823A87">
        <w:rPr>
          <w:rFonts w:asciiTheme="minorEastAsia" w:eastAsiaTheme="minorEastAsia" w:hAnsiTheme="minorEastAsia" w:hint="eastAsia"/>
          <w:color w:val="000000" w:themeColor="text1"/>
        </w:rPr>
        <w:t>本課</w:t>
      </w:r>
      <w:r w:rsidR="005542A3" w:rsidRPr="00823A87">
        <w:rPr>
          <w:rFonts w:asciiTheme="minorEastAsia" w:eastAsiaTheme="minorEastAsia" w:hAnsiTheme="minorEastAsia" w:hint="eastAsia"/>
          <w:color w:val="000000" w:themeColor="text1"/>
        </w:rPr>
        <w:t>的線索</w:t>
      </w:r>
      <w:r w:rsidR="00ED5314" w:rsidRPr="00823A87">
        <w:rPr>
          <w:rFonts w:asciiTheme="minorEastAsia" w:eastAsiaTheme="minorEastAsia" w:hAnsiTheme="minorEastAsia" w:hint="eastAsia"/>
          <w:color w:val="000000" w:themeColor="text1"/>
        </w:rPr>
        <w:t>？</w:t>
      </w:r>
    </w:p>
    <w:p w14:paraId="02C86C77" w14:textId="7733E864" w:rsidR="00992571" w:rsidRPr="00823A87" w:rsidRDefault="003562E1" w:rsidP="003562E1">
      <w:pPr>
        <w:pStyle w:val="ae"/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/>
          <w:color w:val="000000" w:themeColor="text1"/>
        </w:rPr>
        <w:t>1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92571" w:rsidRPr="00823A87">
        <w:rPr>
          <w:rFonts w:asciiTheme="minorEastAsia" w:eastAsiaTheme="minorEastAsia" w:hAnsiTheme="minorEastAsia" w:hint="eastAsia"/>
          <w:color w:val="000000" w:themeColor="text1"/>
        </w:rPr>
        <w:t>回目</w:t>
      </w:r>
      <w:r w:rsidR="00EF057C" w:rsidRPr="00823A87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DC27CE" w:rsidRPr="00823A87">
        <w:rPr>
          <w:rFonts w:asciiTheme="minorEastAsia" w:eastAsiaTheme="minorEastAsia" w:hAnsiTheme="minorEastAsia" w:hint="eastAsia"/>
          <w:bCs/>
          <w:color w:val="000000" w:themeColor="text1"/>
        </w:rPr>
        <w:t>【</w:t>
      </w:r>
      <w:r w:rsidR="00F9333A" w:rsidRPr="00823A87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                          </w:t>
      </w:r>
      <w:r w:rsidR="00DC27CE" w:rsidRPr="00823A87">
        <w:rPr>
          <w:rFonts w:asciiTheme="minorEastAsia" w:eastAsiaTheme="minorEastAsia" w:hAnsiTheme="minorEastAsia" w:hint="eastAsia"/>
          <w:bCs/>
          <w:color w:val="000000" w:themeColor="text1"/>
        </w:rPr>
        <w:t>】</w:t>
      </w:r>
    </w:p>
    <w:p w14:paraId="00631F59" w14:textId="1DF9445D" w:rsidR="00EF057C" w:rsidRPr="00823A87" w:rsidRDefault="003562E1" w:rsidP="00DB423E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/>
          <w:color w:val="000000" w:themeColor="text1"/>
        </w:rPr>
        <w:t>2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617C6" w:rsidRPr="00823A87">
        <w:rPr>
          <w:rFonts w:asciiTheme="minorEastAsia" w:eastAsiaTheme="minorEastAsia" w:hAnsiTheme="minorEastAsia" w:hint="eastAsia"/>
          <w:color w:val="000000" w:themeColor="text1"/>
        </w:rPr>
        <w:t>本課選自</w:t>
      </w:r>
      <w:r w:rsidR="00C440C1" w:rsidRPr="00823A87">
        <w:rPr>
          <w:rFonts w:asciiTheme="minorEastAsia" w:eastAsiaTheme="minorEastAsia" w:hAnsiTheme="minorEastAsia" w:hint="eastAsia"/>
          <w:color w:val="000000" w:themeColor="text1"/>
        </w:rPr>
        <w:t>《儒林外史》第【</w:t>
      </w:r>
      <w:r w:rsidR="00F9333A" w:rsidRPr="00823A87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C440C1" w:rsidRPr="00823A87">
        <w:rPr>
          <w:rFonts w:asciiTheme="minorEastAsia" w:eastAsiaTheme="minorEastAsia" w:hAnsiTheme="minorEastAsia" w:hint="eastAsia"/>
          <w:color w:val="000000" w:themeColor="text1"/>
        </w:rPr>
        <w:t>】回，</w:t>
      </w:r>
      <w:r w:rsidR="00B2242F" w:rsidRPr="00823A87">
        <w:rPr>
          <w:rFonts w:asciiTheme="minorEastAsia" w:eastAsiaTheme="minorEastAsia" w:hAnsiTheme="minorEastAsia" w:hint="eastAsia"/>
          <w:color w:val="000000" w:themeColor="text1"/>
        </w:rPr>
        <w:t>內容為節選，但是</w:t>
      </w:r>
      <w:r w:rsidR="006660FE" w:rsidRPr="00823A87">
        <w:rPr>
          <w:rFonts w:asciiTheme="minorEastAsia" w:eastAsiaTheme="minorEastAsia" w:hAnsiTheme="minorEastAsia" w:hint="eastAsia"/>
          <w:color w:val="000000" w:themeColor="text1"/>
        </w:rPr>
        <w:t>原文末</w:t>
      </w:r>
      <w:r w:rsidR="00B2242F" w:rsidRPr="00823A87">
        <w:rPr>
          <w:rFonts w:asciiTheme="minorEastAsia" w:eastAsiaTheme="minorEastAsia" w:hAnsiTheme="minorEastAsia" w:hint="eastAsia"/>
          <w:color w:val="000000" w:themeColor="text1"/>
        </w:rPr>
        <w:t>范進中舉後</w:t>
      </w:r>
      <w:r w:rsidR="006660FE" w:rsidRPr="00823A87">
        <w:rPr>
          <w:rFonts w:asciiTheme="minorEastAsia" w:eastAsiaTheme="minorEastAsia" w:hAnsiTheme="minorEastAsia" w:hint="eastAsia"/>
          <w:color w:val="000000" w:themeColor="text1"/>
        </w:rPr>
        <w:t>，其母親見了許多大里過度開心便不省人事，而有「</w:t>
      </w:r>
      <w:r w:rsidR="006660FE" w:rsidRPr="00823A87">
        <w:rPr>
          <w:rFonts w:asciiTheme="minorEastAsia" w:eastAsiaTheme="minorEastAsia" w:hAnsiTheme="minorEastAsia" w:cs="MS Mincho"/>
          <w:color w:val="000000" w:themeColor="text1"/>
          <w:shd w:val="clear" w:color="auto" w:fill="FFFFFF"/>
        </w:rPr>
        <w:t>不知老太太性命如何，且聽下回分解。</w:t>
      </w:r>
      <w:r w:rsidR="006660FE" w:rsidRPr="00823A87">
        <w:rPr>
          <w:rFonts w:asciiTheme="minorEastAsia" w:eastAsiaTheme="minorEastAsia" w:hAnsiTheme="minorEastAsia" w:cs="MS Mincho"/>
          <w:color w:val="000000" w:themeColor="text1"/>
        </w:rPr>
        <w:t>」</w:t>
      </w:r>
    </w:p>
    <w:p w14:paraId="1F3E9D4F" w14:textId="7920A3D0" w:rsidR="009E12DF" w:rsidRPr="00823A87" w:rsidRDefault="00FB3C85" w:rsidP="00DB423E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 w:cs="MS Mincho"/>
          <w:color w:val="000000" w:themeColor="text1"/>
        </w:rPr>
        <w:t>3</w:t>
      </w: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）</w:t>
      </w:r>
      <w:r w:rsidR="00212BA4" w:rsidRPr="00823A87">
        <w:rPr>
          <w:rFonts w:asciiTheme="minorEastAsia" w:eastAsiaTheme="minorEastAsia" w:hAnsiTheme="minorEastAsia"/>
          <w:color w:val="000000" w:themeColor="text1"/>
        </w:rPr>
        <w:t>雖為章回小說，</w:t>
      </w:r>
      <w:r w:rsidR="00212BA4" w:rsidRPr="00823A87">
        <w:rPr>
          <w:rFonts w:asciiTheme="minorEastAsia" w:eastAsiaTheme="minorEastAsia" w:hAnsiTheme="minorEastAsia" w:hint="eastAsia"/>
          <w:color w:val="000000" w:themeColor="text1"/>
        </w:rPr>
        <w:t>然而情節是</w:t>
      </w:r>
      <w:r w:rsidR="00212BA4" w:rsidRPr="00823A87">
        <w:rPr>
          <w:rFonts w:asciiTheme="minorEastAsia" w:eastAsiaTheme="minorEastAsia" w:hAnsiTheme="minorEastAsia"/>
          <w:color w:val="000000" w:themeColor="text1"/>
        </w:rPr>
        <w:t>許多</w:t>
      </w:r>
      <w:r w:rsidR="00562286" w:rsidRPr="00823A87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F9333A" w:rsidRPr="00823A8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212BA4" w:rsidRPr="00823A87">
        <w:rPr>
          <w:rFonts w:asciiTheme="minorEastAsia" w:eastAsiaTheme="minorEastAsia" w:hAnsiTheme="minorEastAsia"/>
          <w:color w:val="000000" w:themeColor="text1"/>
        </w:rPr>
        <w:t>短</w:t>
      </w:r>
      <w:r w:rsidR="00CB58D7" w:rsidRPr="00823A8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B58D7" w:rsidRPr="00823A8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CB58D7" w:rsidRPr="00823A87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562286" w:rsidRPr="00823A87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212BA4" w:rsidRPr="00823A87">
        <w:rPr>
          <w:rFonts w:asciiTheme="minorEastAsia" w:eastAsiaTheme="minorEastAsia" w:hAnsiTheme="minorEastAsia"/>
          <w:color w:val="000000" w:themeColor="text1"/>
        </w:rPr>
        <w:t>篇</w:t>
      </w:r>
      <w:r w:rsidR="00212BA4" w:rsidRPr="00823A87">
        <w:rPr>
          <w:rFonts w:asciiTheme="minorEastAsia" w:eastAsiaTheme="minorEastAsia" w:hAnsiTheme="minorEastAsia" w:hint="eastAsia"/>
          <w:color w:val="000000" w:themeColor="text1"/>
        </w:rPr>
        <w:t>故事</w:t>
      </w:r>
      <w:r w:rsidR="00212BA4" w:rsidRPr="00823A87">
        <w:rPr>
          <w:rFonts w:asciiTheme="minorEastAsia" w:eastAsiaTheme="minorEastAsia" w:hAnsiTheme="minorEastAsia"/>
          <w:color w:val="000000" w:themeColor="text1"/>
        </w:rPr>
        <w:t>銜接而成</w:t>
      </w:r>
      <w:r w:rsidR="007B5208" w:rsidRPr="00823A87">
        <w:rPr>
          <w:rFonts w:asciiTheme="minorEastAsia" w:eastAsiaTheme="minorEastAsia" w:hAnsiTheme="minorEastAsia" w:cs="MS Mincho" w:hint="eastAsia"/>
          <w:color w:val="000000" w:themeColor="text1"/>
        </w:rPr>
        <w:t>（</w:t>
      </w:r>
      <w:r w:rsidR="00605BDE" w:rsidRPr="00823A87">
        <w:rPr>
          <w:rFonts w:asciiTheme="minorEastAsia" w:eastAsiaTheme="minorEastAsia" w:hAnsiTheme="minorEastAsia" w:cs="MS Mincho" w:hint="eastAsia"/>
          <w:color w:val="000000" w:themeColor="text1"/>
        </w:rPr>
        <w:t>請</w:t>
      </w:r>
      <w:r w:rsidR="00E93477" w:rsidRPr="00823A87">
        <w:rPr>
          <w:rFonts w:asciiTheme="minorEastAsia" w:eastAsiaTheme="minorEastAsia" w:hAnsiTheme="minorEastAsia" w:cs="MS Mincho" w:hint="eastAsia"/>
          <w:color w:val="000000" w:themeColor="text1"/>
        </w:rPr>
        <w:t>勾</w:t>
      </w:r>
      <w:r w:rsidR="007B5208" w:rsidRPr="00823A87">
        <w:rPr>
          <w:rFonts w:asciiTheme="minorEastAsia" w:eastAsiaTheme="minorEastAsia" w:hAnsiTheme="minorEastAsia" w:cs="MS Mincho" w:hint="eastAsia"/>
          <w:color w:val="000000" w:themeColor="text1"/>
        </w:rPr>
        <w:t>選正確者）。</w:t>
      </w:r>
    </w:p>
    <w:p w14:paraId="0579D23A" w14:textId="22723CD7" w:rsidR="00CF1583" w:rsidRPr="00823A87" w:rsidRDefault="00CF1583" w:rsidP="00DB423E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 w:cs="MS Mincho"/>
          <w:color w:val="000000" w:themeColor="text1"/>
        </w:rPr>
        <w:t>4</w:t>
      </w: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）本文屬於【</w:t>
      </w:r>
      <w:r w:rsidR="00CB58D7" w:rsidRPr="00823A8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CB58D7" w:rsidRPr="00823A87">
        <w:rPr>
          <w:rFonts w:asciiTheme="minorEastAsia" w:eastAsiaTheme="minorEastAsia" w:hAnsiTheme="minorEastAsia" w:cs="MS Mincho" w:hint="eastAsia"/>
          <w:color w:val="000000" w:themeColor="text1"/>
        </w:rPr>
        <w:t>文言</w:t>
      </w:r>
      <w:r w:rsidR="00CB58D7" w:rsidRPr="00823A87">
        <w:rPr>
          <w:rFonts w:asciiTheme="minorEastAsia" w:eastAsiaTheme="minorEastAsia" w:hAnsiTheme="minorEastAsia" w:cs="MS Mincho"/>
          <w:color w:val="000000" w:themeColor="text1"/>
        </w:rPr>
        <w:t xml:space="preserve">  </w:t>
      </w:r>
      <w:r w:rsidR="00F9333A" w:rsidRPr="00823A87">
        <w:rPr>
          <w:rFonts w:asciiTheme="minorEastAsia" w:eastAsiaTheme="minorEastAsia" w:hAnsiTheme="minorEastAsia" w:hint="eastAsia"/>
          <w:color w:val="000000" w:themeColor="text1"/>
        </w:rPr>
        <w:sym w:font="Wingdings" w:char="F06F"/>
      </w:r>
      <w:r w:rsidR="00CB58D7" w:rsidRPr="00823A87">
        <w:rPr>
          <w:rFonts w:asciiTheme="minorEastAsia" w:eastAsiaTheme="minorEastAsia" w:hAnsiTheme="minorEastAsia" w:cs="MS Mincho" w:hint="eastAsia"/>
          <w:color w:val="000000" w:themeColor="text1"/>
        </w:rPr>
        <w:t>白話</w:t>
      </w: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】小說</w:t>
      </w:r>
      <w:r w:rsidR="007B5208" w:rsidRPr="00823A87">
        <w:rPr>
          <w:rFonts w:asciiTheme="minorEastAsia" w:eastAsiaTheme="minorEastAsia" w:hAnsiTheme="minorEastAsia" w:cs="MS Mincho" w:hint="eastAsia"/>
          <w:color w:val="000000" w:themeColor="text1"/>
        </w:rPr>
        <w:t>（</w:t>
      </w:r>
      <w:r w:rsidR="00605BDE" w:rsidRPr="00823A87">
        <w:rPr>
          <w:rFonts w:asciiTheme="minorEastAsia" w:eastAsiaTheme="minorEastAsia" w:hAnsiTheme="minorEastAsia" w:cs="MS Mincho" w:hint="eastAsia"/>
          <w:color w:val="000000" w:themeColor="text1"/>
        </w:rPr>
        <w:t>請</w:t>
      </w:r>
      <w:r w:rsidR="00E93477" w:rsidRPr="00823A87">
        <w:rPr>
          <w:rFonts w:asciiTheme="minorEastAsia" w:eastAsiaTheme="minorEastAsia" w:hAnsiTheme="minorEastAsia" w:cs="MS Mincho" w:hint="eastAsia"/>
          <w:color w:val="000000" w:themeColor="text1"/>
        </w:rPr>
        <w:t>勾</w:t>
      </w:r>
      <w:r w:rsidR="007B5208" w:rsidRPr="00823A87">
        <w:rPr>
          <w:rFonts w:asciiTheme="minorEastAsia" w:eastAsiaTheme="minorEastAsia" w:hAnsiTheme="minorEastAsia" w:cs="MS Mincho" w:hint="eastAsia"/>
          <w:color w:val="000000" w:themeColor="text1"/>
        </w:rPr>
        <w:t>選正確者）。</w:t>
      </w:r>
    </w:p>
    <w:p w14:paraId="60DD8004" w14:textId="6F3A9638" w:rsidR="00910035" w:rsidRPr="00823A87" w:rsidRDefault="00B31D5A" w:rsidP="00910035">
      <w:pPr>
        <w:rPr>
          <w:rFonts w:asciiTheme="minorEastAsia" w:eastAsiaTheme="minorEastAsia" w:hAnsiTheme="minorEastAsia" w:hint="eastAsia"/>
          <w:color w:val="000000" w:themeColor="text1"/>
          <w:sz w:val="28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二、</w:t>
      </w:r>
      <w:r w:rsidR="006977E7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課文</w:t>
      </w:r>
      <w:r w:rsidR="000C0A07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統整解釋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9333A" w:rsidRPr="00823A87" w14:paraId="33AC8AF0" w14:textId="77777777" w:rsidTr="00F9333A">
        <w:tc>
          <w:tcPr>
            <w:tcW w:w="5000" w:type="pct"/>
          </w:tcPr>
          <w:p w14:paraId="2118EFC6" w14:textId="77777777" w:rsidR="00263F44" w:rsidRPr="00823A87" w:rsidRDefault="00617D5A" w:rsidP="0086421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【第一段】</w:t>
            </w:r>
          </w:p>
          <w:p w14:paraId="35D47C2D" w14:textId="1DC94F4A" w:rsidR="0086421D" w:rsidRPr="00823A87" w:rsidRDefault="00263F44" w:rsidP="0086421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86421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進學回家，母親妻子，俱各歡喜。正待燒鍋做飯，只見他丈人胡屠戶，手裡拿著一副大腸和一瓶酒，走了進來。范進向他作揖，坐下。胡屠戶道：「我自倒運，把個女兒嫁與你這現世寶、窮鬼，歷年以來，不知累了我多少。如今不知因我積了什麼德，</w:t>
            </w:r>
            <w:r w:rsidR="00203B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帶</w:t>
            </w:r>
            <w:r w:rsidR="0086421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挈你中了個相公，我所以帶個酒來賀你。」范進唯唯連聲。叫渾家把腸子煮了，燙起酒來，在茅草棚下坐著。母親自媳婦在廚下造飯。胡屠戶又吩咐女婿道：「你如今既中了相公，凡事要立起個體統來。比如我這行事裡都是些正經有臉面的人，又是你的長親，你怎敢在我們跟前裝大；若是家門口這些做田的、扒糞的，不過是平頭百姓，你若同他拱手作揖，平起平坐，這就是壞了學校規矩，連我臉上都無光了。你是個爛忠厚沒用的人，所以這些話我不得不教導你，免得惹人笑話。」范進道：「岳父見教的是。」胡屠戶又道：「親家母也來這裡坐著喫飯。老人家每日小菜飯，想也難過。我女孩兒也喫些。自從進了你門，這十幾年，不知豬油可曾喫過兩三回哩？可憐！可憐！」說罷，婆媳兩個，都來坐著喫了飯。</w:t>
            </w:r>
          </w:p>
        </w:tc>
      </w:tr>
    </w:tbl>
    <w:p w14:paraId="065ED46D" w14:textId="33C4C5EF" w:rsidR="005B6EAF" w:rsidRPr="00823A87" w:rsidRDefault="00617D5A" w:rsidP="002E5087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（一）</w:t>
      </w:r>
      <w:r w:rsidR="0086421D" w:rsidRPr="00823A87">
        <w:rPr>
          <w:rFonts w:asciiTheme="minorEastAsia" w:eastAsiaTheme="minorEastAsia" w:hAnsiTheme="minorEastAsia" w:hint="eastAsia"/>
          <w:color w:val="000000" w:themeColor="text1"/>
        </w:rPr>
        <w:t>請依據</w:t>
      </w:r>
      <w:r w:rsidR="00AB2537" w:rsidRPr="00823A87">
        <w:rPr>
          <w:rFonts w:asciiTheme="minorEastAsia" w:eastAsiaTheme="minorEastAsia" w:hAnsiTheme="minorEastAsia" w:hint="eastAsia"/>
          <w:color w:val="000000" w:themeColor="text1"/>
        </w:rPr>
        <w:t>第一</w:t>
      </w:r>
      <w:r w:rsidR="002E5087" w:rsidRPr="00823A87">
        <w:rPr>
          <w:rFonts w:asciiTheme="minorEastAsia" w:eastAsiaTheme="minorEastAsia" w:hAnsiTheme="minorEastAsia" w:hint="eastAsia"/>
          <w:color w:val="000000" w:themeColor="text1"/>
        </w:rPr>
        <w:t>段</w:t>
      </w:r>
      <w:r w:rsidR="00630C05" w:rsidRPr="00823A87">
        <w:rPr>
          <w:rFonts w:asciiTheme="minorEastAsia" w:eastAsiaTheme="minorEastAsia" w:hAnsiTheme="minorEastAsia" w:hint="eastAsia"/>
          <w:color w:val="000000" w:themeColor="text1"/>
        </w:rPr>
        <w:t>圈選出</w:t>
      </w:r>
      <w:r w:rsidR="00BA175C" w:rsidRPr="00823A87">
        <w:rPr>
          <w:rFonts w:asciiTheme="minorEastAsia" w:eastAsiaTheme="minorEastAsia" w:hAnsiTheme="minorEastAsia" w:hint="eastAsia"/>
          <w:color w:val="000000" w:themeColor="text1"/>
        </w:rPr>
        <w:t>胡屠戶、范進的人格特質</w:t>
      </w:r>
      <w:r w:rsidR="005B29D6" w:rsidRPr="00823A87">
        <w:rPr>
          <w:rFonts w:asciiTheme="minorEastAsia" w:eastAsiaTheme="minorEastAsia" w:hAnsiTheme="minorEastAsia" w:hint="eastAsia"/>
          <w:color w:val="000000" w:themeColor="text1"/>
        </w:rPr>
        <w:t>（可複選）</w:t>
      </w:r>
      <w:r w:rsidR="00BA175C" w:rsidRPr="00823A87">
        <w:rPr>
          <w:rFonts w:asciiTheme="minorEastAsia" w:eastAsiaTheme="minorEastAsia" w:hAnsiTheme="minorEastAsia" w:hint="eastAsia"/>
          <w:color w:val="000000" w:themeColor="text1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537"/>
      </w:tblGrid>
      <w:tr w:rsidR="00F9333A" w:rsidRPr="00823A87" w14:paraId="425C0093" w14:textId="77777777" w:rsidTr="00F9333A">
        <w:tc>
          <w:tcPr>
            <w:tcW w:w="1004" w:type="pct"/>
            <w:shd w:val="clear" w:color="auto" w:fill="auto"/>
          </w:tcPr>
          <w:p w14:paraId="7F081370" w14:textId="77777777" w:rsidR="0029726F" w:rsidRPr="00823A87" w:rsidRDefault="0029726F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96" w:type="pct"/>
            <w:shd w:val="clear" w:color="auto" w:fill="auto"/>
          </w:tcPr>
          <w:p w14:paraId="73DEB894" w14:textId="77777777" w:rsidR="0029726F" w:rsidRPr="00823A87" w:rsidRDefault="002E5087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人格特質</w:t>
            </w:r>
          </w:p>
        </w:tc>
      </w:tr>
      <w:tr w:rsidR="00F9333A" w:rsidRPr="00823A87" w14:paraId="12DAF4BD" w14:textId="77777777" w:rsidTr="00F9333A">
        <w:trPr>
          <w:trHeight w:val="416"/>
        </w:trPr>
        <w:tc>
          <w:tcPr>
            <w:tcW w:w="1004" w:type="pct"/>
            <w:shd w:val="clear" w:color="auto" w:fill="auto"/>
          </w:tcPr>
          <w:p w14:paraId="5E8ED627" w14:textId="77777777" w:rsidR="0029726F" w:rsidRPr="00823A87" w:rsidRDefault="0029726F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胡屠戶</w:t>
            </w:r>
          </w:p>
        </w:tc>
        <w:tc>
          <w:tcPr>
            <w:tcW w:w="3996" w:type="pct"/>
            <w:shd w:val="clear" w:color="auto" w:fill="auto"/>
          </w:tcPr>
          <w:p w14:paraId="28BA6C56" w14:textId="66E90E07" w:rsidR="00103F37" w:rsidRPr="00823A87" w:rsidRDefault="00F9333A" w:rsidP="00103F3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2F468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勢利庸俗 </w:t>
            </w:r>
            <w:r w:rsidR="00103F3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2F468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和藹可親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2F468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尖酸刻薄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CF3B0B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鄙俗淺薄</w:t>
            </w:r>
            <w:r w:rsidR="00943CE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CF3B0B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4F1A5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豁達大度</w:t>
            </w:r>
          </w:p>
        </w:tc>
      </w:tr>
      <w:tr w:rsidR="00F9333A" w:rsidRPr="00823A87" w14:paraId="50115553" w14:textId="77777777" w:rsidTr="00F9333A">
        <w:trPr>
          <w:trHeight w:val="280"/>
        </w:trPr>
        <w:tc>
          <w:tcPr>
            <w:tcW w:w="1004" w:type="pct"/>
            <w:shd w:val="clear" w:color="auto" w:fill="auto"/>
          </w:tcPr>
          <w:p w14:paraId="74EBB3CC" w14:textId="77777777" w:rsidR="0029726F" w:rsidRPr="00823A87" w:rsidRDefault="002E5087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</w:t>
            </w:r>
          </w:p>
        </w:tc>
        <w:tc>
          <w:tcPr>
            <w:tcW w:w="3996" w:type="pct"/>
            <w:shd w:val="clear" w:color="auto" w:fill="auto"/>
          </w:tcPr>
          <w:p w14:paraId="115DA1B5" w14:textId="50553460" w:rsidR="0029726F" w:rsidRPr="00823A87" w:rsidRDefault="00F9333A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5B29D6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溫馴</w:t>
            </w:r>
            <w:r w:rsidR="00A93CF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老實</w:t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勇敢自信 </w:t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恃才傲物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321A2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膽小怯懦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977E3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唯唯諾諾</w:t>
            </w:r>
          </w:p>
        </w:tc>
      </w:tr>
      <w:tr w:rsidR="00F9333A" w:rsidRPr="00823A87" w14:paraId="6D8B7B71" w14:textId="77777777" w:rsidTr="00F9333A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14:paraId="135CE35F" w14:textId="3B5552F9" w:rsidR="004708E0" w:rsidRPr="00823A87" w:rsidRDefault="00F12BDD" w:rsidP="00240E6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可推知：</w:t>
            </w:r>
            <w:r w:rsidR="00997EC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平時（范進未中舉前）這對翁婿的相處，（胡屠戶）比較強勢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DC53F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此段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凸顯他的</w:t>
            </w:r>
            <w:r w:rsidR="008F302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倨傲，也為後文的轉變做鋪墊</w:t>
            </w:r>
            <w:r w:rsidR="00997EC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</w:tbl>
    <w:p w14:paraId="4297875C" w14:textId="6FC722CF" w:rsidR="00DD2C1C" w:rsidRPr="00823A87" w:rsidRDefault="00DD2C1C" w:rsidP="00F9333A">
      <w:pPr>
        <w:rPr>
          <w:rFonts w:asciiTheme="minorEastAsia" w:eastAsiaTheme="minorEastAsia" w:hAnsiTheme="minorEastAsia" w:hint="eastAsia"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9333A" w:rsidRPr="00823A87" w14:paraId="6DDE1CB8" w14:textId="77777777" w:rsidTr="00F9333A">
        <w:tc>
          <w:tcPr>
            <w:tcW w:w="5000" w:type="pct"/>
          </w:tcPr>
          <w:p w14:paraId="059ACD2F" w14:textId="77777777" w:rsidR="00263F44" w:rsidRPr="00823A87" w:rsidRDefault="00F55157" w:rsidP="0074055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【第二段】</w:t>
            </w:r>
          </w:p>
          <w:p w14:paraId="5E5494D2" w14:textId="43A7B722" w:rsidR="00AB2537" w:rsidRPr="00823A87" w:rsidRDefault="00263F44" w:rsidP="0074055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74055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因沒有盤費，走去同丈人商議，被胡屠戶一口啐在臉上，罵了一個狗血噴頭道：「不要失了你的時了！你自己只覺得中了一個相公，就『癲蝦蟆想喫起天鵝屁』！我聽見人說，就是中相公時，也不是你的文章，還是宗師看見你老，不過意，捨與你的。如今痴心就想中起老爺來。這些中老爺的都是天上的文曲星。你不看見城裡張府上那些老爺，都有萬貫家私，一個個方面大耳。像你這尖嘴猴腮，也該撒泡尿自己照照；不三不四，就想天鵝屁喫。趁早必了這心，明年在我們行事裡替你尋一個館，每年尋幾兩銀子養活你那老不死的老娘和你老婆是正經。你問我借盤纏，我一天殺一個豬還賺不到錢把銀子，都把與你去丟在水裡，叫我一家老小嗑西北風。」一頓夾七夾八，罵的范進摸門不著。</w:t>
            </w:r>
            <w:r w:rsidR="00C2750B" w:rsidRPr="00823A87">
              <w:rPr>
                <w:rFonts w:asciiTheme="minorEastAsia" w:eastAsiaTheme="minorEastAsia" w:hAnsiTheme="minorEastAsia"/>
                <w:color w:val="000000" w:themeColor="text1"/>
              </w:rPr>
              <w:t>……</w:t>
            </w:r>
            <w:r w:rsidR="00C2750B" w:rsidRPr="00823A87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瞞著丈人，到城裏</w:t>
            </w:r>
            <w:r w:rsidR="00C2750B" w:rsidRPr="00823A87">
              <w:rPr>
                <w:rFonts w:asciiTheme="minorEastAsia" w:eastAsiaTheme="minorEastAsia" w:hAnsiTheme="minorEastAsia" w:cs="SimSun"/>
                <w:color w:val="000000" w:themeColor="text1"/>
                <w:shd w:val="clear" w:color="auto" w:fill="FFFFFF"/>
              </w:rPr>
              <w:t>鄉</w:t>
            </w:r>
            <w:r w:rsidR="00C2750B" w:rsidRPr="00823A87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試。出了場，即刻回家。家裏已是餓了兩三天；被胡屠</w:t>
            </w:r>
            <w:r w:rsidR="00C2750B" w:rsidRPr="00823A87">
              <w:rPr>
                <w:rFonts w:asciiTheme="minorEastAsia" w:eastAsiaTheme="minorEastAsia" w:hAnsiTheme="minorEastAsia" w:cs="SimSun"/>
                <w:color w:val="000000" w:themeColor="text1"/>
                <w:shd w:val="clear" w:color="auto" w:fill="FFFFFF"/>
              </w:rPr>
              <w:t>戶</w:t>
            </w:r>
            <w:r w:rsidR="00C2750B" w:rsidRPr="00823A87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知道，又罵了一頓。</w:t>
            </w:r>
          </w:p>
        </w:tc>
      </w:tr>
    </w:tbl>
    <w:p w14:paraId="4B6AE6D3" w14:textId="704A6DC4" w:rsidR="00ED0A77" w:rsidRPr="00823A87" w:rsidRDefault="00AB2537" w:rsidP="0074055D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="001469E1" w:rsidRPr="00823A87">
        <w:rPr>
          <w:rFonts w:asciiTheme="minorEastAsia" w:eastAsiaTheme="minorEastAsia" w:hAnsiTheme="minorEastAsia" w:hint="eastAsia"/>
          <w:color w:val="000000" w:themeColor="text1"/>
        </w:rPr>
        <w:t>請針對</w:t>
      </w:r>
      <w:r w:rsidR="00E93477" w:rsidRPr="00823A87">
        <w:rPr>
          <w:rFonts w:asciiTheme="minorEastAsia" w:eastAsiaTheme="minorEastAsia" w:hAnsiTheme="minorEastAsia" w:hint="eastAsia"/>
          <w:color w:val="000000" w:themeColor="text1"/>
        </w:rPr>
        <w:t>第二段</w:t>
      </w:r>
      <w:r w:rsidR="005879F2" w:rsidRPr="00823A87">
        <w:rPr>
          <w:rFonts w:asciiTheme="minorEastAsia" w:eastAsiaTheme="minorEastAsia" w:hAnsiTheme="minorEastAsia" w:hint="eastAsia"/>
          <w:color w:val="000000" w:themeColor="text1"/>
        </w:rPr>
        <w:t>回答以下</w:t>
      </w:r>
      <w:r w:rsidR="001469E1" w:rsidRPr="00823A87">
        <w:rPr>
          <w:rFonts w:asciiTheme="minorEastAsia" w:eastAsiaTheme="minorEastAsia" w:hAnsiTheme="minorEastAsia" w:hint="eastAsia"/>
          <w:color w:val="000000" w:themeColor="text1"/>
        </w:rPr>
        <w:t>問題：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5"/>
        <w:gridCol w:w="7467"/>
      </w:tblGrid>
      <w:tr w:rsidR="00F9333A" w:rsidRPr="00823A87" w14:paraId="43C7E617" w14:textId="77777777" w:rsidTr="00F9333A">
        <w:tc>
          <w:tcPr>
            <w:tcW w:w="1505" w:type="pct"/>
          </w:tcPr>
          <w:p w14:paraId="72925543" w14:textId="0AB6638D" w:rsidR="00BC2003" w:rsidRPr="00823A87" w:rsidRDefault="00170240" w:rsidP="00BC200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范進至京城參加鄉試遭遇最大的阻礙是什麼？</w:t>
            </w:r>
          </w:p>
        </w:tc>
        <w:tc>
          <w:tcPr>
            <w:tcW w:w="3495" w:type="pct"/>
          </w:tcPr>
          <w:p w14:paraId="72DDD882" w14:textId="050A5E9C" w:rsidR="00BC2003" w:rsidRPr="00823A87" w:rsidRDefault="00C102F2" w:rsidP="00BC200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4B78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玩心過重 </w:t>
            </w:r>
            <w:r w:rsidR="004B78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BE6DB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缺乏同伴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BE6DB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缺乏盤纏  </w:t>
            </w:r>
            <w:r w:rsidR="00BE6DB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766BD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火候未到</w:t>
            </w:r>
          </w:p>
        </w:tc>
      </w:tr>
      <w:tr w:rsidR="00F9333A" w:rsidRPr="00823A87" w14:paraId="4E23928C" w14:textId="77777777" w:rsidTr="00F9333A">
        <w:trPr>
          <w:trHeight w:val="681"/>
        </w:trPr>
        <w:tc>
          <w:tcPr>
            <w:tcW w:w="1505" w:type="pct"/>
          </w:tcPr>
          <w:p w14:paraId="66D2EBBA" w14:textId="42F7C574" w:rsidR="002D781F" w:rsidRPr="00823A87" w:rsidRDefault="00C4772C" w:rsidP="00BC200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胡屠戶認為范進考中秀才的原因為何？</w:t>
            </w:r>
          </w:p>
        </w:tc>
        <w:tc>
          <w:tcPr>
            <w:tcW w:w="3495" w:type="pct"/>
          </w:tcPr>
          <w:p w14:paraId="44AA2393" w14:textId="106A9895" w:rsidR="002D781F" w:rsidRPr="00823A87" w:rsidRDefault="00F9333A" w:rsidP="00BC200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FE037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年紀大受施捨 </w:t>
            </w:r>
            <w:r w:rsidR="00D766F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D766F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8B147F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有實力受賞識 </w:t>
            </w:r>
            <w:r w:rsidR="0065183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65183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55532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用</w:t>
            </w:r>
            <w:r w:rsidR="008B147F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錢賄賂考官 </w:t>
            </w:r>
            <w:r w:rsidR="0024521B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24521B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8B147F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受別人推薦</w:t>
            </w:r>
          </w:p>
        </w:tc>
      </w:tr>
      <w:tr w:rsidR="00F9333A" w:rsidRPr="00823A87" w14:paraId="3A34B7F7" w14:textId="77777777" w:rsidTr="00F9333A">
        <w:trPr>
          <w:trHeight w:val="304"/>
        </w:trPr>
        <w:tc>
          <w:tcPr>
            <w:tcW w:w="5000" w:type="pct"/>
            <w:gridSpan w:val="2"/>
          </w:tcPr>
          <w:p w14:paraId="21E06FFB" w14:textId="62614108" w:rsidR="00170240" w:rsidRPr="00823A87" w:rsidRDefault="00643A43" w:rsidP="00BC200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可推知：</w:t>
            </w:r>
            <w:r w:rsidR="00D619C0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</w:t>
            </w:r>
            <w:r w:rsidR="002B6DD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考上秀才後想繼續考舉人，向</w:t>
            </w:r>
            <w:r w:rsidR="00D554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胡屠戶求助遭受羞辱</w:t>
            </w:r>
            <w:r w:rsidR="002B6DD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D554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再度強化（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</w:t>
            </w:r>
            <w:r w:rsidR="00D554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（請填人物）</w:t>
            </w:r>
            <w:r w:rsidR="00D554E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的勢利無理。</w:t>
            </w:r>
          </w:p>
        </w:tc>
      </w:tr>
    </w:tbl>
    <w:p w14:paraId="74C6C1B8" w14:textId="7CA0B0C6" w:rsidR="004F5EE0" w:rsidRPr="00823A87" w:rsidRDefault="004F5EE0" w:rsidP="00F9333A">
      <w:pPr>
        <w:rPr>
          <w:rFonts w:asciiTheme="minorEastAsia" w:eastAsiaTheme="minorEastAsia" w:hAnsiTheme="minorEastAsia" w:hint="eastAsia"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9333A" w:rsidRPr="00823A87" w14:paraId="7BCD9933" w14:textId="77777777" w:rsidTr="00F9333A">
        <w:trPr>
          <w:trHeight w:val="304"/>
        </w:trPr>
        <w:tc>
          <w:tcPr>
            <w:tcW w:w="5000" w:type="pct"/>
          </w:tcPr>
          <w:p w14:paraId="3DA4F90B" w14:textId="77777777" w:rsidR="00263F44" w:rsidRPr="00823A87" w:rsidRDefault="00B8482B" w:rsidP="00ED0A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【第三段】</w:t>
            </w:r>
          </w:p>
          <w:p w14:paraId="1DE9B11D" w14:textId="77777777" w:rsidR="00C2750B" w:rsidRPr="00823A87" w:rsidRDefault="00263F44" w:rsidP="00C275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C2750B" w:rsidRPr="00823A87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到出榜那日，家裏沒有早飯米，母親吩咐范進道：「我有一隻生蛋的母雞，你快拿到集上賣了，買幾升米來煮餐粥吃。我已是餓的兩眼都看不見了！」范進慌忙抱了雞，走出門去。</w:t>
            </w:r>
          </w:p>
          <w:p w14:paraId="03AF6BF7" w14:textId="67F037D5" w:rsidR="00B8482B" w:rsidRPr="00823A87" w:rsidRDefault="00ED0A77" w:rsidP="00ED0A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那三個人下了馬，把馬拴在茅草棚上，一片聲叫道：「快請范老爺出來，恭喜高中了！」母親不知是什麼事，嚇得躲在屋裡。聽見中了，方敢伸出頭來說道：「諸位請坐，小兒方才出去了。」那些報錄人道：「原來是老太太。」大家簇擁著要喜錢。正在吵鬧，又是幾匹馬，二報、三報到了，擠了一屋的人，茅草棚地下都坐滿了。鄰居都來了，擠著看，老太太沒奈何，只得央及一個鄰居去尋他兒子。</w:t>
            </w:r>
          </w:p>
        </w:tc>
      </w:tr>
    </w:tbl>
    <w:p w14:paraId="5C0D8CD0" w14:textId="4808C6E4" w:rsidR="00546437" w:rsidRPr="00823A87" w:rsidRDefault="00B8482B" w:rsidP="00112BFD">
      <w:pPr>
        <w:pStyle w:val="Web"/>
        <w:snapToGrid w:val="0"/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（三）</w:t>
      </w:r>
      <w:r w:rsidR="00B6027E" w:rsidRPr="00823A87">
        <w:rPr>
          <w:rFonts w:asciiTheme="minorEastAsia" w:eastAsiaTheme="minorEastAsia" w:hAnsiTheme="minorEastAsia" w:hint="eastAsia"/>
          <w:color w:val="000000" w:themeColor="text1"/>
        </w:rPr>
        <w:t>第二段</w:t>
      </w:r>
      <w:r w:rsidR="00C2750B" w:rsidRPr="00823A87">
        <w:rPr>
          <w:rFonts w:asciiTheme="minorEastAsia" w:eastAsiaTheme="minorEastAsia" w:hAnsiTheme="minorEastAsia" w:hint="eastAsia"/>
          <w:color w:val="000000" w:themeColor="text1"/>
        </w:rPr>
        <w:t>「范進去應鄉試，家裏人餓了兩三天，並沒有人過問」、本段「出榜那天，他窮得沒有米」</w:t>
      </w:r>
      <w:r w:rsidR="009F6791" w:rsidRPr="00823A87">
        <w:rPr>
          <w:rFonts w:asciiTheme="minorEastAsia" w:eastAsiaTheme="minorEastAsia" w:hAnsiTheme="minorEastAsia" w:hint="eastAsia"/>
          <w:color w:val="000000" w:themeColor="text1"/>
        </w:rPr>
        <w:t>皆未見</w:t>
      </w:r>
      <w:r w:rsidR="005128DA" w:rsidRPr="00823A87">
        <w:rPr>
          <w:rFonts w:asciiTheme="minorEastAsia" w:eastAsiaTheme="minorEastAsia" w:hAnsiTheme="minorEastAsia" w:hint="eastAsia"/>
          <w:color w:val="000000" w:themeColor="text1"/>
        </w:rPr>
        <w:t>鄰居出手相助</w:t>
      </w:r>
      <w:r w:rsidR="00A32BA8" w:rsidRPr="00823A87">
        <w:rPr>
          <w:rFonts w:asciiTheme="minorEastAsia" w:eastAsiaTheme="minorEastAsia" w:hAnsiTheme="minorEastAsia" w:hint="eastAsia"/>
          <w:color w:val="000000" w:themeColor="text1"/>
        </w:rPr>
        <w:t>，直到第三段才看到鄰居紛紛祝賀、幫忙，請說明</w:t>
      </w:r>
      <w:r w:rsidR="0088469D" w:rsidRPr="00823A87">
        <w:rPr>
          <w:rFonts w:asciiTheme="minorEastAsia" w:eastAsiaTheme="minorEastAsia" w:hAnsiTheme="minorEastAsia" w:hint="eastAsia"/>
          <w:color w:val="000000" w:themeColor="text1"/>
        </w:rPr>
        <w:t>鄰居</w:t>
      </w:r>
      <w:r w:rsidR="00E87FA3" w:rsidRPr="00823A87">
        <w:rPr>
          <w:rFonts w:asciiTheme="minorEastAsia" w:eastAsiaTheme="minorEastAsia" w:hAnsiTheme="minorEastAsia" w:hint="eastAsia"/>
          <w:color w:val="000000" w:themeColor="text1"/>
        </w:rPr>
        <w:t>這樣的轉變意義為何</w:t>
      </w:r>
      <w:r w:rsidR="005128DA" w:rsidRPr="00823A87">
        <w:rPr>
          <w:rFonts w:asciiTheme="minorEastAsia" w:eastAsiaTheme="minorEastAsia" w:hAnsiTheme="minorEastAsia" w:hint="eastAsia"/>
          <w:color w:val="000000" w:themeColor="text1"/>
        </w:rPr>
        <w:t>？</w:t>
      </w:r>
      <w:r w:rsidR="00B244A6" w:rsidRPr="00823A87">
        <w:rPr>
          <w:rFonts w:asciiTheme="minorEastAsia" w:eastAsiaTheme="minorEastAsia" w:hAnsiTheme="minorEastAsia"/>
          <w:color w:val="000000" w:themeColor="text1"/>
        </w:rPr>
        <w:br/>
      </w:r>
      <w:r w:rsidR="00B244A6" w:rsidRPr="00823A87">
        <w:rPr>
          <w:rFonts w:asciiTheme="minorEastAsia" w:eastAsiaTheme="minorEastAsia" w:hAnsiTheme="minorEastAsia" w:hint="eastAsia"/>
          <w:color w:val="000000" w:themeColor="text1"/>
        </w:rPr>
        <w:t>答：</w:t>
      </w:r>
    </w:p>
    <w:p w14:paraId="13C303C1" w14:textId="77777777" w:rsidR="00F9333A" w:rsidRPr="00823A87" w:rsidRDefault="00F9333A" w:rsidP="00112BFD">
      <w:pPr>
        <w:pStyle w:val="Web"/>
        <w:snapToGrid w:val="0"/>
        <w:rPr>
          <w:rFonts w:asciiTheme="minorEastAsia" w:eastAsiaTheme="minorEastAsia" w:hAnsiTheme="minorEastAsia"/>
          <w:color w:val="000000" w:themeColor="text1"/>
        </w:rPr>
      </w:pPr>
    </w:p>
    <w:p w14:paraId="3B73BE4F" w14:textId="77777777" w:rsidR="00F9333A" w:rsidRPr="00823A87" w:rsidRDefault="00F9333A" w:rsidP="00112BFD">
      <w:pPr>
        <w:pStyle w:val="Web"/>
        <w:snapToGrid w:val="0"/>
        <w:rPr>
          <w:rFonts w:asciiTheme="minorEastAsia" w:eastAsiaTheme="minorEastAsia" w:hAnsiTheme="minorEastAsia" w:hint="eastAsia"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9333A" w:rsidRPr="00823A87" w14:paraId="1320DA5D" w14:textId="77777777" w:rsidTr="00F9333A">
        <w:tc>
          <w:tcPr>
            <w:tcW w:w="5000" w:type="pct"/>
          </w:tcPr>
          <w:p w14:paraId="320A6F92" w14:textId="6CAEEC5E" w:rsidR="00ED0A77" w:rsidRPr="00823A87" w:rsidRDefault="00ED0A77" w:rsidP="00ED0A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【第三、四段】</w:t>
            </w:r>
          </w:p>
          <w:p w14:paraId="4DD3F3A2" w14:textId="77777777" w:rsidR="00263F44" w:rsidRPr="00823A87" w:rsidRDefault="00ED0A77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</w:t>
            </w:r>
            <w:r w:rsidR="004C437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到了出榜那日，家裡沒有早飯米，母親吩咐范進道：「我有一隻生蛋的母雞，你快拿去集上賣了，買幾升米來煮餐粥喫。我已是餓得兩眼都看不見了。」范進慌忙抱了雞，走出門去。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……</w:t>
            </w:r>
          </w:p>
          <w:p w14:paraId="51505D87" w14:textId="24C89265" w:rsidR="00ED0A77" w:rsidRPr="00823A87" w:rsidRDefault="00263F44" w:rsidP="00177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ED0A7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那鄰居飛奔到集上，一地裡尋不見，直尋到集東頭，見范進抱著雞，手裡插個草標，一步一踱的，東張西望，在那裡尋人買。鄰居道：「范相公，快些回去！恭喜你中了舉人。報喜人擠了一屋裡。」范進哄他，只裝不聽見，低著頭，往前走。鄰居見他不理，走上來，就要奪他手裡的雞。范進道：「奪我的雞怎的？你又不買。」鄰居道：「你中了舉了，叫你家去打發報子哩！」范進道：「高鄰，你曉得我今日沒有米，要賣這隻雞去救命，為什麼拿這話來混我？我又不同你頑，你自回去罷，莫誤了我</w:t>
            </w:r>
            <w:r w:rsidR="00ED0A7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賣雞。」鄰居見他不信，劈手把雞奪了，摜在地下，一把拉了回來。報錄人見了道：「好了，新貴人回來了。」正要擁著他說話，范進三兩步進屋裡來，見屋中報帖已經升掛起來，上寫道：「捷報貴府老爺范諱進，高中廣東鄉試第七名亞元。京報連登黃甲。」范進不看便罷，看了一遍，又念一遍，自己把兩手拍了一下，笑了一聲道：「噫！好了！我中了！」說著，往後一交跌倒，牙關咬緊，不醒人事。老太太慌了，忙將幾口開水灌了過來。他爬將起來，又拍著手大笑道：「噫！好了！我中了！」笑著，不由分說，就往門外飛跑，把報錄人和鄰居都嚇了一跳。走出門不多路，一腳踹在塘裡，掙起來，頭髮都跌散了，兩手黃泥，淋淋漓漓一身的水。眾人拉他不住，拍著笑著，一直走到集上去了。</w:t>
            </w:r>
          </w:p>
        </w:tc>
      </w:tr>
    </w:tbl>
    <w:p w14:paraId="4EDB9AC8" w14:textId="16070E7B" w:rsidR="001928FE" w:rsidRPr="00823A87" w:rsidRDefault="00ED0A77" w:rsidP="0017700E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lastRenderedPageBreak/>
        <w:t>（四）請針對三～四段回答以下問題：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1"/>
        <w:gridCol w:w="7321"/>
      </w:tblGrid>
      <w:tr w:rsidR="00F9333A" w:rsidRPr="00823A87" w14:paraId="49A31780" w14:textId="77777777" w:rsidTr="00F9333A">
        <w:trPr>
          <w:trHeight w:val="276"/>
        </w:trPr>
        <w:tc>
          <w:tcPr>
            <w:tcW w:w="1573" w:type="pct"/>
          </w:tcPr>
          <w:p w14:paraId="4FED17DC" w14:textId="05291C0E" w:rsidR="001C380E" w:rsidRPr="00823A87" w:rsidRDefault="001C380E" w:rsidP="00423D3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1.本段范進手上的雞，對他而言有何意義？</w:t>
            </w:r>
          </w:p>
        </w:tc>
        <w:tc>
          <w:tcPr>
            <w:tcW w:w="3427" w:type="pct"/>
          </w:tcPr>
          <w:p w14:paraId="3D24D8EF" w14:textId="2959C80F" w:rsidR="001C380E" w:rsidRPr="00823A87" w:rsidRDefault="00F9333A" w:rsidP="00423D3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1C380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救命 </w:t>
            </w:r>
            <w:r w:rsidR="001C380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1C380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解饞 </w:t>
            </w:r>
            <w:r w:rsidR="001C380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1C380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寵物 </w:t>
            </w:r>
            <w:r w:rsidR="00CB557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B87D26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打賞</w:t>
            </w:r>
          </w:p>
        </w:tc>
      </w:tr>
      <w:tr w:rsidR="00F9333A" w:rsidRPr="00823A87" w14:paraId="57EB4176" w14:textId="77777777" w:rsidTr="00F9333A">
        <w:trPr>
          <w:trHeight w:val="374"/>
        </w:trPr>
        <w:tc>
          <w:tcPr>
            <w:tcW w:w="1573" w:type="pct"/>
          </w:tcPr>
          <w:p w14:paraId="6CDEF353" w14:textId="722EF03C" w:rsidR="00974A7D" w:rsidRPr="00823A87" w:rsidRDefault="00974A7D" w:rsidP="00320F4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2.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請整理范進發瘋後的一連串動作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3427" w:type="pct"/>
          </w:tcPr>
          <w:p w14:paraId="1AE4D5D0" w14:textId="7C362029" w:rsidR="00974A7D" w:rsidRPr="00823A87" w:rsidRDefault="00F9333A" w:rsidP="00423D3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 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 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 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20F47"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</w:tc>
      </w:tr>
      <w:tr w:rsidR="00F9333A" w:rsidRPr="00823A87" w14:paraId="1194A8DF" w14:textId="77777777" w:rsidTr="00F9333A">
        <w:trPr>
          <w:trHeight w:val="374"/>
        </w:trPr>
        <w:tc>
          <w:tcPr>
            <w:tcW w:w="5000" w:type="pct"/>
            <w:gridSpan w:val="2"/>
          </w:tcPr>
          <w:p w14:paraId="53B96543" w14:textId="51FE8814" w:rsidR="00B244A6" w:rsidRPr="00823A87" w:rsidRDefault="00546437" w:rsidP="00320F47">
            <w:pPr>
              <w:pStyle w:val="a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可推知</w:t>
            </w:r>
            <w:r w:rsidR="00320F4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這樣的發瘋進程描寫，作者主要想表達什麼意涵？</w:t>
            </w:r>
          </w:p>
          <w:p w14:paraId="229CB91C" w14:textId="77777777" w:rsidR="00A510FE" w:rsidRPr="00823A87" w:rsidRDefault="00B244A6" w:rsidP="00320F47">
            <w:pPr>
              <w:pStyle w:val="a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</w:p>
          <w:p w14:paraId="320F574B" w14:textId="437CB79C" w:rsidR="00F9333A" w:rsidRPr="00823A87" w:rsidRDefault="00F9333A" w:rsidP="00320F47">
            <w:pPr>
              <w:pStyle w:val="a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369A138F" w14:textId="71762E0D" w:rsidR="00974A7D" w:rsidRPr="00823A87" w:rsidRDefault="00974A7D" w:rsidP="008D39AF">
      <w:pPr>
        <w:rPr>
          <w:rFonts w:asciiTheme="minorEastAsia" w:eastAsiaTheme="minorEastAsia" w:hAnsiTheme="minorEastAsia"/>
          <w:color w:val="000000" w:themeColor="text1"/>
          <w:bdr w:val="single" w:sz="4" w:space="0" w:color="auto"/>
        </w:rPr>
      </w:pPr>
    </w:p>
    <w:tbl>
      <w:tblPr>
        <w:tblStyle w:val="a3"/>
        <w:tblW w:w="10732" w:type="dxa"/>
        <w:tblLook w:val="04A0" w:firstRow="1" w:lastRow="0" w:firstColumn="1" w:lastColumn="0" w:noHBand="0" w:noVBand="1"/>
      </w:tblPr>
      <w:tblGrid>
        <w:gridCol w:w="10732"/>
      </w:tblGrid>
      <w:tr w:rsidR="00F9333A" w:rsidRPr="00823A87" w14:paraId="411584DA" w14:textId="77777777" w:rsidTr="00854AAF">
        <w:tc>
          <w:tcPr>
            <w:tcW w:w="10732" w:type="dxa"/>
          </w:tcPr>
          <w:p w14:paraId="08744141" w14:textId="77777777" w:rsidR="009A13AD" w:rsidRPr="00823A87" w:rsidRDefault="00D6666D" w:rsidP="004C43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【第五、六段】</w:t>
            </w:r>
          </w:p>
          <w:p w14:paraId="22F58C56" w14:textId="11A8C314" w:rsidR="004C4371" w:rsidRPr="00823A87" w:rsidRDefault="00285E37" w:rsidP="004C43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D908D3" w:rsidRPr="00823A87">
              <w:rPr>
                <w:rFonts w:asciiTheme="minorEastAsia" w:eastAsiaTheme="minorEastAsia" w:hAnsiTheme="minorEastAsia"/>
                <w:color w:val="000000" w:themeColor="text1"/>
              </w:rPr>
              <w:t>眾人大眼望小眼，一齊道：「原來新貴人歡喜得瘋了。」老太太哭道：「怎生這樣苦命的事！中了一個甚麼『舉人』就得了這個拙病！這一瘋了，幾時才得好！」娘子胡氏道：「早上好好出去，怎的就得了這樣的病，卻是如何是好？」眾鄰居勸道：「老太太不要心慌，而今我們且派兩個人跟定了范老爺。這裏眾人家裏拿些雞蛋、酒、米，且款待了報子上的老爺們，再為商酌。」當下眾鄰居，有拿雞蛋來的，有拿白酒來的，也有背了斗米來的，也有捉兩隻雞來的。娘子哭哭啼啼，在廚下收拾齊了，拿在草棚下。鄰居又搬些桌凳，請報錄的坐著吃酒，商議：「他這瘋了，如何是好？」</w:t>
            </w:r>
            <w:r w:rsidR="004C437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報錄的內中有一個人道：「在下倒有一個主意，不知可以行得行不得？」眾人問是何主意。那人道：「范老爺平日可有最怕的人？只因他歡喜很了，痰湧上來，迷了心竅。如今只消他怕的這個人來打他一個嘴巴，說：『這報錄的話都是哄你，你並不曾中。』他喫這一嚇，把痰吐了出來，就明白了。」眾人都拍手道：「這個主意好得緊，妙得緊！范老爺怕的，莫過於肉案子上胡老爹。好了！快尋胡老爹來。他想是還不知道，在集上賣肉哩。」又一個人道：「在集上賣肉，他倒好知道了；他從五更鼓就往東頭集上迎豬，還不曾回來。快些迎著去尋他。」</w:t>
            </w:r>
            <w:r w:rsidR="004C4371" w:rsidRPr="00823A8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="004C437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一個人飛奔去迎，走到半路，遇著胡屠戶來，後面跟著一個燒湯的二漢，提著七、八斤肉，四、五千錢，正來賀喜。進門見了老太太，老太太哭著告訴一番。胡屠戶詫異道：「難道這等沒福！」外邊一片聲請胡老爹說話。胡屠戶把肉和錢交與女兒，走了出來。眾人如此這般同他商議。胡屠戶作難道：「雖然是我女婿，如今卻做了老爺，就是天上的星宿。天上的星宿是打不得的。我聽得齋公們說：『打了天上的星宿，閻王就要拿去打一百鐵棍，發在十八層地獄，永不得翻身。』我卻不敢做這樣的事。」鄰居內一個尖酸人說道：「罷麼！胡老爹！你每日殺豬的營生，白刀子進去，紅刀子出來，閻王也不知叫判官在簿子上記了你幾千條鐵棍，就是添上這一百棍，也打什麼要緊？只恐把鐵棍子打完了，也算不到這筆帳上來。或者你救好了女婿的病，閻王敘功，從地獄裡把你提上第十七層來也不可知。」報錄的人道：「不要只管講笑話，胡老爹，這個事須是這般。你沒奈何，權變一權變。</w:t>
            </w:r>
            <w:r w:rsidR="009752B6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</w:tc>
      </w:tr>
    </w:tbl>
    <w:p w14:paraId="63F5742B" w14:textId="0423AF04" w:rsidR="00AC36AF" w:rsidRPr="00823A87" w:rsidRDefault="00ED0A77" w:rsidP="007E3AAD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（五）請</w:t>
      </w:r>
      <w:r w:rsidR="00810FA6" w:rsidRPr="00823A87">
        <w:rPr>
          <w:rFonts w:asciiTheme="minorEastAsia" w:eastAsiaTheme="minorEastAsia" w:hAnsiTheme="minorEastAsia" w:hint="eastAsia"/>
          <w:color w:val="000000" w:themeColor="text1"/>
        </w:rPr>
        <w:t>根據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五、六段回答以下問題：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563"/>
        <w:gridCol w:w="5211"/>
      </w:tblGrid>
      <w:tr w:rsidR="00F9333A" w:rsidRPr="00823A87" w14:paraId="3AE20284" w14:textId="77777777" w:rsidTr="00726B56">
        <w:trPr>
          <w:trHeight w:val="1044"/>
        </w:trPr>
        <w:tc>
          <w:tcPr>
            <w:tcW w:w="5563" w:type="dxa"/>
          </w:tcPr>
          <w:p w14:paraId="4A130E43" w14:textId="2FAA11FE" w:rsidR="00B42F15" w:rsidRPr="00823A87" w:rsidRDefault="00B52918" w:rsidP="00B42F1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1.</w:t>
            </w:r>
            <w:r w:rsidR="00B42F15"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范進喜極而瘋後，經過眾人的商議，大家決定用什麼方法治療范進的瘋病？</w:t>
            </w:r>
          </w:p>
          <w:p w14:paraId="2D39AB21" w14:textId="05212B6A" w:rsidR="00263F44" w:rsidRPr="00823A87" w:rsidRDefault="00263F44" w:rsidP="00AC36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211" w:type="dxa"/>
          </w:tcPr>
          <w:p w14:paraId="1391B09C" w14:textId="21607D49" w:rsidR="004B6193" w:rsidRPr="00823A87" w:rsidRDefault="004B6193" w:rsidP="004B61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□ </w:t>
            </w:r>
            <w:r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鄰居供秘方讓范進服用</w:t>
            </w:r>
          </w:p>
          <w:p w14:paraId="07583D77" w14:textId="2AC9B002" w:rsidR="004B6193" w:rsidRPr="00823A87" w:rsidRDefault="004B6193" w:rsidP="004B619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□ </w:t>
            </w:r>
            <w:r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讓范進在家沉澱心情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</w:p>
          <w:p w14:paraId="1866CD63" w14:textId="213928AF" w:rsidR="00263F44" w:rsidRPr="00823A87" w:rsidRDefault="00F9333A" w:rsidP="00AC36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□ </w:t>
            </w:r>
            <w:r w:rsidR="004B6193"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D2105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請胡屠戶打范進一巴掌</w:t>
            </w:r>
          </w:p>
        </w:tc>
      </w:tr>
      <w:tr w:rsidR="00F9333A" w:rsidRPr="00823A87" w14:paraId="05CD31A9" w14:textId="77777777" w:rsidTr="00726B56">
        <w:trPr>
          <w:trHeight w:val="1044"/>
        </w:trPr>
        <w:tc>
          <w:tcPr>
            <w:tcW w:w="5563" w:type="dxa"/>
          </w:tcPr>
          <w:p w14:paraId="2E7903C8" w14:textId="651D49EE" w:rsidR="008B5591" w:rsidRPr="00823A87" w:rsidRDefault="00B52918" w:rsidP="008B559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2.</w:t>
            </w:r>
            <w:r w:rsidR="008B5591"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文章裡胡屠</w:t>
            </w:r>
            <w:r w:rsidR="008B5591" w:rsidRPr="00823A87">
              <w:rPr>
                <w:rFonts w:asciiTheme="minorEastAsia" w:eastAsiaTheme="minorEastAsia" w:hAnsiTheme="minorEastAsia" w:cs="SimSun"/>
                <w:color w:val="000000" w:themeColor="text1"/>
              </w:rPr>
              <w:t>戶</w:t>
            </w:r>
            <w:r w:rsidR="008B5591"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所</w:t>
            </w:r>
            <w:r w:rsidR="008B5591" w:rsidRPr="00823A87">
              <w:rPr>
                <w:rFonts w:asciiTheme="minorEastAsia" w:eastAsiaTheme="minorEastAsia" w:hAnsiTheme="minorEastAsia" w:cs="SimSun"/>
                <w:color w:val="000000" w:themeColor="text1"/>
              </w:rPr>
              <w:t>說</w:t>
            </w:r>
            <w:r w:rsidR="008B5591" w:rsidRPr="00823A87">
              <w:rPr>
                <w:rFonts w:asciiTheme="minorEastAsia" w:eastAsiaTheme="minorEastAsia" w:hAnsiTheme="minorEastAsia" w:cs="MS Mincho"/>
                <w:color w:val="000000" w:themeColor="text1"/>
              </w:rPr>
              <w:t>的話，可以理解他對中舉的范進有什麼樣的態度？</w:t>
            </w:r>
          </w:p>
          <w:p w14:paraId="0F4B7456" w14:textId="7C24E52E" w:rsidR="00B52918" w:rsidRPr="00823A87" w:rsidRDefault="00B52918" w:rsidP="00AC36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211" w:type="dxa"/>
          </w:tcPr>
          <w:p w14:paraId="5CBAD012" w14:textId="62DFC1D4" w:rsidR="00B52918" w:rsidRPr="00823A87" w:rsidRDefault="00F9333A" w:rsidP="008B559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 xml:space="preserve">□ </w:t>
            </w:r>
            <w:r w:rsidR="00B52918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8B55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恭敬</w:t>
            </w:r>
            <w:r w:rsidR="00FB1F1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有禮</w:t>
            </w:r>
            <w:r w:rsidR="00B52918" w:rsidRPr="00823A8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="008B5591" w:rsidRPr="00823A87"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 w:rsidR="00B52918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8B55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挖苦諷刺</w:t>
            </w:r>
            <w:r w:rsidR="00B52918" w:rsidRPr="00823A8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="00FB1F12" w:rsidRPr="00823A87"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 w:rsidR="00FB1F1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不聞不問</w:t>
            </w:r>
          </w:p>
        </w:tc>
      </w:tr>
      <w:tr w:rsidR="00F9333A" w:rsidRPr="00823A87" w14:paraId="50E31F25" w14:textId="77777777" w:rsidTr="00726B56">
        <w:trPr>
          <w:trHeight w:val="723"/>
        </w:trPr>
        <w:tc>
          <w:tcPr>
            <w:tcW w:w="10774" w:type="dxa"/>
            <w:gridSpan w:val="2"/>
          </w:tcPr>
          <w:p w14:paraId="42B9118D" w14:textId="287C5D8A" w:rsidR="006D6F74" w:rsidRPr="00823A87" w:rsidRDefault="00546437" w:rsidP="002657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可推知</w:t>
            </w:r>
            <w:r w:rsidR="006D6F7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747F46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鄰人、報錄人七嘴八舌出主意</w:t>
            </w:r>
            <w:r w:rsidR="008B55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，得知對范進中舉後的態度（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</w:t>
            </w:r>
            <w:r w:rsidR="008B55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035078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第一段、第二段胡屠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戶在范進</w:t>
            </w:r>
            <w:r w:rsidR="0026576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未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中舉前的勢利</w:t>
            </w:r>
            <w:r w:rsidR="0026576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、羞辱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，相較本段可</w:t>
            </w:r>
            <w:r w:rsidR="008B5591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凸顯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其</w:t>
            </w:r>
            <w:r w:rsidR="003466D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態度</w:t>
            </w:r>
            <w:r w:rsidR="0026576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在范進中舉前</w:t>
            </w:r>
            <w:r w:rsidR="003F15D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</w:t>
            </w:r>
            <w:r w:rsidR="003F15D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26576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後（</w:t>
            </w:r>
            <w:r w:rsidR="00F9333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</w:t>
            </w:r>
            <w:r w:rsidR="0026576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1D0284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的差異</w:t>
            </w:r>
            <w:r w:rsidR="00A2514A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</w:tbl>
    <w:p w14:paraId="0173772F" w14:textId="4C20A84B" w:rsidR="00FC3F2C" w:rsidRPr="00823A87" w:rsidRDefault="00FC3F2C" w:rsidP="000E3E9A">
      <w:pPr>
        <w:rPr>
          <w:rFonts w:asciiTheme="minorEastAsia" w:eastAsiaTheme="minorEastAsia" w:hAnsiTheme="minorEastAsia" w:hint="eastAsia"/>
          <w:color w:val="000000" w:themeColor="text1"/>
        </w:rPr>
      </w:pPr>
    </w:p>
    <w:tbl>
      <w:tblPr>
        <w:tblStyle w:val="a3"/>
        <w:tblW w:w="10732" w:type="dxa"/>
        <w:tblLook w:val="04A0" w:firstRow="1" w:lastRow="0" w:firstColumn="1" w:lastColumn="0" w:noHBand="0" w:noVBand="1"/>
      </w:tblPr>
      <w:tblGrid>
        <w:gridCol w:w="10732"/>
      </w:tblGrid>
      <w:tr w:rsidR="00F9333A" w:rsidRPr="00823A87" w14:paraId="7E13786E" w14:textId="77777777" w:rsidTr="00854AAF">
        <w:tc>
          <w:tcPr>
            <w:tcW w:w="10732" w:type="dxa"/>
          </w:tcPr>
          <w:p w14:paraId="5D37E207" w14:textId="77777777" w:rsidR="0086080D" w:rsidRPr="00823A87" w:rsidRDefault="0086080D" w:rsidP="0086080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【第七、八段】</w:t>
            </w:r>
          </w:p>
          <w:p w14:paraId="3A0B982A" w14:textId="77777777" w:rsidR="001D3057" w:rsidRPr="00823A87" w:rsidRDefault="0086080D" w:rsidP="001D305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</w:t>
            </w:r>
            <w:r w:rsidR="001D3057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來到集上，見范進正在一個廟門口站著，散著頭髮，滿臉汙泥，鞋都跑掉了一隻，兀自拍著掌，口裡叫道：「中了！中了！」胡屠戶凶神一般走到跟前，說道：「該死的畜生，你中了什麼？」一個嘴巴打將去。眾人和鄰居見這模樣，忍不住的笑。不想胡屠戶雖然大著膽子打了一下，心裡到底還是怕的，那手早顫起來，不敢打第二下。范進因這一個嘴巴，卻也打暈了，昏倒於地。眾鄰居一齊上前，替他抹胸口，捶背心，舞了半日，漸漸喘息過來，眼睛明亮，不瘋了。眾人扶起，借廟門口一個外科郎中姚駝子板凳上坐著。胡屠戶站在一邊，不覺那隻手隱隱的疼將起來，自己看時，把個巴掌仰著，再也彎不過來。自己心裡懊惱道：「果然天上文曲星是打不得的，而今菩薩計較起來。」想一想，更疼的很了，連忙向郎中討了個膏藥貼著。</w:t>
            </w:r>
          </w:p>
          <w:p w14:paraId="440B3C42" w14:textId="71CABA60" w:rsidR="0086080D" w:rsidRPr="00823A87" w:rsidRDefault="001D3057" w:rsidP="008D4B5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        范進看了眾人，說道：「我怎麼坐在這裡？」又道：「我這半日昏昏沉沉，如在夢裡一般。」眾鄰居道：「老爺，恭喜高中了。適才歡喜的有些引動了痰，方才吐出幾口痰來，好了。快請回家去打發報錄人。」范進說道：「是了。我也記得中的第七名。」范進一面自綰了頭髮，一面問郎中借了一盆水洗臉。</w:t>
            </w:r>
            <w:r w:rsidR="000438EA" w:rsidRPr="00823A87">
              <w:rPr>
                <w:rFonts w:asciiTheme="minorEastAsia" w:eastAsiaTheme="minorEastAsia" w:hAnsiTheme="minorEastAsia"/>
                <w:color w:val="000000" w:themeColor="text1"/>
              </w:rPr>
              <w:t>一個鄰居早把那一隻鞋尋了來，替他穿上。見丈人在跟前，恐怕又要來罵。胡屠戶上前道：「賢婿老爺！方才不是我敢大膽，是你老太太的主意，央我來勸你的。」鄰居一個人道：「胡老爺方才這個嘴巴打的親切，少頃范老爺洗臉，還要洗下半盆豬油來！」又一個道：「老爹，你這手，明日殺不得豬了。」胡屠戶道：「我那裏還殺豬！有我這賢婿老爺，還怕後半世靠不著麼？我時常說：我的這個賢婿才學又高，品貌又好；就是城裏頭那張府這些老爺，也沒有我女婿這樣一個體面的相貌。你們不知道，我小這一雙眼睛，卻是認得人的！想著先年我小女在家裏，長到三十多歲，多少有錢的富戶要和我結親，我自己覺得女兒像有些福氣的，畢竟要嫁與個老爺。今日果然不錯！」說罷，哈哈大笑。眾人都笑起來，看看范進洗了臉，郎中又拿茶來吃了，一同回家。 范舉人先走，胡屠戶和鄰居跟在後面；屠戶見女婿衣裳後襟滾皺了許多，一路低著頭替他扯了幾十回。到了家門，屠戶高聲叫道：「老爺回府了！」老太太迎著出來，見兒子不瘋，喜從天降。眾人問報錄的，已是家裏把屠戶送來的幾千錢，打發他們去了。范進見了母親，復拜謝丈人。胡屠戶再三不安道：「些須幾個錢，還不夠讓你賞人哩！」</w:t>
            </w:r>
          </w:p>
        </w:tc>
      </w:tr>
    </w:tbl>
    <w:p w14:paraId="206F819B" w14:textId="017D45E6" w:rsidR="008D4B57" w:rsidRPr="00823A87" w:rsidRDefault="00CC7860" w:rsidP="005E416D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（六）</w:t>
      </w:r>
      <w:r w:rsidR="005E416D" w:rsidRPr="00823A8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420"/>
        <w:gridCol w:w="1287"/>
        <w:gridCol w:w="5815"/>
        <w:gridCol w:w="80"/>
      </w:tblGrid>
      <w:tr w:rsidR="00F9333A" w:rsidRPr="00823A87" w14:paraId="47C38FC3" w14:textId="77777777" w:rsidTr="00C229D2">
        <w:trPr>
          <w:trHeight w:val="444"/>
        </w:trPr>
        <w:tc>
          <w:tcPr>
            <w:tcW w:w="3420" w:type="dxa"/>
            <w:vMerge w:val="restart"/>
          </w:tcPr>
          <w:p w14:paraId="70CBDEB7" w14:textId="77777777" w:rsidR="00064DEA" w:rsidRPr="00823A87" w:rsidRDefault="00064DEA" w:rsidP="005E41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1.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作者在范進發瘋後，寫胡屠戶打范進一巴掌，其作用為何？</w:t>
            </w:r>
          </w:p>
        </w:tc>
        <w:tc>
          <w:tcPr>
            <w:tcW w:w="1287" w:type="dxa"/>
          </w:tcPr>
          <w:p w14:paraId="79A99621" w14:textId="1BB60107" w:rsidR="00064DEA" w:rsidRPr="00823A87" w:rsidRDefault="00064DEA" w:rsidP="005E41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表層涵義</w:t>
            </w:r>
          </w:p>
        </w:tc>
        <w:tc>
          <w:tcPr>
            <w:tcW w:w="5815" w:type="dxa"/>
            <w:gridSpan w:val="2"/>
          </w:tcPr>
          <w:p w14:paraId="62D95CA2" w14:textId="3AFDA0DC" w:rsidR="00064DEA" w:rsidRPr="00823A87" w:rsidRDefault="00064DEA" w:rsidP="005E416D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F9333A" w:rsidRPr="00823A87" w14:paraId="4316E34A" w14:textId="77777777" w:rsidTr="00992F6E">
        <w:trPr>
          <w:trHeight w:val="1212"/>
        </w:trPr>
        <w:tc>
          <w:tcPr>
            <w:tcW w:w="3420" w:type="dxa"/>
            <w:vMerge/>
          </w:tcPr>
          <w:p w14:paraId="1A393AD7" w14:textId="77777777" w:rsidR="00064DEA" w:rsidRPr="00823A87" w:rsidRDefault="00064DEA" w:rsidP="005E41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87" w:type="dxa"/>
          </w:tcPr>
          <w:p w14:paraId="409FD975" w14:textId="2CCD0147" w:rsidR="00064DEA" w:rsidRPr="00823A87" w:rsidRDefault="00064DEA" w:rsidP="00064D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深層涵義</w:t>
            </w:r>
          </w:p>
        </w:tc>
        <w:tc>
          <w:tcPr>
            <w:tcW w:w="5815" w:type="dxa"/>
            <w:gridSpan w:val="2"/>
          </w:tcPr>
          <w:p w14:paraId="0F7F112C" w14:textId="71B7142C" w:rsidR="008958F8" w:rsidRPr="00823A87" w:rsidRDefault="008958F8" w:rsidP="008958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表現親人對讀書人的妒忌</w:t>
            </w:r>
          </w:p>
          <w:p w14:paraId="18C277CA" w14:textId="6EACFC6C" w:rsidR="008958F8" w:rsidRPr="00823A87" w:rsidRDefault="006C61F5" w:rsidP="008958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8958F8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表現讀書人因科舉制度的扭曲的價值觀</w:t>
            </w:r>
          </w:p>
          <w:p w14:paraId="20930441" w14:textId="68D1D1F8" w:rsidR="008958F8" w:rsidRPr="00823A87" w:rsidRDefault="006C61F5" w:rsidP="008958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426F70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作者對封建科舉制度極端痛恨的情感流露</w:t>
            </w:r>
          </w:p>
        </w:tc>
      </w:tr>
      <w:tr w:rsidR="00F9333A" w:rsidRPr="00823A87" w14:paraId="3059E2D1" w14:textId="77777777" w:rsidTr="00D1444D">
        <w:trPr>
          <w:trHeight w:val="1212"/>
        </w:trPr>
        <w:tc>
          <w:tcPr>
            <w:tcW w:w="3420" w:type="dxa"/>
          </w:tcPr>
          <w:p w14:paraId="5DB7C1B5" w14:textId="5AA1FEC6" w:rsidR="00113E57" w:rsidRPr="00823A87" w:rsidRDefault="00113E57" w:rsidP="005E416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2.</w:t>
            </w:r>
            <w:r w:rsidR="00006CA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請舉例說明本段胡屠戶</w:t>
            </w:r>
            <w:r w:rsidR="002F4978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對范進中舉後的態度與行為為何？</w:t>
            </w:r>
          </w:p>
        </w:tc>
        <w:tc>
          <w:tcPr>
            <w:tcW w:w="7102" w:type="dxa"/>
            <w:gridSpan w:val="3"/>
          </w:tcPr>
          <w:p w14:paraId="280058C2" w14:textId="64FE99F0" w:rsidR="00006CAE" w:rsidRPr="00823A87" w:rsidRDefault="00006CAE" w:rsidP="00064D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9333A" w:rsidRPr="00823A87" w14:paraId="2A44BADB" w14:textId="77777777" w:rsidTr="000F6185">
        <w:trPr>
          <w:gridAfter w:val="1"/>
          <w:wAfter w:w="80" w:type="dxa"/>
          <w:trHeight w:val="759"/>
        </w:trPr>
        <w:tc>
          <w:tcPr>
            <w:tcW w:w="10522" w:type="dxa"/>
            <w:gridSpan w:val="3"/>
          </w:tcPr>
          <w:p w14:paraId="4690561F" w14:textId="247AABBE" w:rsidR="006C6E5F" w:rsidRPr="00823A87" w:rsidRDefault="006C6E5F" w:rsidP="00985CB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可推知：</w:t>
            </w:r>
            <w:r w:rsidR="006644D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范進需要用胡屠戶的一巴掌才能清醒</w:t>
            </w:r>
            <w:r w:rsidR="003432E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F71A3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打完以後判若兩人的態度，作者想利用（誇張）的筆法，表達</w:t>
            </w:r>
            <w:r w:rsidR="00F71A3D" w:rsidRPr="00823A87">
              <w:rPr>
                <w:rFonts w:asciiTheme="minorEastAsia" w:eastAsiaTheme="minorEastAsia" w:hAnsiTheme="minorEastAsia" w:cs="Courier New"/>
                <w:color w:val="000000" w:themeColor="text1"/>
              </w:rPr>
              <w:t>胡屠戶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（迷信</w:t>
            </w:r>
            <w:r w:rsidR="00A670E1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無知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、</w:t>
            </w:r>
            <w:r w:rsidR="00985CB1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剛正不阿</w:t>
            </w:r>
            <w:r w:rsidR="00A670E1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、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趨炎附勢</w:t>
            </w:r>
            <w:r w:rsidR="00A670E1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、足智多謀</w:t>
            </w:r>
            <w:r w:rsidR="007820F0" w:rsidRPr="00823A87">
              <w:rPr>
                <w:rFonts w:asciiTheme="minorEastAsia" w:eastAsiaTheme="minorEastAsia" w:hAnsiTheme="minorEastAsia" w:cs="Courier New"/>
                <w:color w:val="000000" w:themeColor="text1"/>
              </w:rPr>
              <w:t>、</w:t>
            </w:r>
            <w:r w:rsidR="00985CB1" w:rsidRPr="00823A87">
              <w:rPr>
                <w:rStyle w:val="aa"/>
                <w:rFonts w:asciiTheme="minorEastAsia" w:eastAsiaTheme="minorEastAsia" w:hAnsiTheme="minorEastAsia"/>
                <w:i w:val="0"/>
                <w:iCs w:val="0"/>
                <w:color w:val="000000" w:themeColor="text1"/>
                <w:shd w:val="clear" w:color="auto" w:fill="FFFFFF"/>
              </w:rPr>
              <w:t>吮癰舐痔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）</w:t>
            </w:r>
            <w:r w:rsidR="00985CB1" w:rsidRPr="00823A87">
              <w:rPr>
                <w:rFonts w:asciiTheme="minorEastAsia" w:eastAsiaTheme="minorEastAsia" w:hAnsiTheme="minorEastAsia" w:cs="MS Mincho" w:hint="eastAsia"/>
                <w:color w:val="000000" w:themeColor="text1"/>
              </w:rPr>
              <w:t>（請圈選正確者）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的特質，凸顯科舉制度扭曲人性的（</w:t>
            </w:r>
            <w:r w:rsidR="006426EF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 xml:space="preserve">      </w:t>
            </w:r>
            <w:r w:rsidR="00F71A3D" w:rsidRPr="00823A87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）效果。</w:t>
            </w:r>
          </w:p>
        </w:tc>
      </w:tr>
    </w:tbl>
    <w:p w14:paraId="4FC46149" w14:textId="77777777" w:rsidR="006426EF" w:rsidRPr="00823A87" w:rsidRDefault="006426EF" w:rsidP="008E4EF9">
      <w:pPr>
        <w:rPr>
          <w:rFonts w:asciiTheme="minorEastAsia" w:eastAsiaTheme="minorEastAsia" w:hAnsiTheme="minorEastAsia"/>
          <w:color w:val="000000" w:themeColor="text1"/>
        </w:rPr>
      </w:pPr>
    </w:p>
    <w:p w14:paraId="246E65AB" w14:textId="77777777" w:rsidR="00F813BE" w:rsidRPr="00823A87" w:rsidRDefault="008E4EF9" w:rsidP="008E4EF9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（七）寫作技巧：本文在描寫人物特質時使用以下二</w:t>
      </w:r>
      <w:r w:rsidR="009D345E" w:rsidRPr="00823A87">
        <w:rPr>
          <w:rFonts w:asciiTheme="minorEastAsia" w:eastAsiaTheme="minorEastAsia" w:hAnsiTheme="minorEastAsia" w:hint="eastAsia"/>
          <w:color w:val="000000" w:themeColor="text1"/>
        </w:rPr>
        <w:t>種技巧：</w:t>
      </w:r>
    </w:p>
    <w:p w14:paraId="206EFE6F" w14:textId="77777777" w:rsidR="00F813BE" w:rsidRPr="00823A87" w:rsidRDefault="008E4EF9" w:rsidP="008E4EF9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1</w:t>
      </w:r>
      <w:r w:rsidR="009D345E" w:rsidRPr="00823A87">
        <w:rPr>
          <w:rFonts w:asciiTheme="minorEastAsia" w:eastAsiaTheme="minorEastAsia" w:hAnsiTheme="minorEastAsia"/>
          <w:color w:val="000000" w:themeColor="text1"/>
        </w:rPr>
        <w:t>.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對比：從范進「中舉前後」周遭人物的差別表現，展現不同的反應、態度，表現其人格特質。</w:t>
      </w:r>
    </w:p>
    <w:p w14:paraId="62F7D375" w14:textId="77777777" w:rsidR="006426EF" w:rsidRPr="00823A87" w:rsidRDefault="006426EF" w:rsidP="006426EF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2.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誇飾：漫畫式的誇張描寫，放大人物特徵或個性，使人物描寫生動豐富。請完成以下表格。</w:t>
      </w:r>
    </w:p>
    <w:p w14:paraId="5878236B" w14:textId="77777777" w:rsidR="006426EF" w:rsidRPr="00823A87" w:rsidRDefault="006426EF" w:rsidP="006426EF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/>
          <w:color w:val="000000" w:themeColor="text1"/>
        </w:rPr>
        <w:t>1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）對比式寫作技巧：本文針對各人物使用對比技巧表現人物特質外，亦說明作者欲表達的價值觀。</w:t>
      </w:r>
    </w:p>
    <w:p w14:paraId="13F399A3" w14:textId="77777777" w:rsidR="006426EF" w:rsidRPr="00823A87" w:rsidRDefault="006426EF" w:rsidP="006426EF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請統整小說中的人物在中舉前、後差異，並說明作者寫作意義：</w:t>
      </w:r>
    </w:p>
    <w:tbl>
      <w:tblPr>
        <w:tblStyle w:val="a3"/>
        <w:tblpPr w:leftFromText="180" w:rightFromText="180" w:vertAnchor="page" w:horzAnchor="margin" w:tblpY="5285"/>
        <w:tblW w:w="5000" w:type="pct"/>
        <w:tblLook w:val="04A0" w:firstRow="1" w:lastRow="0" w:firstColumn="1" w:lastColumn="0" w:noHBand="0" w:noVBand="1"/>
      </w:tblPr>
      <w:tblGrid>
        <w:gridCol w:w="532"/>
        <w:gridCol w:w="2271"/>
        <w:gridCol w:w="2976"/>
        <w:gridCol w:w="3247"/>
        <w:gridCol w:w="1656"/>
      </w:tblGrid>
      <w:tr w:rsidR="00731AC8" w:rsidRPr="00823A87" w14:paraId="34A4ED34" w14:textId="77777777" w:rsidTr="00115306">
        <w:trPr>
          <w:trHeight w:val="332"/>
        </w:trPr>
        <w:tc>
          <w:tcPr>
            <w:tcW w:w="1312" w:type="pct"/>
            <w:gridSpan w:val="2"/>
          </w:tcPr>
          <w:p w14:paraId="63D673B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393" w:type="pct"/>
          </w:tcPr>
          <w:p w14:paraId="35214FC0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 w:themeColor="text1"/>
              </w:rPr>
              <w:t>中舉前</w:t>
            </w:r>
          </w:p>
        </w:tc>
        <w:tc>
          <w:tcPr>
            <w:tcW w:w="1520" w:type="pct"/>
          </w:tcPr>
          <w:p w14:paraId="59FD5BA7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中舉後</w:t>
            </w:r>
          </w:p>
        </w:tc>
        <w:tc>
          <w:tcPr>
            <w:tcW w:w="775" w:type="pct"/>
          </w:tcPr>
          <w:p w14:paraId="67B20CE0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作用</w:t>
            </w:r>
          </w:p>
        </w:tc>
      </w:tr>
      <w:tr w:rsidR="004456A4" w:rsidRPr="00823A87" w14:paraId="3D2D7A79" w14:textId="77777777" w:rsidTr="00115306">
        <w:trPr>
          <w:trHeight w:val="758"/>
        </w:trPr>
        <w:tc>
          <w:tcPr>
            <w:tcW w:w="249" w:type="pct"/>
            <w:vMerge w:val="restart"/>
          </w:tcPr>
          <w:p w14:paraId="362CB916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胡屠戶</w:t>
            </w:r>
          </w:p>
        </w:tc>
        <w:tc>
          <w:tcPr>
            <w:tcW w:w="1063" w:type="pct"/>
          </w:tcPr>
          <w:p w14:paraId="6CC5489F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對范進的稱呼</w:t>
            </w:r>
          </w:p>
        </w:tc>
        <w:tc>
          <w:tcPr>
            <w:tcW w:w="1393" w:type="pct"/>
          </w:tcPr>
          <w:p w14:paraId="677FEE7A" w14:textId="60E7E42C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31EC9BC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</w:tc>
        <w:tc>
          <w:tcPr>
            <w:tcW w:w="775" w:type="pct"/>
            <w:vMerge w:val="restart"/>
          </w:tcPr>
          <w:p w14:paraId="5D20285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  <w:p w14:paraId="35B924D1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  <w:p w14:paraId="1AC64623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  <w:p w14:paraId="437D68E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/>
                <w:color w:val="000000"/>
              </w:rPr>
              <w:t>1.</w:t>
            </w: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823A87">
              <w:rPr>
                <w:rFonts w:asciiTheme="minorEastAsia" w:eastAsiaTheme="minorEastAsia" w:hAnsiTheme="minorEastAsia" w:cs="Times" w:hint="eastAsia"/>
                <w:color w:val="FF0000"/>
              </w:rPr>
              <w:t xml:space="preserve"> </w:t>
            </w:r>
            <w:r w:rsidRPr="00823A87">
              <w:rPr>
                <w:rFonts w:asciiTheme="minorEastAsia" w:eastAsiaTheme="minorEastAsia" w:hAnsiTheme="minorEastAsia" w:cs="Times"/>
                <w:color w:val="FF0000"/>
              </w:rPr>
              <w:t xml:space="preserve">      </w:t>
            </w:r>
            <w:r w:rsidRPr="00823A87">
              <w:rPr>
                <w:rFonts w:asciiTheme="minorEastAsia" w:eastAsiaTheme="minorEastAsia" w:hAnsiTheme="minorEastAsia" w:cs="Times" w:hint="eastAsia"/>
                <w:color w:val="FF0000"/>
              </w:rPr>
              <w:t xml:space="preserve"> </w:t>
            </w: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）的對比</w:t>
            </w:r>
          </w:p>
        </w:tc>
      </w:tr>
      <w:tr w:rsidR="004456A4" w:rsidRPr="00823A87" w14:paraId="08828B82" w14:textId="77777777" w:rsidTr="00115306">
        <w:trPr>
          <w:trHeight w:val="765"/>
        </w:trPr>
        <w:tc>
          <w:tcPr>
            <w:tcW w:w="249" w:type="pct"/>
            <w:vMerge/>
          </w:tcPr>
          <w:p w14:paraId="14C03BA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063" w:type="pct"/>
          </w:tcPr>
          <w:p w14:paraId="2DBDBC14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對范進外貌的看法</w:t>
            </w:r>
          </w:p>
        </w:tc>
        <w:tc>
          <w:tcPr>
            <w:tcW w:w="1393" w:type="pct"/>
          </w:tcPr>
          <w:p w14:paraId="62E52481" w14:textId="0AD1AECD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0BB64F85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</w:tc>
        <w:tc>
          <w:tcPr>
            <w:tcW w:w="775" w:type="pct"/>
            <w:vMerge/>
          </w:tcPr>
          <w:p w14:paraId="6C154EF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4456A4" w:rsidRPr="00823A87" w14:paraId="5A096F39" w14:textId="77777777" w:rsidTr="00115306">
        <w:trPr>
          <w:trHeight w:val="318"/>
        </w:trPr>
        <w:tc>
          <w:tcPr>
            <w:tcW w:w="249" w:type="pct"/>
            <w:vMerge/>
          </w:tcPr>
          <w:p w14:paraId="132EBBC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063" w:type="pct"/>
          </w:tcPr>
          <w:p w14:paraId="02E70BC1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對范進文章才華評論</w:t>
            </w:r>
          </w:p>
        </w:tc>
        <w:tc>
          <w:tcPr>
            <w:tcW w:w="1393" w:type="pct"/>
          </w:tcPr>
          <w:p w14:paraId="74BA96A5" w14:textId="63F24BCF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3532263D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</w:tc>
        <w:tc>
          <w:tcPr>
            <w:tcW w:w="775" w:type="pct"/>
            <w:vMerge/>
          </w:tcPr>
          <w:p w14:paraId="5FF1CB19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4456A4" w:rsidRPr="00823A87" w14:paraId="3499FB61" w14:textId="77777777" w:rsidTr="00115306">
        <w:trPr>
          <w:trHeight w:val="64"/>
        </w:trPr>
        <w:tc>
          <w:tcPr>
            <w:tcW w:w="249" w:type="pct"/>
            <w:vMerge/>
          </w:tcPr>
          <w:p w14:paraId="36FCC230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063" w:type="pct"/>
          </w:tcPr>
          <w:p w14:paraId="19B2752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對范進態度</w:t>
            </w:r>
          </w:p>
        </w:tc>
        <w:tc>
          <w:tcPr>
            <w:tcW w:w="1393" w:type="pct"/>
          </w:tcPr>
          <w:p w14:paraId="6E45C244" w14:textId="00B9EAC2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053AAE2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3736F28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52038E1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 w:hint="eastAsia"/>
                <w:color w:val="FF0000"/>
              </w:rPr>
            </w:pPr>
          </w:p>
        </w:tc>
        <w:tc>
          <w:tcPr>
            <w:tcW w:w="775" w:type="pct"/>
            <w:vMerge/>
          </w:tcPr>
          <w:p w14:paraId="6D6E1EA1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4456A4" w:rsidRPr="00823A87" w14:paraId="1DE459B0" w14:textId="77777777" w:rsidTr="00115306">
        <w:trPr>
          <w:trHeight w:val="64"/>
        </w:trPr>
        <w:tc>
          <w:tcPr>
            <w:tcW w:w="249" w:type="pct"/>
            <w:vMerge/>
          </w:tcPr>
          <w:p w14:paraId="124D7981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063" w:type="pct"/>
          </w:tcPr>
          <w:p w14:paraId="413B055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對花錢給范進</w:t>
            </w:r>
          </w:p>
        </w:tc>
        <w:tc>
          <w:tcPr>
            <w:tcW w:w="1393" w:type="pct"/>
          </w:tcPr>
          <w:p w14:paraId="10495671" w14:textId="60CF86D1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6885F37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75DAABFE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 w:hint="eastAsia"/>
                <w:color w:val="FF0000"/>
              </w:rPr>
            </w:pPr>
          </w:p>
        </w:tc>
        <w:tc>
          <w:tcPr>
            <w:tcW w:w="775" w:type="pct"/>
            <w:vMerge/>
          </w:tcPr>
          <w:p w14:paraId="61052835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4456A4" w:rsidRPr="00823A87" w14:paraId="74B2D79B" w14:textId="77777777" w:rsidTr="00115306">
        <w:trPr>
          <w:trHeight w:val="413"/>
        </w:trPr>
        <w:tc>
          <w:tcPr>
            <w:tcW w:w="249" w:type="pct"/>
            <w:vMerge/>
          </w:tcPr>
          <w:p w14:paraId="5C518602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  <w:tc>
          <w:tcPr>
            <w:tcW w:w="1063" w:type="pct"/>
          </w:tcPr>
          <w:p w14:paraId="3E8EE919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給范進的禮物</w:t>
            </w:r>
          </w:p>
        </w:tc>
        <w:tc>
          <w:tcPr>
            <w:tcW w:w="1393" w:type="pct"/>
          </w:tcPr>
          <w:p w14:paraId="0B912CEA" w14:textId="2478393D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5B74D5C3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2C3981FE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 w:hint="eastAsia"/>
                <w:color w:val="FF0000"/>
              </w:rPr>
            </w:pPr>
          </w:p>
        </w:tc>
        <w:tc>
          <w:tcPr>
            <w:tcW w:w="775" w:type="pct"/>
            <w:vMerge/>
          </w:tcPr>
          <w:p w14:paraId="353CB32F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731AC8" w:rsidRPr="00823A87" w14:paraId="35359F9C" w14:textId="77777777" w:rsidTr="00115306">
        <w:tc>
          <w:tcPr>
            <w:tcW w:w="1312" w:type="pct"/>
            <w:gridSpan w:val="2"/>
          </w:tcPr>
          <w:p w14:paraId="0C0644B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范進</w:t>
            </w:r>
          </w:p>
        </w:tc>
        <w:tc>
          <w:tcPr>
            <w:tcW w:w="1393" w:type="pct"/>
          </w:tcPr>
          <w:p w14:paraId="6787714E" w14:textId="0AB292F3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5212A017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</w:tc>
        <w:tc>
          <w:tcPr>
            <w:tcW w:w="775" w:type="pct"/>
          </w:tcPr>
          <w:p w14:paraId="2F947BA2" w14:textId="77777777" w:rsidR="00DC4D55" w:rsidRPr="00823A87" w:rsidRDefault="00DC4D55" w:rsidP="00DC4D55">
            <w:pPr>
              <w:tabs>
                <w:tab w:val="left" w:pos="6521"/>
                <w:tab w:val="left" w:pos="6804"/>
              </w:tabs>
              <w:spacing w:before="120"/>
              <w:rPr>
                <w:rFonts w:asciiTheme="minorEastAsia" w:eastAsiaTheme="minorEastAsia" w:hAnsiTheme="minorEastAsia"/>
              </w:rPr>
            </w:pPr>
            <w:r w:rsidRPr="00823A87">
              <w:rPr>
                <w:rFonts w:asciiTheme="minorEastAsia" w:eastAsiaTheme="minorEastAsia" w:hAnsiTheme="minorEastAsia" w:cs="Times"/>
                <w:color w:val="000000"/>
              </w:rPr>
              <w:t>2.</w:t>
            </w: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823A87">
              <w:rPr>
                <w:rFonts w:asciiTheme="minorEastAsia" w:eastAsiaTheme="minorEastAsia" w:hAnsiTheme="minorEastAsia" w:hint="eastAsia"/>
                <w:color w:val="FF0000"/>
              </w:rPr>
              <w:t xml:space="preserve">  </w:t>
            </w:r>
            <w:r w:rsidRPr="00823A87">
              <w:rPr>
                <w:rFonts w:asciiTheme="minorEastAsia" w:eastAsiaTheme="minorEastAsia" w:hAnsiTheme="minorEastAsia"/>
                <w:color w:val="FF0000"/>
              </w:rPr>
              <w:t xml:space="preserve">    </w:t>
            </w:r>
            <w:r w:rsidRPr="00823A87">
              <w:rPr>
                <w:rFonts w:asciiTheme="minorEastAsia" w:eastAsiaTheme="minorEastAsia" w:hAnsiTheme="minorEastAsia" w:hint="eastAsia"/>
                <w:color w:val="FF0000"/>
              </w:rPr>
              <w:t xml:space="preserve">  </w:t>
            </w:r>
            <w:r w:rsidRPr="00823A87">
              <w:rPr>
                <w:rFonts w:asciiTheme="minorEastAsia" w:eastAsiaTheme="minorEastAsia" w:hAnsiTheme="minorEastAsia" w:hint="eastAsia"/>
              </w:rPr>
              <w:t>）的對比</w:t>
            </w:r>
          </w:p>
          <w:p w14:paraId="6E57B131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</w:p>
        </w:tc>
      </w:tr>
      <w:tr w:rsidR="00731AC8" w:rsidRPr="00823A87" w14:paraId="24362D21" w14:textId="77777777" w:rsidTr="00115306">
        <w:tc>
          <w:tcPr>
            <w:tcW w:w="1312" w:type="pct"/>
            <w:gridSpan w:val="2"/>
          </w:tcPr>
          <w:p w14:paraId="6538F26B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鄰人</w:t>
            </w:r>
          </w:p>
        </w:tc>
        <w:tc>
          <w:tcPr>
            <w:tcW w:w="1393" w:type="pct"/>
          </w:tcPr>
          <w:p w14:paraId="54B8EF67" w14:textId="2D7E22F0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</w:p>
        </w:tc>
        <w:tc>
          <w:tcPr>
            <w:tcW w:w="1520" w:type="pct"/>
          </w:tcPr>
          <w:p w14:paraId="55C517E9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22C6331C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FF0000"/>
              </w:rPr>
            </w:pPr>
          </w:p>
          <w:p w14:paraId="05332927" w14:textId="77777777" w:rsidR="00731AC8" w:rsidRPr="00823A87" w:rsidRDefault="00731AC8" w:rsidP="00DC4D55">
            <w:pPr>
              <w:rPr>
                <w:rFonts w:asciiTheme="minorEastAsia" w:eastAsiaTheme="minorEastAsia" w:hAnsiTheme="minorEastAsia" w:cs="Times" w:hint="eastAsia"/>
                <w:color w:val="FF0000"/>
              </w:rPr>
            </w:pPr>
          </w:p>
        </w:tc>
        <w:tc>
          <w:tcPr>
            <w:tcW w:w="775" w:type="pct"/>
          </w:tcPr>
          <w:p w14:paraId="16BE790A" w14:textId="77777777" w:rsidR="00DC4D55" w:rsidRPr="00823A87" w:rsidRDefault="00DC4D55" w:rsidP="00DC4D55">
            <w:pPr>
              <w:rPr>
                <w:rFonts w:asciiTheme="minorEastAsia" w:eastAsiaTheme="minorEastAsia" w:hAnsiTheme="minorEastAsia" w:cs="Times"/>
                <w:color w:val="000000"/>
              </w:rPr>
            </w:pPr>
            <w:r w:rsidRPr="00823A87">
              <w:rPr>
                <w:rFonts w:asciiTheme="minorEastAsia" w:eastAsiaTheme="minorEastAsia" w:hAnsiTheme="minorEastAsia" w:cs="Times"/>
                <w:color w:val="000000"/>
              </w:rPr>
              <w:t>3.</w:t>
            </w: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（</w:t>
            </w:r>
            <w:r w:rsidRPr="00823A87">
              <w:rPr>
                <w:rFonts w:asciiTheme="minorEastAsia" w:eastAsiaTheme="minorEastAsia" w:hAnsiTheme="minorEastAsia" w:cs="Times" w:hint="eastAsia"/>
                <w:color w:val="FF0000"/>
              </w:rPr>
              <w:t xml:space="preserve">   </w:t>
            </w:r>
            <w:r w:rsidRPr="00823A87">
              <w:rPr>
                <w:rFonts w:asciiTheme="minorEastAsia" w:eastAsiaTheme="minorEastAsia" w:hAnsiTheme="minorEastAsia" w:cs="Times"/>
                <w:color w:val="FF0000"/>
              </w:rPr>
              <w:t xml:space="preserve">    </w:t>
            </w:r>
            <w:r w:rsidRPr="00823A87">
              <w:rPr>
                <w:rFonts w:asciiTheme="minorEastAsia" w:eastAsiaTheme="minorEastAsia" w:hAnsiTheme="minorEastAsia" w:cs="Times" w:hint="eastAsia"/>
                <w:color w:val="FF0000"/>
              </w:rPr>
              <w:t xml:space="preserve"> </w:t>
            </w:r>
            <w:r w:rsidRPr="00823A87">
              <w:rPr>
                <w:rFonts w:asciiTheme="minorEastAsia" w:eastAsiaTheme="minorEastAsia" w:hAnsiTheme="minorEastAsia" w:cs="Times" w:hint="eastAsia"/>
                <w:color w:val="000000"/>
              </w:rPr>
              <w:t>）的對比</w:t>
            </w:r>
          </w:p>
        </w:tc>
      </w:tr>
    </w:tbl>
    <w:p w14:paraId="3CF191BF" w14:textId="3EB6ED2D" w:rsidR="00DC4D55" w:rsidRPr="00823A87" w:rsidRDefault="00DC4D55" w:rsidP="008E4EF9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823A87">
        <w:rPr>
          <w:rFonts w:asciiTheme="minorEastAsia" w:eastAsiaTheme="minorEastAsia" w:hAnsiTheme="minorEastAsia" w:cs="Times" w:hint="eastAsia"/>
          <w:color w:val="000000" w:themeColor="text1"/>
          <w:sz w:val="24"/>
          <w:szCs w:val="24"/>
        </w:rPr>
        <w:t>（</w:t>
      </w:r>
      <w:r w:rsidRPr="00823A87">
        <w:rPr>
          <w:rFonts w:asciiTheme="minorEastAsia" w:eastAsiaTheme="minorEastAsia" w:hAnsiTheme="minorEastAsia" w:cs="Times"/>
          <w:color w:val="000000" w:themeColor="text1"/>
          <w:sz w:val="24"/>
          <w:szCs w:val="24"/>
        </w:rPr>
        <w:t>2</w:t>
      </w:r>
      <w:r w:rsidRPr="00823A87">
        <w:rPr>
          <w:rFonts w:asciiTheme="minorEastAsia" w:eastAsiaTheme="minorEastAsia" w:hAnsiTheme="minorEastAsia" w:cs="Times" w:hint="eastAsia"/>
          <w:color w:val="000000" w:themeColor="text1"/>
          <w:sz w:val="24"/>
          <w:szCs w:val="24"/>
        </w:rPr>
        <w:t>）誇張式人物寫作技巧：</w:t>
      </w:r>
      <w:r w:rsidRPr="00823A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為了說明某種觀點，</w:t>
      </w:r>
      <w:r w:rsidRPr="00823A87">
        <w:rPr>
          <w:rFonts w:asciiTheme="minorEastAsia" w:eastAsiaTheme="minorEastAsia" w:hAnsiTheme="minorEastAsia"/>
          <w:color w:val="000000" w:themeColor="text1"/>
          <w:sz w:val="24"/>
          <w:szCs w:val="24"/>
        </w:rPr>
        <w:t>常常對人物行為或場景描繪誇張</w:t>
      </w:r>
      <w:r w:rsidRPr="00823A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化類似漫畫，</w:t>
      </w:r>
      <w:r w:rsidRPr="00823A87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以引起讀者共鳴</w:t>
      </w:r>
      <w:r w:rsidRPr="00823A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823A87">
        <w:rPr>
          <w:rFonts w:asciiTheme="minorEastAsia" w:eastAsiaTheme="minorEastAsia" w:hAnsiTheme="minorEastAsia"/>
          <w:color w:val="000000" w:themeColor="text1"/>
          <w:sz w:val="24"/>
          <w:szCs w:val="24"/>
        </w:rPr>
        <w:t>誇張之處</w:t>
      </w:r>
      <w:r w:rsidRPr="00823A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描寫</w:t>
      </w:r>
      <w:r w:rsidRPr="00823A87">
        <w:rPr>
          <w:rFonts w:asciiTheme="minorEastAsia" w:eastAsiaTheme="minorEastAsia" w:hAnsiTheme="minorEastAsia"/>
          <w:color w:val="000000" w:themeColor="text1"/>
          <w:sz w:val="24"/>
          <w:szCs w:val="24"/>
        </w:rPr>
        <w:t>往往</w:t>
      </w:r>
      <w:r w:rsidRPr="00823A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是作者想表達的意義。請統整全文，並回答以下問題：</w:t>
      </w:r>
    </w:p>
    <w:tbl>
      <w:tblPr>
        <w:tblStyle w:val="a3"/>
        <w:tblW w:w="1062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205"/>
        <w:gridCol w:w="5911"/>
        <w:gridCol w:w="3505"/>
      </w:tblGrid>
      <w:tr w:rsidR="00F9333A" w:rsidRPr="00823A87" w14:paraId="572C94F9" w14:textId="77777777" w:rsidTr="00167B9C">
        <w:tc>
          <w:tcPr>
            <w:tcW w:w="1205" w:type="dxa"/>
          </w:tcPr>
          <w:p w14:paraId="0EBD62B3" w14:textId="77777777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 w:themeColor="text1"/>
              </w:rPr>
              <w:t>人物</w:t>
            </w:r>
          </w:p>
        </w:tc>
        <w:tc>
          <w:tcPr>
            <w:tcW w:w="5911" w:type="dxa"/>
          </w:tcPr>
          <w:p w14:paraId="12802201" w14:textId="77777777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 w:themeColor="text1"/>
              </w:rPr>
              <w:t>論據（或原文）</w:t>
            </w:r>
          </w:p>
        </w:tc>
        <w:tc>
          <w:tcPr>
            <w:tcW w:w="3505" w:type="dxa"/>
          </w:tcPr>
          <w:p w14:paraId="58A543F3" w14:textId="77777777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 w:themeColor="text1"/>
              </w:rPr>
              <w:t>作用</w:t>
            </w:r>
          </w:p>
        </w:tc>
      </w:tr>
      <w:tr w:rsidR="00F9333A" w:rsidRPr="00823A87" w14:paraId="1671C52D" w14:textId="77777777" w:rsidTr="00167B9C">
        <w:trPr>
          <w:trHeight w:val="640"/>
        </w:trPr>
        <w:tc>
          <w:tcPr>
            <w:tcW w:w="1205" w:type="dxa"/>
          </w:tcPr>
          <w:p w14:paraId="645BEA2C" w14:textId="77777777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范進得知自己中舉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後的反應</w:t>
            </w:r>
          </w:p>
        </w:tc>
        <w:tc>
          <w:tcPr>
            <w:tcW w:w="5911" w:type="dxa"/>
          </w:tcPr>
          <w:p w14:paraId="35339265" w14:textId="77777777" w:rsidR="008E4EF9" w:rsidRPr="00823A87" w:rsidRDefault="008E4EF9" w:rsidP="006078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】醒來後就往門外跑【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B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】往後一跤跌倒，牙關咬緊，不醒人事【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C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】一腳踹在塘裡，掙起來，頭髮都跌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散了，兩手黃泥，淋淋漓漓一身的水。</w:t>
            </w:r>
          </w:p>
          <w:p w14:paraId="16840290" w14:textId="50B3BB55" w:rsidR="008E4EF9" w:rsidRPr="00823A87" w:rsidRDefault="008E4EF9" w:rsidP="006078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請填上事件順序：</w:t>
            </w:r>
          </w:p>
        </w:tc>
        <w:tc>
          <w:tcPr>
            <w:tcW w:w="3505" w:type="dxa"/>
          </w:tcPr>
          <w:p w14:paraId="33465692" w14:textId="6E0DD58B" w:rsidR="002B0C91" w:rsidRPr="00823A87" w:rsidRDefault="009E1EC4" w:rsidP="00464B6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sym w:font="Wingdings 2" w:char="F0A3"/>
            </w:r>
            <w:r w:rsidR="008E4EF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揭露了</w:t>
            </w:r>
            <w:r w:rsidR="0066430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封建知識分子</w:t>
            </w:r>
            <w:r w:rsidR="008E4EF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熱衷科舉的</w:t>
            </w:r>
            <w:r w:rsidR="0066430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內心世界</w:t>
            </w:r>
          </w:p>
          <w:p w14:paraId="7F270182" w14:textId="05073C4C" w:rsidR="008E4EF9" w:rsidRPr="00823A87" w:rsidRDefault="002B0C91" w:rsidP="00464B6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sym w:font="Wingdings 2" w:char="F0A3"/>
            </w:r>
            <w:r w:rsidR="0066430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表現讀書人從未見過世面</w:t>
            </w:r>
            <w:r w:rsidR="00B81BC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的</w:t>
            </w:r>
            <w:r w:rsidR="0092232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高興</w:t>
            </w:r>
            <w:r w:rsidR="00BE4262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形象</w:t>
            </w:r>
            <w:r w:rsidR="008E4EF9" w:rsidRPr="00823A87">
              <w:rPr>
                <w:rFonts w:asciiTheme="minorEastAsia" w:eastAsiaTheme="minorEastAsia" w:hAnsiTheme="minorEastAsia" w:cs="SimHei" w:hint="eastAsia"/>
                <w:color w:val="000000" w:themeColor="text1"/>
                <w:sz w:val="85"/>
                <w:szCs w:val="85"/>
              </w:rPr>
              <w:t xml:space="preserve">　</w:t>
            </w:r>
          </w:p>
        </w:tc>
      </w:tr>
      <w:tr w:rsidR="00F9333A" w:rsidRPr="00823A87" w14:paraId="27117E7F" w14:textId="77777777" w:rsidTr="00167B9C">
        <w:trPr>
          <w:trHeight w:val="1450"/>
        </w:trPr>
        <w:tc>
          <w:tcPr>
            <w:tcW w:w="1205" w:type="dxa"/>
          </w:tcPr>
          <w:p w14:paraId="25A60705" w14:textId="64A392DC" w:rsidR="008E4EF9" w:rsidRPr="00823A87" w:rsidRDefault="00167B9C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胡屠戶知道范進中舉</w:t>
            </w:r>
            <w:r w:rsidR="008E4EF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的反應</w:t>
            </w:r>
          </w:p>
        </w:tc>
        <w:tc>
          <w:tcPr>
            <w:tcW w:w="5911" w:type="dxa"/>
          </w:tcPr>
          <w:p w14:paraId="6D682314" w14:textId="77777777" w:rsidR="008E4EF9" w:rsidRPr="00823A87" w:rsidRDefault="008E4EF9" w:rsidP="006078C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】胡屠戶喝酒壯膽，打范進【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B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】打了以後，手竟因害怕而顫起來【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C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】手還隱隱作疼，把個巴掌仰著，再也彎不過來，竟要向郎中討膏藥來。</w:t>
            </w:r>
          </w:p>
          <w:p w14:paraId="4F16B56B" w14:textId="112F5946" w:rsidR="008E4EF9" w:rsidRPr="00823A87" w:rsidRDefault="008E4EF9" w:rsidP="006078C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請填上事件順序：</w:t>
            </w:r>
          </w:p>
        </w:tc>
        <w:tc>
          <w:tcPr>
            <w:tcW w:w="3505" w:type="dxa"/>
          </w:tcPr>
          <w:p w14:paraId="1AB8CEAB" w14:textId="372C1EEC" w:rsidR="001D6554" w:rsidRPr="00823A87" w:rsidRDefault="001D6554" w:rsidP="001603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3A5D0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藉由</w:t>
            </w:r>
            <w:r w:rsidR="00964F43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喝酒壯膽、手隱隱作疼凸顯胡屠戶</w:t>
            </w:r>
            <w:r w:rsidR="004A6686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仗勢欺人的個性</w:t>
            </w:r>
          </w:p>
          <w:p w14:paraId="353AAD27" w14:textId="03AB40F0" w:rsidR="00426F70" w:rsidRPr="00823A87" w:rsidRDefault="009E1EC4" w:rsidP="001603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1603CF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藉由發顫、手掌彎了等誇張狀態凸顯</w:t>
            </w:r>
            <w:r w:rsidR="003A5D0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胡屠戶</w:t>
            </w:r>
            <w:r w:rsidR="0092232E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勢利市儈的個性</w:t>
            </w:r>
          </w:p>
        </w:tc>
      </w:tr>
      <w:tr w:rsidR="00F9333A" w:rsidRPr="00823A87" w14:paraId="2D55787B" w14:textId="77777777" w:rsidTr="001038C9">
        <w:trPr>
          <w:trHeight w:val="1771"/>
        </w:trPr>
        <w:tc>
          <w:tcPr>
            <w:tcW w:w="1205" w:type="dxa"/>
          </w:tcPr>
          <w:p w14:paraId="652E92FE" w14:textId="77777777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cs="Times" w:hint="eastAsia"/>
                <w:color w:val="000000" w:themeColor="text1"/>
              </w:rPr>
              <w:t>鄰人知道范進中舉後的反應</w:t>
            </w:r>
          </w:p>
        </w:tc>
        <w:tc>
          <w:tcPr>
            <w:tcW w:w="5911" w:type="dxa"/>
          </w:tcPr>
          <w:p w14:paraId="46CA17B4" w14:textId="77777777" w:rsidR="008E4EF9" w:rsidRPr="00823A87" w:rsidRDefault="008E4EF9" w:rsidP="006078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】范進清醒後，「一個鄰居早把那一隻鞋尋了來，替他穿上。」【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B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】范進被打暈時，「一齊上前，替他抹胸口，捶背心，舞了半日」【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C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】主動拿雞、蛋、酒、米款待報錄的人，商議救范進瘋病的方法。</w:t>
            </w:r>
          </w:p>
          <w:p w14:paraId="51FC30C7" w14:textId="77154F3D" w:rsidR="008E4EF9" w:rsidRPr="00823A87" w:rsidRDefault="008E4EF9" w:rsidP="006078CD">
            <w:pPr>
              <w:rPr>
                <w:rFonts w:asciiTheme="minorEastAsia" w:eastAsiaTheme="minorEastAsia" w:hAnsiTheme="minorEastAsia" w:cs="Times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sym w:font="Wingdings" w:char="F0E0"/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請填上事件順序：</w:t>
            </w:r>
          </w:p>
        </w:tc>
        <w:tc>
          <w:tcPr>
            <w:tcW w:w="3505" w:type="dxa"/>
          </w:tcPr>
          <w:p w14:paraId="7245DE61" w14:textId="4335BF68" w:rsidR="008E4EF9" w:rsidRPr="00823A87" w:rsidRDefault="009E1EC4" w:rsidP="003B5E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6F7BE0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對照前文范進</w:t>
            </w:r>
            <w:r w:rsidR="00167B9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說</w:t>
            </w:r>
            <w:r w:rsidR="006F7BE0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167B9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我已經餓的兩眼都看不見了」，鄰居未相助，表達世態炎涼</w:t>
            </w:r>
          </w:p>
          <w:p w14:paraId="52E81AB5" w14:textId="68101695" w:rsidR="00167B9C" w:rsidRPr="00823A87" w:rsidRDefault="009E1EC4" w:rsidP="003B5E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sym w:font="Wingdings 2" w:char="F0A3"/>
            </w:r>
            <w:r w:rsidR="00B3089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對照前文</w:t>
            </w:r>
            <w:r w:rsidR="001B03A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鄰居的</w:t>
            </w:r>
            <w:r w:rsidR="00B3089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不聞不問，</w:t>
            </w:r>
            <w:r w:rsidR="001038C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可見</w:t>
            </w:r>
            <w:r w:rsidR="005B360D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社會上普遍嫌棄貧窮，</w:t>
            </w:r>
            <w:r w:rsidR="001038C9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對功名利祿重視之價值觀</w:t>
            </w:r>
          </w:p>
        </w:tc>
      </w:tr>
    </w:tbl>
    <w:p w14:paraId="746C0142" w14:textId="2225E4C6" w:rsidR="008E4EF9" w:rsidRPr="00823A87" w:rsidRDefault="008E4EF9" w:rsidP="008E4EF9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823A87">
        <w:rPr>
          <w:rFonts w:asciiTheme="minorEastAsia" w:eastAsiaTheme="minorEastAsia" w:hAnsiTheme="minorEastAsia" w:hint="eastAsia"/>
          <w:color w:val="000000" w:themeColor="text1"/>
          <w:u w:val="wave"/>
        </w:rPr>
        <w:t>儒林外史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除了「</w:t>
      </w:r>
      <w:r w:rsidRPr="00823A87">
        <w:rPr>
          <w:rFonts w:asciiTheme="minorEastAsia" w:eastAsiaTheme="minorEastAsia" w:hAnsiTheme="minorEastAsia" w:hint="eastAsia"/>
          <w:color w:val="000000" w:themeColor="text1"/>
          <w:u w:val="single"/>
        </w:rPr>
        <w:t>范進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」中舉後喜極而瘋外，尚有角色「</w:t>
      </w:r>
      <w:r w:rsidRPr="00823A87">
        <w:rPr>
          <w:rFonts w:asciiTheme="minorEastAsia" w:eastAsiaTheme="minorEastAsia" w:hAnsiTheme="minorEastAsia" w:hint="eastAsia"/>
          <w:color w:val="000000" w:themeColor="text1"/>
          <w:u w:val="single"/>
        </w:rPr>
        <w:t>周進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」悲極而瘋。</w:t>
      </w:r>
      <w:r w:rsidRPr="00823A87">
        <w:rPr>
          <w:rFonts w:asciiTheme="minorEastAsia" w:eastAsiaTheme="minorEastAsia" w:hAnsiTheme="minorEastAsia" w:hint="eastAsia"/>
          <w:color w:val="000000" w:themeColor="text1"/>
          <w:u w:val="single"/>
        </w:rPr>
        <w:t>周進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因未中秀才不能參加鄉試，一直到六十幾歲仍是童生，遭人恥笑，一日他逛到貢院，悲不自勝，頭撞貢院號版，昏厥於地。後來旁人同情他，資助費用讓他再考試，這次他終於上榜了，也如</w:t>
      </w:r>
      <w:r w:rsidRPr="00823A87">
        <w:rPr>
          <w:rFonts w:asciiTheme="minorEastAsia" w:eastAsiaTheme="minorEastAsia" w:hAnsiTheme="minorEastAsia" w:hint="eastAsia"/>
          <w:color w:val="000000" w:themeColor="text1"/>
          <w:u w:val="single"/>
        </w:rPr>
        <w:t>范進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中舉的情節一般，曾經笑他的、不相識的人，都前來祝賀攀交。</w:t>
      </w:r>
      <w:r w:rsidR="005F2D7A" w:rsidRPr="00823A87">
        <w:rPr>
          <w:rFonts w:asciiTheme="minorEastAsia" w:eastAsiaTheme="minorEastAsia" w:hAnsiTheme="minorEastAsia" w:hint="eastAsia"/>
          <w:color w:val="000000" w:themeColor="text1"/>
        </w:rPr>
        <w:t>這兩個曾經因為科舉考試而有瘋態的角色，名字都有個「進」字，試推論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作者的設計，有</w:t>
      </w:r>
      <w:r w:rsidR="005F2D7A" w:rsidRPr="00823A87">
        <w:rPr>
          <w:rFonts w:asciiTheme="minorEastAsia" w:eastAsiaTheme="minorEastAsia" w:hAnsiTheme="minorEastAsia" w:hint="eastAsia"/>
          <w:color w:val="000000" w:themeColor="text1"/>
        </w:rPr>
        <w:t>何意涵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？</w:t>
      </w:r>
    </w:p>
    <w:p w14:paraId="1B0F0AB7" w14:textId="4C3F34BC" w:rsidR="008E4EF9" w:rsidRPr="00823A87" w:rsidRDefault="008E4EF9" w:rsidP="008E4EF9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 xml:space="preserve">答: </w:t>
      </w:r>
    </w:p>
    <w:p w14:paraId="2FD6EBA3" w14:textId="77777777" w:rsidR="009E1EC4" w:rsidRPr="00823A87" w:rsidRDefault="009E1EC4" w:rsidP="008E4EF9">
      <w:pPr>
        <w:rPr>
          <w:rFonts w:asciiTheme="minorEastAsia" w:eastAsiaTheme="minorEastAsia" w:hAnsiTheme="minorEastAsia"/>
          <w:color w:val="000000" w:themeColor="text1"/>
        </w:rPr>
      </w:pPr>
    </w:p>
    <w:p w14:paraId="631A8FCC" w14:textId="77777777" w:rsidR="009E1EC4" w:rsidRPr="00823A87" w:rsidRDefault="009E1EC4" w:rsidP="008E4EF9">
      <w:pPr>
        <w:rPr>
          <w:rFonts w:asciiTheme="minorEastAsia" w:eastAsiaTheme="minorEastAsia" w:hAnsiTheme="minorEastAsia"/>
          <w:color w:val="000000" w:themeColor="text1"/>
        </w:rPr>
      </w:pPr>
    </w:p>
    <w:p w14:paraId="2A0BA58A" w14:textId="77777777" w:rsidR="009E1EC4" w:rsidRPr="00823A87" w:rsidRDefault="009E1EC4" w:rsidP="008E4EF9">
      <w:pPr>
        <w:rPr>
          <w:rFonts w:asciiTheme="minorEastAsia" w:eastAsiaTheme="minorEastAsia" w:hAnsiTheme="minorEastAsia" w:hint="eastAsia"/>
          <w:color w:val="000000" w:themeColor="text1"/>
        </w:rPr>
      </w:pPr>
    </w:p>
    <w:p w14:paraId="270A2B62" w14:textId="5E8B77EF" w:rsidR="0038782B" w:rsidRPr="00823A87" w:rsidRDefault="00726B56" w:rsidP="005F2D7A">
      <w:pPr>
        <w:rPr>
          <w:rFonts w:asciiTheme="minorEastAsia" w:eastAsiaTheme="minorEastAsia" w:hAnsiTheme="minorEastAsia"/>
          <w:color w:val="000000" w:themeColor="text1"/>
          <w:sz w:val="28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三</w:t>
      </w:r>
      <w:r w:rsidR="008949BF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、</w:t>
      </w:r>
      <w:r w:rsidR="008D39AF" w:rsidRPr="00823A87">
        <w:rPr>
          <w:rFonts w:asciiTheme="minorEastAsia" w:eastAsiaTheme="minorEastAsia" w:hAnsiTheme="minorEastAsia" w:hint="eastAsia"/>
          <w:color w:val="000000" w:themeColor="text1"/>
          <w:sz w:val="28"/>
        </w:rPr>
        <w:t>延伸學習</w:t>
      </w:r>
    </w:p>
    <w:p w14:paraId="25FBC278" w14:textId="552CF914" w:rsidR="001E2DDB" w:rsidRPr="00823A87" w:rsidRDefault="00A96D4F" w:rsidP="008D39AF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B718E5" w:rsidRPr="00823A87">
        <w:rPr>
          <w:rFonts w:asciiTheme="minorEastAsia" w:eastAsiaTheme="minorEastAsia" w:hAnsiTheme="minorEastAsia" w:hint="eastAsia"/>
          <w:color w:val="000000" w:themeColor="text1"/>
        </w:rPr>
        <w:t>請</w:t>
      </w:r>
      <w:r w:rsidR="000761DD" w:rsidRPr="00823A87">
        <w:rPr>
          <w:rFonts w:asciiTheme="minorEastAsia" w:eastAsiaTheme="minorEastAsia" w:hAnsiTheme="minorEastAsia" w:hint="eastAsia"/>
          <w:color w:val="000000" w:themeColor="text1"/>
        </w:rPr>
        <w:t>閱讀以下篇章，</w:t>
      </w:r>
      <w:r w:rsidR="00AD05F4" w:rsidRPr="00823A87">
        <w:rPr>
          <w:rFonts w:asciiTheme="minorEastAsia" w:eastAsiaTheme="minorEastAsia" w:hAnsiTheme="minorEastAsia" w:hint="eastAsia"/>
          <w:color w:val="000000" w:themeColor="text1"/>
        </w:rPr>
        <w:t>回答</w:t>
      </w:r>
      <w:r w:rsidR="00273162" w:rsidRPr="00823A87">
        <w:rPr>
          <w:rFonts w:asciiTheme="minorEastAsia" w:eastAsiaTheme="minorEastAsia" w:hAnsiTheme="minorEastAsia" w:hint="eastAsia"/>
          <w:color w:val="000000" w:themeColor="text1"/>
        </w:rPr>
        <w:t>下列問題：</w:t>
      </w:r>
    </w:p>
    <w:p w14:paraId="46602EB0" w14:textId="4ACF9E4D" w:rsidR="00BE2EEA" w:rsidRPr="00823A87" w:rsidRDefault="00BE2EEA" w:rsidP="008D39AF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「蘇秦始將連橫說秦惠王，書十上而說不行………歸至家，妻不下紝，嫂不為炊，父母不與言。蘇秦喟嘆曰：『妻不以我為夫，嫂不以我為叔，父母不以我為子，是皆秦之罪也！』乃夜發書，陳篋</w:t>
      </w:r>
      <w:r w:rsidRPr="00823A87">
        <w:rPr>
          <w:rFonts w:asciiTheme="minorEastAsia" w:eastAsiaTheme="minorEastAsia" w:hAnsiTheme="minorEastAsia"/>
          <w:color w:val="000000" w:themeColor="text1"/>
        </w:rPr>
        <w:t>數十，得《太公陰符》之謀，伏而誦之，簡練以為揣摩。讀書欲睡，引錐自刺其股，血流至足。期年，揣摩成，曰：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『</w:t>
      </w:r>
      <w:r w:rsidRPr="00823A87">
        <w:rPr>
          <w:rFonts w:asciiTheme="minorEastAsia" w:eastAsiaTheme="minorEastAsia" w:hAnsiTheme="minorEastAsia"/>
          <w:color w:val="000000" w:themeColor="text1"/>
        </w:rPr>
        <w:t>此真可以說當世之君矣！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』見說趙王於華屋之下，扺掌而談……受相印………將說楚王，路過洛陽，父母聞之，清宮除道，張樂設飲，郊迎三十里。妻側目而視，傾耳而聽；嫂蛇行匍伏，四拜自跪而謝。蘇秦曰：『嫂，何前倨而後卑也？』嫂曰：『以季子之位尊而多金。』蘇秦曰：『嗟乎！貧窮則父母不子，富貴則親戚畏懼。人生世上，勢位富貴，蓋可忽乎哉！』」（節錄</w:t>
      </w:r>
      <w:r w:rsidR="00B13800" w:rsidRPr="00823A87">
        <w:rPr>
          <w:rFonts w:asciiTheme="minorEastAsia" w:eastAsiaTheme="minorEastAsia" w:hAnsiTheme="minorEastAsia" w:hint="eastAsia"/>
          <w:color w:val="000000" w:themeColor="text1"/>
        </w:rPr>
        <w:t>自《戰國策˙</w:t>
      </w:r>
      <w:r w:rsidR="00D12A43" w:rsidRPr="00823A87">
        <w:rPr>
          <w:rFonts w:asciiTheme="minorEastAsia" w:eastAsiaTheme="minorEastAsia" w:hAnsiTheme="minorEastAsia" w:hint="eastAsia"/>
          <w:color w:val="000000" w:themeColor="text1"/>
        </w:rPr>
        <w:t>秦策一</w:t>
      </w:r>
      <w:r w:rsidR="00025196" w:rsidRPr="00823A87">
        <w:rPr>
          <w:rFonts w:asciiTheme="minorEastAsia" w:eastAsiaTheme="minorEastAsia" w:hAnsiTheme="minorEastAsia" w:cs="Cambria Math" w:hint="eastAsia"/>
          <w:color w:val="000000" w:themeColor="text1"/>
        </w:rPr>
        <w:t>》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3DED44B1" w14:textId="3E17B229" w:rsidR="0029087B" w:rsidRPr="00823A87" w:rsidRDefault="000761DD" w:rsidP="0029087B">
      <w:pPr>
        <w:rPr>
          <w:rFonts w:asciiTheme="minorEastAsia" w:eastAsiaTheme="minorEastAsia" w:hAnsiTheme="minorEastAsia" w:cs="Arial"/>
          <w:color w:val="000000" w:themeColor="text1"/>
        </w:rPr>
      </w:pPr>
      <w:r w:rsidRPr="00823A87">
        <w:rPr>
          <w:rFonts w:asciiTheme="minorEastAsia" w:eastAsiaTheme="minorEastAsia" w:hAnsiTheme="minorEastAsia" w:cs="MS Mincho"/>
          <w:color w:val="000000" w:themeColor="text1"/>
        </w:rPr>
        <w:t>【生難</w:t>
      </w:r>
      <w:r w:rsidRPr="00823A87">
        <w:rPr>
          <w:rFonts w:asciiTheme="minorEastAsia" w:eastAsiaTheme="minorEastAsia" w:hAnsiTheme="minorEastAsia" w:cs="MS Mincho" w:hint="eastAsia"/>
          <w:color w:val="000000" w:themeColor="text1"/>
        </w:rPr>
        <w:t>字詞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】</w:t>
      </w:r>
    </w:p>
    <w:p w14:paraId="585E64B3" w14:textId="77777777" w:rsidR="00D05F1B" w:rsidRPr="00823A87" w:rsidRDefault="0029087B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SimSun"/>
          <w:color w:val="000000" w:themeColor="text1"/>
        </w:rPr>
        <w:t>1.說</w:t>
      </w:r>
      <w:r w:rsidRPr="00823A87">
        <w:rPr>
          <w:rFonts w:asciiTheme="minorEastAsia" w:eastAsiaTheme="minorEastAsia" w:hAnsiTheme="minorEastAsia" w:cs="MS Mincho"/>
          <w:color w:val="000000" w:themeColor="text1"/>
        </w:rPr>
        <w:t>不行：指連橫的主張未得實行。</w:t>
      </w:r>
    </w:p>
    <w:p w14:paraId="0E1AE7C4" w14:textId="77777777" w:rsidR="00D05F1B" w:rsidRPr="00823A87" w:rsidRDefault="0029087B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2.</w:t>
      </w:r>
      <w:r w:rsidRPr="00823A87">
        <w:rPr>
          <w:rFonts w:asciiTheme="minorEastAsia" w:eastAsiaTheme="minorEastAsia" w:hAnsiTheme="minorEastAsia" w:cs="MS Mincho"/>
          <w:color w:val="000000" w:themeColor="text1"/>
        </w:rPr>
        <w:t>紝：紡織機。</w:t>
      </w:r>
    </w:p>
    <w:p w14:paraId="602E9CF8" w14:textId="77777777" w:rsidR="000761DD" w:rsidRPr="00823A87" w:rsidRDefault="0029087B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MS Mincho"/>
          <w:color w:val="000000" w:themeColor="text1"/>
        </w:rPr>
        <w:t>3.太公：姜太公呂尚。</w:t>
      </w:r>
    </w:p>
    <w:p w14:paraId="029778F0" w14:textId="3CF959D2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MS Mincho"/>
          <w:color w:val="000000" w:themeColor="text1"/>
        </w:rPr>
        <w:t>4.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陰符：兵書。</w:t>
      </w:r>
    </w:p>
    <w:p w14:paraId="1733E0DA" w14:textId="75C84751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MS Mincho"/>
          <w:color w:val="000000" w:themeColor="text1"/>
        </w:rPr>
        <w:t>5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.簡：選擇。</w:t>
      </w:r>
      <w:r w:rsidR="0029087B" w:rsidRPr="00823A87">
        <w:rPr>
          <w:rFonts w:asciiTheme="minorEastAsia" w:eastAsiaTheme="minorEastAsia" w:hAnsiTheme="minorEastAsia" w:cs="Arial"/>
          <w:color w:val="000000" w:themeColor="text1"/>
        </w:rPr>
        <w:br/>
      </w:r>
      <w:r w:rsidRPr="00823A87">
        <w:rPr>
          <w:rFonts w:asciiTheme="minorEastAsia" w:eastAsiaTheme="minorEastAsia" w:hAnsiTheme="minorEastAsia" w:cs="MS Mincho"/>
          <w:color w:val="000000" w:themeColor="text1"/>
        </w:rPr>
        <w:t>6.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練：熟習。</w:t>
      </w:r>
    </w:p>
    <w:p w14:paraId="5CC40A41" w14:textId="7D125471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Arial"/>
          <w:color w:val="000000" w:themeColor="text1"/>
        </w:rPr>
        <w:t>7</w:t>
      </w:r>
      <w:r w:rsidR="0029087B" w:rsidRPr="00823A87">
        <w:rPr>
          <w:rFonts w:asciiTheme="minorEastAsia" w:eastAsiaTheme="minorEastAsia" w:hAnsiTheme="minorEastAsia" w:cs="Arial"/>
          <w:color w:val="000000" w:themeColor="text1"/>
        </w:rPr>
        <w:t>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足：應作</w:t>
      </w:r>
      <w:r w:rsidR="0029087B" w:rsidRPr="00823A87">
        <w:rPr>
          <w:rFonts w:asciiTheme="minorEastAsia" w:eastAsiaTheme="minorEastAsia" w:hAnsiTheme="minorEastAsia" w:cs="Arial" w:hint="eastAsia"/>
          <w:color w:val="000000" w:themeColor="text1"/>
        </w:rPr>
        <w:t>「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踵</w:t>
      </w:r>
      <w:r w:rsidR="0029087B" w:rsidRPr="00823A87">
        <w:rPr>
          <w:rFonts w:asciiTheme="minorEastAsia" w:eastAsiaTheme="minorEastAsia" w:hAnsiTheme="minorEastAsia" w:cs="Arial" w:hint="eastAsia"/>
          <w:color w:val="000000" w:themeColor="text1"/>
        </w:rPr>
        <w:t>」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，足跟。</w:t>
      </w:r>
    </w:p>
    <w:p w14:paraId="57C81DBF" w14:textId="4EF4E9A2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Arial"/>
          <w:color w:val="000000" w:themeColor="text1"/>
        </w:rPr>
        <w:lastRenderedPageBreak/>
        <w:t>8</w:t>
      </w:r>
      <w:r w:rsidR="0029087B" w:rsidRPr="00823A87">
        <w:rPr>
          <w:rFonts w:asciiTheme="minorEastAsia" w:eastAsiaTheme="minorEastAsia" w:hAnsiTheme="minorEastAsia" w:cs="Arial"/>
          <w:color w:val="000000" w:themeColor="text1"/>
        </w:rPr>
        <w:t>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摩：靠近。</w:t>
      </w:r>
    </w:p>
    <w:p w14:paraId="6EE34E62" w14:textId="1E131BBA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Arial"/>
          <w:color w:val="000000" w:themeColor="text1"/>
        </w:rPr>
        <w:t>9</w:t>
      </w:r>
      <w:r w:rsidR="0029087B" w:rsidRPr="00823A87">
        <w:rPr>
          <w:rFonts w:asciiTheme="minorEastAsia" w:eastAsiaTheme="minorEastAsia" w:hAnsiTheme="minorEastAsia" w:cs="Arial"/>
          <w:color w:val="000000" w:themeColor="text1"/>
        </w:rPr>
        <w:t>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燕烏集：宮闕名。</w:t>
      </w:r>
    </w:p>
    <w:p w14:paraId="23A15D3E" w14:textId="5ECBF2A8" w:rsidR="00D05F1B" w:rsidRPr="00823A87" w:rsidRDefault="000761DD" w:rsidP="0029087B">
      <w:pPr>
        <w:rPr>
          <w:rFonts w:asciiTheme="minorEastAsia" w:eastAsiaTheme="minorEastAsia" w:hAnsiTheme="minorEastAsia" w:cs="MS Mincho"/>
          <w:color w:val="000000" w:themeColor="text1"/>
        </w:rPr>
      </w:pPr>
      <w:r w:rsidRPr="00823A87">
        <w:rPr>
          <w:rFonts w:asciiTheme="minorEastAsia" w:eastAsiaTheme="minorEastAsia" w:hAnsiTheme="minorEastAsia" w:cs="Arial"/>
          <w:color w:val="000000" w:themeColor="text1"/>
        </w:rPr>
        <w:t>10</w:t>
      </w:r>
      <w:r w:rsidR="0029087B" w:rsidRPr="00823A87">
        <w:rPr>
          <w:rFonts w:asciiTheme="minorEastAsia" w:eastAsiaTheme="minorEastAsia" w:hAnsiTheme="minorEastAsia" w:cs="Arial"/>
          <w:color w:val="000000" w:themeColor="text1"/>
        </w:rPr>
        <w:t>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華屋：指宮殿。</w:t>
      </w:r>
    </w:p>
    <w:p w14:paraId="557EF035" w14:textId="2A5A1070" w:rsidR="0029087B" w:rsidRPr="00823A87" w:rsidRDefault="000761DD" w:rsidP="0029087B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/>
          <w:color w:val="000000" w:themeColor="text1"/>
        </w:rPr>
        <w:t>11</w:t>
      </w:r>
      <w:r w:rsidR="0029087B" w:rsidRPr="00823A87">
        <w:rPr>
          <w:rFonts w:asciiTheme="minorEastAsia" w:eastAsiaTheme="minorEastAsia" w:hAnsiTheme="minorEastAsia"/>
          <w:color w:val="000000" w:themeColor="text1"/>
        </w:rPr>
        <w:t>.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抵：通</w:t>
      </w:r>
      <w:r w:rsidR="0029087B" w:rsidRPr="00823A87">
        <w:rPr>
          <w:rFonts w:asciiTheme="minorEastAsia" w:eastAsiaTheme="minorEastAsia" w:hAnsiTheme="minorEastAsia" w:cs="Arial" w:hint="eastAsia"/>
          <w:color w:val="000000" w:themeColor="text1"/>
        </w:rPr>
        <w:t>「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抵</w:t>
      </w:r>
      <w:r w:rsidR="0029087B" w:rsidRPr="00823A87">
        <w:rPr>
          <w:rFonts w:asciiTheme="minorEastAsia" w:eastAsiaTheme="minorEastAsia" w:hAnsiTheme="minorEastAsia" w:cs="Arial" w:hint="eastAsia"/>
          <w:color w:val="000000" w:themeColor="text1"/>
        </w:rPr>
        <w:t>」</w:t>
      </w:r>
      <w:r w:rsidR="0029087B" w:rsidRPr="00823A87">
        <w:rPr>
          <w:rFonts w:asciiTheme="minorEastAsia" w:eastAsiaTheme="minorEastAsia" w:hAnsiTheme="minorEastAsia" w:cs="MS Mincho"/>
          <w:color w:val="000000" w:themeColor="text1"/>
        </w:rPr>
        <w:t>，拍擊。</w:t>
      </w:r>
    </w:p>
    <w:p w14:paraId="573129D7" w14:textId="7102D0C4" w:rsidR="000F4EE9" w:rsidRPr="00823A87" w:rsidRDefault="00065647" w:rsidP="000F4EE9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【翻譯】</w:t>
      </w:r>
    </w:p>
    <w:p w14:paraId="62B28D7C" w14:textId="75DB9CB2" w:rsidR="0005250A" w:rsidRPr="00823A87" w:rsidRDefault="00962A7A" w:rsidP="0005250A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蘇</w:t>
      </w:r>
      <w:r w:rsidR="0005250A" w:rsidRPr="00823A87">
        <w:rPr>
          <w:rFonts w:asciiTheme="minorEastAsia" w:eastAsiaTheme="minorEastAsia" w:hAnsiTheme="minorEastAsia" w:hint="eastAsia"/>
          <w:color w:val="000000" w:themeColor="text1"/>
        </w:rPr>
        <w:t>秦遊說秦王的奏章，雖然一連上了</w:t>
      </w:r>
      <w:r w:rsidR="0005250A" w:rsidRPr="00823A87">
        <w:rPr>
          <w:rFonts w:asciiTheme="minorEastAsia" w:eastAsiaTheme="minorEastAsia" w:hAnsiTheme="minorEastAsia"/>
          <w:color w:val="000000" w:themeColor="text1"/>
        </w:rPr>
        <w:t>10多次之多，但他的建議始終沒被秦王採納。……</w:t>
      </w:r>
      <w:r w:rsidRPr="00823A87">
        <w:rPr>
          <w:rFonts w:asciiTheme="minorEastAsia" w:eastAsiaTheme="minorEastAsia" w:hAnsiTheme="minorEastAsia"/>
          <w:color w:val="000000" w:themeColor="text1"/>
        </w:rPr>
        <w:t>蘇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秦</w:t>
      </w:r>
      <w:r w:rsidR="0005250A" w:rsidRPr="00823A87">
        <w:rPr>
          <w:rFonts w:asciiTheme="minorEastAsia" w:eastAsiaTheme="minorEastAsia" w:hAnsiTheme="minorEastAsia"/>
          <w:color w:val="000000" w:themeColor="text1"/>
        </w:rPr>
        <w:t>回到家裡以後，正在織布的妻子不理他，嫂子也不肯給他做飯，甚至父母也不跟他說話，因此他深深嘆息：「妻子不把我當丈夫，嫂子不把我當小叔，父母不把我當兒子，這都是我蘇秦的罪過。」</w:t>
      </w:r>
      <w:r w:rsidR="0005250A" w:rsidRPr="00823A87">
        <w:rPr>
          <w:rFonts w:asciiTheme="minorEastAsia" w:eastAsiaTheme="minorEastAsia" w:hAnsiTheme="minorEastAsia" w:hint="eastAsia"/>
          <w:color w:val="000000" w:themeColor="text1"/>
        </w:rPr>
        <w:t>當</w:t>
      </w:r>
      <w:r w:rsidR="0005250A" w:rsidRPr="00823A87">
        <w:rPr>
          <w:rFonts w:asciiTheme="minorEastAsia" w:eastAsiaTheme="minorEastAsia" w:hAnsiTheme="minorEastAsia"/>
          <w:color w:val="000000" w:themeColor="text1"/>
        </w:rPr>
        <w:t>晚蘇秦就從幾十個書箱裡面找出一部姜太公著的《陰符》來。從此他就趴在桌子上發奮鑽研，選擇其中重要的加以熟讀，而且一邊讀一邊揣摩演練。當他讀書讀到疲倦而要打瞌睡時，就用錐子刺自己的大腿，鮮血一直流到自己的腳上。過了一年，他的研究和演練終於成功，他又自言自語說</w:t>
      </w:r>
      <w:r w:rsidR="0005250A" w:rsidRPr="00823A87">
        <w:rPr>
          <w:rFonts w:asciiTheme="minorEastAsia" w:eastAsiaTheme="minorEastAsia" w:hAnsiTheme="minorEastAsia" w:hint="eastAsia"/>
          <w:color w:val="000000" w:themeColor="text1"/>
        </w:rPr>
        <w:t>：「現在我真的可以去遊說各國君王了。於是蘇秦就步入趙國的燕烏集闕宮門，在華屋之下遊說趙王。他對趙王滔滔不絕地說出合縱的戰略和策略。……趙王並授以相印……蘇秦要去遊說楚威王，路過洛陽。父母得知，就趕緊整理房間、清掃道路，雇用樂隊，準備酒席，到距城</w:t>
      </w:r>
      <w:r w:rsidR="0005250A" w:rsidRPr="00823A87">
        <w:rPr>
          <w:rFonts w:asciiTheme="minorEastAsia" w:eastAsiaTheme="minorEastAsia" w:hAnsiTheme="minorEastAsia"/>
          <w:color w:val="000000" w:themeColor="text1"/>
        </w:rPr>
        <w:t>30里遠的地方去迎接；妻子對他敬畏得不敢正視、斜著眼睛來看他的威儀，側著耳朵聽他說話；而嫂子跪在地上不敢站起，像蛇一樣在地上爬，對蘇秦一再叩頭請罪。蘇秦問：「嫂子你對待我為什麼以前那樣的傲慢不遜，而現在又這樣的卑賤下作呢？」他嫂子答：「因為現在你地位尊顯、錢財富裕的</w:t>
      </w:r>
      <w:r w:rsidR="0005250A" w:rsidRPr="00823A87">
        <w:rPr>
          <w:rFonts w:asciiTheme="minorEastAsia" w:eastAsiaTheme="minorEastAsia" w:hAnsiTheme="minorEastAsia" w:hint="eastAsia"/>
          <w:color w:val="000000" w:themeColor="text1"/>
        </w:rPr>
        <w:t>緣故。」蘇秦長嘆一聲說道：「唉！一個人如果窮困落魄，連父母都不把他當兒子，然而一旦富貴顯赫之後，親戚朋友都感到畏懼。由此可見，一個人活在世界上，權勢和富貴怎麼能忽視不顧呢！」</w:t>
      </w:r>
    </w:p>
    <w:p w14:paraId="06B8C5C4" w14:textId="08C44D86" w:rsidR="00631F96" w:rsidRPr="00823A87" w:rsidRDefault="00273162" w:rsidP="0005250A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/>
          <w:color w:val="000000" w:themeColor="text1"/>
        </w:rPr>
        <w:t>1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631F96" w:rsidRPr="00823A87">
        <w:rPr>
          <w:rFonts w:asciiTheme="minorEastAsia" w:eastAsiaTheme="minorEastAsia" w:hAnsiTheme="minorEastAsia" w:hint="eastAsia"/>
          <w:color w:val="000000" w:themeColor="text1"/>
        </w:rPr>
        <w:t>請</w:t>
      </w:r>
      <w:r w:rsidR="00594226" w:rsidRPr="00823A87">
        <w:rPr>
          <w:rFonts w:asciiTheme="minorEastAsia" w:eastAsiaTheme="minorEastAsia" w:hAnsiTheme="minorEastAsia" w:hint="eastAsia"/>
          <w:color w:val="000000" w:themeColor="text1"/>
        </w:rPr>
        <w:t>說明蘇秦在遊說</w:t>
      </w:r>
      <w:r w:rsidR="001B1760" w:rsidRPr="00823A87">
        <w:rPr>
          <w:rFonts w:asciiTheme="minorEastAsia" w:eastAsiaTheme="minorEastAsia" w:hAnsiTheme="minorEastAsia" w:hint="eastAsia"/>
          <w:color w:val="000000" w:themeColor="text1"/>
        </w:rPr>
        <w:t>成功前後的差別遭遇與心態：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F9333A" w:rsidRPr="00823A87" w14:paraId="72C5F8F4" w14:textId="77777777" w:rsidTr="001B1760">
        <w:tc>
          <w:tcPr>
            <w:tcW w:w="3507" w:type="dxa"/>
          </w:tcPr>
          <w:p w14:paraId="4A0ADEA2" w14:textId="77777777" w:rsidR="001B1760" w:rsidRPr="00823A87" w:rsidRDefault="001B1760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507" w:type="dxa"/>
          </w:tcPr>
          <w:p w14:paraId="1E0BC832" w14:textId="3D283975" w:rsidR="001B1760" w:rsidRPr="00823A87" w:rsidRDefault="001B1760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成功前</w:t>
            </w:r>
          </w:p>
        </w:tc>
        <w:tc>
          <w:tcPr>
            <w:tcW w:w="3508" w:type="dxa"/>
          </w:tcPr>
          <w:p w14:paraId="450BDA64" w14:textId="4B310A01" w:rsidR="001B1760" w:rsidRPr="00823A87" w:rsidRDefault="001B1760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成功後</w:t>
            </w:r>
          </w:p>
        </w:tc>
      </w:tr>
      <w:tr w:rsidR="00F9333A" w:rsidRPr="00823A87" w14:paraId="50E5E8CA" w14:textId="77777777" w:rsidTr="001B1760">
        <w:tc>
          <w:tcPr>
            <w:tcW w:w="3507" w:type="dxa"/>
          </w:tcPr>
          <w:p w14:paraId="2FECA58C" w14:textId="692716AA" w:rsidR="001B1760" w:rsidRPr="00823A87" w:rsidRDefault="00D13D1F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蘇秦</w:t>
            </w:r>
            <w:r w:rsidR="001B1760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遊說表現</w:t>
            </w:r>
          </w:p>
        </w:tc>
        <w:tc>
          <w:tcPr>
            <w:tcW w:w="3507" w:type="dxa"/>
          </w:tcPr>
          <w:p w14:paraId="2497BDE8" w14:textId="120CD3E8" w:rsidR="001B1760" w:rsidRPr="00823A87" w:rsidRDefault="001B1760" w:rsidP="00000B8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508" w:type="dxa"/>
          </w:tcPr>
          <w:p w14:paraId="163E7D6C" w14:textId="77777777" w:rsidR="001B1760" w:rsidRPr="00823A87" w:rsidRDefault="001B1760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5D4326" w14:textId="112A1399" w:rsidR="009E1EC4" w:rsidRPr="00823A87" w:rsidRDefault="009E1EC4" w:rsidP="0005250A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F9333A" w:rsidRPr="00823A87" w14:paraId="6C2406DD" w14:textId="77777777" w:rsidTr="001B1760">
        <w:tc>
          <w:tcPr>
            <w:tcW w:w="3507" w:type="dxa"/>
          </w:tcPr>
          <w:p w14:paraId="1F205B16" w14:textId="1E09A5F4" w:rsidR="001B1760" w:rsidRPr="00823A87" w:rsidRDefault="001B03CF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至親</w:t>
            </w:r>
            <w:r w:rsidR="007A23B5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對待蘇秦的態度</w:t>
            </w:r>
          </w:p>
        </w:tc>
        <w:tc>
          <w:tcPr>
            <w:tcW w:w="3507" w:type="dxa"/>
          </w:tcPr>
          <w:p w14:paraId="1A82B72E" w14:textId="77777777" w:rsidR="001B1760" w:rsidRPr="00823A87" w:rsidRDefault="001B1760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7531C55" w14:textId="765E4B7B" w:rsidR="009E1EC4" w:rsidRPr="00823A87" w:rsidRDefault="009E1EC4" w:rsidP="0005250A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  <w:tc>
          <w:tcPr>
            <w:tcW w:w="3508" w:type="dxa"/>
          </w:tcPr>
          <w:p w14:paraId="0A72AB58" w14:textId="23BA1F2D" w:rsidR="001B1760" w:rsidRPr="00823A87" w:rsidRDefault="001B1760" w:rsidP="001B03CF">
            <w:pPr>
              <w:tabs>
                <w:tab w:val="left" w:pos="72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3A87" w:rsidRPr="00823A87" w14:paraId="0A7F8076" w14:textId="77777777" w:rsidTr="001B1760">
        <w:tc>
          <w:tcPr>
            <w:tcW w:w="3507" w:type="dxa"/>
          </w:tcPr>
          <w:p w14:paraId="647041C2" w14:textId="62072B66" w:rsidR="00D13D1F" w:rsidRPr="00823A87" w:rsidRDefault="00D13D1F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蘇秦面對至親心態</w:t>
            </w:r>
          </w:p>
        </w:tc>
        <w:tc>
          <w:tcPr>
            <w:tcW w:w="3507" w:type="dxa"/>
          </w:tcPr>
          <w:p w14:paraId="6FEA3C11" w14:textId="77777777" w:rsidR="00D13D1F" w:rsidRPr="00823A87" w:rsidRDefault="00D13D1F" w:rsidP="000525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97AE55" w14:textId="364AD56B" w:rsidR="009E1EC4" w:rsidRPr="00823A87" w:rsidRDefault="009E1EC4" w:rsidP="0005250A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  <w:tc>
          <w:tcPr>
            <w:tcW w:w="3508" w:type="dxa"/>
          </w:tcPr>
          <w:p w14:paraId="7307BA35" w14:textId="080F3BFC" w:rsidR="00D13D1F" w:rsidRPr="00823A87" w:rsidRDefault="00D13D1F" w:rsidP="001B03CF">
            <w:pPr>
              <w:tabs>
                <w:tab w:val="left" w:pos="72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31204A2" w14:textId="6825A1B0" w:rsidR="00273162" w:rsidRPr="00823A87" w:rsidRDefault="00273162" w:rsidP="0005250A">
      <w:pPr>
        <w:rPr>
          <w:rFonts w:asciiTheme="minorEastAsia" w:eastAsiaTheme="minorEastAsia" w:hAnsiTheme="minorEastAsia"/>
          <w:color w:val="000000" w:themeColor="text1"/>
        </w:rPr>
      </w:pPr>
    </w:p>
    <w:p w14:paraId="5741AA0E" w14:textId="5DB07949" w:rsidR="00C43B46" w:rsidRPr="00823A87" w:rsidRDefault="00273162" w:rsidP="00891A35">
      <w:pPr>
        <w:rPr>
          <w:rFonts w:asciiTheme="minorEastAsia" w:eastAsiaTheme="minorEastAsia" w:hAnsiTheme="minorEastAsia"/>
          <w:color w:val="000000" w:themeColor="text1"/>
        </w:rPr>
      </w:pPr>
      <w:r w:rsidRPr="00823A87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823A87">
        <w:rPr>
          <w:rFonts w:asciiTheme="minorEastAsia" w:eastAsiaTheme="minorEastAsia" w:hAnsiTheme="minorEastAsia"/>
          <w:color w:val="000000" w:themeColor="text1"/>
        </w:rPr>
        <w:t>2</w:t>
      </w:r>
      <w:r w:rsidRPr="00823A8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891A35" w:rsidRPr="00823A87">
        <w:rPr>
          <w:rFonts w:asciiTheme="minorEastAsia" w:eastAsiaTheme="minorEastAsia" w:hAnsiTheme="minorEastAsia" w:hint="eastAsia"/>
          <w:color w:val="000000" w:themeColor="text1"/>
        </w:rPr>
        <w:t>請比較</w:t>
      </w:r>
      <w:r w:rsidR="00C43B46" w:rsidRPr="00823A87">
        <w:rPr>
          <w:rFonts w:asciiTheme="minorEastAsia" w:eastAsiaTheme="minorEastAsia" w:hAnsiTheme="minorEastAsia" w:hint="eastAsia"/>
          <w:color w:val="000000" w:themeColor="text1"/>
        </w:rPr>
        <w:t>蘇秦和</w:t>
      </w:r>
      <w:r w:rsidR="00891A35" w:rsidRPr="00823A87">
        <w:rPr>
          <w:rFonts w:asciiTheme="minorEastAsia" w:eastAsiaTheme="minorEastAsia" w:hAnsiTheme="minorEastAsia" w:hint="eastAsia"/>
          <w:color w:val="000000" w:themeColor="text1"/>
        </w:rPr>
        <w:t>范進面對成功與世人反應之表格，並說明兩者的挫折容忍力有何差異？</w:t>
      </w:r>
      <w:r w:rsidR="00891A35" w:rsidRPr="00823A87">
        <w:rPr>
          <w:rFonts w:asciiTheme="minorEastAsia" w:eastAsiaTheme="minorEastAsia" w:hAnsiTheme="minorEastAsia"/>
          <w:color w:val="000000" w:themeColor="text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3544"/>
        <w:gridCol w:w="4469"/>
      </w:tblGrid>
      <w:tr w:rsidR="00F9333A" w:rsidRPr="00823A87" w14:paraId="33B3FB94" w14:textId="77777777" w:rsidTr="00A165E7">
        <w:trPr>
          <w:trHeight w:val="402"/>
        </w:trPr>
        <w:tc>
          <w:tcPr>
            <w:tcW w:w="2509" w:type="dxa"/>
          </w:tcPr>
          <w:p w14:paraId="55F82EDA" w14:textId="77777777" w:rsidR="00011CCC" w:rsidRPr="00823A87" w:rsidRDefault="00011CCC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</w:tcPr>
          <w:p w14:paraId="2D2A5137" w14:textId="1846AA71" w:rsidR="00011CCC" w:rsidRPr="00823A87" w:rsidRDefault="00011CCC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范進</w:t>
            </w:r>
          </w:p>
        </w:tc>
        <w:tc>
          <w:tcPr>
            <w:tcW w:w="4469" w:type="dxa"/>
          </w:tcPr>
          <w:p w14:paraId="4B7A73A9" w14:textId="6A057E26" w:rsidR="00011CCC" w:rsidRPr="00823A87" w:rsidRDefault="00011CCC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蘇秦</w:t>
            </w:r>
          </w:p>
        </w:tc>
      </w:tr>
      <w:tr w:rsidR="00F9333A" w:rsidRPr="00823A87" w14:paraId="0C9549D9" w14:textId="77777777" w:rsidTr="00A165E7">
        <w:tc>
          <w:tcPr>
            <w:tcW w:w="2509" w:type="dxa"/>
          </w:tcPr>
          <w:p w14:paraId="1AC726CC" w14:textId="11FB3EAE" w:rsidR="00011CCC" w:rsidRPr="00823A87" w:rsidRDefault="00A165E7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011CC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對於成功的反應</w:t>
            </w:r>
          </w:p>
        </w:tc>
        <w:tc>
          <w:tcPr>
            <w:tcW w:w="3544" w:type="dxa"/>
          </w:tcPr>
          <w:p w14:paraId="65282544" w14:textId="7D7E00A5" w:rsidR="00011CCC" w:rsidRPr="00823A87" w:rsidRDefault="00011CCC" w:rsidP="008D39AF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  <w:tc>
          <w:tcPr>
            <w:tcW w:w="4469" w:type="dxa"/>
          </w:tcPr>
          <w:p w14:paraId="1C00F544" w14:textId="77777777" w:rsidR="00011CCC" w:rsidRPr="00823A87" w:rsidRDefault="00011CCC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CDFF2D" w14:textId="77777777" w:rsidR="009E1EC4" w:rsidRPr="00823A87" w:rsidRDefault="009E1EC4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C35A81" w14:textId="77777777" w:rsidR="009E1EC4" w:rsidRPr="00823A87" w:rsidRDefault="009E1EC4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02A94A4" w14:textId="65EBA40A" w:rsidR="009E1EC4" w:rsidRPr="00823A87" w:rsidRDefault="009E1EC4" w:rsidP="008D39AF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F9333A" w:rsidRPr="00823A87" w14:paraId="48B5F658" w14:textId="77777777" w:rsidTr="00A165E7">
        <w:tc>
          <w:tcPr>
            <w:tcW w:w="2509" w:type="dxa"/>
          </w:tcPr>
          <w:p w14:paraId="563EBD62" w14:textId="15717BB5" w:rsidR="00011CCC" w:rsidRPr="00823A87" w:rsidRDefault="00A165E7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823A87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011CCC" w:rsidRPr="00823A87">
              <w:rPr>
                <w:rFonts w:asciiTheme="minorEastAsia" w:eastAsiaTheme="minorEastAsia" w:hAnsiTheme="minorEastAsia" w:hint="eastAsia"/>
                <w:color w:val="000000" w:themeColor="text1"/>
              </w:rPr>
              <w:t>對於世人的反應</w:t>
            </w:r>
          </w:p>
        </w:tc>
        <w:tc>
          <w:tcPr>
            <w:tcW w:w="3544" w:type="dxa"/>
          </w:tcPr>
          <w:p w14:paraId="3FF4313E" w14:textId="519C3BBA" w:rsidR="00011CCC" w:rsidRPr="00823A87" w:rsidRDefault="00011CCC" w:rsidP="008D39AF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  <w:tc>
          <w:tcPr>
            <w:tcW w:w="4469" w:type="dxa"/>
          </w:tcPr>
          <w:p w14:paraId="7873E953" w14:textId="77777777" w:rsidR="00011CCC" w:rsidRPr="00823A87" w:rsidRDefault="00011CCC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1CB16DB" w14:textId="77777777" w:rsidR="009E1EC4" w:rsidRPr="00823A87" w:rsidRDefault="009E1EC4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7389338" w14:textId="77777777" w:rsidR="009E1EC4" w:rsidRPr="00823A87" w:rsidRDefault="009E1EC4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74A603" w14:textId="77777777" w:rsidR="009E1EC4" w:rsidRPr="00823A87" w:rsidRDefault="009E1EC4" w:rsidP="008D3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1ECCB" w14:textId="71AC422F" w:rsidR="009E1EC4" w:rsidRPr="00823A87" w:rsidRDefault="009E1EC4" w:rsidP="008D39AF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54BCCCCD" w14:textId="77777777" w:rsidR="006D6819" w:rsidRPr="00823A87" w:rsidRDefault="006D6819" w:rsidP="00DC4D55">
      <w:pPr>
        <w:rPr>
          <w:rFonts w:asciiTheme="minorEastAsia" w:eastAsiaTheme="minorEastAsia" w:hAnsiTheme="minorEastAsia" w:hint="eastAsia"/>
          <w:color w:val="000000" w:themeColor="text1"/>
        </w:rPr>
      </w:pPr>
    </w:p>
    <w:sectPr w:rsidR="006D6819" w:rsidRPr="00823A87" w:rsidSect="00792049">
      <w:foot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C02D" w14:textId="77777777" w:rsidR="00580F5F" w:rsidRDefault="00580F5F" w:rsidP="0004237D">
      <w:r>
        <w:separator/>
      </w:r>
    </w:p>
  </w:endnote>
  <w:endnote w:type="continuationSeparator" w:id="0">
    <w:p w14:paraId="66BB3E78" w14:textId="77777777" w:rsidR="00580F5F" w:rsidRDefault="00580F5F" w:rsidP="0004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3B4F" w14:textId="77777777" w:rsidR="00992571" w:rsidRDefault="009925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52E" w:rsidRPr="00BF152E">
      <w:rPr>
        <w:noProof/>
        <w:lang w:val="zh-TW"/>
      </w:rPr>
      <w:t>6</w:t>
    </w:r>
    <w:r>
      <w:fldChar w:fldCharType="end"/>
    </w:r>
  </w:p>
  <w:p w14:paraId="2AC71DF7" w14:textId="77777777" w:rsidR="00992571" w:rsidRDefault="00992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B8B2" w14:textId="77777777" w:rsidR="00580F5F" w:rsidRDefault="00580F5F" w:rsidP="0004237D">
      <w:r>
        <w:separator/>
      </w:r>
    </w:p>
  </w:footnote>
  <w:footnote w:type="continuationSeparator" w:id="0">
    <w:p w14:paraId="118883FA" w14:textId="77777777" w:rsidR="00580F5F" w:rsidRDefault="00580F5F" w:rsidP="0004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314"/>
    <w:multiLevelType w:val="hybridMultilevel"/>
    <w:tmpl w:val="D41CEB4A"/>
    <w:lvl w:ilvl="0" w:tplc="FAC61A14">
      <w:start w:val="1"/>
      <w:numFmt w:val="decimal"/>
      <w:lvlText w:val="%1."/>
      <w:lvlJc w:val="left"/>
      <w:pPr>
        <w:ind w:left="360" w:hanging="360"/>
      </w:pPr>
      <w:rPr>
        <w:rFonts w:cs="Time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B7F7C"/>
    <w:multiLevelType w:val="hybridMultilevel"/>
    <w:tmpl w:val="DF487AB6"/>
    <w:lvl w:ilvl="0" w:tplc="225EDFEA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A65432"/>
    <w:multiLevelType w:val="hybridMultilevel"/>
    <w:tmpl w:val="0F2420C0"/>
    <w:lvl w:ilvl="0" w:tplc="9754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A407A"/>
    <w:multiLevelType w:val="hybridMultilevel"/>
    <w:tmpl w:val="563A7A06"/>
    <w:lvl w:ilvl="0" w:tplc="02A4A82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B5FD2"/>
    <w:multiLevelType w:val="hybridMultilevel"/>
    <w:tmpl w:val="D064292A"/>
    <w:lvl w:ilvl="0" w:tplc="58D42556">
      <w:start w:val="3"/>
      <w:numFmt w:val="taiwaneseCountingThousand"/>
      <w:lvlText w:val="%1、"/>
      <w:lvlJc w:val="left"/>
      <w:pPr>
        <w:ind w:left="560" w:hanging="5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571B6A"/>
    <w:multiLevelType w:val="hybridMultilevel"/>
    <w:tmpl w:val="009228F0"/>
    <w:lvl w:ilvl="0" w:tplc="17464A0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854C0"/>
    <w:multiLevelType w:val="hybridMultilevel"/>
    <w:tmpl w:val="636EE410"/>
    <w:lvl w:ilvl="0" w:tplc="5790B18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A552D0"/>
    <w:multiLevelType w:val="hybridMultilevel"/>
    <w:tmpl w:val="662C437E"/>
    <w:lvl w:ilvl="0" w:tplc="D3F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7379D"/>
    <w:multiLevelType w:val="hybridMultilevel"/>
    <w:tmpl w:val="7B9A2FA6"/>
    <w:lvl w:ilvl="0" w:tplc="6680BFD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8736C"/>
    <w:multiLevelType w:val="hybridMultilevel"/>
    <w:tmpl w:val="DD604D9A"/>
    <w:lvl w:ilvl="0" w:tplc="9612AB8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69"/>
    <w:rsid w:val="00000B8C"/>
    <w:rsid w:val="0000202A"/>
    <w:rsid w:val="00004372"/>
    <w:rsid w:val="00005491"/>
    <w:rsid w:val="00005F94"/>
    <w:rsid w:val="00006822"/>
    <w:rsid w:val="00006CAE"/>
    <w:rsid w:val="00006EA9"/>
    <w:rsid w:val="000105FC"/>
    <w:rsid w:val="00010D44"/>
    <w:rsid w:val="000111DC"/>
    <w:rsid w:val="00011CCC"/>
    <w:rsid w:val="00011EC9"/>
    <w:rsid w:val="000127CA"/>
    <w:rsid w:val="00013682"/>
    <w:rsid w:val="00014AB5"/>
    <w:rsid w:val="0001572C"/>
    <w:rsid w:val="000157BA"/>
    <w:rsid w:val="00015E3E"/>
    <w:rsid w:val="00017CAF"/>
    <w:rsid w:val="00022D80"/>
    <w:rsid w:val="00023328"/>
    <w:rsid w:val="00025196"/>
    <w:rsid w:val="00026103"/>
    <w:rsid w:val="00026AFF"/>
    <w:rsid w:val="000302F5"/>
    <w:rsid w:val="00031920"/>
    <w:rsid w:val="000323F3"/>
    <w:rsid w:val="00033A95"/>
    <w:rsid w:val="00035078"/>
    <w:rsid w:val="0003671A"/>
    <w:rsid w:val="000373F7"/>
    <w:rsid w:val="000408F0"/>
    <w:rsid w:val="000416C2"/>
    <w:rsid w:val="00041BFE"/>
    <w:rsid w:val="0004237D"/>
    <w:rsid w:val="000433BE"/>
    <w:rsid w:val="000437B5"/>
    <w:rsid w:val="000438EA"/>
    <w:rsid w:val="0004420B"/>
    <w:rsid w:val="00044D4F"/>
    <w:rsid w:val="00045BFE"/>
    <w:rsid w:val="0004630E"/>
    <w:rsid w:val="000464FB"/>
    <w:rsid w:val="00047207"/>
    <w:rsid w:val="000503C3"/>
    <w:rsid w:val="000523F6"/>
    <w:rsid w:val="0005250A"/>
    <w:rsid w:val="0005266F"/>
    <w:rsid w:val="000528D5"/>
    <w:rsid w:val="00052CED"/>
    <w:rsid w:val="0005349E"/>
    <w:rsid w:val="00056C1E"/>
    <w:rsid w:val="00056D18"/>
    <w:rsid w:val="00062424"/>
    <w:rsid w:val="00064DEA"/>
    <w:rsid w:val="00065647"/>
    <w:rsid w:val="0006599E"/>
    <w:rsid w:val="00066B2E"/>
    <w:rsid w:val="000670F2"/>
    <w:rsid w:val="000674CA"/>
    <w:rsid w:val="00067BED"/>
    <w:rsid w:val="00070E88"/>
    <w:rsid w:val="00071C7C"/>
    <w:rsid w:val="0007289E"/>
    <w:rsid w:val="0007327B"/>
    <w:rsid w:val="00075C28"/>
    <w:rsid w:val="000761DD"/>
    <w:rsid w:val="00076371"/>
    <w:rsid w:val="0008167D"/>
    <w:rsid w:val="00083175"/>
    <w:rsid w:val="00084CF6"/>
    <w:rsid w:val="0008532C"/>
    <w:rsid w:val="0009055D"/>
    <w:rsid w:val="0009130F"/>
    <w:rsid w:val="00091C67"/>
    <w:rsid w:val="000930A4"/>
    <w:rsid w:val="00093447"/>
    <w:rsid w:val="00094B9A"/>
    <w:rsid w:val="00095BC2"/>
    <w:rsid w:val="000961DB"/>
    <w:rsid w:val="00097B01"/>
    <w:rsid w:val="00097DE9"/>
    <w:rsid w:val="000A07A5"/>
    <w:rsid w:val="000A0981"/>
    <w:rsid w:val="000A24D3"/>
    <w:rsid w:val="000A4C18"/>
    <w:rsid w:val="000A7211"/>
    <w:rsid w:val="000A754F"/>
    <w:rsid w:val="000B152E"/>
    <w:rsid w:val="000B1AAE"/>
    <w:rsid w:val="000B4D79"/>
    <w:rsid w:val="000B56F7"/>
    <w:rsid w:val="000B59FC"/>
    <w:rsid w:val="000B6B4C"/>
    <w:rsid w:val="000B704F"/>
    <w:rsid w:val="000C0A07"/>
    <w:rsid w:val="000C2BBB"/>
    <w:rsid w:val="000C3BA6"/>
    <w:rsid w:val="000D2655"/>
    <w:rsid w:val="000D5D5E"/>
    <w:rsid w:val="000D723E"/>
    <w:rsid w:val="000E0AB0"/>
    <w:rsid w:val="000E1AFA"/>
    <w:rsid w:val="000E2080"/>
    <w:rsid w:val="000E2D46"/>
    <w:rsid w:val="000E3E9A"/>
    <w:rsid w:val="000F0EDA"/>
    <w:rsid w:val="000F1650"/>
    <w:rsid w:val="000F2F18"/>
    <w:rsid w:val="000F4EE9"/>
    <w:rsid w:val="000F60D8"/>
    <w:rsid w:val="000F6185"/>
    <w:rsid w:val="00103706"/>
    <w:rsid w:val="001038C9"/>
    <w:rsid w:val="00103F37"/>
    <w:rsid w:val="00104C64"/>
    <w:rsid w:val="00107506"/>
    <w:rsid w:val="001076A4"/>
    <w:rsid w:val="001103B3"/>
    <w:rsid w:val="00112227"/>
    <w:rsid w:val="00112BFD"/>
    <w:rsid w:val="00113CB3"/>
    <w:rsid w:val="00113E57"/>
    <w:rsid w:val="0011474D"/>
    <w:rsid w:val="00115306"/>
    <w:rsid w:val="00117148"/>
    <w:rsid w:val="00117562"/>
    <w:rsid w:val="00117569"/>
    <w:rsid w:val="001212D0"/>
    <w:rsid w:val="0012139A"/>
    <w:rsid w:val="00132AC4"/>
    <w:rsid w:val="001352A7"/>
    <w:rsid w:val="001362F8"/>
    <w:rsid w:val="00141BCA"/>
    <w:rsid w:val="00143187"/>
    <w:rsid w:val="001463D6"/>
    <w:rsid w:val="001469E1"/>
    <w:rsid w:val="00147963"/>
    <w:rsid w:val="001514D5"/>
    <w:rsid w:val="00153E26"/>
    <w:rsid w:val="00154CCA"/>
    <w:rsid w:val="00155949"/>
    <w:rsid w:val="001567EE"/>
    <w:rsid w:val="0015680F"/>
    <w:rsid w:val="00156D09"/>
    <w:rsid w:val="00157E10"/>
    <w:rsid w:val="001601AB"/>
    <w:rsid w:val="001603CF"/>
    <w:rsid w:val="00161E2F"/>
    <w:rsid w:val="00164858"/>
    <w:rsid w:val="0016545F"/>
    <w:rsid w:val="00165B9A"/>
    <w:rsid w:val="001667A9"/>
    <w:rsid w:val="00166BCE"/>
    <w:rsid w:val="00167520"/>
    <w:rsid w:val="00167942"/>
    <w:rsid w:val="00167B9C"/>
    <w:rsid w:val="00170059"/>
    <w:rsid w:val="00170240"/>
    <w:rsid w:val="00170B80"/>
    <w:rsid w:val="0017231D"/>
    <w:rsid w:val="00173C95"/>
    <w:rsid w:val="00175296"/>
    <w:rsid w:val="00176F80"/>
    <w:rsid w:val="0017700E"/>
    <w:rsid w:val="001809CC"/>
    <w:rsid w:val="00181804"/>
    <w:rsid w:val="00182B6F"/>
    <w:rsid w:val="001842B5"/>
    <w:rsid w:val="00190B3D"/>
    <w:rsid w:val="00191B0D"/>
    <w:rsid w:val="001928FE"/>
    <w:rsid w:val="00195E30"/>
    <w:rsid w:val="001964C4"/>
    <w:rsid w:val="001965F3"/>
    <w:rsid w:val="001A00B4"/>
    <w:rsid w:val="001A2F4B"/>
    <w:rsid w:val="001A317E"/>
    <w:rsid w:val="001A3392"/>
    <w:rsid w:val="001A3EAE"/>
    <w:rsid w:val="001A43E6"/>
    <w:rsid w:val="001A6E61"/>
    <w:rsid w:val="001B03AC"/>
    <w:rsid w:val="001B03CF"/>
    <w:rsid w:val="001B0F22"/>
    <w:rsid w:val="001B1195"/>
    <w:rsid w:val="001B1760"/>
    <w:rsid w:val="001B2A2C"/>
    <w:rsid w:val="001B34AD"/>
    <w:rsid w:val="001B4720"/>
    <w:rsid w:val="001B4AFF"/>
    <w:rsid w:val="001C1287"/>
    <w:rsid w:val="001C18A9"/>
    <w:rsid w:val="001C1FDF"/>
    <w:rsid w:val="001C2BCF"/>
    <w:rsid w:val="001C380E"/>
    <w:rsid w:val="001C7A87"/>
    <w:rsid w:val="001D0071"/>
    <w:rsid w:val="001D0284"/>
    <w:rsid w:val="001D25A5"/>
    <w:rsid w:val="001D3057"/>
    <w:rsid w:val="001D32C2"/>
    <w:rsid w:val="001D37BD"/>
    <w:rsid w:val="001D5063"/>
    <w:rsid w:val="001D6554"/>
    <w:rsid w:val="001E2DDB"/>
    <w:rsid w:val="001E3E38"/>
    <w:rsid w:val="001E5403"/>
    <w:rsid w:val="001E58F3"/>
    <w:rsid w:val="001E6589"/>
    <w:rsid w:val="001E77A8"/>
    <w:rsid w:val="001F22AC"/>
    <w:rsid w:val="001F29B7"/>
    <w:rsid w:val="001F7C49"/>
    <w:rsid w:val="00200105"/>
    <w:rsid w:val="00202CDA"/>
    <w:rsid w:val="00202E24"/>
    <w:rsid w:val="00202EBE"/>
    <w:rsid w:val="00203B91"/>
    <w:rsid w:val="0020427B"/>
    <w:rsid w:val="002079D0"/>
    <w:rsid w:val="00211670"/>
    <w:rsid w:val="00212BA4"/>
    <w:rsid w:val="00213218"/>
    <w:rsid w:val="00213338"/>
    <w:rsid w:val="00213CF0"/>
    <w:rsid w:val="00221257"/>
    <w:rsid w:val="002217CE"/>
    <w:rsid w:val="00221E84"/>
    <w:rsid w:val="002307F4"/>
    <w:rsid w:val="0023095A"/>
    <w:rsid w:val="002309AB"/>
    <w:rsid w:val="00230ACD"/>
    <w:rsid w:val="00232142"/>
    <w:rsid w:val="00232892"/>
    <w:rsid w:val="0023494F"/>
    <w:rsid w:val="00234C0F"/>
    <w:rsid w:val="00235154"/>
    <w:rsid w:val="0023650A"/>
    <w:rsid w:val="0023762D"/>
    <w:rsid w:val="00240E6A"/>
    <w:rsid w:val="002410E3"/>
    <w:rsid w:val="00241190"/>
    <w:rsid w:val="00242009"/>
    <w:rsid w:val="00244110"/>
    <w:rsid w:val="0024521B"/>
    <w:rsid w:val="00245292"/>
    <w:rsid w:val="00246B34"/>
    <w:rsid w:val="00247E9E"/>
    <w:rsid w:val="00250E1D"/>
    <w:rsid w:val="00252759"/>
    <w:rsid w:val="00252AA9"/>
    <w:rsid w:val="00253253"/>
    <w:rsid w:val="00253745"/>
    <w:rsid w:val="00255DC9"/>
    <w:rsid w:val="00257172"/>
    <w:rsid w:val="002610AE"/>
    <w:rsid w:val="00261562"/>
    <w:rsid w:val="00262B1D"/>
    <w:rsid w:val="00263F44"/>
    <w:rsid w:val="00264DF0"/>
    <w:rsid w:val="0026576D"/>
    <w:rsid w:val="00267E42"/>
    <w:rsid w:val="0027203F"/>
    <w:rsid w:val="0027273F"/>
    <w:rsid w:val="00272F13"/>
    <w:rsid w:val="00273162"/>
    <w:rsid w:val="00275589"/>
    <w:rsid w:val="00277F17"/>
    <w:rsid w:val="002801FD"/>
    <w:rsid w:val="0028100A"/>
    <w:rsid w:val="00283679"/>
    <w:rsid w:val="00283E3C"/>
    <w:rsid w:val="00285E37"/>
    <w:rsid w:val="00286DB6"/>
    <w:rsid w:val="0028715A"/>
    <w:rsid w:val="00287816"/>
    <w:rsid w:val="00287B4E"/>
    <w:rsid w:val="0029087B"/>
    <w:rsid w:val="0029191A"/>
    <w:rsid w:val="00291FF3"/>
    <w:rsid w:val="002939DA"/>
    <w:rsid w:val="002949B5"/>
    <w:rsid w:val="00297162"/>
    <w:rsid w:val="0029726F"/>
    <w:rsid w:val="00297E59"/>
    <w:rsid w:val="002A0B8A"/>
    <w:rsid w:val="002A37B7"/>
    <w:rsid w:val="002A4C5B"/>
    <w:rsid w:val="002A5211"/>
    <w:rsid w:val="002A71D1"/>
    <w:rsid w:val="002A7D4F"/>
    <w:rsid w:val="002B0C91"/>
    <w:rsid w:val="002B107C"/>
    <w:rsid w:val="002B3DB6"/>
    <w:rsid w:val="002B4D24"/>
    <w:rsid w:val="002B65B8"/>
    <w:rsid w:val="002B6755"/>
    <w:rsid w:val="002B6DD4"/>
    <w:rsid w:val="002B7AE9"/>
    <w:rsid w:val="002C249F"/>
    <w:rsid w:val="002C2BEF"/>
    <w:rsid w:val="002C4625"/>
    <w:rsid w:val="002C4AE4"/>
    <w:rsid w:val="002C5833"/>
    <w:rsid w:val="002D074F"/>
    <w:rsid w:val="002D395C"/>
    <w:rsid w:val="002D5EA0"/>
    <w:rsid w:val="002D6305"/>
    <w:rsid w:val="002D781F"/>
    <w:rsid w:val="002E1781"/>
    <w:rsid w:val="002E206E"/>
    <w:rsid w:val="002E2B3B"/>
    <w:rsid w:val="002E3F8C"/>
    <w:rsid w:val="002E411C"/>
    <w:rsid w:val="002E4167"/>
    <w:rsid w:val="002E5087"/>
    <w:rsid w:val="002E6112"/>
    <w:rsid w:val="002E6C38"/>
    <w:rsid w:val="002E781F"/>
    <w:rsid w:val="002E79F0"/>
    <w:rsid w:val="002E7E9C"/>
    <w:rsid w:val="002E7FD9"/>
    <w:rsid w:val="002F1081"/>
    <w:rsid w:val="002F12FE"/>
    <w:rsid w:val="002F2445"/>
    <w:rsid w:val="002F468A"/>
    <w:rsid w:val="002F4978"/>
    <w:rsid w:val="002F7669"/>
    <w:rsid w:val="002F7C9C"/>
    <w:rsid w:val="002F7CD1"/>
    <w:rsid w:val="002F7D4D"/>
    <w:rsid w:val="00300E22"/>
    <w:rsid w:val="00302488"/>
    <w:rsid w:val="003064DC"/>
    <w:rsid w:val="00307115"/>
    <w:rsid w:val="003075B9"/>
    <w:rsid w:val="0031039A"/>
    <w:rsid w:val="003121D1"/>
    <w:rsid w:val="003121DB"/>
    <w:rsid w:val="00312751"/>
    <w:rsid w:val="00313248"/>
    <w:rsid w:val="00313946"/>
    <w:rsid w:val="0031551D"/>
    <w:rsid w:val="0032041E"/>
    <w:rsid w:val="00320F47"/>
    <w:rsid w:val="00321A22"/>
    <w:rsid w:val="0032304C"/>
    <w:rsid w:val="00323A4F"/>
    <w:rsid w:val="003244CF"/>
    <w:rsid w:val="00325939"/>
    <w:rsid w:val="00325D74"/>
    <w:rsid w:val="00326073"/>
    <w:rsid w:val="003275CF"/>
    <w:rsid w:val="00327E5A"/>
    <w:rsid w:val="00331454"/>
    <w:rsid w:val="003316A7"/>
    <w:rsid w:val="00331BF1"/>
    <w:rsid w:val="00333CFB"/>
    <w:rsid w:val="00334B4D"/>
    <w:rsid w:val="00334DBE"/>
    <w:rsid w:val="003379CA"/>
    <w:rsid w:val="003379DD"/>
    <w:rsid w:val="003379F0"/>
    <w:rsid w:val="003407F4"/>
    <w:rsid w:val="00341162"/>
    <w:rsid w:val="003432E2"/>
    <w:rsid w:val="003466D9"/>
    <w:rsid w:val="0034684E"/>
    <w:rsid w:val="00346CA4"/>
    <w:rsid w:val="00347BE3"/>
    <w:rsid w:val="0035064F"/>
    <w:rsid w:val="00352CB3"/>
    <w:rsid w:val="00352D9F"/>
    <w:rsid w:val="0035437D"/>
    <w:rsid w:val="003562E1"/>
    <w:rsid w:val="003574D8"/>
    <w:rsid w:val="003628A8"/>
    <w:rsid w:val="00364630"/>
    <w:rsid w:val="00365618"/>
    <w:rsid w:val="003705B5"/>
    <w:rsid w:val="00370715"/>
    <w:rsid w:val="0037127B"/>
    <w:rsid w:val="0037128F"/>
    <w:rsid w:val="00372AC8"/>
    <w:rsid w:val="00372FE4"/>
    <w:rsid w:val="003753B8"/>
    <w:rsid w:val="00375EFE"/>
    <w:rsid w:val="0037697C"/>
    <w:rsid w:val="003811CE"/>
    <w:rsid w:val="0038308E"/>
    <w:rsid w:val="00384900"/>
    <w:rsid w:val="00385C24"/>
    <w:rsid w:val="00386AA0"/>
    <w:rsid w:val="00387158"/>
    <w:rsid w:val="0038782B"/>
    <w:rsid w:val="00391A48"/>
    <w:rsid w:val="00394821"/>
    <w:rsid w:val="0039484B"/>
    <w:rsid w:val="0039510F"/>
    <w:rsid w:val="003A0C7B"/>
    <w:rsid w:val="003A357B"/>
    <w:rsid w:val="003A55F3"/>
    <w:rsid w:val="003A5D0C"/>
    <w:rsid w:val="003A6D1E"/>
    <w:rsid w:val="003B17B6"/>
    <w:rsid w:val="003B19B8"/>
    <w:rsid w:val="003B1DD8"/>
    <w:rsid w:val="003B322D"/>
    <w:rsid w:val="003B4CC9"/>
    <w:rsid w:val="003B51A5"/>
    <w:rsid w:val="003B5848"/>
    <w:rsid w:val="003B5E7B"/>
    <w:rsid w:val="003B6392"/>
    <w:rsid w:val="003B7A31"/>
    <w:rsid w:val="003C0A8C"/>
    <w:rsid w:val="003C3172"/>
    <w:rsid w:val="003C44B8"/>
    <w:rsid w:val="003C4C2B"/>
    <w:rsid w:val="003C5277"/>
    <w:rsid w:val="003D3BDB"/>
    <w:rsid w:val="003E3A41"/>
    <w:rsid w:val="003E48FA"/>
    <w:rsid w:val="003E4A7B"/>
    <w:rsid w:val="003E7A92"/>
    <w:rsid w:val="003E7CC4"/>
    <w:rsid w:val="003F15DE"/>
    <w:rsid w:val="003F25CA"/>
    <w:rsid w:val="003F4794"/>
    <w:rsid w:val="003F7673"/>
    <w:rsid w:val="00400A1C"/>
    <w:rsid w:val="00400DF9"/>
    <w:rsid w:val="004014E4"/>
    <w:rsid w:val="00401A91"/>
    <w:rsid w:val="00404EE4"/>
    <w:rsid w:val="00404FDF"/>
    <w:rsid w:val="00407303"/>
    <w:rsid w:val="00407386"/>
    <w:rsid w:val="00412B13"/>
    <w:rsid w:val="0041400B"/>
    <w:rsid w:val="00414631"/>
    <w:rsid w:val="00415B13"/>
    <w:rsid w:val="00416E53"/>
    <w:rsid w:val="00417C36"/>
    <w:rsid w:val="0042351E"/>
    <w:rsid w:val="00423D39"/>
    <w:rsid w:val="00424848"/>
    <w:rsid w:val="00424AC7"/>
    <w:rsid w:val="00426133"/>
    <w:rsid w:val="00426B39"/>
    <w:rsid w:val="00426F70"/>
    <w:rsid w:val="0042713F"/>
    <w:rsid w:val="00427394"/>
    <w:rsid w:val="00427652"/>
    <w:rsid w:val="00431714"/>
    <w:rsid w:val="00431A2F"/>
    <w:rsid w:val="00432885"/>
    <w:rsid w:val="00433F7F"/>
    <w:rsid w:val="00435C09"/>
    <w:rsid w:val="004364E7"/>
    <w:rsid w:val="00437606"/>
    <w:rsid w:val="00437F29"/>
    <w:rsid w:val="00440BED"/>
    <w:rsid w:val="004414C4"/>
    <w:rsid w:val="004456A4"/>
    <w:rsid w:val="00446203"/>
    <w:rsid w:val="00446653"/>
    <w:rsid w:val="004469B6"/>
    <w:rsid w:val="00450EB0"/>
    <w:rsid w:val="0045686D"/>
    <w:rsid w:val="00457A1E"/>
    <w:rsid w:val="0046199A"/>
    <w:rsid w:val="00463792"/>
    <w:rsid w:val="00464435"/>
    <w:rsid w:val="00464B60"/>
    <w:rsid w:val="004653F1"/>
    <w:rsid w:val="00465F71"/>
    <w:rsid w:val="00466CB7"/>
    <w:rsid w:val="004708E0"/>
    <w:rsid w:val="00472E38"/>
    <w:rsid w:val="0047323D"/>
    <w:rsid w:val="00474F6E"/>
    <w:rsid w:val="00475447"/>
    <w:rsid w:val="004755A2"/>
    <w:rsid w:val="00481FDE"/>
    <w:rsid w:val="00482B75"/>
    <w:rsid w:val="00484260"/>
    <w:rsid w:val="00484E3B"/>
    <w:rsid w:val="0048637B"/>
    <w:rsid w:val="00486D05"/>
    <w:rsid w:val="00486D70"/>
    <w:rsid w:val="00490DAF"/>
    <w:rsid w:val="00493734"/>
    <w:rsid w:val="004948B5"/>
    <w:rsid w:val="00496F7C"/>
    <w:rsid w:val="004972C9"/>
    <w:rsid w:val="00497B45"/>
    <w:rsid w:val="004A0569"/>
    <w:rsid w:val="004A33E9"/>
    <w:rsid w:val="004A59B9"/>
    <w:rsid w:val="004A5D65"/>
    <w:rsid w:val="004A5E4C"/>
    <w:rsid w:val="004A6152"/>
    <w:rsid w:val="004A6686"/>
    <w:rsid w:val="004A7B24"/>
    <w:rsid w:val="004B0D3E"/>
    <w:rsid w:val="004B4795"/>
    <w:rsid w:val="004B5AEC"/>
    <w:rsid w:val="004B6193"/>
    <w:rsid w:val="004B78E3"/>
    <w:rsid w:val="004C0B98"/>
    <w:rsid w:val="004C1323"/>
    <w:rsid w:val="004C1632"/>
    <w:rsid w:val="004C2F47"/>
    <w:rsid w:val="004C4371"/>
    <w:rsid w:val="004C55ED"/>
    <w:rsid w:val="004C6F67"/>
    <w:rsid w:val="004C76D8"/>
    <w:rsid w:val="004D0FC9"/>
    <w:rsid w:val="004D25FA"/>
    <w:rsid w:val="004D37B9"/>
    <w:rsid w:val="004D771D"/>
    <w:rsid w:val="004E03D7"/>
    <w:rsid w:val="004E12E6"/>
    <w:rsid w:val="004E14E9"/>
    <w:rsid w:val="004E2BB8"/>
    <w:rsid w:val="004E2BDB"/>
    <w:rsid w:val="004E6F52"/>
    <w:rsid w:val="004E707C"/>
    <w:rsid w:val="004E7C32"/>
    <w:rsid w:val="004F1A57"/>
    <w:rsid w:val="004F570D"/>
    <w:rsid w:val="004F5D5E"/>
    <w:rsid w:val="004F5EE0"/>
    <w:rsid w:val="004F6F8B"/>
    <w:rsid w:val="004F7CD3"/>
    <w:rsid w:val="00500212"/>
    <w:rsid w:val="00500FB9"/>
    <w:rsid w:val="005010E7"/>
    <w:rsid w:val="00501B1F"/>
    <w:rsid w:val="00501B5B"/>
    <w:rsid w:val="00501F48"/>
    <w:rsid w:val="00503A7C"/>
    <w:rsid w:val="00505885"/>
    <w:rsid w:val="00506283"/>
    <w:rsid w:val="00506593"/>
    <w:rsid w:val="0050741B"/>
    <w:rsid w:val="005101C6"/>
    <w:rsid w:val="005109AB"/>
    <w:rsid w:val="005116F3"/>
    <w:rsid w:val="0051180E"/>
    <w:rsid w:val="005119D0"/>
    <w:rsid w:val="005128DA"/>
    <w:rsid w:val="00512DE5"/>
    <w:rsid w:val="005138C5"/>
    <w:rsid w:val="00514839"/>
    <w:rsid w:val="00514D51"/>
    <w:rsid w:val="00515B66"/>
    <w:rsid w:val="00515F1A"/>
    <w:rsid w:val="0051668A"/>
    <w:rsid w:val="00517D78"/>
    <w:rsid w:val="0052006F"/>
    <w:rsid w:val="005223B4"/>
    <w:rsid w:val="00523F17"/>
    <w:rsid w:val="00524B4F"/>
    <w:rsid w:val="00525EA7"/>
    <w:rsid w:val="00530BB5"/>
    <w:rsid w:val="00530DA7"/>
    <w:rsid w:val="00532ADB"/>
    <w:rsid w:val="005330DC"/>
    <w:rsid w:val="00533A28"/>
    <w:rsid w:val="005352A6"/>
    <w:rsid w:val="005374B0"/>
    <w:rsid w:val="00540C4F"/>
    <w:rsid w:val="00540CF8"/>
    <w:rsid w:val="005412A3"/>
    <w:rsid w:val="00542620"/>
    <w:rsid w:val="00546437"/>
    <w:rsid w:val="00547899"/>
    <w:rsid w:val="00547959"/>
    <w:rsid w:val="00547C8E"/>
    <w:rsid w:val="00547E77"/>
    <w:rsid w:val="00551449"/>
    <w:rsid w:val="005522F4"/>
    <w:rsid w:val="005542A3"/>
    <w:rsid w:val="00554F2C"/>
    <w:rsid w:val="0055532D"/>
    <w:rsid w:val="00557AA6"/>
    <w:rsid w:val="00560BE1"/>
    <w:rsid w:val="00562286"/>
    <w:rsid w:val="00564913"/>
    <w:rsid w:val="00566E05"/>
    <w:rsid w:val="005671BF"/>
    <w:rsid w:val="005675D6"/>
    <w:rsid w:val="005677C6"/>
    <w:rsid w:val="005707A0"/>
    <w:rsid w:val="00573932"/>
    <w:rsid w:val="005744AD"/>
    <w:rsid w:val="005748E1"/>
    <w:rsid w:val="0057619C"/>
    <w:rsid w:val="005803C6"/>
    <w:rsid w:val="0058065D"/>
    <w:rsid w:val="00580F5F"/>
    <w:rsid w:val="00581081"/>
    <w:rsid w:val="005822C4"/>
    <w:rsid w:val="0058325B"/>
    <w:rsid w:val="0058362B"/>
    <w:rsid w:val="0058682A"/>
    <w:rsid w:val="0058693F"/>
    <w:rsid w:val="00586DA6"/>
    <w:rsid w:val="00587254"/>
    <w:rsid w:val="00587764"/>
    <w:rsid w:val="005879F2"/>
    <w:rsid w:val="00591861"/>
    <w:rsid w:val="00592319"/>
    <w:rsid w:val="00594226"/>
    <w:rsid w:val="005942BC"/>
    <w:rsid w:val="005A0213"/>
    <w:rsid w:val="005A0DBF"/>
    <w:rsid w:val="005A0E29"/>
    <w:rsid w:val="005A225A"/>
    <w:rsid w:val="005A2801"/>
    <w:rsid w:val="005A3C73"/>
    <w:rsid w:val="005A4DBA"/>
    <w:rsid w:val="005A5C14"/>
    <w:rsid w:val="005A61A7"/>
    <w:rsid w:val="005B010D"/>
    <w:rsid w:val="005B29D6"/>
    <w:rsid w:val="005B360D"/>
    <w:rsid w:val="005B4421"/>
    <w:rsid w:val="005B505E"/>
    <w:rsid w:val="005B5245"/>
    <w:rsid w:val="005B65D6"/>
    <w:rsid w:val="005B6EA3"/>
    <w:rsid w:val="005B6EAF"/>
    <w:rsid w:val="005B6FCB"/>
    <w:rsid w:val="005B70E9"/>
    <w:rsid w:val="005C424D"/>
    <w:rsid w:val="005C4F22"/>
    <w:rsid w:val="005C589D"/>
    <w:rsid w:val="005C640A"/>
    <w:rsid w:val="005C79D8"/>
    <w:rsid w:val="005D26A0"/>
    <w:rsid w:val="005D403B"/>
    <w:rsid w:val="005D4E61"/>
    <w:rsid w:val="005D603A"/>
    <w:rsid w:val="005D6727"/>
    <w:rsid w:val="005D6F3B"/>
    <w:rsid w:val="005E088B"/>
    <w:rsid w:val="005E2BE3"/>
    <w:rsid w:val="005E416D"/>
    <w:rsid w:val="005E44DD"/>
    <w:rsid w:val="005E5757"/>
    <w:rsid w:val="005E649A"/>
    <w:rsid w:val="005E6910"/>
    <w:rsid w:val="005E69B6"/>
    <w:rsid w:val="005E6D63"/>
    <w:rsid w:val="005E7A8A"/>
    <w:rsid w:val="005F1A2F"/>
    <w:rsid w:val="005F2C6C"/>
    <w:rsid w:val="005F2C75"/>
    <w:rsid w:val="005F2D7A"/>
    <w:rsid w:val="005F3201"/>
    <w:rsid w:val="005F3210"/>
    <w:rsid w:val="005F5A3D"/>
    <w:rsid w:val="005F6E5A"/>
    <w:rsid w:val="00601DA5"/>
    <w:rsid w:val="0060477C"/>
    <w:rsid w:val="00604FB6"/>
    <w:rsid w:val="00605BDE"/>
    <w:rsid w:val="006064A1"/>
    <w:rsid w:val="006064F4"/>
    <w:rsid w:val="00611F47"/>
    <w:rsid w:val="00615861"/>
    <w:rsid w:val="006164E9"/>
    <w:rsid w:val="00617C47"/>
    <w:rsid w:val="00617D5A"/>
    <w:rsid w:val="00620433"/>
    <w:rsid w:val="00620A68"/>
    <w:rsid w:val="00621955"/>
    <w:rsid w:val="00622C72"/>
    <w:rsid w:val="00624790"/>
    <w:rsid w:val="00624D66"/>
    <w:rsid w:val="00625373"/>
    <w:rsid w:val="00630C05"/>
    <w:rsid w:val="00631B05"/>
    <w:rsid w:val="00631F96"/>
    <w:rsid w:val="00632F39"/>
    <w:rsid w:val="00633E0B"/>
    <w:rsid w:val="00633F8D"/>
    <w:rsid w:val="006342FE"/>
    <w:rsid w:val="006353F8"/>
    <w:rsid w:val="0063598D"/>
    <w:rsid w:val="00635D03"/>
    <w:rsid w:val="00635D7D"/>
    <w:rsid w:val="00635DD5"/>
    <w:rsid w:val="00637713"/>
    <w:rsid w:val="00637D9A"/>
    <w:rsid w:val="006426EF"/>
    <w:rsid w:val="00643754"/>
    <w:rsid w:val="00643A43"/>
    <w:rsid w:val="006443FA"/>
    <w:rsid w:val="00644942"/>
    <w:rsid w:val="00644C3B"/>
    <w:rsid w:val="006511DB"/>
    <w:rsid w:val="0065159D"/>
    <w:rsid w:val="0065183D"/>
    <w:rsid w:val="00654104"/>
    <w:rsid w:val="00654313"/>
    <w:rsid w:val="00654BF2"/>
    <w:rsid w:val="0065735D"/>
    <w:rsid w:val="00661858"/>
    <w:rsid w:val="00661E4D"/>
    <w:rsid w:val="00662627"/>
    <w:rsid w:val="00662CE5"/>
    <w:rsid w:val="0066430D"/>
    <w:rsid w:val="006644DC"/>
    <w:rsid w:val="00665350"/>
    <w:rsid w:val="00665C56"/>
    <w:rsid w:val="006660FE"/>
    <w:rsid w:val="00666AC6"/>
    <w:rsid w:val="00667331"/>
    <w:rsid w:val="006700D3"/>
    <w:rsid w:val="00670542"/>
    <w:rsid w:val="00670D37"/>
    <w:rsid w:val="00670DBB"/>
    <w:rsid w:val="0067167E"/>
    <w:rsid w:val="00671ABB"/>
    <w:rsid w:val="00671DF7"/>
    <w:rsid w:val="00672948"/>
    <w:rsid w:val="0067430A"/>
    <w:rsid w:val="00674B73"/>
    <w:rsid w:val="00674B80"/>
    <w:rsid w:val="006775AC"/>
    <w:rsid w:val="0067762B"/>
    <w:rsid w:val="00681876"/>
    <w:rsid w:val="00682421"/>
    <w:rsid w:val="0068272E"/>
    <w:rsid w:val="00686F94"/>
    <w:rsid w:val="006871A0"/>
    <w:rsid w:val="0069005C"/>
    <w:rsid w:val="00691DFD"/>
    <w:rsid w:val="00691E47"/>
    <w:rsid w:val="006951EB"/>
    <w:rsid w:val="00695DF8"/>
    <w:rsid w:val="006966A4"/>
    <w:rsid w:val="006977E7"/>
    <w:rsid w:val="006A148C"/>
    <w:rsid w:val="006A3891"/>
    <w:rsid w:val="006A61E7"/>
    <w:rsid w:val="006A68C0"/>
    <w:rsid w:val="006A7AE4"/>
    <w:rsid w:val="006B1294"/>
    <w:rsid w:val="006B1A11"/>
    <w:rsid w:val="006B1CAA"/>
    <w:rsid w:val="006B2015"/>
    <w:rsid w:val="006B2EEA"/>
    <w:rsid w:val="006B2F76"/>
    <w:rsid w:val="006B477C"/>
    <w:rsid w:val="006B578C"/>
    <w:rsid w:val="006B61A8"/>
    <w:rsid w:val="006C1B10"/>
    <w:rsid w:val="006C38D6"/>
    <w:rsid w:val="006C52B3"/>
    <w:rsid w:val="006C5F70"/>
    <w:rsid w:val="006C61F5"/>
    <w:rsid w:val="006C6E5F"/>
    <w:rsid w:val="006D1044"/>
    <w:rsid w:val="006D490F"/>
    <w:rsid w:val="006D60F3"/>
    <w:rsid w:val="006D6819"/>
    <w:rsid w:val="006D6F74"/>
    <w:rsid w:val="006D7824"/>
    <w:rsid w:val="006E269F"/>
    <w:rsid w:val="006E2C11"/>
    <w:rsid w:val="006E435D"/>
    <w:rsid w:val="006E5678"/>
    <w:rsid w:val="006E6D75"/>
    <w:rsid w:val="006F30C4"/>
    <w:rsid w:val="006F5886"/>
    <w:rsid w:val="006F6C41"/>
    <w:rsid w:val="006F7BE0"/>
    <w:rsid w:val="00702A42"/>
    <w:rsid w:val="00703576"/>
    <w:rsid w:val="00704240"/>
    <w:rsid w:val="00704268"/>
    <w:rsid w:val="00705B20"/>
    <w:rsid w:val="007071B3"/>
    <w:rsid w:val="00711388"/>
    <w:rsid w:val="007114C0"/>
    <w:rsid w:val="007128B0"/>
    <w:rsid w:val="00714F7D"/>
    <w:rsid w:val="0071511E"/>
    <w:rsid w:val="00715EFC"/>
    <w:rsid w:val="00716BF5"/>
    <w:rsid w:val="00717C78"/>
    <w:rsid w:val="00720174"/>
    <w:rsid w:val="0072076D"/>
    <w:rsid w:val="007230FD"/>
    <w:rsid w:val="00724593"/>
    <w:rsid w:val="0072571A"/>
    <w:rsid w:val="00726B56"/>
    <w:rsid w:val="007273C5"/>
    <w:rsid w:val="00727C75"/>
    <w:rsid w:val="00727E8B"/>
    <w:rsid w:val="007300A1"/>
    <w:rsid w:val="0073160B"/>
    <w:rsid w:val="007317BC"/>
    <w:rsid w:val="00731AC8"/>
    <w:rsid w:val="0074055D"/>
    <w:rsid w:val="00741EC0"/>
    <w:rsid w:val="00742FF0"/>
    <w:rsid w:val="007463A2"/>
    <w:rsid w:val="00747F46"/>
    <w:rsid w:val="00751C9B"/>
    <w:rsid w:val="00753216"/>
    <w:rsid w:val="00753669"/>
    <w:rsid w:val="00757866"/>
    <w:rsid w:val="0076085D"/>
    <w:rsid w:val="0076424B"/>
    <w:rsid w:val="007647EE"/>
    <w:rsid w:val="00765721"/>
    <w:rsid w:val="00766BD4"/>
    <w:rsid w:val="00767490"/>
    <w:rsid w:val="007700E2"/>
    <w:rsid w:val="00770940"/>
    <w:rsid w:val="00770E49"/>
    <w:rsid w:val="00771A46"/>
    <w:rsid w:val="007721FE"/>
    <w:rsid w:val="007722BA"/>
    <w:rsid w:val="00772A2D"/>
    <w:rsid w:val="007745FD"/>
    <w:rsid w:val="007761EB"/>
    <w:rsid w:val="00776BC7"/>
    <w:rsid w:val="00776F5D"/>
    <w:rsid w:val="007820F0"/>
    <w:rsid w:val="0078231E"/>
    <w:rsid w:val="00782E9C"/>
    <w:rsid w:val="00782EAD"/>
    <w:rsid w:val="00792049"/>
    <w:rsid w:val="007959B7"/>
    <w:rsid w:val="00797E15"/>
    <w:rsid w:val="00797FD3"/>
    <w:rsid w:val="007A23B5"/>
    <w:rsid w:val="007A3DFF"/>
    <w:rsid w:val="007A400A"/>
    <w:rsid w:val="007A5D84"/>
    <w:rsid w:val="007A601D"/>
    <w:rsid w:val="007A6B34"/>
    <w:rsid w:val="007A7B37"/>
    <w:rsid w:val="007B02CC"/>
    <w:rsid w:val="007B0DBC"/>
    <w:rsid w:val="007B155C"/>
    <w:rsid w:val="007B211B"/>
    <w:rsid w:val="007B267B"/>
    <w:rsid w:val="007B5208"/>
    <w:rsid w:val="007B6CED"/>
    <w:rsid w:val="007B7522"/>
    <w:rsid w:val="007B76C9"/>
    <w:rsid w:val="007C2A88"/>
    <w:rsid w:val="007C4C1D"/>
    <w:rsid w:val="007C7E57"/>
    <w:rsid w:val="007D0797"/>
    <w:rsid w:val="007D0B3C"/>
    <w:rsid w:val="007D13BF"/>
    <w:rsid w:val="007D2453"/>
    <w:rsid w:val="007D7A63"/>
    <w:rsid w:val="007E063A"/>
    <w:rsid w:val="007E0F4A"/>
    <w:rsid w:val="007E16D8"/>
    <w:rsid w:val="007E1809"/>
    <w:rsid w:val="007E22D4"/>
    <w:rsid w:val="007E2336"/>
    <w:rsid w:val="007E2F9D"/>
    <w:rsid w:val="007E30CF"/>
    <w:rsid w:val="007E35D1"/>
    <w:rsid w:val="007E3AAD"/>
    <w:rsid w:val="007E52C7"/>
    <w:rsid w:val="007E5559"/>
    <w:rsid w:val="007E5A5C"/>
    <w:rsid w:val="007E7B09"/>
    <w:rsid w:val="007E7DF4"/>
    <w:rsid w:val="007F0280"/>
    <w:rsid w:val="007F0DAB"/>
    <w:rsid w:val="007F19B0"/>
    <w:rsid w:val="007F3241"/>
    <w:rsid w:val="007F3973"/>
    <w:rsid w:val="007F405F"/>
    <w:rsid w:val="007F5965"/>
    <w:rsid w:val="007F6183"/>
    <w:rsid w:val="007F63D4"/>
    <w:rsid w:val="007F7CF5"/>
    <w:rsid w:val="0080106D"/>
    <w:rsid w:val="008015EE"/>
    <w:rsid w:val="00801F84"/>
    <w:rsid w:val="00806A69"/>
    <w:rsid w:val="00806F8F"/>
    <w:rsid w:val="00810F2F"/>
    <w:rsid w:val="00810FA6"/>
    <w:rsid w:val="00812D5D"/>
    <w:rsid w:val="008139C8"/>
    <w:rsid w:val="00813C8A"/>
    <w:rsid w:val="00815077"/>
    <w:rsid w:val="008218CB"/>
    <w:rsid w:val="008234A0"/>
    <w:rsid w:val="00823A87"/>
    <w:rsid w:val="00823FA5"/>
    <w:rsid w:val="00827C71"/>
    <w:rsid w:val="00827E8F"/>
    <w:rsid w:val="008318F7"/>
    <w:rsid w:val="008331A4"/>
    <w:rsid w:val="00833A1F"/>
    <w:rsid w:val="00834AE7"/>
    <w:rsid w:val="0083633E"/>
    <w:rsid w:val="00840345"/>
    <w:rsid w:val="00841649"/>
    <w:rsid w:val="00841CDC"/>
    <w:rsid w:val="00842A70"/>
    <w:rsid w:val="00843A92"/>
    <w:rsid w:val="00844FA4"/>
    <w:rsid w:val="00846548"/>
    <w:rsid w:val="00850E20"/>
    <w:rsid w:val="0085216C"/>
    <w:rsid w:val="0085379C"/>
    <w:rsid w:val="00853955"/>
    <w:rsid w:val="00854AAF"/>
    <w:rsid w:val="0086080D"/>
    <w:rsid w:val="00863EE7"/>
    <w:rsid w:val="0086421D"/>
    <w:rsid w:val="00865889"/>
    <w:rsid w:val="00867EDE"/>
    <w:rsid w:val="00870C67"/>
    <w:rsid w:val="00873616"/>
    <w:rsid w:val="008756AC"/>
    <w:rsid w:val="008758FC"/>
    <w:rsid w:val="0087627E"/>
    <w:rsid w:val="00881BA5"/>
    <w:rsid w:val="0088371F"/>
    <w:rsid w:val="00883EEE"/>
    <w:rsid w:val="008841D2"/>
    <w:rsid w:val="00884388"/>
    <w:rsid w:val="0088469D"/>
    <w:rsid w:val="00886CAC"/>
    <w:rsid w:val="00890AE9"/>
    <w:rsid w:val="00890DF4"/>
    <w:rsid w:val="008912FE"/>
    <w:rsid w:val="00891A35"/>
    <w:rsid w:val="00893C89"/>
    <w:rsid w:val="00893F7A"/>
    <w:rsid w:val="008949BF"/>
    <w:rsid w:val="008958F8"/>
    <w:rsid w:val="00897B5E"/>
    <w:rsid w:val="008A049F"/>
    <w:rsid w:val="008A0D6E"/>
    <w:rsid w:val="008A36CD"/>
    <w:rsid w:val="008A3941"/>
    <w:rsid w:val="008A6076"/>
    <w:rsid w:val="008A6243"/>
    <w:rsid w:val="008A7285"/>
    <w:rsid w:val="008B07EA"/>
    <w:rsid w:val="008B147F"/>
    <w:rsid w:val="008B4DB6"/>
    <w:rsid w:val="008B5591"/>
    <w:rsid w:val="008B7B44"/>
    <w:rsid w:val="008C2D14"/>
    <w:rsid w:val="008C3574"/>
    <w:rsid w:val="008C3C86"/>
    <w:rsid w:val="008C49B0"/>
    <w:rsid w:val="008C6D63"/>
    <w:rsid w:val="008C7B34"/>
    <w:rsid w:val="008D068C"/>
    <w:rsid w:val="008D158D"/>
    <w:rsid w:val="008D262B"/>
    <w:rsid w:val="008D39AF"/>
    <w:rsid w:val="008D4094"/>
    <w:rsid w:val="008D4B57"/>
    <w:rsid w:val="008D5C70"/>
    <w:rsid w:val="008D5FBC"/>
    <w:rsid w:val="008D67DD"/>
    <w:rsid w:val="008D6B5E"/>
    <w:rsid w:val="008D6C3C"/>
    <w:rsid w:val="008D7653"/>
    <w:rsid w:val="008E2277"/>
    <w:rsid w:val="008E3481"/>
    <w:rsid w:val="008E4DC6"/>
    <w:rsid w:val="008E4EF9"/>
    <w:rsid w:val="008E7AE3"/>
    <w:rsid w:val="008F09AA"/>
    <w:rsid w:val="008F1476"/>
    <w:rsid w:val="008F22F7"/>
    <w:rsid w:val="008F3027"/>
    <w:rsid w:val="008F432F"/>
    <w:rsid w:val="008F51A5"/>
    <w:rsid w:val="008F565A"/>
    <w:rsid w:val="008F6A57"/>
    <w:rsid w:val="008F7C13"/>
    <w:rsid w:val="00910035"/>
    <w:rsid w:val="00912CFF"/>
    <w:rsid w:val="009131B4"/>
    <w:rsid w:val="00913BDC"/>
    <w:rsid w:val="0091441F"/>
    <w:rsid w:val="0091669E"/>
    <w:rsid w:val="00917079"/>
    <w:rsid w:val="00921579"/>
    <w:rsid w:val="0092232E"/>
    <w:rsid w:val="00922D60"/>
    <w:rsid w:val="00923D62"/>
    <w:rsid w:val="00924ACA"/>
    <w:rsid w:val="009252D0"/>
    <w:rsid w:val="009258D9"/>
    <w:rsid w:val="00926BEA"/>
    <w:rsid w:val="00926C6D"/>
    <w:rsid w:val="009275E3"/>
    <w:rsid w:val="009303AC"/>
    <w:rsid w:val="00931CE3"/>
    <w:rsid w:val="009321A0"/>
    <w:rsid w:val="00932F36"/>
    <w:rsid w:val="00941D19"/>
    <w:rsid w:val="0094317B"/>
    <w:rsid w:val="00943CEE"/>
    <w:rsid w:val="00950D9C"/>
    <w:rsid w:val="00951119"/>
    <w:rsid w:val="00952872"/>
    <w:rsid w:val="009530DE"/>
    <w:rsid w:val="009548DE"/>
    <w:rsid w:val="00955695"/>
    <w:rsid w:val="00955D4A"/>
    <w:rsid w:val="00960959"/>
    <w:rsid w:val="009617C6"/>
    <w:rsid w:val="00962A7A"/>
    <w:rsid w:val="00963916"/>
    <w:rsid w:val="00964F43"/>
    <w:rsid w:val="00965756"/>
    <w:rsid w:val="00966236"/>
    <w:rsid w:val="00967086"/>
    <w:rsid w:val="00970332"/>
    <w:rsid w:val="009714EC"/>
    <w:rsid w:val="009744CF"/>
    <w:rsid w:val="00974A7D"/>
    <w:rsid w:val="009752B6"/>
    <w:rsid w:val="00977E3E"/>
    <w:rsid w:val="00980E75"/>
    <w:rsid w:val="00981B50"/>
    <w:rsid w:val="0098312E"/>
    <w:rsid w:val="00985CB1"/>
    <w:rsid w:val="009862CE"/>
    <w:rsid w:val="00987042"/>
    <w:rsid w:val="0099157A"/>
    <w:rsid w:val="009920BC"/>
    <w:rsid w:val="00992259"/>
    <w:rsid w:val="00992571"/>
    <w:rsid w:val="00992723"/>
    <w:rsid w:val="00992F6E"/>
    <w:rsid w:val="00997EC2"/>
    <w:rsid w:val="009A0490"/>
    <w:rsid w:val="009A07D3"/>
    <w:rsid w:val="009A13AD"/>
    <w:rsid w:val="009A2B20"/>
    <w:rsid w:val="009A35C9"/>
    <w:rsid w:val="009A3765"/>
    <w:rsid w:val="009A7310"/>
    <w:rsid w:val="009A7599"/>
    <w:rsid w:val="009A7E1D"/>
    <w:rsid w:val="009B17E4"/>
    <w:rsid w:val="009B1A83"/>
    <w:rsid w:val="009B2284"/>
    <w:rsid w:val="009B2A60"/>
    <w:rsid w:val="009B4B54"/>
    <w:rsid w:val="009B4D9C"/>
    <w:rsid w:val="009B554B"/>
    <w:rsid w:val="009C2AEA"/>
    <w:rsid w:val="009C51F9"/>
    <w:rsid w:val="009C6C19"/>
    <w:rsid w:val="009C74F4"/>
    <w:rsid w:val="009D08E1"/>
    <w:rsid w:val="009D0CF8"/>
    <w:rsid w:val="009D0EB4"/>
    <w:rsid w:val="009D345E"/>
    <w:rsid w:val="009D3D49"/>
    <w:rsid w:val="009D3E22"/>
    <w:rsid w:val="009D63DD"/>
    <w:rsid w:val="009D7D5A"/>
    <w:rsid w:val="009E12DF"/>
    <w:rsid w:val="009E1EC4"/>
    <w:rsid w:val="009E2479"/>
    <w:rsid w:val="009E5931"/>
    <w:rsid w:val="009E5BB6"/>
    <w:rsid w:val="009F425B"/>
    <w:rsid w:val="009F65A5"/>
    <w:rsid w:val="009F6791"/>
    <w:rsid w:val="009F6ACC"/>
    <w:rsid w:val="00A016C0"/>
    <w:rsid w:val="00A02E78"/>
    <w:rsid w:val="00A032FC"/>
    <w:rsid w:val="00A03E4E"/>
    <w:rsid w:val="00A045ED"/>
    <w:rsid w:val="00A05BC2"/>
    <w:rsid w:val="00A0677C"/>
    <w:rsid w:val="00A072EC"/>
    <w:rsid w:val="00A103F5"/>
    <w:rsid w:val="00A104D0"/>
    <w:rsid w:val="00A11626"/>
    <w:rsid w:val="00A12A81"/>
    <w:rsid w:val="00A14CB6"/>
    <w:rsid w:val="00A165E7"/>
    <w:rsid w:val="00A167F4"/>
    <w:rsid w:val="00A2080F"/>
    <w:rsid w:val="00A20EE6"/>
    <w:rsid w:val="00A24FB0"/>
    <w:rsid w:val="00A2514A"/>
    <w:rsid w:val="00A2704D"/>
    <w:rsid w:val="00A27BCB"/>
    <w:rsid w:val="00A300FE"/>
    <w:rsid w:val="00A30BEF"/>
    <w:rsid w:val="00A32451"/>
    <w:rsid w:val="00A32BA8"/>
    <w:rsid w:val="00A3524C"/>
    <w:rsid w:val="00A369E4"/>
    <w:rsid w:val="00A36AFB"/>
    <w:rsid w:val="00A371F3"/>
    <w:rsid w:val="00A3723D"/>
    <w:rsid w:val="00A402FF"/>
    <w:rsid w:val="00A407E6"/>
    <w:rsid w:val="00A40BB1"/>
    <w:rsid w:val="00A435AA"/>
    <w:rsid w:val="00A4428C"/>
    <w:rsid w:val="00A4481C"/>
    <w:rsid w:val="00A4511F"/>
    <w:rsid w:val="00A4588D"/>
    <w:rsid w:val="00A500E3"/>
    <w:rsid w:val="00A503D2"/>
    <w:rsid w:val="00A51045"/>
    <w:rsid w:val="00A510FE"/>
    <w:rsid w:val="00A541C2"/>
    <w:rsid w:val="00A5562B"/>
    <w:rsid w:val="00A55E7B"/>
    <w:rsid w:val="00A56E9A"/>
    <w:rsid w:val="00A61AEE"/>
    <w:rsid w:val="00A65180"/>
    <w:rsid w:val="00A6586E"/>
    <w:rsid w:val="00A66BB3"/>
    <w:rsid w:val="00A670E1"/>
    <w:rsid w:val="00A67DE0"/>
    <w:rsid w:val="00A703A3"/>
    <w:rsid w:val="00A70855"/>
    <w:rsid w:val="00A71381"/>
    <w:rsid w:val="00A71AC3"/>
    <w:rsid w:val="00A72D22"/>
    <w:rsid w:val="00A740C0"/>
    <w:rsid w:val="00A75797"/>
    <w:rsid w:val="00A75DC4"/>
    <w:rsid w:val="00A81144"/>
    <w:rsid w:val="00A8137E"/>
    <w:rsid w:val="00A82DA4"/>
    <w:rsid w:val="00A84167"/>
    <w:rsid w:val="00A85BA6"/>
    <w:rsid w:val="00A867E8"/>
    <w:rsid w:val="00A871B4"/>
    <w:rsid w:val="00A90AEC"/>
    <w:rsid w:val="00A9113E"/>
    <w:rsid w:val="00A91F41"/>
    <w:rsid w:val="00A92496"/>
    <w:rsid w:val="00A93CF4"/>
    <w:rsid w:val="00A94FE9"/>
    <w:rsid w:val="00A9550E"/>
    <w:rsid w:val="00A96D4F"/>
    <w:rsid w:val="00AA0347"/>
    <w:rsid w:val="00AA1344"/>
    <w:rsid w:val="00AA28E5"/>
    <w:rsid w:val="00AA472A"/>
    <w:rsid w:val="00AA4E9C"/>
    <w:rsid w:val="00AA4FE5"/>
    <w:rsid w:val="00AA670F"/>
    <w:rsid w:val="00AA74B0"/>
    <w:rsid w:val="00AB0B2F"/>
    <w:rsid w:val="00AB1E02"/>
    <w:rsid w:val="00AB2537"/>
    <w:rsid w:val="00AB2EC8"/>
    <w:rsid w:val="00AB33B1"/>
    <w:rsid w:val="00AB488C"/>
    <w:rsid w:val="00AB50D0"/>
    <w:rsid w:val="00AB50E0"/>
    <w:rsid w:val="00AB6669"/>
    <w:rsid w:val="00AC014E"/>
    <w:rsid w:val="00AC0E8E"/>
    <w:rsid w:val="00AC2F05"/>
    <w:rsid w:val="00AC36AF"/>
    <w:rsid w:val="00AC557E"/>
    <w:rsid w:val="00AC7178"/>
    <w:rsid w:val="00AD05F4"/>
    <w:rsid w:val="00AD3F5A"/>
    <w:rsid w:val="00AD422C"/>
    <w:rsid w:val="00AD5F44"/>
    <w:rsid w:val="00AD60FE"/>
    <w:rsid w:val="00AE0772"/>
    <w:rsid w:val="00AE298A"/>
    <w:rsid w:val="00AE4C4D"/>
    <w:rsid w:val="00AE5B2D"/>
    <w:rsid w:val="00AF24D1"/>
    <w:rsid w:val="00AF280D"/>
    <w:rsid w:val="00AF2928"/>
    <w:rsid w:val="00AF40F0"/>
    <w:rsid w:val="00AF5DB5"/>
    <w:rsid w:val="00B01007"/>
    <w:rsid w:val="00B02535"/>
    <w:rsid w:val="00B029A5"/>
    <w:rsid w:val="00B030BC"/>
    <w:rsid w:val="00B03AEB"/>
    <w:rsid w:val="00B04420"/>
    <w:rsid w:val="00B07198"/>
    <w:rsid w:val="00B1036F"/>
    <w:rsid w:val="00B12667"/>
    <w:rsid w:val="00B13800"/>
    <w:rsid w:val="00B13E0A"/>
    <w:rsid w:val="00B144B9"/>
    <w:rsid w:val="00B149A3"/>
    <w:rsid w:val="00B16627"/>
    <w:rsid w:val="00B215C9"/>
    <w:rsid w:val="00B21AF0"/>
    <w:rsid w:val="00B2242F"/>
    <w:rsid w:val="00B226A2"/>
    <w:rsid w:val="00B23C55"/>
    <w:rsid w:val="00B244A6"/>
    <w:rsid w:val="00B24866"/>
    <w:rsid w:val="00B248E1"/>
    <w:rsid w:val="00B26401"/>
    <w:rsid w:val="00B27441"/>
    <w:rsid w:val="00B27CF0"/>
    <w:rsid w:val="00B30899"/>
    <w:rsid w:val="00B31D5A"/>
    <w:rsid w:val="00B34399"/>
    <w:rsid w:val="00B37004"/>
    <w:rsid w:val="00B37607"/>
    <w:rsid w:val="00B377D6"/>
    <w:rsid w:val="00B4129C"/>
    <w:rsid w:val="00B42F15"/>
    <w:rsid w:val="00B43CDB"/>
    <w:rsid w:val="00B44CE2"/>
    <w:rsid w:val="00B46E4C"/>
    <w:rsid w:val="00B52918"/>
    <w:rsid w:val="00B52D0F"/>
    <w:rsid w:val="00B55AAD"/>
    <w:rsid w:val="00B56704"/>
    <w:rsid w:val="00B6027E"/>
    <w:rsid w:val="00B62AE6"/>
    <w:rsid w:val="00B62F37"/>
    <w:rsid w:val="00B647CF"/>
    <w:rsid w:val="00B65825"/>
    <w:rsid w:val="00B67837"/>
    <w:rsid w:val="00B70011"/>
    <w:rsid w:val="00B70E72"/>
    <w:rsid w:val="00B711C1"/>
    <w:rsid w:val="00B718E5"/>
    <w:rsid w:val="00B766FA"/>
    <w:rsid w:val="00B767BE"/>
    <w:rsid w:val="00B775B1"/>
    <w:rsid w:val="00B80EDD"/>
    <w:rsid w:val="00B81BCC"/>
    <w:rsid w:val="00B82AFC"/>
    <w:rsid w:val="00B8482B"/>
    <w:rsid w:val="00B87413"/>
    <w:rsid w:val="00B87D26"/>
    <w:rsid w:val="00B90259"/>
    <w:rsid w:val="00B91AF5"/>
    <w:rsid w:val="00B9309A"/>
    <w:rsid w:val="00B93E03"/>
    <w:rsid w:val="00B94568"/>
    <w:rsid w:val="00BA175C"/>
    <w:rsid w:val="00BA1A0C"/>
    <w:rsid w:val="00BA1F69"/>
    <w:rsid w:val="00BA41E2"/>
    <w:rsid w:val="00BA438A"/>
    <w:rsid w:val="00BA5748"/>
    <w:rsid w:val="00BB0674"/>
    <w:rsid w:val="00BB0838"/>
    <w:rsid w:val="00BB13D1"/>
    <w:rsid w:val="00BB1933"/>
    <w:rsid w:val="00BB2766"/>
    <w:rsid w:val="00BB4942"/>
    <w:rsid w:val="00BB5758"/>
    <w:rsid w:val="00BB5943"/>
    <w:rsid w:val="00BB7CE0"/>
    <w:rsid w:val="00BC0C9C"/>
    <w:rsid w:val="00BC1993"/>
    <w:rsid w:val="00BC2003"/>
    <w:rsid w:val="00BC2C72"/>
    <w:rsid w:val="00BD3C2C"/>
    <w:rsid w:val="00BD44B5"/>
    <w:rsid w:val="00BD586B"/>
    <w:rsid w:val="00BD61DC"/>
    <w:rsid w:val="00BE1743"/>
    <w:rsid w:val="00BE2EEA"/>
    <w:rsid w:val="00BE3079"/>
    <w:rsid w:val="00BE4262"/>
    <w:rsid w:val="00BE5550"/>
    <w:rsid w:val="00BE6DB5"/>
    <w:rsid w:val="00BF0524"/>
    <w:rsid w:val="00BF152E"/>
    <w:rsid w:val="00BF18B8"/>
    <w:rsid w:val="00BF2202"/>
    <w:rsid w:val="00BF2249"/>
    <w:rsid w:val="00BF230C"/>
    <w:rsid w:val="00BF2BC6"/>
    <w:rsid w:val="00BF45B3"/>
    <w:rsid w:val="00BF68FC"/>
    <w:rsid w:val="00C01307"/>
    <w:rsid w:val="00C02837"/>
    <w:rsid w:val="00C04A04"/>
    <w:rsid w:val="00C062D7"/>
    <w:rsid w:val="00C07579"/>
    <w:rsid w:val="00C102F2"/>
    <w:rsid w:val="00C11280"/>
    <w:rsid w:val="00C1300C"/>
    <w:rsid w:val="00C1370B"/>
    <w:rsid w:val="00C1664A"/>
    <w:rsid w:val="00C20574"/>
    <w:rsid w:val="00C207D6"/>
    <w:rsid w:val="00C20AAA"/>
    <w:rsid w:val="00C21D63"/>
    <w:rsid w:val="00C2239E"/>
    <w:rsid w:val="00C229D2"/>
    <w:rsid w:val="00C22F30"/>
    <w:rsid w:val="00C231DB"/>
    <w:rsid w:val="00C23F81"/>
    <w:rsid w:val="00C2750B"/>
    <w:rsid w:val="00C27C23"/>
    <w:rsid w:val="00C30CB1"/>
    <w:rsid w:val="00C34B36"/>
    <w:rsid w:val="00C35278"/>
    <w:rsid w:val="00C35427"/>
    <w:rsid w:val="00C358B0"/>
    <w:rsid w:val="00C36B29"/>
    <w:rsid w:val="00C4078B"/>
    <w:rsid w:val="00C40AE4"/>
    <w:rsid w:val="00C42509"/>
    <w:rsid w:val="00C42792"/>
    <w:rsid w:val="00C42BBD"/>
    <w:rsid w:val="00C43B3F"/>
    <w:rsid w:val="00C43B46"/>
    <w:rsid w:val="00C440C1"/>
    <w:rsid w:val="00C441BC"/>
    <w:rsid w:val="00C45554"/>
    <w:rsid w:val="00C4772C"/>
    <w:rsid w:val="00C47DE5"/>
    <w:rsid w:val="00C50464"/>
    <w:rsid w:val="00C50C16"/>
    <w:rsid w:val="00C50F40"/>
    <w:rsid w:val="00C52083"/>
    <w:rsid w:val="00C5235C"/>
    <w:rsid w:val="00C52A50"/>
    <w:rsid w:val="00C5417B"/>
    <w:rsid w:val="00C54243"/>
    <w:rsid w:val="00C5697E"/>
    <w:rsid w:val="00C56D72"/>
    <w:rsid w:val="00C57DA5"/>
    <w:rsid w:val="00C667C4"/>
    <w:rsid w:val="00C713EE"/>
    <w:rsid w:val="00C724FF"/>
    <w:rsid w:val="00C74C3B"/>
    <w:rsid w:val="00C74E14"/>
    <w:rsid w:val="00C75389"/>
    <w:rsid w:val="00C80427"/>
    <w:rsid w:val="00C82B45"/>
    <w:rsid w:val="00C8433B"/>
    <w:rsid w:val="00C84BC4"/>
    <w:rsid w:val="00C86898"/>
    <w:rsid w:val="00C87B7B"/>
    <w:rsid w:val="00C87E53"/>
    <w:rsid w:val="00C92935"/>
    <w:rsid w:val="00C9383D"/>
    <w:rsid w:val="00C965A9"/>
    <w:rsid w:val="00CA06EF"/>
    <w:rsid w:val="00CA412F"/>
    <w:rsid w:val="00CA56B6"/>
    <w:rsid w:val="00CA7C4C"/>
    <w:rsid w:val="00CB0504"/>
    <w:rsid w:val="00CB5579"/>
    <w:rsid w:val="00CB58D7"/>
    <w:rsid w:val="00CB67EC"/>
    <w:rsid w:val="00CB7670"/>
    <w:rsid w:val="00CB7DEC"/>
    <w:rsid w:val="00CC0C1A"/>
    <w:rsid w:val="00CC29D7"/>
    <w:rsid w:val="00CC45DB"/>
    <w:rsid w:val="00CC4D13"/>
    <w:rsid w:val="00CC6F2A"/>
    <w:rsid w:val="00CC7418"/>
    <w:rsid w:val="00CC7860"/>
    <w:rsid w:val="00CC7C10"/>
    <w:rsid w:val="00CC7F49"/>
    <w:rsid w:val="00CD0121"/>
    <w:rsid w:val="00CD045F"/>
    <w:rsid w:val="00CD21E2"/>
    <w:rsid w:val="00CD2E24"/>
    <w:rsid w:val="00CE0CE4"/>
    <w:rsid w:val="00CE1FF8"/>
    <w:rsid w:val="00CE2F47"/>
    <w:rsid w:val="00CE3439"/>
    <w:rsid w:val="00CE408F"/>
    <w:rsid w:val="00CE4739"/>
    <w:rsid w:val="00CE50CE"/>
    <w:rsid w:val="00CE686A"/>
    <w:rsid w:val="00CE6C1F"/>
    <w:rsid w:val="00CF0034"/>
    <w:rsid w:val="00CF03B0"/>
    <w:rsid w:val="00CF066E"/>
    <w:rsid w:val="00CF0CE1"/>
    <w:rsid w:val="00CF1173"/>
    <w:rsid w:val="00CF1583"/>
    <w:rsid w:val="00CF1C86"/>
    <w:rsid w:val="00CF3B0B"/>
    <w:rsid w:val="00CF3CCA"/>
    <w:rsid w:val="00CF3E1E"/>
    <w:rsid w:val="00CF3F57"/>
    <w:rsid w:val="00CF55C6"/>
    <w:rsid w:val="00CF5F67"/>
    <w:rsid w:val="00CF69A8"/>
    <w:rsid w:val="00CF7F2E"/>
    <w:rsid w:val="00D0032F"/>
    <w:rsid w:val="00D00A05"/>
    <w:rsid w:val="00D00E2E"/>
    <w:rsid w:val="00D042A9"/>
    <w:rsid w:val="00D04EB6"/>
    <w:rsid w:val="00D057B8"/>
    <w:rsid w:val="00D05F1B"/>
    <w:rsid w:val="00D10A57"/>
    <w:rsid w:val="00D1122F"/>
    <w:rsid w:val="00D126C7"/>
    <w:rsid w:val="00D12A43"/>
    <w:rsid w:val="00D12B5D"/>
    <w:rsid w:val="00D13D1F"/>
    <w:rsid w:val="00D1444D"/>
    <w:rsid w:val="00D146EE"/>
    <w:rsid w:val="00D152E3"/>
    <w:rsid w:val="00D156ED"/>
    <w:rsid w:val="00D1660C"/>
    <w:rsid w:val="00D203CC"/>
    <w:rsid w:val="00D20958"/>
    <w:rsid w:val="00D2105C"/>
    <w:rsid w:val="00D239DA"/>
    <w:rsid w:val="00D23F2B"/>
    <w:rsid w:val="00D25199"/>
    <w:rsid w:val="00D26556"/>
    <w:rsid w:val="00D312E6"/>
    <w:rsid w:val="00D321D1"/>
    <w:rsid w:val="00D3478F"/>
    <w:rsid w:val="00D34CAD"/>
    <w:rsid w:val="00D35F1D"/>
    <w:rsid w:val="00D36208"/>
    <w:rsid w:val="00D409B6"/>
    <w:rsid w:val="00D42E0D"/>
    <w:rsid w:val="00D442D7"/>
    <w:rsid w:val="00D46DD7"/>
    <w:rsid w:val="00D511CC"/>
    <w:rsid w:val="00D52770"/>
    <w:rsid w:val="00D52B82"/>
    <w:rsid w:val="00D53596"/>
    <w:rsid w:val="00D5437A"/>
    <w:rsid w:val="00D554E3"/>
    <w:rsid w:val="00D55872"/>
    <w:rsid w:val="00D55C99"/>
    <w:rsid w:val="00D55CC5"/>
    <w:rsid w:val="00D6090A"/>
    <w:rsid w:val="00D60B91"/>
    <w:rsid w:val="00D619C0"/>
    <w:rsid w:val="00D61A2E"/>
    <w:rsid w:val="00D61A98"/>
    <w:rsid w:val="00D6269B"/>
    <w:rsid w:val="00D63C1D"/>
    <w:rsid w:val="00D646C3"/>
    <w:rsid w:val="00D65767"/>
    <w:rsid w:val="00D6666D"/>
    <w:rsid w:val="00D67117"/>
    <w:rsid w:val="00D6711E"/>
    <w:rsid w:val="00D70675"/>
    <w:rsid w:val="00D714A6"/>
    <w:rsid w:val="00D71D97"/>
    <w:rsid w:val="00D71DB9"/>
    <w:rsid w:val="00D746A6"/>
    <w:rsid w:val="00D75EAC"/>
    <w:rsid w:val="00D766F4"/>
    <w:rsid w:val="00D7721D"/>
    <w:rsid w:val="00D81B7B"/>
    <w:rsid w:val="00D81E12"/>
    <w:rsid w:val="00D82837"/>
    <w:rsid w:val="00D82AB7"/>
    <w:rsid w:val="00D85562"/>
    <w:rsid w:val="00D861E1"/>
    <w:rsid w:val="00D8625A"/>
    <w:rsid w:val="00D863BD"/>
    <w:rsid w:val="00D9012E"/>
    <w:rsid w:val="00D908D3"/>
    <w:rsid w:val="00D91CDA"/>
    <w:rsid w:val="00D95B6F"/>
    <w:rsid w:val="00D97F5D"/>
    <w:rsid w:val="00DA1594"/>
    <w:rsid w:val="00DA2151"/>
    <w:rsid w:val="00DA2398"/>
    <w:rsid w:val="00DA3C92"/>
    <w:rsid w:val="00DA50B9"/>
    <w:rsid w:val="00DA5E1D"/>
    <w:rsid w:val="00DA628F"/>
    <w:rsid w:val="00DB153A"/>
    <w:rsid w:val="00DB25BD"/>
    <w:rsid w:val="00DB2E8F"/>
    <w:rsid w:val="00DB3EEE"/>
    <w:rsid w:val="00DB4182"/>
    <w:rsid w:val="00DB423E"/>
    <w:rsid w:val="00DB5CE5"/>
    <w:rsid w:val="00DB5DF6"/>
    <w:rsid w:val="00DB6488"/>
    <w:rsid w:val="00DC0FC1"/>
    <w:rsid w:val="00DC13D4"/>
    <w:rsid w:val="00DC1855"/>
    <w:rsid w:val="00DC19FD"/>
    <w:rsid w:val="00DC27CE"/>
    <w:rsid w:val="00DC4D55"/>
    <w:rsid w:val="00DC53FC"/>
    <w:rsid w:val="00DD0901"/>
    <w:rsid w:val="00DD10A1"/>
    <w:rsid w:val="00DD2C1C"/>
    <w:rsid w:val="00DD2EED"/>
    <w:rsid w:val="00DD43DB"/>
    <w:rsid w:val="00DD5E04"/>
    <w:rsid w:val="00DD69F1"/>
    <w:rsid w:val="00DD77A7"/>
    <w:rsid w:val="00DE3C48"/>
    <w:rsid w:val="00DE6972"/>
    <w:rsid w:val="00DE6B5D"/>
    <w:rsid w:val="00DE7262"/>
    <w:rsid w:val="00DF0016"/>
    <w:rsid w:val="00DF28FD"/>
    <w:rsid w:val="00DF3112"/>
    <w:rsid w:val="00DF442F"/>
    <w:rsid w:val="00DF44F1"/>
    <w:rsid w:val="00DF454B"/>
    <w:rsid w:val="00DF6EB4"/>
    <w:rsid w:val="00DF75D8"/>
    <w:rsid w:val="00E01617"/>
    <w:rsid w:val="00E04223"/>
    <w:rsid w:val="00E04E34"/>
    <w:rsid w:val="00E05758"/>
    <w:rsid w:val="00E0690E"/>
    <w:rsid w:val="00E06E86"/>
    <w:rsid w:val="00E070E8"/>
    <w:rsid w:val="00E12AE3"/>
    <w:rsid w:val="00E15DFC"/>
    <w:rsid w:val="00E171A8"/>
    <w:rsid w:val="00E1767E"/>
    <w:rsid w:val="00E1788F"/>
    <w:rsid w:val="00E20898"/>
    <w:rsid w:val="00E21176"/>
    <w:rsid w:val="00E213EB"/>
    <w:rsid w:val="00E21ADC"/>
    <w:rsid w:val="00E22313"/>
    <w:rsid w:val="00E22B44"/>
    <w:rsid w:val="00E234C9"/>
    <w:rsid w:val="00E238C7"/>
    <w:rsid w:val="00E23A1B"/>
    <w:rsid w:val="00E24A76"/>
    <w:rsid w:val="00E250D1"/>
    <w:rsid w:val="00E276D9"/>
    <w:rsid w:val="00E27896"/>
    <w:rsid w:val="00E27FCC"/>
    <w:rsid w:val="00E301C1"/>
    <w:rsid w:val="00E32F25"/>
    <w:rsid w:val="00E33CD2"/>
    <w:rsid w:val="00E35724"/>
    <w:rsid w:val="00E36C02"/>
    <w:rsid w:val="00E40F3B"/>
    <w:rsid w:val="00E42EE3"/>
    <w:rsid w:val="00E43448"/>
    <w:rsid w:val="00E45AA6"/>
    <w:rsid w:val="00E45B03"/>
    <w:rsid w:val="00E4690F"/>
    <w:rsid w:val="00E5115E"/>
    <w:rsid w:val="00E5118D"/>
    <w:rsid w:val="00E511BA"/>
    <w:rsid w:val="00E52DCA"/>
    <w:rsid w:val="00E53073"/>
    <w:rsid w:val="00E55C46"/>
    <w:rsid w:val="00E56201"/>
    <w:rsid w:val="00E56D8B"/>
    <w:rsid w:val="00E56F85"/>
    <w:rsid w:val="00E605AB"/>
    <w:rsid w:val="00E60C03"/>
    <w:rsid w:val="00E665D1"/>
    <w:rsid w:val="00E66A91"/>
    <w:rsid w:val="00E70D07"/>
    <w:rsid w:val="00E7358D"/>
    <w:rsid w:val="00E74D03"/>
    <w:rsid w:val="00E779FA"/>
    <w:rsid w:val="00E77D2A"/>
    <w:rsid w:val="00E8080F"/>
    <w:rsid w:val="00E81BC1"/>
    <w:rsid w:val="00E8505E"/>
    <w:rsid w:val="00E86061"/>
    <w:rsid w:val="00E8710A"/>
    <w:rsid w:val="00E87FA3"/>
    <w:rsid w:val="00E93477"/>
    <w:rsid w:val="00E95485"/>
    <w:rsid w:val="00E96C9A"/>
    <w:rsid w:val="00E9792E"/>
    <w:rsid w:val="00E97B3A"/>
    <w:rsid w:val="00EA038F"/>
    <w:rsid w:val="00EA0B6C"/>
    <w:rsid w:val="00EA1D43"/>
    <w:rsid w:val="00EA22F8"/>
    <w:rsid w:val="00EA6101"/>
    <w:rsid w:val="00EB227C"/>
    <w:rsid w:val="00EB3660"/>
    <w:rsid w:val="00EB4C76"/>
    <w:rsid w:val="00EC0412"/>
    <w:rsid w:val="00EC1990"/>
    <w:rsid w:val="00EC2DCB"/>
    <w:rsid w:val="00EC3601"/>
    <w:rsid w:val="00EC4C18"/>
    <w:rsid w:val="00EC5272"/>
    <w:rsid w:val="00EC5DB8"/>
    <w:rsid w:val="00ED0622"/>
    <w:rsid w:val="00ED0A77"/>
    <w:rsid w:val="00ED0FD1"/>
    <w:rsid w:val="00ED200D"/>
    <w:rsid w:val="00ED21A2"/>
    <w:rsid w:val="00ED2F1B"/>
    <w:rsid w:val="00ED3267"/>
    <w:rsid w:val="00ED5314"/>
    <w:rsid w:val="00ED7460"/>
    <w:rsid w:val="00EE09A3"/>
    <w:rsid w:val="00EE2D95"/>
    <w:rsid w:val="00EE51E4"/>
    <w:rsid w:val="00EE5B30"/>
    <w:rsid w:val="00EE7625"/>
    <w:rsid w:val="00EF057C"/>
    <w:rsid w:val="00EF0AF8"/>
    <w:rsid w:val="00EF6E46"/>
    <w:rsid w:val="00EF6FA3"/>
    <w:rsid w:val="00F04871"/>
    <w:rsid w:val="00F06AB8"/>
    <w:rsid w:val="00F06CB0"/>
    <w:rsid w:val="00F07CA7"/>
    <w:rsid w:val="00F10804"/>
    <w:rsid w:val="00F11AE8"/>
    <w:rsid w:val="00F12203"/>
    <w:rsid w:val="00F12BDD"/>
    <w:rsid w:val="00F164B2"/>
    <w:rsid w:val="00F17D99"/>
    <w:rsid w:val="00F23673"/>
    <w:rsid w:val="00F25B13"/>
    <w:rsid w:val="00F26144"/>
    <w:rsid w:val="00F26F45"/>
    <w:rsid w:val="00F31220"/>
    <w:rsid w:val="00F32A14"/>
    <w:rsid w:val="00F37F0C"/>
    <w:rsid w:val="00F41F10"/>
    <w:rsid w:val="00F42547"/>
    <w:rsid w:val="00F427C8"/>
    <w:rsid w:val="00F42874"/>
    <w:rsid w:val="00F466DA"/>
    <w:rsid w:val="00F46932"/>
    <w:rsid w:val="00F50CE7"/>
    <w:rsid w:val="00F52376"/>
    <w:rsid w:val="00F52B80"/>
    <w:rsid w:val="00F55157"/>
    <w:rsid w:val="00F56E5C"/>
    <w:rsid w:val="00F56F98"/>
    <w:rsid w:val="00F63502"/>
    <w:rsid w:val="00F66A20"/>
    <w:rsid w:val="00F67DF3"/>
    <w:rsid w:val="00F71A3D"/>
    <w:rsid w:val="00F73C1E"/>
    <w:rsid w:val="00F7647C"/>
    <w:rsid w:val="00F7705D"/>
    <w:rsid w:val="00F777AF"/>
    <w:rsid w:val="00F80929"/>
    <w:rsid w:val="00F813BE"/>
    <w:rsid w:val="00F816E2"/>
    <w:rsid w:val="00F82346"/>
    <w:rsid w:val="00F82853"/>
    <w:rsid w:val="00F85590"/>
    <w:rsid w:val="00F878AB"/>
    <w:rsid w:val="00F9333A"/>
    <w:rsid w:val="00F9504D"/>
    <w:rsid w:val="00FA00F2"/>
    <w:rsid w:val="00FA47EA"/>
    <w:rsid w:val="00FA4A01"/>
    <w:rsid w:val="00FA71BF"/>
    <w:rsid w:val="00FB1F12"/>
    <w:rsid w:val="00FB29E2"/>
    <w:rsid w:val="00FB2C27"/>
    <w:rsid w:val="00FB2FB7"/>
    <w:rsid w:val="00FB33A0"/>
    <w:rsid w:val="00FB3C85"/>
    <w:rsid w:val="00FB635B"/>
    <w:rsid w:val="00FB7D2C"/>
    <w:rsid w:val="00FC1F4C"/>
    <w:rsid w:val="00FC2E9B"/>
    <w:rsid w:val="00FC3F2C"/>
    <w:rsid w:val="00FC42ED"/>
    <w:rsid w:val="00FC4B70"/>
    <w:rsid w:val="00FC4C0E"/>
    <w:rsid w:val="00FC5EF9"/>
    <w:rsid w:val="00FC6630"/>
    <w:rsid w:val="00FC72C1"/>
    <w:rsid w:val="00FD0603"/>
    <w:rsid w:val="00FD1416"/>
    <w:rsid w:val="00FD18D0"/>
    <w:rsid w:val="00FD241F"/>
    <w:rsid w:val="00FD3538"/>
    <w:rsid w:val="00FD7EDB"/>
    <w:rsid w:val="00FE0365"/>
    <w:rsid w:val="00FE037E"/>
    <w:rsid w:val="00FE087B"/>
    <w:rsid w:val="00FE0C3E"/>
    <w:rsid w:val="00FE129C"/>
    <w:rsid w:val="00FE5C22"/>
    <w:rsid w:val="00FF2ECE"/>
    <w:rsid w:val="00FF35C4"/>
    <w:rsid w:val="00FF5E00"/>
    <w:rsid w:val="00FF7070"/>
    <w:rsid w:val="00FF752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33BD60"/>
  <w14:defaultImageDpi w14:val="32767"/>
  <w15:docId w15:val="{23C8E7E8-DE8C-7D4C-AF86-BA1F070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08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42FF0"/>
    <w:pPr>
      <w:ind w:leftChars="200" w:left="480"/>
    </w:pPr>
  </w:style>
  <w:style w:type="table" w:styleId="a3">
    <w:name w:val="Table Grid"/>
    <w:basedOn w:val="a1"/>
    <w:uiPriority w:val="39"/>
    <w:rsid w:val="00C8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042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0423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rsid w:val="00042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locked/>
    <w:rsid w:val="0004237D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答："/>
    <w:basedOn w:val="a"/>
    <w:link w:val="a9"/>
    <w:rsid w:val="00A82DA4"/>
    <w:pPr>
      <w:overflowPunct w:val="0"/>
      <w:ind w:left="480" w:hangingChars="200" w:hanging="480"/>
    </w:pPr>
    <w:rPr>
      <w:rFonts w:eastAsia="標楷體"/>
      <w:color w:val="FF00FF"/>
      <w:szCs w:val="20"/>
      <w:lang w:val="x-none" w:eastAsia="x-none"/>
    </w:rPr>
  </w:style>
  <w:style w:type="character" w:customStyle="1" w:styleId="a9">
    <w:name w:val="答： 字元"/>
    <w:link w:val="a8"/>
    <w:locked/>
    <w:rsid w:val="00A82DA4"/>
    <w:rPr>
      <w:rFonts w:ascii="Times New Roman" w:eastAsia="標楷體" w:hAnsi="Times New Roman"/>
      <w:color w:val="FF00FF"/>
      <w:kern w:val="0"/>
      <w:sz w:val="24"/>
    </w:rPr>
  </w:style>
  <w:style w:type="character" w:styleId="aa">
    <w:name w:val="Emphasis"/>
    <w:uiPriority w:val="20"/>
    <w:qFormat/>
    <w:rsid w:val="007C2A88"/>
    <w:rPr>
      <w:rFonts w:cs="Times New Roman"/>
      <w:i/>
      <w:iCs/>
    </w:rPr>
  </w:style>
  <w:style w:type="paragraph" w:styleId="Web">
    <w:name w:val="Normal (Web)"/>
    <w:basedOn w:val="a"/>
    <w:semiHidden/>
    <w:rsid w:val="00DB5CE5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pple-converted-space">
    <w:name w:val="apple-converted-space"/>
    <w:rsid w:val="00DB5CE5"/>
    <w:rPr>
      <w:rFonts w:cs="Times New Roman"/>
    </w:rPr>
  </w:style>
  <w:style w:type="paragraph" w:styleId="ab">
    <w:name w:val="List Paragraph"/>
    <w:basedOn w:val="a"/>
    <w:uiPriority w:val="34"/>
    <w:qFormat/>
    <w:rsid w:val="008D39AF"/>
    <w:pPr>
      <w:ind w:leftChars="200" w:left="480"/>
    </w:pPr>
    <w:rPr>
      <w:rFonts w:ascii="Calibri" w:hAnsi="Calibri"/>
    </w:rPr>
  </w:style>
  <w:style w:type="character" w:styleId="ac">
    <w:name w:val="Strong"/>
    <w:uiPriority w:val="22"/>
    <w:qFormat/>
    <w:locked/>
    <w:rsid w:val="005A0DBF"/>
    <w:rPr>
      <w:b/>
      <w:bCs/>
    </w:rPr>
  </w:style>
  <w:style w:type="character" w:styleId="ad">
    <w:name w:val="annotation reference"/>
    <w:rsid w:val="00671DF7"/>
    <w:rPr>
      <w:sz w:val="18"/>
      <w:szCs w:val="18"/>
    </w:rPr>
  </w:style>
  <w:style w:type="paragraph" w:styleId="ae">
    <w:name w:val="annotation text"/>
    <w:basedOn w:val="a"/>
    <w:link w:val="af"/>
    <w:rsid w:val="00671DF7"/>
  </w:style>
  <w:style w:type="character" w:customStyle="1" w:styleId="af">
    <w:name w:val="註解文字 字元"/>
    <w:link w:val="ae"/>
    <w:rsid w:val="00671DF7"/>
    <w:rPr>
      <w:rFonts w:ascii="Times New Roman" w:hAnsi="Times New Roman"/>
      <w:sz w:val="24"/>
      <w:szCs w:val="24"/>
    </w:rPr>
  </w:style>
  <w:style w:type="paragraph" w:styleId="af0">
    <w:name w:val="annotation subject"/>
    <w:basedOn w:val="ae"/>
    <w:next w:val="ae"/>
    <w:link w:val="af1"/>
    <w:rsid w:val="00671DF7"/>
    <w:rPr>
      <w:b/>
      <w:bCs/>
    </w:rPr>
  </w:style>
  <w:style w:type="character" w:customStyle="1" w:styleId="af1">
    <w:name w:val="註解主旨 字元"/>
    <w:link w:val="af0"/>
    <w:rsid w:val="00671DF7"/>
    <w:rPr>
      <w:rFonts w:ascii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rsid w:val="00671DF7"/>
    <w:rPr>
      <w:rFonts w:ascii="Heiti TC Light" w:eastAsia="Heiti TC Light"/>
      <w:sz w:val="18"/>
      <w:szCs w:val="18"/>
    </w:rPr>
  </w:style>
  <w:style w:type="character" w:customStyle="1" w:styleId="af3">
    <w:name w:val="註解方塊文字 字元"/>
    <w:link w:val="af2"/>
    <w:rsid w:val="00671DF7"/>
    <w:rPr>
      <w:rFonts w:ascii="Heiti TC Light" w:eastAsia="Heiti TC Light" w:hAnsi="Times New Roman"/>
      <w:sz w:val="18"/>
      <w:szCs w:val="18"/>
    </w:rPr>
  </w:style>
  <w:style w:type="paragraph" w:styleId="af4">
    <w:name w:val="List Continue"/>
    <w:basedOn w:val="a"/>
    <w:rsid w:val="00D85562"/>
    <w:pPr>
      <w:widowControl w:val="0"/>
      <w:spacing w:after="120"/>
      <w:ind w:leftChars="200" w:left="480"/>
    </w:pPr>
    <w:rPr>
      <w:kern w:val="2"/>
    </w:rPr>
  </w:style>
  <w:style w:type="paragraph" w:styleId="af5">
    <w:name w:val="Plain Text"/>
    <w:basedOn w:val="a"/>
    <w:link w:val="af6"/>
    <w:rsid w:val="00C1300C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link w:val="af5"/>
    <w:rsid w:val="00C1300C"/>
    <w:rPr>
      <w:rFonts w:ascii="細明體" w:eastAsia="細明體" w:hAnsi="Courier New" w:cs="Courier New"/>
      <w:kern w:val="2"/>
      <w:sz w:val="24"/>
      <w:szCs w:val="24"/>
    </w:rPr>
  </w:style>
  <w:style w:type="character" w:styleId="af7">
    <w:name w:val="Hyperlink"/>
    <w:basedOn w:val="a0"/>
    <w:rsid w:val="00D126C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0BEF"/>
    <w:rPr>
      <w:rFonts w:ascii="Courier New" w:hAnsi="Courier New" w:cs="Courier New"/>
    </w:rPr>
  </w:style>
  <w:style w:type="character" w:styleId="af8">
    <w:name w:val="page number"/>
    <w:basedOn w:val="a0"/>
    <w:semiHidden/>
    <w:unhideWhenUsed/>
    <w:rsid w:val="0039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2985-2FBA-1B47-BF2C-A795A202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3697</Words>
  <Characters>3735</Characters>
  <Application>Microsoft Office Word</Application>
  <DocSecurity>0</DocSecurity>
  <Lines>196</Lines>
  <Paragraphs>323</Paragraphs>
  <ScaleCrop>false</ScaleCrop>
  <Company>Toshiba</Company>
  <LinksUpToDate>false</LinksUpToDate>
  <CharactersWithSpaces>7109</CharactersWithSpaces>
  <SharedDoc>false</SharedDoc>
  <HLinks>
    <vt:vector size="12" baseType="variant">
      <vt:variant>
        <vt:i4>2088474236</vt:i4>
      </vt:variant>
      <vt:variant>
        <vt:i4>63796</vt:i4>
      </vt:variant>
      <vt:variant>
        <vt:i4>1026</vt:i4>
      </vt:variant>
      <vt:variant>
        <vt:i4>1</vt:i4>
      </vt:variant>
      <vt:variant>
        <vt:lpwstr>螢幕快照%202017-09-17%20下午4</vt:lpwstr>
      </vt:variant>
      <vt:variant>
        <vt:lpwstr/>
      </vt:variant>
      <vt:variant>
        <vt:i4>2088081013</vt:i4>
      </vt:variant>
      <vt:variant>
        <vt:i4>68844</vt:i4>
      </vt:variant>
      <vt:variant>
        <vt:i4>1025</vt:i4>
      </vt:variant>
      <vt:variant>
        <vt:i4>1</vt:i4>
      </vt:variant>
      <vt:variant>
        <vt:lpwstr>螢幕快照%202017-07-19%20下午3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第三課 吳敬梓〈范進中舉〉 學習單(一)</dc:title>
  <dc:subject/>
  <dc:creator>Star</dc:creator>
  <cp:keywords/>
  <cp:lastModifiedBy>cccc000541@gmail.com</cp:lastModifiedBy>
  <cp:revision>37</cp:revision>
  <dcterms:created xsi:type="dcterms:W3CDTF">2018-08-04T02:08:00Z</dcterms:created>
  <dcterms:modified xsi:type="dcterms:W3CDTF">2018-08-10T11:17:00Z</dcterms:modified>
</cp:coreProperties>
</file>