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6CFD3" w14:textId="77777777" w:rsidR="00F84BB1" w:rsidRPr="00F84BB1" w:rsidRDefault="00CD3DCD" w:rsidP="0025028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84BB1">
        <w:rPr>
          <w:rFonts w:ascii="標楷體" w:eastAsia="標楷體" w:hAnsi="標楷體" w:hint="eastAsia"/>
          <w:b/>
          <w:sz w:val="32"/>
          <w:szCs w:val="32"/>
        </w:rPr>
        <w:t>〈庖丁解牛〉學習單</w:t>
      </w:r>
      <w:r w:rsidR="00250286" w:rsidRPr="00F84BB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50286" w:rsidRPr="00F84BB1">
        <w:rPr>
          <w:rFonts w:ascii="標楷體" w:eastAsia="標楷體" w:hAnsi="標楷體"/>
          <w:b/>
          <w:sz w:val="32"/>
          <w:szCs w:val="32"/>
        </w:rPr>
        <w:t xml:space="preserve">                </w:t>
      </w:r>
    </w:p>
    <w:p w14:paraId="1D4121B0" w14:textId="594FB7B0" w:rsidR="00CD3DCD" w:rsidRPr="004A798E" w:rsidRDefault="00CD3DCD" w:rsidP="00F84BB1">
      <w:pPr>
        <w:jc w:val="right"/>
        <w:rPr>
          <w:rFonts w:ascii="標楷體" w:eastAsia="標楷體" w:hAnsi="標楷體"/>
        </w:rPr>
      </w:pPr>
      <w:r w:rsidRPr="004A798E">
        <w:rPr>
          <w:rFonts w:ascii="標楷體" w:eastAsia="標楷體" w:hAnsi="標楷體" w:hint="eastAsia"/>
        </w:rPr>
        <w:t>設計者：高雄市立新莊高中 陳俊坊</w:t>
      </w:r>
    </w:p>
    <w:p w14:paraId="72193EBF" w14:textId="77777777" w:rsidR="00CD3DCD" w:rsidRPr="002F527F" w:rsidRDefault="00CD3DCD" w:rsidP="009F3985">
      <w:pPr>
        <w:outlineLvl w:val="0"/>
        <w:rPr>
          <w:rFonts w:ascii="標楷體" w:eastAsia="標楷體" w:hAnsi="標楷體"/>
          <w:b/>
          <w:sz w:val="28"/>
          <w:szCs w:val="28"/>
          <w:u w:val="double"/>
        </w:rPr>
      </w:pPr>
      <w:r w:rsidRPr="002F527F">
        <w:rPr>
          <w:rFonts w:ascii="標楷體" w:eastAsia="標楷體" w:hAnsi="標楷體" w:hint="eastAsia"/>
          <w:b/>
          <w:sz w:val="28"/>
          <w:szCs w:val="28"/>
          <w:u w:val="double"/>
        </w:rPr>
        <w:t>壹．認識寓言</w:t>
      </w:r>
    </w:p>
    <w:p w14:paraId="4D891182" w14:textId="6BF70DD1" w:rsidR="00CD3DCD" w:rsidRDefault="00CD3DCD" w:rsidP="009F3985">
      <w:pPr>
        <w:ind w:leftChars="100" w:left="480" w:hangingChars="100" w:hanging="240"/>
        <w:outlineLvl w:val="1"/>
        <w:rPr>
          <w:rFonts w:ascii="標楷體" w:eastAsia="標楷體" w:hAnsi="標楷體"/>
          <w:szCs w:val="24"/>
        </w:rPr>
      </w:pPr>
      <w:r w:rsidRPr="00073747">
        <w:rPr>
          <w:rFonts w:ascii="標楷體" w:eastAsia="標楷體" w:hAnsi="標楷體" w:hint="eastAsia"/>
          <w:szCs w:val="24"/>
        </w:rPr>
        <w:t>一、</w:t>
      </w:r>
      <w:r w:rsidR="00104743">
        <w:rPr>
          <w:rFonts w:ascii="標楷體" w:eastAsia="標楷體" w:hAnsi="標楷體" w:hint="eastAsia"/>
          <w:szCs w:val="24"/>
        </w:rPr>
        <w:t>「</w:t>
      </w:r>
      <w:r w:rsidRPr="00073747">
        <w:rPr>
          <w:rFonts w:ascii="標楷體" w:eastAsia="標楷體" w:hAnsi="標楷體" w:hint="eastAsia"/>
          <w:szCs w:val="24"/>
        </w:rPr>
        <w:t>寓言</w:t>
      </w:r>
      <w:r w:rsidR="00104743">
        <w:rPr>
          <w:rFonts w:ascii="標楷體" w:eastAsia="標楷體" w:hAnsi="標楷體" w:hint="eastAsia"/>
          <w:szCs w:val="24"/>
        </w:rPr>
        <w:t>」</w:t>
      </w:r>
      <w:r w:rsidRPr="00073747">
        <w:rPr>
          <w:rFonts w:ascii="標楷體" w:eastAsia="標楷體" w:hAnsi="標楷體" w:hint="eastAsia"/>
          <w:szCs w:val="24"/>
        </w:rPr>
        <w:t>是什麼？</w:t>
      </w:r>
    </w:p>
    <w:p w14:paraId="5E54199A" w14:textId="2578C746" w:rsidR="00213D43" w:rsidRPr="00213D43" w:rsidRDefault="00213D43" w:rsidP="002E45D4">
      <w:pPr>
        <w:adjustRightInd w:val="0"/>
        <w:snapToGrid w:val="0"/>
        <w:spacing w:beforeLines="20" w:before="72"/>
        <w:ind w:leftChars="177" w:left="787" w:hangingChars="151" w:hanging="36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213D43">
        <w:rPr>
          <w:rFonts w:ascii="標楷體" w:eastAsia="標楷體" w:hAnsi="標楷體" w:hint="eastAsia"/>
          <w:szCs w:val="24"/>
        </w:rPr>
        <w:t>《莊子．寓言篇》：「寓言十九，藉外論之。」</w:t>
      </w:r>
      <w:r w:rsidRPr="00104743">
        <w:rPr>
          <w:rFonts w:ascii="標楷體" w:eastAsia="標楷體" w:hAnsi="標楷體" w:hint="eastAsia"/>
          <w:szCs w:val="24"/>
          <w:u w:val="single"/>
        </w:rPr>
        <w:t>王先</w:t>
      </w:r>
      <w:r w:rsidR="00104743" w:rsidRPr="00104743">
        <w:rPr>
          <w:rFonts w:ascii="標楷體" w:eastAsia="標楷體" w:hAnsi="標楷體" w:hint="eastAsia"/>
          <w:szCs w:val="24"/>
          <w:u w:val="single"/>
        </w:rPr>
        <w:t>謙</w:t>
      </w:r>
      <w:r w:rsidRPr="00213D43">
        <w:rPr>
          <w:rFonts w:ascii="標楷體" w:eastAsia="標楷體" w:hAnsi="標楷體" w:hint="eastAsia"/>
          <w:szCs w:val="24"/>
        </w:rPr>
        <w:t>認為《莊子》中的寓言</w:t>
      </w:r>
      <w:r w:rsidR="00104743" w:rsidRPr="00104743">
        <w:rPr>
          <w:rFonts w:ascii="標楷體" w:eastAsia="標楷體" w:hAnsi="標楷體" w:hint="eastAsia"/>
          <w:szCs w:val="24"/>
        </w:rPr>
        <w:t>佔十分之九，</w:t>
      </w:r>
      <w:r w:rsidRPr="00213D43">
        <w:rPr>
          <w:rFonts w:ascii="標楷體" w:eastAsia="標楷體" w:hAnsi="標楷體" w:hint="eastAsia"/>
          <w:szCs w:val="24"/>
        </w:rPr>
        <w:t>以假借他人的言談或另一事件來表達所欲寄託的事理。</w:t>
      </w:r>
    </w:p>
    <w:p w14:paraId="5B67178A" w14:textId="254FDA8A" w:rsidR="00213D43" w:rsidRPr="00213D43" w:rsidRDefault="00213D43" w:rsidP="002E45D4">
      <w:pPr>
        <w:adjustRightInd w:val="0"/>
        <w:snapToGrid w:val="0"/>
        <w:spacing w:beforeLines="20" w:before="72"/>
        <w:ind w:leftChars="178" w:left="667" w:hangingChars="100" w:hanging="240"/>
        <w:jc w:val="both"/>
        <w:rPr>
          <w:rFonts w:ascii="標楷體" w:eastAsia="標楷體" w:hAnsi="標楷體"/>
          <w:szCs w:val="24"/>
        </w:rPr>
      </w:pPr>
      <w:r w:rsidRPr="00213D43">
        <w:rPr>
          <w:rFonts w:ascii="標楷體" w:eastAsia="標楷體" w:hAnsi="標楷體" w:hint="eastAsia"/>
          <w:szCs w:val="24"/>
        </w:rPr>
        <w:t>2.教育部國語辭典簡編本：「</w:t>
      </w:r>
      <w:r w:rsidR="00104743" w:rsidRPr="00213D43">
        <w:rPr>
          <w:rFonts w:ascii="標楷體" w:eastAsia="標楷體" w:hAnsi="標楷體" w:hint="eastAsia"/>
          <w:szCs w:val="24"/>
        </w:rPr>
        <w:t>寓言</w:t>
      </w:r>
      <w:r w:rsidR="00104743">
        <w:rPr>
          <w:rFonts w:ascii="標楷體" w:eastAsia="標楷體" w:hAnsi="標楷體" w:hint="eastAsia"/>
          <w:szCs w:val="24"/>
        </w:rPr>
        <w:t>，</w:t>
      </w:r>
      <w:r w:rsidRPr="00213D43">
        <w:rPr>
          <w:rFonts w:ascii="標楷體" w:eastAsia="標楷體" w:hAnsi="標楷體" w:hint="eastAsia"/>
          <w:szCs w:val="24"/>
        </w:rPr>
        <w:t>以淺近假託的故事或自然物的擬人手法，表達某種哲理或隱含訓誨教育作用的文體。」</w:t>
      </w:r>
    </w:p>
    <w:p w14:paraId="22E7B370" w14:textId="2F6C1529" w:rsidR="00213D43" w:rsidRPr="00073747" w:rsidRDefault="00213D43" w:rsidP="00213D43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Cs w:val="24"/>
        </w:rPr>
      </w:pPr>
      <w:r w:rsidRPr="00213D43">
        <w:rPr>
          <w:rFonts w:ascii="標楷體" w:eastAsia="標楷體" w:hAnsi="標楷體" w:hint="eastAsia"/>
          <w:szCs w:val="24"/>
        </w:rPr>
        <w:t xml:space="preserve">　　</w:t>
      </w:r>
      <w:r>
        <w:rPr>
          <w:rFonts w:ascii="標楷體" w:eastAsia="標楷體" w:hAnsi="標楷體" w:hint="eastAsia"/>
          <w:szCs w:val="24"/>
        </w:rPr>
        <w:t>※</w:t>
      </w:r>
      <w:r w:rsidRPr="00213D43">
        <w:rPr>
          <w:rFonts w:ascii="標楷體" w:eastAsia="標楷體" w:hAnsi="標楷體" w:hint="eastAsia"/>
          <w:szCs w:val="24"/>
        </w:rPr>
        <w:t>綜合以上所論，中國寓言的特色為：</w:t>
      </w:r>
      <w:r w:rsidRPr="004D2E09">
        <w:rPr>
          <w:rFonts w:ascii="標楷體" w:eastAsia="標楷體" w:hAnsi="標楷體" w:hint="eastAsia"/>
          <w:color w:val="000000" w:themeColor="text1"/>
          <w:szCs w:val="24"/>
        </w:rPr>
        <w:t>假託</w:t>
      </w:r>
      <w:r w:rsidR="004D2E09" w:rsidRPr="00213D43">
        <w:rPr>
          <w:rFonts w:ascii="標楷體" w:eastAsia="標楷體" w:hAnsi="標楷體" w:hint="eastAsia"/>
          <w:szCs w:val="24"/>
        </w:rPr>
        <w:t xml:space="preserve">【　</w:t>
      </w:r>
      <w:r w:rsidR="004D2E09" w:rsidRPr="00D32060">
        <w:rPr>
          <w:rFonts w:ascii="標楷體" w:eastAsia="標楷體" w:hAnsi="標楷體" w:hint="eastAsia"/>
          <w:color w:val="FFFFFF" w:themeColor="background1"/>
          <w:szCs w:val="24"/>
        </w:rPr>
        <w:t>外物</w:t>
      </w:r>
      <w:r w:rsidRPr="00213D43">
        <w:rPr>
          <w:rFonts w:ascii="標楷體" w:eastAsia="標楷體" w:hAnsi="標楷體" w:hint="eastAsia"/>
          <w:color w:val="FF0000"/>
          <w:szCs w:val="24"/>
        </w:rPr>
        <w:t xml:space="preserve">　</w:t>
      </w:r>
      <w:r w:rsidRPr="00213D43">
        <w:rPr>
          <w:rFonts w:ascii="標楷體" w:eastAsia="標楷體" w:hAnsi="標楷體" w:hint="eastAsia"/>
          <w:szCs w:val="24"/>
        </w:rPr>
        <w:t>】以</w:t>
      </w:r>
      <w:r w:rsidRPr="004D2E09">
        <w:rPr>
          <w:rFonts w:ascii="標楷體" w:eastAsia="標楷體" w:hAnsi="標楷體" w:hint="eastAsia"/>
          <w:szCs w:val="24"/>
        </w:rPr>
        <w:t>寄託</w:t>
      </w:r>
      <w:r w:rsidR="004D2E09" w:rsidRPr="00213D43">
        <w:rPr>
          <w:rFonts w:ascii="標楷體" w:eastAsia="標楷體" w:hAnsi="標楷體" w:hint="eastAsia"/>
          <w:szCs w:val="24"/>
        </w:rPr>
        <w:t>【</w:t>
      </w:r>
      <w:r w:rsidRPr="00213D43">
        <w:rPr>
          <w:rFonts w:ascii="標楷體" w:eastAsia="標楷體" w:hAnsi="標楷體" w:hint="eastAsia"/>
          <w:color w:val="FF0000"/>
          <w:szCs w:val="24"/>
        </w:rPr>
        <w:t xml:space="preserve">　</w:t>
      </w:r>
      <w:r w:rsidRPr="00D32060">
        <w:rPr>
          <w:rFonts w:ascii="標楷體" w:eastAsia="標楷體" w:hAnsi="標楷體" w:hint="eastAsia"/>
          <w:color w:val="FFFFFF" w:themeColor="background1"/>
          <w:szCs w:val="24"/>
        </w:rPr>
        <w:t>哲理</w:t>
      </w:r>
      <w:r w:rsidR="004D2E09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4D2E09" w:rsidRPr="00213D43">
        <w:rPr>
          <w:rFonts w:ascii="標楷體" w:eastAsia="標楷體" w:hAnsi="標楷體" w:hint="eastAsia"/>
          <w:szCs w:val="24"/>
        </w:rPr>
        <w:t>】</w:t>
      </w:r>
      <w:r w:rsidRPr="00213D43">
        <w:rPr>
          <w:rFonts w:ascii="標楷體" w:eastAsia="標楷體" w:hAnsi="標楷體" w:hint="eastAsia"/>
          <w:szCs w:val="24"/>
        </w:rPr>
        <w:t>。</w:t>
      </w:r>
    </w:p>
    <w:p w14:paraId="0ED4FE7C" w14:textId="206D0019" w:rsidR="00073747" w:rsidRDefault="00213D43" w:rsidP="003C1790">
      <w:pPr>
        <w:spacing w:beforeLines="50" w:before="180"/>
        <w:ind w:leftChars="200" w:left="72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 w:rsidR="00073747">
        <w:rPr>
          <w:rFonts w:ascii="標楷體" w:eastAsia="標楷體" w:hAnsi="標楷體" w:hint="eastAsia"/>
          <w:szCs w:val="24"/>
        </w:rPr>
        <w:t>莊子寓言中有一則寫道</w:t>
      </w:r>
      <w:r w:rsidR="00073747" w:rsidRPr="00073747">
        <w:rPr>
          <w:rFonts w:ascii="標楷體" w:eastAsia="標楷體" w:hAnsi="標楷體" w:hint="eastAsia"/>
          <w:szCs w:val="24"/>
        </w:rPr>
        <w:t>：「有一個喜打鳥的人，用非常珍貴的隨</w:t>
      </w:r>
      <w:r w:rsidR="00897EF1">
        <w:rPr>
          <w:rFonts w:ascii="標楷體" w:eastAsia="標楷體" w:hAnsi="標楷體" w:hint="eastAsia"/>
          <w:szCs w:val="24"/>
        </w:rPr>
        <w:t>侯</w:t>
      </w:r>
      <w:r w:rsidR="00073747" w:rsidRPr="00073747">
        <w:rPr>
          <w:rFonts w:ascii="標楷體" w:eastAsia="標楷體" w:hAnsi="標楷體" w:hint="eastAsia"/>
          <w:szCs w:val="24"/>
        </w:rPr>
        <w:t>珠作彈丸，去射飛翔在千丈高空中的一隻麻雀。人們看了，都嘲笑他。這是什麼道理呢？這是因為付出的代價太昂貴，而得到的東西太輕微。」（《莊子·讓王》）</w:t>
      </w:r>
    </w:p>
    <w:p w14:paraId="08093B07" w14:textId="70EC8133" w:rsidR="00213D43" w:rsidRDefault="00213D43" w:rsidP="00213D43">
      <w:pPr>
        <w:spacing w:beforeLines="50" w:before="180"/>
        <w:ind w:leftChars="200" w:left="708" w:hangingChars="95" w:hanging="22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073747">
        <w:rPr>
          <w:rFonts w:ascii="標楷體" w:eastAsia="標楷體" w:hAnsi="標楷體" w:hint="eastAsia"/>
          <w:szCs w:val="24"/>
        </w:rPr>
        <w:t>莊子藉由「外物</w:t>
      </w:r>
      <w:r w:rsidR="002F0F62">
        <w:rPr>
          <w:rFonts w:ascii="標楷體" w:eastAsia="標楷體" w:hAnsi="標楷體" w:hint="eastAsia"/>
          <w:szCs w:val="24"/>
        </w:rPr>
        <w:t>──</w:t>
      </w:r>
      <w:r w:rsidR="00073747">
        <w:rPr>
          <w:rFonts w:ascii="標楷體" w:eastAsia="標楷體" w:hAnsi="標楷體" w:hint="eastAsia"/>
          <w:szCs w:val="24"/>
        </w:rPr>
        <w:t>【</w:t>
      </w:r>
      <w:r w:rsidR="002F0F62">
        <w:rPr>
          <w:rFonts w:ascii="標楷體" w:eastAsia="標楷體" w:hAnsi="標楷體" w:hint="eastAsia"/>
          <w:szCs w:val="24"/>
        </w:rPr>
        <w:t xml:space="preserve"> </w:t>
      </w:r>
      <w:r w:rsidR="00073747" w:rsidRPr="00D32060">
        <w:rPr>
          <w:rFonts w:ascii="標楷體" w:eastAsia="標楷體" w:hAnsi="標楷體" w:hint="eastAsia"/>
          <w:color w:val="FFFFFF" w:themeColor="background1"/>
          <w:szCs w:val="24"/>
        </w:rPr>
        <w:t>隨</w:t>
      </w:r>
      <w:r w:rsidR="00897EF1" w:rsidRPr="00D32060">
        <w:rPr>
          <w:rFonts w:ascii="標楷體" w:eastAsia="標楷體" w:hAnsi="標楷體" w:hint="eastAsia"/>
          <w:color w:val="FFFFFF" w:themeColor="background1"/>
          <w:szCs w:val="24"/>
        </w:rPr>
        <w:t>侯</w:t>
      </w:r>
      <w:r w:rsidR="00073747" w:rsidRPr="00D32060">
        <w:rPr>
          <w:rFonts w:ascii="標楷體" w:eastAsia="標楷體" w:hAnsi="標楷體" w:hint="eastAsia"/>
          <w:color w:val="FFFFFF" w:themeColor="background1"/>
          <w:szCs w:val="24"/>
        </w:rPr>
        <w:t>珠</w:t>
      </w:r>
      <w:r w:rsidR="002F0F62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073747">
        <w:rPr>
          <w:rFonts w:ascii="標楷體" w:eastAsia="標楷體" w:hAnsi="標楷體" w:hint="eastAsia"/>
          <w:szCs w:val="24"/>
        </w:rPr>
        <w:t>】」來告訴我們「哲理</w:t>
      </w:r>
      <w:r w:rsidR="002F0F62">
        <w:rPr>
          <w:rFonts w:ascii="標楷體" w:eastAsia="標楷體" w:hAnsi="標楷體" w:hint="eastAsia"/>
          <w:szCs w:val="24"/>
        </w:rPr>
        <w:t>──</w:t>
      </w:r>
      <w:r w:rsidR="00073747">
        <w:rPr>
          <w:rFonts w:ascii="標楷體" w:eastAsia="標楷體" w:hAnsi="標楷體" w:hint="eastAsia"/>
          <w:szCs w:val="24"/>
        </w:rPr>
        <w:t>做任何事一定要考慮【</w:t>
      </w:r>
      <w:r w:rsidR="002F0F62">
        <w:rPr>
          <w:rFonts w:ascii="標楷體" w:eastAsia="標楷體" w:hAnsi="標楷體" w:hint="eastAsia"/>
          <w:szCs w:val="24"/>
        </w:rPr>
        <w:t xml:space="preserve">  </w:t>
      </w:r>
      <w:r w:rsidR="00073747" w:rsidRPr="00D32060">
        <w:rPr>
          <w:rFonts w:ascii="標楷體" w:eastAsia="標楷體" w:hAnsi="標楷體" w:hint="eastAsia"/>
          <w:color w:val="FFFFFF" w:themeColor="background1"/>
          <w:szCs w:val="24"/>
        </w:rPr>
        <w:t>成本、代價</w:t>
      </w:r>
      <w:r w:rsidR="002F0F62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073747">
        <w:rPr>
          <w:rFonts w:ascii="標楷體" w:eastAsia="標楷體" w:hAnsi="標楷體" w:hint="eastAsia"/>
          <w:szCs w:val="24"/>
        </w:rPr>
        <w:t>】」</w:t>
      </w:r>
      <w:r w:rsidR="003C1790">
        <w:rPr>
          <w:rFonts w:ascii="標楷體" w:eastAsia="標楷體" w:hAnsi="標楷體" w:hint="eastAsia"/>
          <w:szCs w:val="24"/>
        </w:rPr>
        <w:t>，</w:t>
      </w:r>
      <w:r w:rsidR="004D2E09">
        <w:rPr>
          <w:rFonts w:ascii="標楷體" w:eastAsia="標楷體" w:hAnsi="標楷體" w:hint="eastAsia"/>
          <w:szCs w:val="24"/>
        </w:rPr>
        <w:t>也就是</w:t>
      </w:r>
      <w:r w:rsidR="00897EF1">
        <w:rPr>
          <w:rFonts w:ascii="標楷體" w:eastAsia="標楷體" w:hAnsi="標楷體" w:hint="eastAsia"/>
          <w:szCs w:val="24"/>
        </w:rPr>
        <w:t>成語</w:t>
      </w:r>
      <w:r w:rsidR="00897EF1" w:rsidRPr="00897EF1">
        <w:rPr>
          <w:rFonts w:ascii="標楷體" w:eastAsia="標楷體" w:hAnsi="標楷體" w:hint="eastAsia"/>
          <w:szCs w:val="24"/>
        </w:rPr>
        <w:t>【</w:t>
      </w:r>
      <w:r w:rsidR="00897EF1">
        <w:rPr>
          <w:rFonts w:ascii="標楷體" w:eastAsia="標楷體" w:hAnsi="標楷體" w:hint="eastAsia"/>
          <w:szCs w:val="24"/>
        </w:rPr>
        <w:t xml:space="preserve"> </w:t>
      </w:r>
      <w:r w:rsidR="00897EF1" w:rsidRPr="00897EF1">
        <w:rPr>
          <w:rFonts w:ascii="標楷體" w:eastAsia="標楷體" w:hAnsi="標楷體" w:hint="eastAsia"/>
          <w:szCs w:val="24"/>
        </w:rPr>
        <w:t xml:space="preserve"> </w:t>
      </w:r>
      <w:r w:rsidR="00897EF1" w:rsidRPr="00D32060">
        <w:rPr>
          <w:rFonts w:ascii="標楷體" w:eastAsia="標楷體" w:hAnsi="標楷體" w:hint="eastAsia"/>
          <w:color w:val="FFFFFF" w:themeColor="background1"/>
          <w:szCs w:val="24"/>
        </w:rPr>
        <w:t>隨侯彈珠</w:t>
      </w:r>
      <w:r w:rsidR="00897EF1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897EF1" w:rsidRPr="00897EF1">
        <w:rPr>
          <w:rFonts w:ascii="標楷體" w:eastAsia="標楷體" w:hAnsi="標楷體" w:hint="eastAsia"/>
          <w:szCs w:val="24"/>
        </w:rPr>
        <w:t xml:space="preserve"> 】</w:t>
      </w:r>
      <w:r w:rsidR="004D2E09">
        <w:rPr>
          <w:rFonts w:ascii="標楷體" w:eastAsia="標楷體" w:hAnsi="標楷體" w:hint="eastAsia"/>
          <w:szCs w:val="24"/>
        </w:rPr>
        <w:t>的寓意。</w:t>
      </w:r>
    </w:p>
    <w:p w14:paraId="54B69949" w14:textId="7E111874" w:rsidR="00CD3DCD" w:rsidRPr="00073747" w:rsidRDefault="00CD3DCD" w:rsidP="00BA475C">
      <w:pPr>
        <w:spacing w:beforeLines="50" w:before="180"/>
        <w:ind w:leftChars="200" w:left="720" w:hangingChars="100" w:hanging="240"/>
        <w:rPr>
          <w:rFonts w:ascii="標楷體" w:eastAsia="標楷體" w:hAnsi="標楷體"/>
          <w:szCs w:val="24"/>
        </w:rPr>
      </w:pPr>
      <w:r w:rsidRPr="00073747">
        <w:rPr>
          <w:rFonts w:ascii="標楷體" w:eastAsia="標楷體" w:hAnsi="標楷體" w:hint="eastAsia"/>
          <w:szCs w:val="24"/>
        </w:rPr>
        <w:t>二、先秦寓言</w:t>
      </w:r>
      <w:r w:rsidR="00073747">
        <w:rPr>
          <w:rFonts w:ascii="標楷體" w:eastAsia="標楷體" w:hAnsi="標楷體" w:hint="eastAsia"/>
          <w:szCs w:val="24"/>
        </w:rPr>
        <w:t>發展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370AC" w14:paraId="6839CFB6" w14:textId="77777777" w:rsidTr="002E45D4">
        <w:tc>
          <w:tcPr>
            <w:tcW w:w="9349" w:type="dxa"/>
          </w:tcPr>
          <w:p w14:paraId="03123A98" w14:textId="77777777" w:rsidR="005370AC" w:rsidRPr="00652350" w:rsidRDefault="005370AC" w:rsidP="002E45D4">
            <w:pPr>
              <w:adjustRightInd w:val="0"/>
              <w:snapToGrid w:val="0"/>
              <w:spacing w:beforeLines="50" w:before="180"/>
              <w:ind w:leftChars="11" w:left="26" w:firstLineChars="177" w:firstLine="425"/>
              <w:jc w:val="both"/>
              <w:rPr>
                <w:rFonts w:ascii="標楷體" w:eastAsia="標楷體" w:hAnsi="標楷體"/>
                <w:szCs w:val="24"/>
              </w:rPr>
            </w:pPr>
            <w:r w:rsidRPr="00652350">
              <w:rPr>
                <w:rFonts w:ascii="標楷體" w:eastAsia="標楷體" w:hAnsi="標楷體"/>
                <w:szCs w:val="24"/>
              </w:rPr>
              <w:t>寓言的形成，經歷了漫長的歷史發展過程。最初的寓言是民間的口頭創作，是適應人們總結、交流生活經驗的需要而產生的。從表現形式看，遠古的神話、殷周之際的比喻性詞語，都帶有寓言的意味。寓言，就是繼承了它們的形式特徵和表現特點，創造出來的一種文學樣式。</w:t>
            </w:r>
          </w:p>
          <w:p w14:paraId="4FED9354" w14:textId="523148F0" w:rsidR="005370AC" w:rsidRDefault="005370AC" w:rsidP="002E45D4">
            <w:pPr>
              <w:adjustRightInd w:val="0"/>
              <w:snapToGrid w:val="0"/>
              <w:spacing w:beforeLines="50" w:before="180" w:afterLines="50" w:after="180"/>
              <w:ind w:leftChars="11" w:left="26" w:firstLineChars="177" w:firstLine="425"/>
              <w:jc w:val="both"/>
              <w:rPr>
                <w:rFonts w:ascii="標楷體" w:eastAsia="標楷體" w:hAnsi="標楷體"/>
                <w:szCs w:val="24"/>
              </w:rPr>
            </w:pPr>
            <w:r w:rsidRPr="00652350">
              <w:rPr>
                <w:rFonts w:ascii="標楷體" w:eastAsia="標楷體" w:hAnsi="標楷體"/>
                <w:szCs w:val="24"/>
              </w:rPr>
              <w:t>到了戰國時代，諸子橫議，百家爭鳴，很需要講究說話的技巧。為了把話說得更動聽，道理講的更透闢，以便君主們樂於接受，諸子們有意識有目的的收集、加工、創作寓言，用它來形象具體地說明自己的哲學、政治觀點。這樣，寓</w:t>
            </w:r>
            <w:r w:rsidR="002E45D4">
              <w:rPr>
                <w:rFonts w:ascii="標楷體" w:eastAsia="標楷體" w:hAnsi="標楷體"/>
                <w:szCs w:val="24"/>
              </w:rPr>
              <w:t>言</w:t>
            </w:r>
            <w:r w:rsidRPr="00652350">
              <w:rPr>
                <w:rFonts w:ascii="標楷體" w:eastAsia="標楷體" w:hAnsi="標楷體"/>
                <w:szCs w:val="24"/>
              </w:rPr>
              <w:t>變成了那個時代很興盛的一種說理方式。</w:t>
            </w:r>
            <w:r>
              <w:rPr>
                <w:rFonts w:ascii="標楷體" w:eastAsia="標楷體" w:hAnsi="標楷體" w:hint="eastAsia"/>
                <w:szCs w:val="24"/>
              </w:rPr>
              <w:t>節選</w:t>
            </w:r>
            <w:r w:rsidR="00CC30B1">
              <w:rPr>
                <w:rFonts w:ascii="標楷體" w:eastAsia="標楷體" w:hAnsi="標楷體" w:hint="eastAsia"/>
                <w:szCs w:val="24"/>
              </w:rPr>
              <w:t>自</w:t>
            </w:r>
            <w:r w:rsidRPr="00652350">
              <w:rPr>
                <w:rFonts w:ascii="標楷體" w:eastAsia="標楷體" w:hAnsi="標楷體" w:hint="eastAsia"/>
                <w:szCs w:val="24"/>
              </w:rPr>
              <w:t>〈</w:t>
            </w:r>
            <w:r w:rsidR="009556D6">
              <w:rPr>
                <w:rFonts w:ascii="標楷體" w:eastAsia="標楷體" w:hAnsi="標楷體"/>
                <w:szCs w:val="24"/>
              </w:rPr>
              <w:t>中國寓言的高峰在先秦，寓言</w:t>
            </w:r>
            <w:r w:rsidRPr="00652350">
              <w:rPr>
                <w:rFonts w:ascii="標楷體" w:eastAsia="標楷體" w:hAnsi="標楷體"/>
                <w:szCs w:val="24"/>
              </w:rPr>
              <w:t>之最在諸子</w:t>
            </w:r>
            <w:r w:rsidRPr="00652350">
              <w:rPr>
                <w:rFonts w:ascii="標楷體" w:eastAsia="標楷體" w:hAnsi="標楷體" w:hint="eastAsia"/>
                <w:szCs w:val="24"/>
              </w:rPr>
              <w:t>〉</w:t>
            </w:r>
          </w:p>
        </w:tc>
      </w:tr>
    </w:tbl>
    <w:p w14:paraId="69F594B4" w14:textId="074C1EF0" w:rsidR="00A2552B" w:rsidRPr="00073747" w:rsidRDefault="00A2552B" w:rsidP="002E45D4">
      <w:pPr>
        <w:adjustRightInd w:val="0"/>
        <w:snapToGrid w:val="0"/>
        <w:spacing w:beforeLines="20" w:before="72"/>
        <w:ind w:leftChars="237" w:left="960" w:hangingChars="163" w:hanging="391"/>
        <w:rPr>
          <w:rFonts w:ascii="標楷體" w:eastAsia="標楷體" w:hAnsi="標楷體"/>
          <w:szCs w:val="24"/>
        </w:rPr>
      </w:pPr>
      <w:r w:rsidRPr="00073747">
        <w:rPr>
          <w:rFonts w:ascii="標楷體" w:eastAsia="標楷體" w:hAnsi="標楷體" w:hint="eastAsia"/>
          <w:szCs w:val="24"/>
        </w:rPr>
        <w:t>思考：</w:t>
      </w:r>
      <w:r w:rsidR="00897EF1">
        <w:rPr>
          <w:rFonts w:ascii="標楷體" w:eastAsia="標楷體" w:hAnsi="標楷體" w:hint="eastAsia"/>
          <w:szCs w:val="24"/>
        </w:rPr>
        <w:t>根據上文，</w:t>
      </w:r>
      <w:r w:rsidRPr="00073747">
        <w:rPr>
          <w:rFonts w:ascii="標楷體" w:eastAsia="標楷體" w:hAnsi="標楷體" w:hint="eastAsia"/>
          <w:szCs w:val="24"/>
        </w:rPr>
        <w:t>先秦寓言</w:t>
      </w:r>
      <w:r w:rsidR="002E45D4">
        <w:rPr>
          <w:rFonts w:ascii="標楷體" w:eastAsia="標楷體" w:hAnsi="標楷體" w:hint="eastAsia"/>
          <w:szCs w:val="24"/>
        </w:rPr>
        <w:t>得以興盛</w:t>
      </w:r>
      <w:r w:rsidRPr="00073747">
        <w:rPr>
          <w:rFonts w:ascii="標楷體" w:eastAsia="標楷體" w:hAnsi="標楷體" w:hint="eastAsia"/>
          <w:szCs w:val="24"/>
        </w:rPr>
        <w:t>發展</w:t>
      </w:r>
      <w:r w:rsidR="002E45D4">
        <w:rPr>
          <w:rFonts w:ascii="標楷體" w:eastAsia="標楷體" w:hAnsi="標楷體" w:hint="eastAsia"/>
          <w:szCs w:val="24"/>
        </w:rPr>
        <w:t>的重要</w:t>
      </w:r>
      <w:r w:rsidRPr="00073747">
        <w:rPr>
          <w:rFonts w:ascii="標楷體" w:eastAsia="標楷體" w:hAnsi="標楷體" w:hint="eastAsia"/>
          <w:szCs w:val="24"/>
        </w:rPr>
        <w:t>背景條件</w:t>
      </w:r>
      <w:r w:rsidR="002E45D4">
        <w:rPr>
          <w:rFonts w:ascii="標楷體" w:eastAsia="標楷體" w:hAnsi="標楷體" w:hint="eastAsia"/>
          <w:szCs w:val="24"/>
        </w:rPr>
        <w:t>是：</w:t>
      </w:r>
    </w:p>
    <w:p w14:paraId="0D56AB50" w14:textId="316428A6" w:rsidR="00A2552B" w:rsidRPr="00D32060" w:rsidRDefault="00A2552B" w:rsidP="002E45D4">
      <w:pPr>
        <w:adjustRightInd w:val="0"/>
        <w:snapToGrid w:val="0"/>
        <w:spacing w:beforeLines="20" w:before="72"/>
        <w:ind w:leftChars="236" w:left="1272" w:hangingChars="294" w:hanging="706"/>
        <w:rPr>
          <w:rFonts w:ascii="標楷體" w:eastAsia="標楷體" w:hAnsi="標楷體"/>
          <w:color w:val="FFFFFF" w:themeColor="background1"/>
          <w:szCs w:val="24"/>
        </w:rPr>
      </w:pPr>
      <w:r w:rsidRPr="00073747">
        <w:rPr>
          <w:rFonts w:ascii="標楷體" w:eastAsia="標楷體" w:hAnsi="標楷體" w:hint="eastAsia"/>
          <w:szCs w:val="24"/>
        </w:rPr>
        <w:t>答案：</w:t>
      </w:r>
      <w:r w:rsidRPr="00D32060">
        <w:rPr>
          <w:rFonts w:ascii="標楷體" w:eastAsia="標楷體" w:hAnsi="標楷體" w:hint="eastAsia"/>
          <w:color w:val="FFFFFF" w:themeColor="background1"/>
          <w:szCs w:val="24"/>
        </w:rPr>
        <w:t>諸子為了讓自己道理更容易為君王所接受並採用，有意識地蒐集並且加工，形象化地具體說明自己的論點。</w:t>
      </w:r>
    </w:p>
    <w:p w14:paraId="51CFE255" w14:textId="70E40A3B" w:rsidR="00EA4431" w:rsidRDefault="00EA4431" w:rsidP="00BA475C">
      <w:pPr>
        <w:spacing w:beforeLines="50" w:before="180"/>
        <w:ind w:leftChars="100" w:left="480" w:hangingChars="100" w:hanging="240"/>
        <w:outlineLvl w:val="1"/>
        <w:rPr>
          <w:rFonts w:ascii="標楷體" w:eastAsia="標楷體" w:hAnsi="標楷體"/>
          <w:szCs w:val="24"/>
        </w:rPr>
      </w:pPr>
      <w:r w:rsidRPr="00073747">
        <w:rPr>
          <w:rFonts w:ascii="標楷體" w:eastAsia="標楷體" w:hAnsi="標楷體" w:hint="eastAsia"/>
          <w:szCs w:val="24"/>
        </w:rPr>
        <w:t>三、莊子寓言</w:t>
      </w:r>
      <w:r w:rsidR="00CC6114">
        <w:rPr>
          <w:rFonts w:ascii="標楷體" w:eastAsia="標楷體" w:hAnsi="標楷體" w:hint="eastAsia"/>
          <w:szCs w:val="24"/>
        </w:rPr>
        <w:t>成語</w:t>
      </w:r>
    </w:p>
    <w:p w14:paraId="22E5458D" w14:textId="0530588A" w:rsidR="00BA475C" w:rsidRDefault="00BA475C" w:rsidP="002E45D4">
      <w:pPr>
        <w:spacing w:beforeLines="20" w:before="72"/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1.《莊子》的寓言中出現了相當多的動物，請同學們</w:t>
      </w:r>
      <w:r w:rsidR="003C1790">
        <w:rPr>
          <w:rFonts w:ascii="標楷體" w:eastAsia="標楷體" w:hAnsi="標楷體" w:hint="eastAsia"/>
          <w:szCs w:val="24"/>
        </w:rPr>
        <w:t>想一想</w:t>
      </w:r>
      <w:r>
        <w:rPr>
          <w:rFonts w:ascii="標楷體" w:eastAsia="標楷體" w:hAnsi="標楷體" w:hint="eastAsia"/>
          <w:szCs w:val="24"/>
        </w:rPr>
        <w:t>下列成語中</w:t>
      </w:r>
      <w:r w:rsidR="003C1790">
        <w:rPr>
          <w:rFonts w:ascii="標楷體" w:eastAsia="標楷體" w:hAnsi="標楷體" w:hint="eastAsia"/>
          <w:szCs w:val="24"/>
        </w:rPr>
        <w:t>各是</w:t>
      </w:r>
      <w:r>
        <w:rPr>
          <w:rFonts w:ascii="標楷體" w:eastAsia="標楷體" w:hAnsi="標楷體" w:hint="eastAsia"/>
          <w:szCs w:val="24"/>
        </w:rPr>
        <w:t>哪些動物：</w:t>
      </w:r>
    </w:p>
    <w:tbl>
      <w:tblPr>
        <w:tblStyle w:val="a3"/>
        <w:tblW w:w="9208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2264"/>
        <w:gridCol w:w="2264"/>
        <w:gridCol w:w="2417"/>
      </w:tblGrid>
      <w:tr w:rsidR="00BA475C" w14:paraId="09A45E70" w14:textId="77777777" w:rsidTr="002E45D4">
        <w:trPr>
          <w:trHeight w:val="763"/>
        </w:trPr>
        <w:tc>
          <w:tcPr>
            <w:tcW w:w="2263" w:type="dxa"/>
            <w:vAlign w:val="center"/>
          </w:tcPr>
          <w:p w14:paraId="50AA03AB" w14:textId="77777777" w:rsidR="00BA475C" w:rsidRPr="00BA475C" w:rsidRDefault="00BA475C" w:rsidP="00813A2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群【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蟻</w:t>
            </w: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】附蟺</w:t>
            </w:r>
          </w:p>
        </w:tc>
        <w:tc>
          <w:tcPr>
            <w:tcW w:w="2264" w:type="dxa"/>
            <w:vAlign w:val="center"/>
          </w:tcPr>
          <w:p w14:paraId="255BA1F9" w14:textId="77777777" w:rsidR="00BA475C" w:rsidRPr="00BA475C" w:rsidRDefault="00BA475C" w:rsidP="00813A2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螳</w:t>
            </w: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】臂擋車</w:t>
            </w:r>
          </w:p>
        </w:tc>
        <w:tc>
          <w:tcPr>
            <w:tcW w:w="2264" w:type="dxa"/>
            <w:vAlign w:val="center"/>
          </w:tcPr>
          <w:p w14:paraId="476181AF" w14:textId="77777777" w:rsidR="00BA475C" w:rsidRPr="00BA475C" w:rsidRDefault="00BA475C" w:rsidP="00813A2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害群之【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馬</w:t>
            </w: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  <w:tc>
          <w:tcPr>
            <w:tcW w:w="2417" w:type="dxa"/>
            <w:vAlign w:val="center"/>
          </w:tcPr>
          <w:p w14:paraId="02B8E135" w14:textId="77777777" w:rsidR="00BA475C" w:rsidRPr="00BA475C" w:rsidRDefault="00BA475C" w:rsidP="00813A2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目無全【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牛</w:t>
            </w: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BA475C" w14:paraId="2063BBC0" w14:textId="77777777" w:rsidTr="002E45D4">
        <w:trPr>
          <w:trHeight w:val="731"/>
        </w:trPr>
        <w:tc>
          <w:tcPr>
            <w:tcW w:w="2263" w:type="dxa"/>
            <w:vAlign w:val="center"/>
          </w:tcPr>
          <w:p w14:paraId="01C79A4D" w14:textId="77777777" w:rsidR="00BA475C" w:rsidRPr="00BA475C" w:rsidRDefault="00BA475C" w:rsidP="00813A2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莊周夢【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蝶</w:t>
            </w: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  <w:tc>
          <w:tcPr>
            <w:tcW w:w="2264" w:type="dxa"/>
            <w:vAlign w:val="center"/>
          </w:tcPr>
          <w:p w14:paraId="61773B80" w14:textId="77777777" w:rsidR="00BA475C" w:rsidRPr="00BA475C" w:rsidRDefault="00BA475C" w:rsidP="00813A2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偃【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鼠</w:t>
            </w: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】飲河</w:t>
            </w:r>
          </w:p>
        </w:tc>
        <w:tc>
          <w:tcPr>
            <w:tcW w:w="2264" w:type="dxa"/>
            <w:vAlign w:val="center"/>
          </w:tcPr>
          <w:p w14:paraId="36328FA6" w14:textId="77777777" w:rsidR="00BA475C" w:rsidRPr="00BA475C" w:rsidRDefault="00BA475C" w:rsidP="00813A2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鵬</w:t>
            </w: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】程萬里</w:t>
            </w:r>
          </w:p>
        </w:tc>
        <w:tc>
          <w:tcPr>
            <w:tcW w:w="2417" w:type="dxa"/>
            <w:vAlign w:val="center"/>
          </w:tcPr>
          <w:p w14:paraId="4CBD9757" w14:textId="77777777" w:rsidR="00BA475C" w:rsidRPr="00BA475C" w:rsidRDefault="00BA475C" w:rsidP="00897EF1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沉【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魚</w:t>
            </w: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】落【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雁</w:t>
            </w: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BA475C" w14:paraId="4EA993E9" w14:textId="77777777" w:rsidTr="002E45D4">
        <w:trPr>
          <w:trHeight w:val="763"/>
        </w:trPr>
        <w:tc>
          <w:tcPr>
            <w:tcW w:w="2263" w:type="dxa"/>
            <w:vAlign w:val="center"/>
          </w:tcPr>
          <w:p w14:paraId="2D2671BE" w14:textId="77777777" w:rsidR="00BA475C" w:rsidRPr="00BA475C" w:rsidRDefault="00BA475C" w:rsidP="00813A2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蝸</w:t>
            </w: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】角之爭</w:t>
            </w:r>
          </w:p>
        </w:tc>
        <w:tc>
          <w:tcPr>
            <w:tcW w:w="2264" w:type="dxa"/>
            <w:vAlign w:val="center"/>
          </w:tcPr>
          <w:p w14:paraId="36E65A52" w14:textId="77777777" w:rsidR="00BA475C" w:rsidRPr="00BA475C" w:rsidRDefault="00BA475C" w:rsidP="00813A2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枯【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魚</w:t>
            </w: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】之肆</w:t>
            </w:r>
          </w:p>
        </w:tc>
        <w:tc>
          <w:tcPr>
            <w:tcW w:w="2264" w:type="dxa"/>
            <w:vAlign w:val="center"/>
          </w:tcPr>
          <w:p w14:paraId="3E23BC87" w14:textId="77777777" w:rsidR="00BA475C" w:rsidRPr="00BA475C" w:rsidRDefault="00BA475C" w:rsidP="00813A2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井底之【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蛙</w:t>
            </w: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  <w:tc>
          <w:tcPr>
            <w:tcW w:w="2417" w:type="dxa"/>
            <w:vAlign w:val="center"/>
          </w:tcPr>
          <w:p w14:paraId="7C045E7B" w14:textId="77777777" w:rsidR="00BA475C" w:rsidRPr="00BA475C" w:rsidRDefault="00BA475C" w:rsidP="00813A2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呆若木【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雞</w:t>
            </w:r>
            <w:r w:rsidRPr="00BA475C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</w:tbl>
    <w:p w14:paraId="1688A796" w14:textId="77777777" w:rsidR="00820DAD" w:rsidRDefault="00820DAD" w:rsidP="00BA475C">
      <w:pPr>
        <w:spacing w:beforeLines="50" w:before="180"/>
        <w:ind w:leftChars="200" w:left="720" w:hangingChars="100" w:hanging="240"/>
        <w:rPr>
          <w:rFonts w:ascii="標楷體" w:eastAsia="標楷體" w:hAnsi="標楷體"/>
          <w:szCs w:val="24"/>
        </w:rPr>
      </w:pPr>
    </w:p>
    <w:p w14:paraId="7B35A37C" w14:textId="77BFDCDB" w:rsidR="00CC6114" w:rsidRDefault="00BA475C" w:rsidP="00BA475C">
      <w:pPr>
        <w:spacing w:beforeLines="50" w:before="180"/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2.</w:t>
      </w:r>
      <w:r w:rsidR="003C1790">
        <w:rPr>
          <w:rFonts w:ascii="標楷體" w:eastAsia="標楷體" w:hAnsi="標楷體" w:hint="eastAsia"/>
          <w:szCs w:val="24"/>
        </w:rPr>
        <w:t>本課也有</w:t>
      </w:r>
      <w:r w:rsidR="00CC6114">
        <w:rPr>
          <w:rFonts w:ascii="標楷體" w:eastAsia="標楷體" w:hAnsi="標楷體" w:hint="eastAsia"/>
          <w:szCs w:val="24"/>
        </w:rPr>
        <w:t>成語</w:t>
      </w:r>
      <w:r w:rsidR="003C1790">
        <w:rPr>
          <w:rFonts w:ascii="標楷體" w:eastAsia="標楷體" w:hAnsi="標楷體" w:hint="eastAsia"/>
          <w:szCs w:val="24"/>
        </w:rPr>
        <w:t>金句</w:t>
      </w:r>
      <w:r w:rsidR="00CC6114">
        <w:rPr>
          <w:rFonts w:ascii="標楷體" w:eastAsia="標楷體" w:hAnsi="標楷體" w:hint="eastAsia"/>
          <w:szCs w:val="24"/>
        </w:rPr>
        <w:t>，請參考</w:t>
      </w:r>
      <w:r w:rsidR="003C1790">
        <w:rPr>
          <w:rFonts w:ascii="標楷體" w:eastAsia="標楷體" w:hAnsi="標楷體" w:hint="eastAsia"/>
          <w:szCs w:val="24"/>
        </w:rPr>
        <w:t>右欄</w:t>
      </w:r>
      <w:r w:rsidR="00CC6114">
        <w:rPr>
          <w:rFonts w:ascii="標楷體" w:eastAsia="標楷體" w:hAnsi="標楷體" w:hint="eastAsia"/>
          <w:szCs w:val="24"/>
        </w:rPr>
        <w:t>說明</w:t>
      </w:r>
      <w:r w:rsidR="003C1790">
        <w:rPr>
          <w:rFonts w:ascii="標楷體" w:eastAsia="標楷體" w:hAnsi="標楷體" w:hint="eastAsia"/>
          <w:szCs w:val="24"/>
        </w:rPr>
        <w:t>，並完成左</w:t>
      </w:r>
      <w:r w:rsidR="00CC6114">
        <w:rPr>
          <w:rFonts w:ascii="標楷體" w:eastAsia="標楷體" w:hAnsi="標楷體" w:hint="eastAsia"/>
          <w:szCs w:val="24"/>
        </w:rPr>
        <w:t>列表格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624"/>
        <w:gridCol w:w="624"/>
        <w:gridCol w:w="624"/>
        <w:gridCol w:w="624"/>
        <w:gridCol w:w="425"/>
        <w:gridCol w:w="6095"/>
      </w:tblGrid>
      <w:tr w:rsidR="00CC6114" w14:paraId="7A3DB17B" w14:textId="3482822B" w:rsidTr="002A62CF">
        <w:trPr>
          <w:trHeight w:val="503"/>
        </w:trPr>
        <w:tc>
          <w:tcPr>
            <w:tcW w:w="623" w:type="dxa"/>
            <w:vAlign w:val="center"/>
          </w:tcPr>
          <w:p w14:paraId="17A1A562" w14:textId="77777777" w:rsidR="00CC6114" w:rsidRPr="00CC6114" w:rsidRDefault="00CC6114" w:rsidP="00E14FA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26C48" w14:textId="77777777" w:rsidR="00CC6114" w:rsidRPr="00CC6114" w:rsidRDefault="00CC6114" w:rsidP="00E14FA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CB2B" w14:textId="692243FD" w:rsidR="00CC6114" w:rsidRPr="00CC6114" w:rsidRDefault="00CC6114" w:rsidP="00E14FA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32060">
              <w:rPr>
                <w:rFonts w:ascii="標楷體" w:eastAsia="標楷體" w:hAnsi="標楷體" w:hint="eastAsia"/>
                <w:b/>
                <w:szCs w:val="24"/>
                <w:vertAlign w:val="superscript"/>
              </w:rPr>
              <w:t>1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迎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FF32BA" w14:textId="77777777" w:rsidR="00CC6114" w:rsidRPr="00CC6114" w:rsidRDefault="00CC6114" w:rsidP="00E14FA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074EEF44" w14:textId="598240DD" w:rsidR="00CC6114" w:rsidRPr="00CC6114" w:rsidRDefault="00CC6114" w:rsidP="00E14FA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95E3628" w14:textId="77777777" w:rsidR="00CC6114" w:rsidRDefault="00CC6114" w:rsidP="00CC611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7039" w14:textId="72387C6E" w:rsidR="00CC6114" w:rsidRDefault="00CC6114" w:rsidP="00E14F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C6114">
              <w:rPr>
                <w:rFonts w:ascii="標楷體" w:eastAsia="標楷體" w:hAnsi="標楷體" w:hint="eastAsia"/>
                <w:szCs w:val="24"/>
              </w:rPr>
              <w:t>是說善為其事，勝任愉快</w:t>
            </w:r>
          </w:p>
          <w:p w14:paraId="3EB018BE" w14:textId="0066FF3D" w:rsidR="00CC6114" w:rsidRDefault="00CC6114" w:rsidP="00E14F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CC6114">
              <w:rPr>
                <w:rFonts w:ascii="標楷體" w:eastAsia="標楷體" w:hAnsi="標楷體" w:hint="eastAsia"/>
                <w:szCs w:val="24"/>
              </w:rPr>
              <w:t>比喻事情容易解決</w:t>
            </w:r>
          </w:p>
          <w:p w14:paraId="7C0A69D0" w14:textId="77777777" w:rsidR="00CC6114" w:rsidRDefault="00CC6114" w:rsidP="00E14F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CC6114">
              <w:rPr>
                <w:rFonts w:ascii="標楷體" w:eastAsia="標楷體" w:hAnsi="標楷體" w:hint="eastAsia"/>
                <w:szCs w:val="24"/>
              </w:rPr>
              <w:t>喻技術高超，或指能掌事物規則，做事便能得心應手。</w:t>
            </w:r>
          </w:p>
          <w:p w14:paraId="0DC885B1" w14:textId="7A49B173" w:rsidR="00CC6114" w:rsidRDefault="00CC6114" w:rsidP="00D04E52">
            <w:pPr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參考選項：庖丁解牛、迎刃而解、游刃有餘</w:t>
            </w:r>
          </w:p>
        </w:tc>
      </w:tr>
      <w:tr w:rsidR="00CC6114" w14:paraId="1285161C" w14:textId="60BD7EC9" w:rsidTr="002A62CF">
        <w:trPr>
          <w:trHeight w:val="503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14:paraId="2BCEBB37" w14:textId="04B2094B" w:rsidR="00CC6114" w:rsidRPr="00CC6114" w:rsidRDefault="00CC6114" w:rsidP="00E14FA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E674" w14:textId="6C98610D" w:rsidR="00CC6114" w:rsidRPr="00CC6114" w:rsidRDefault="00CC6114" w:rsidP="00E14FA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32060">
              <w:rPr>
                <w:rFonts w:ascii="標楷體" w:eastAsia="標楷體" w:hAnsi="標楷體" w:hint="eastAsia"/>
                <w:b/>
                <w:szCs w:val="24"/>
                <w:vertAlign w:val="superscript"/>
              </w:rPr>
              <w:t>2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FD5" w14:textId="4B8AE315" w:rsidR="00CC6114" w:rsidRPr="00D32060" w:rsidRDefault="00CC6114" w:rsidP="00E14FA8">
            <w:pPr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7606" w14:textId="14BB86F9" w:rsidR="00CC6114" w:rsidRPr="00D32060" w:rsidRDefault="00CC6114" w:rsidP="00E14FA8">
            <w:pPr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有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40FD" w14:textId="605915CE" w:rsidR="00CC6114" w:rsidRPr="00D32060" w:rsidRDefault="00CC6114" w:rsidP="00E14FA8">
            <w:pPr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餘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A834D5" w14:textId="77777777" w:rsidR="00CC6114" w:rsidRDefault="00CC6114" w:rsidP="00CC611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AA8" w14:textId="77777777" w:rsidR="00CC6114" w:rsidRDefault="00CC6114" w:rsidP="00CC611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C6114" w14:paraId="479F75D5" w14:textId="3B923F9D" w:rsidTr="002A62CF">
        <w:trPr>
          <w:trHeight w:val="503"/>
        </w:trPr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16ADEEBD" w14:textId="77777777" w:rsidR="00CC6114" w:rsidRPr="00CC6114" w:rsidRDefault="00CC6114" w:rsidP="00E14FA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95D7" w14:textId="77777777" w:rsidR="00CC6114" w:rsidRPr="00CC6114" w:rsidRDefault="00CC6114" w:rsidP="00E14FA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1007" w14:textId="2DF99277" w:rsidR="00CC6114" w:rsidRPr="00D32060" w:rsidRDefault="00CC6114" w:rsidP="00E14FA8">
            <w:pPr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921E8" w14:textId="77777777" w:rsidR="00CC6114" w:rsidRPr="00D32060" w:rsidRDefault="00CC6114" w:rsidP="00E14FA8">
            <w:pPr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735CBBD9" w14:textId="57F18571" w:rsidR="00CC6114" w:rsidRPr="00CC6114" w:rsidRDefault="00CC6114" w:rsidP="00E14FA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21CDA3E" w14:textId="77777777" w:rsidR="00CC6114" w:rsidRDefault="00CC6114" w:rsidP="00CC611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90B" w14:textId="77777777" w:rsidR="00CC6114" w:rsidRDefault="00CC6114" w:rsidP="00CC611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C6114" w14:paraId="3C861A76" w14:textId="1DC21120" w:rsidTr="002A62CF">
        <w:trPr>
          <w:trHeight w:val="5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4BE9" w14:textId="71C23602" w:rsidR="00CC6114" w:rsidRPr="00CC6114" w:rsidRDefault="00CC6114" w:rsidP="00E14FA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32060">
              <w:rPr>
                <w:rFonts w:ascii="標楷體" w:eastAsia="標楷體" w:hAnsi="標楷體" w:hint="eastAsia"/>
                <w:b/>
                <w:szCs w:val="24"/>
                <w:vertAlign w:val="superscript"/>
              </w:rPr>
              <w:t>3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A2F" w14:textId="58B956CE" w:rsidR="00CC6114" w:rsidRPr="00D32060" w:rsidRDefault="00CC6114" w:rsidP="00E14FA8">
            <w:pPr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7689" w14:textId="3CF4A22B" w:rsidR="00CC6114" w:rsidRPr="00D32060" w:rsidRDefault="00CC6114" w:rsidP="00E14FA8">
            <w:pPr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解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7732" w14:textId="2BC7D2C8" w:rsidR="00CC6114" w:rsidRPr="00D32060" w:rsidRDefault="00CC6114" w:rsidP="00E14FA8">
            <w:pPr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牛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41322A1B" w14:textId="78B6A3A9" w:rsidR="00CC6114" w:rsidRPr="00CC6114" w:rsidRDefault="00CC6114" w:rsidP="00E14FA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3512AE9" w14:textId="77777777" w:rsidR="00CC6114" w:rsidRDefault="00CC6114" w:rsidP="00CC611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248" w14:textId="77777777" w:rsidR="00CC6114" w:rsidRDefault="00CC6114" w:rsidP="00CC611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A33B3E6" w14:textId="1C057657" w:rsidR="00CD3DCD" w:rsidRPr="002F527F" w:rsidRDefault="00CD3DCD" w:rsidP="00F1086F">
      <w:pPr>
        <w:widowControl/>
        <w:spacing w:beforeLines="100" w:before="360"/>
        <w:rPr>
          <w:rFonts w:ascii="標楷體" w:eastAsia="標楷體" w:hAnsi="標楷體"/>
          <w:b/>
          <w:sz w:val="28"/>
          <w:u w:val="double"/>
        </w:rPr>
      </w:pPr>
      <w:r w:rsidRPr="002F527F">
        <w:rPr>
          <w:rFonts w:ascii="標楷體" w:eastAsia="標楷體" w:hAnsi="標楷體" w:hint="eastAsia"/>
          <w:b/>
          <w:sz w:val="28"/>
          <w:u w:val="double"/>
        </w:rPr>
        <w:t>貳．認識莊子</w:t>
      </w:r>
    </w:p>
    <w:p w14:paraId="1C893E19" w14:textId="44990890" w:rsidR="00CD3DCD" w:rsidRPr="00820DAD" w:rsidRDefault="00CD3DCD" w:rsidP="00820DAD">
      <w:pPr>
        <w:ind w:leftChars="100" w:left="480" w:hangingChars="100" w:hanging="240"/>
        <w:outlineLvl w:val="1"/>
        <w:rPr>
          <w:rFonts w:ascii="標楷體" w:eastAsia="標楷體" w:hAnsi="標楷體"/>
          <w:b/>
          <w:szCs w:val="24"/>
        </w:rPr>
      </w:pPr>
      <w:r w:rsidRPr="00820DAD">
        <w:rPr>
          <w:rFonts w:ascii="標楷體" w:eastAsia="標楷體" w:hAnsi="標楷體" w:hint="eastAsia"/>
          <w:b/>
          <w:szCs w:val="24"/>
        </w:rPr>
        <w:t>一、莊子</w:t>
      </w:r>
      <w:r w:rsidR="00D04E52" w:rsidRPr="00D04E52">
        <w:rPr>
          <w:rFonts w:ascii="標楷體" w:eastAsia="標楷體" w:hAnsi="標楷體" w:hint="eastAsia"/>
          <w:b/>
          <w:szCs w:val="24"/>
        </w:rPr>
        <w:t>基本資料</w:t>
      </w:r>
      <w:r w:rsidR="008F7D98" w:rsidRPr="00820DAD">
        <w:rPr>
          <w:rFonts w:ascii="標楷體" w:eastAsia="標楷體" w:hAnsi="標楷體"/>
          <w:b/>
          <w:szCs w:val="24"/>
        </w:rPr>
        <w:tab/>
      </w:r>
    </w:p>
    <w:tbl>
      <w:tblPr>
        <w:tblStyle w:val="a3"/>
        <w:tblW w:w="963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993"/>
        <w:gridCol w:w="4672"/>
      </w:tblGrid>
      <w:tr w:rsidR="0035666C" w:rsidRPr="00A2552B" w14:paraId="31BF6E5D" w14:textId="77777777" w:rsidTr="006759DE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C3AA85" w14:textId="77777777" w:rsidR="0035666C" w:rsidRPr="0035666C" w:rsidRDefault="0035666C" w:rsidP="003C179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 w:hint="eastAsia"/>
                <w:szCs w:val="24"/>
              </w:rPr>
              <w:t>本名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F71843D" w14:textId="670001CD" w:rsidR="0035666C" w:rsidRPr="0035666C" w:rsidRDefault="0035666C" w:rsidP="003C179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 w:hint="eastAsia"/>
                <w:b/>
                <w:szCs w:val="24"/>
              </w:rPr>
              <w:t>莊</w:t>
            </w:r>
            <w:r w:rsidRPr="0035666C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="00D32060">
              <w:rPr>
                <w:rFonts w:ascii="標楷體" w:eastAsia="標楷體" w:hAnsi="標楷體"/>
                <w:szCs w:val="24"/>
              </w:rPr>
              <w:t xml:space="preserve"> </w:t>
            </w:r>
            <w:r w:rsidR="00D32060" w:rsidRPr="00D32060">
              <w:rPr>
                <w:rFonts w:ascii="標楷體" w:eastAsia="標楷體" w:hAnsi="標楷體"/>
                <w:color w:val="FFFFFF" w:themeColor="background1"/>
                <w:szCs w:val="24"/>
              </w:rPr>
              <w:t xml:space="preserve">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周</w:t>
            </w:r>
            <w:r w:rsidRPr="0035666C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D32060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 w:rsidRPr="0035666C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ADC6C" w14:textId="77777777" w:rsidR="0035666C" w:rsidRPr="0035666C" w:rsidRDefault="0035666C" w:rsidP="003C179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 w:hint="eastAsia"/>
                <w:szCs w:val="24"/>
              </w:rPr>
              <w:t>時代</w:t>
            </w:r>
          </w:p>
        </w:tc>
        <w:tc>
          <w:tcPr>
            <w:tcW w:w="467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D16E0EB" w14:textId="1A224EF0" w:rsidR="0035666C" w:rsidRPr="0035666C" w:rsidRDefault="0035666C" w:rsidP="003C1790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 w:hint="eastAsia"/>
                <w:szCs w:val="24"/>
              </w:rPr>
              <w:t>【</w:t>
            </w:r>
            <w:r w:rsidR="003C17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戰國</w:t>
            </w:r>
            <w:r w:rsidR="003C1790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3C1790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35666C">
              <w:rPr>
                <w:rFonts w:ascii="標楷體" w:eastAsia="標楷體" w:hAnsi="標楷體" w:hint="eastAsia"/>
                <w:szCs w:val="24"/>
              </w:rPr>
              <w:t>】中期與【</w:t>
            </w:r>
            <w:r w:rsidR="003C17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孟</w:t>
            </w:r>
            <w:r w:rsidR="003C1790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35666C">
              <w:rPr>
                <w:rFonts w:ascii="標楷體" w:eastAsia="標楷體" w:hAnsi="標楷體" w:hint="eastAsia"/>
                <w:szCs w:val="24"/>
              </w:rPr>
              <w:t>】子</w:t>
            </w:r>
            <w:r w:rsidR="00D97E11">
              <w:rPr>
                <w:rFonts w:ascii="標楷體" w:eastAsia="標楷體" w:hAnsi="標楷體" w:hint="eastAsia"/>
                <w:szCs w:val="24"/>
              </w:rPr>
              <w:t>(</w:t>
            </w:r>
            <w:r w:rsidR="00D97E11">
              <w:rPr>
                <w:rFonts w:ascii="標楷體" w:eastAsia="標楷體" w:hAnsi="標楷體"/>
                <w:szCs w:val="24"/>
              </w:rPr>
              <w:t>儒家</w:t>
            </w:r>
            <w:r w:rsidR="00D97E11">
              <w:rPr>
                <w:rFonts w:ascii="標楷體" w:eastAsia="標楷體" w:hAnsi="標楷體" w:hint="eastAsia"/>
                <w:szCs w:val="24"/>
              </w:rPr>
              <w:t>)</w:t>
            </w:r>
            <w:r w:rsidRPr="0035666C">
              <w:rPr>
                <w:rFonts w:ascii="標楷體" w:eastAsia="標楷體" w:hAnsi="標楷體" w:hint="eastAsia"/>
                <w:szCs w:val="24"/>
              </w:rPr>
              <w:t>同時</w:t>
            </w:r>
          </w:p>
        </w:tc>
      </w:tr>
      <w:tr w:rsidR="0035666C" w:rsidRPr="00A2552B" w14:paraId="6C417D8D" w14:textId="77777777" w:rsidTr="006759DE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F9BB35" w14:textId="77777777" w:rsidR="0035666C" w:rsidRPr="0035666C" w:rsidRDefault="0035666C" w:rsidP="003C179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8" w:space="0" w:color="auto"/>
            </w:tcBorders>
          </w:tcPr>
          <w:p w14:paraId="628F966D" w14:textId="77777777" w:rsidR="0035666C" w:rsidRPr="0035666C" w:rsidRDefault="0035666C" w:rsidP="003C1790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 w:hint="eastAsia"/>
                <w:szCs w:val="24"/>
              </w:rPr>
              <w:t xml:space="preserve">道教稱號【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南華真人</w:t>
            </w:r>
            <w:r w:rsidRPr="0035666C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35666C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8AB9F3" w14:textId="77777777" w:rsidR="0035666C" w:rsidRPr="0035666C" w:rsidRDefault="0035666C" w:rsidP="003C179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 w:hint="eastAsia"/>
                <w:szCs w:val="24"/>
              </w:rPr>
              <w:t>籍貫</w:t>
            </w:r>
          </w:p>
        </w:tc>
        <w:tc>
          <w:tcPr>
            <w:tcW w:w="4672" w:type="dxa"/>
            <w:tcBorders>
              <w:left w:val="single" w:sz="8" w:space="0" w:color="auto"/>
              <w:right w:val="single" w:sz="12" w:space="0" w:color="auto"/>
            </w:tcBorders>
          </w:tcPr>
          <w:p w14:paraId="1A0C7DC4" w14:textId="77777777" w:rsidR="0035666C" w:rsidRPr="0035666C" w:rsidRDefault="0035666C" w:rsidP="003C1790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宋</w:t>
            </w:r>
            <w:r w:rsidRPr="0035666C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35666C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35666C">
              <w:rPr>
                <w:rFonts w:ascii="標楷體" w:eastAsia="標楷體" w:hAnsi="標楷體" w:hint="eastAsia"/>
                <w:szCs w:val="24"/>
              </w:rPr>
              <w:t>】國</w:t>
            </w:r>
            <w:r w:rsidRPr="0035666C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35666C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蒙</w:t>
            </w:r>
            <w:r w:rsidRPr="0035666C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35666C">
              <w:rPr>
                <w:rFonts w:ascii="標楷體" w:eastAsia="標楷體" w:hAnsi="標楷體" w:hint="eastAsia"/>
                <w:szCs w:val="24"/>
              </w:rPr>
              <w:t>】邑</w:t>
            </w:r>
          </w:p>
        </w:tc>
      </w:tr>
      <w:tr w:rsidR="0035666C" w:rsidRPr="00A2552B" w14:paraId="39A50C85" w14:textId="77777777" w:rsidTr="006759DE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D7566A" w14:textId="1251BDB8" w:rsidR="0035666C" w:rsidRPr="0035666C" w:rsidRDefault="0035666C" w:rsidP="004D2E09">
            <w:pPr>
              <w:spacing w:beforeLines="50" w:before="180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/>
                <w:szCs w:val="24"/>
              </w:rPr>
              <w:t>學派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91ADEB2" w14:textId="29528C1E" w:rsidR="0035666C" w:rsidRPr="0035666C" w:rsidRDefault="0035666C" w:rsidP="004D2E09">
            <w:pPr>
              <w:spacing w:beforeLines="50" w:before="180" w:afterLines="20" w:after="72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Pr="0035666C">
              <w:rPr>
                <w:rFonts w:ascii="標楷體" w:eastAsia="標楷體" w:hAnsi="標楷體"/>
                <w:szCs w:val="24"/>
              </w:rPr>
              <w:t xml:space="preserve">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道</w:t>
            </w:r>
            <w:r w:rsidRPr="0035666C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3C1790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35666C">
              <w:rPr>
                <w:rFonts w:ascii="標楷體" w:eastAsia="標楷體" w:hAnsi="標楷體" w:hint="eastAsia"/>
                <w:szCs w:val="24"/>
              </w:rPr>
              <w:t>】家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DE49BA" w14:textId="4153A370" w:rsidR="0035666C" w:rsidRPr="0035666C" w:rsidRDefault="0035666C" w:rsidP="004D2E09">
            <w:pPr>
              <w:spacing w:beforeLines="50" w:before="180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好友</w:t>
            </w:r>
          </w:p>
        </w:tc>
        <w:tc>
          <w:tcPr>
            <w:tcW w:w="467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8BF3019" w14:textId="581D0ADB" w:rsidR="0035666C" w:rsidRPr="0035666C" w:rsidRDefault="0035666C" w:rsidP="00D97E11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D97E11">
              <w:rPr>
                <w:rFonts w:ascii="標楷體" w:eastAsia="標楷體" w:hAnsi="標楷體" w:hint="eastAsia"/>
                <w:szCs w:val="24"/>
                <w:u w:val="single"/>
              </w:rPr>
              <w:t>惠施</w:t>
            </w:r>
            <w:r w:rsidRPr="00073747">
              <w:rPr>
                <w:rFonts w:ascii="標楷體" w:eastAsia="標楷體" w:hAnsi="標楷體" w:hint="eastAsia"/>
                <w:szCs w:val="24"/>
              </w:rPr>
              <w:t xml:space="preserve">屬於【 </w:t>
            </w:r>
            <w:r w:rsidRPr="00D32060">
              <w:rPr>
                <w:rFonts w:ascii="標楷體" w:eastAsia="標楷體" w:hAnsi="標楷體"/>
                <w:color w:val="FFFFFF" w:themeColor="background1"/>
                <w:szCs w:val="24"/>
              </w:rPr>
              <w:t>名</w:t>
            </w:r>
            <w:r w:rsidRPr="00073747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073747">
              <w:rPr>
                <w:rFonts w:ascii="標楷體" w:eastAsia="標楷體" w:hAnsi="標楷體" w:hint="eastAsia"/>
                <w:szCs w:val="24"/>
              </w:rPr>
              <w:t>】家</w:t>
            </w:r>
            <w:r>
              <w:rPr>
                <w:rFonts w:ascii="標楷體" w:eastAsia="標楷體" w:hAnsi="標楷體" w:hint="eastAsia"/>
                <w:szCs w:val="24"/>
              </w:rPr>
              <w:t xml:space="preserve">，莊子曾以【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學富五車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00D26">
              <w:rPr>
                <w:rFonts w:ascii="標楷體" w:eastAsia="標楷體" w:hAnsi="標楷體" w:hint="eastAsia"/>
                <w:szCs w:val="24"/>
              </w:rPr>
              <w:t>】</w:t>
            </w:r>
            <w:r w:rsidRPr="00F1086F">
              <w:rPr>
                <w:rFonts w:ascii="標楷體" w:eastAsia="標楷體" w:hAnsi="標楷體" w:hint="eastAsia"/>
                <w:szCs w:val="24"/>
              </w:rPr>
              <w:t>形</w:t>
            </w:r>
            <w:r w:rsidR="00800D26" w:rsidRPr="00F1086F">
              <w:rPr>
                <w:rFonts w:ascii="標楷體" w:eastAsia="標楷體" w:hAnsi="標楷體" w:hint="eastAsia"/>
                <w:szCs w:val="24"/>
              </w:rPr>
              <w:t>容</w:t>
            </w:r>
            <w:r w:rsidRPr="00F1086F">
              <w:rPr>
                <w:rFonts w:ascii="標楷體" w:eastAsia="標楷體" w:hAnsi="標楷體" w:hint="eastAsia"/>
                <w:szCs w:val="24"/>
              </w:rPr>
              <w:t>他的學識</w:t>
            </w:r>
            <w:r w:rsidR="00EA3122" w:rsidRPr="00F1086F">
              <w:rPr>
                <w:rFonts w:ascii="標楷體" w:eastAsia="標楷體" w:hAnsi="標楷體" w:hint="eastAsia"/>
                <w:szCs w:val="24"/>
              </w:rPr>
              <w:t>豐富</w:t>
            </w:r>
          </w:p>
        </w:tc>
      </w:tr>
      <w:tr w:rsidR="003C1790" w:rsidRPr="00A2552B" w14:paraId="005C15F5" w14:textId="77777777" w:rsidTr="006759DE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7A70A7" w14:textId="773918FE" w:rsidR="003C1790" w:rsidRPr="0035666C" w:rsidRDefault="003C1790" w:rsidP="003C179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/>
                <w:szCs w:val="24"/>
              </w:rPr>
              <w:t>職業</w:t>
            </w: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48BBDF" w14:textId="3D1B3943" w:rsidR="003C1790" w:rsidRPr="0035666C" w:rsidRDefault="00820DAD" w:rsidP="00820DAD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073747">
              <w:rPr>
                <w:rFonts w:ascii="標楷體" w:eastAsia="標楷體" w:hAnsi="標楷體" w:hint="eastAsia"/>
                <w:szCs w:val="24"/>
              </w:rPr>
              <w:t xml:space="preserve">只做過【 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漆園吏</w:t>
            </w:r>
            <w:r w:rsidRPr="00073747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073747">
              <w:rPr>
                <w:rFonts w:ascii="標楷體" w:eastAsia="標楷體" w:hAnsi="標楷體" w:hint="eastAsia"/>
                <w:szCs w:val="24"/>
              </w:rPr>
              <w:t>】，沒有做過其它官</w:t>
            </w:r>
          </w:p>
        </w:tc>
      </w:tr>
      <w:tr w:rsidR="0035666C" w:rsidRPr="00A2552B" w14:paraId="31399C57" w14:textId="77777777" w:rsidTr="00656DA1"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C31777" w14:textId="4327B8AA" w:rsidR="0035666C" w:rsidRPr="0035666C" w:rsidRDefault="0035666C" w:rsidP="003C179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/>
                <w:szCs w:val="24"/>
              </w:rPr>
              <w:t>家境</w:t>
            </w:r>
          </w:p>
        </w:tc>
        <w:tc>
          <w:tcPr>
            <w:tcW w:w="864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682AAA" w14:textId="64CD066A" w:rsidR="0035666C" w:rsidRPr="0035666C" w:rsidRDefault="0035666C" w:rsidP="003C1790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 w:hint="eastAsia"/>
                <w:szCs w:val="24"/>
              </w:rPr>
              <w:t>由莊周貸粟，可以推知</w:t>
            </w:r>
            <w:r w:rsidR="00D97E11">
              <w:rPr>
                <w:rFonts w:ascii="標楷體" w:eastAsia="標楷體" w:hAnsi="標楷體" w:hint="eastAsia"/>
                <w:szCs w:val="24"/>
              </w:rPr>
              <w:t>他的</w:t>
            </w:r>
            <w:r w:rsidRPr="0035666C">
              <w:rPr>
                <w:rFonts w:ascii="標楷體" w:eastAsia="標楷體" w:hAnsi="標楷體" w:hint="eastAsia"/>
                <w:szCs w:val="24"/>
              </w:rPr>
              <w:t xml:space="preserve">家境： □富裕 </w:t>
            </w:r>
            <w:r w:rsidRPr="0035666C">
              <w:rPr>
                <w:rFonts w:ascii="標楷體" w:eastAsia="標楷體" w:hAnsi="標楷體"/>
                <w:szCs w:val="24"/>
              </w:rPr>
              <w:t xml:space="preserve"> </w:t>
            </w:r>
            <w:r w:rsidRPr="0035666C">
              <w:rPr>
                <w:rFonts w:ascii="標楷體" w:eastAsia="標楷體" w:hAnsi="標楷體" w:hint="eastAsia"/>
                <w:szCs w:val="24"/>
              </w:rPr>
              <w:t xml:space="preserve">□小康   </w:t>
            </w:r>
            <w:r w:rsidR="00D32060" w:rsidRPr="0035666C">
              <w:rPr>
                <w:rFonts w:ascii="標楷體" w:eastAsia="標楷體" w:hAnsi="標楷體" w:hint="eastAsia"/>
                <w:szCs w:val="24"/>
              </w:rPr>
              <w:t>□</w:t>
            </w:r>
            <w:r w:rsidRPr="0035666C">
              <w:rPr>
                <w:rFonts w:ascii="標楷體" w:eastAsia="標楷體" w:hAnsi="標楷體" w:hint="eastAsia"/>
                <w:szCs w:val="24"/>
              </w:rPr>
              <w:t>貧困</w:t>
            </w:r>
            <w:r w:rsidRPr="0035666C"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  <w:tr w:rsidR="00656DA1" w:rsidRPr="00A2552B" w14:paraId="24092554" w14:textId="77777777" w:rsidTr="0021689B"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E8739C" w14:textId="7EA7303E" w:rsidR="00656DA1" w:rsidRPr="0035666C" w:rsidRDefault="00656DA1" w:rsidP="00656DA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073747">
              <w:rPr>
                <w:rFonts w:ascii="標楷體" w:eastAsia="標楷體" w:hAnsi="標楷體" w:hint="eastAsia"/>
                <w:szCs w:val="24"/>
              </w:rPr>
              <w:t>著作</w:t>
            </w:r>
          </w:p>
        </w:tc>
        <w:tc>
          <w:tcPr>
            <w:tcW w:w="864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F2A3A5" w14:textId="77777777" w:rsidR="00656DA1" w:rsidRPr="00073747" w:rsidRDefault="00656DA1" w:rsidP="00D04E52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3747">
              <w:rPr>
                <w:rFonts w:ascii="標楷體" w:eastAsia="標楷體" w:hAnsi="標楷體" w:hint="eastAsia"/>
                <w:szCs w:val="24"/>
              </w:rPr>
              <w:t>《莊子》又稱【</w:t>
            </w:r>
            <w:r w:rsidRPr="00CA666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南華真經 </w:t>
            </w:r>
            <w:r w:rsidRPr="00CA666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73747">
              <w:rPr>
                <w:rFonts w:ascii="標楷體" w:eastAsia="標楷體" w:hAnsi="標楷體" w:hint="eastAsia"/>
                <w:szCs w:val="24"/>
              </w:rPr>
              <w:t>】，分〈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 內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073747">
              <w:rPr>
                <w:rFonts w:ascii="標楷體" w:eastAsia="標楷體" w:hAnsi="標楷體" w:hint="eastAsia"/>
                <w:szCs w:val="24"/>
              </w:rPr>
              <w:t>〉篇、〈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 外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073747">
              <w:rPr>
                <w:rFonts w:ascii="標楷體" w:eastAsia="標楷體" w:hAnsi="標楷體" w:hint="eastAsia"/>
                <w:szCs w:val="24"/>
              </w:rPr>
              <w:t>〉篇〈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雜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073747">
              <w:rPr>
                <w:rFonts w:ascii="標楷體" w:eastAsia="標楷體" w:hAnsi="標楷體" w:hint="eastAsia"/>
                <w:szCs w:val="24"/>
              </w:rPr>
              <w:t>〉篇三篇</w:t>
            </w:r>
          </w:p>
          <w:p w14:paraId="38A81A63" w14:textId="6D7CEB26" w:rsidR="00656DA1" w:rsidRPr="0035666C" w:rsidRDefault="00656DA1" w:rsidP="00D04E52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073747">
              <w:rPr>
                <w:rFonts w:ascii="標楷體" w:eastAsia="標楷體" w:hAnsi="標楷體" w:hint="eastAsia"/>
                <w:szCs w:val="24"/>
              </w:rPr>
              <w:t>〈</w:t>
            </w:r>
            <w:r w:rsidRPr="00073747">
              <w:rPr>
                <w:rFonts w:ascii="標楷體" w:eastAsia="標楷體" w:hAnsi="標楷體"/>
                <w:szCs w:val="24"/>
              </w:rPr>
              <w:t>內七篇</w:t>
            </w:r>
            <w:r w:rsidRPr="00073747">
              <w:rPr>
                <w:rFonts w:ascii="標楷體" w:eastAsia="標楷體" w:hAnsi="標楷體" w:hint="eastAsia"/>
                <w:szCs w:val="24"/>
              </w:rPr>
              <w:t>〉</w:t>
            </w:r>
            <w:r w:rsidRPr="00073747">
              <w:rPr>
                <w:rFonts w:ascii="標楷體" w:eastAsia="標楷體" w:hAnsi="標楷體"/>
                <w:szCs w:val="24"/>
              </w:rPr>
              <w:t>為莊子作</w:t>
            </w:r>
            <w:r w:rsidRPr="00073747">
              <w:rPr>
                <w:rFonts w:ascii="標楷體" w:eastAsia="標楷體" w:hAnsi="標楷體" w:hint="eastAsia"/>
                <w:szCs w:val="24"/>
              </w:rPr>
              <w:t>：【</w:t>
            </w:r>
            <w:r w:rsidRPr="00CA666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逍遙遊</w:t>
            </w:r>
            <w:r w:rsidRPr="00CA666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73747">
              <w:rPr>
                <w:rFonts w:ascii="標楷體" w:eastAsia="標楷體" w:hAnsi="標楷體" w:hint="eastAsia"/>
                <w:szCs w:val="24"/>
              </w:rPr>
              <w:t>】、【</w:t>
            </w:r>
            <w:r w:rsidRPr="00CA666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齊物論</w:t>
            </w:r>
            <w:r w:rsidRPr="00CA666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73747">
              <w:rPr>
                <w:rFonts w:ascii="標楷體" w:eastAsia="標楷體" w:hAnsi="標楷體" w:hint="eastAsia"/>
                <w:szCs w:val="24"/>
              </w:rPr>
              <w:t>】、【</w:t>
            </w:r>
            <w:r w:rsidRPr="00CA666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206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 養生主</w:t>
            </w:r>
            <w:r w:rsidRPr="00CA666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73747">
              <w:rPr>
                <w:rFonts w:ascii="標楷體" w:eastAsia="標楷體" w:hAnsi="標楷體" w:hint="eastAsia"/>
                <w:szCs w:val="24"/>
              </w:rPr>
              <w:t>】、人間世、德充符、大宗師、應帝王。</w:t>
            </w:r>
          </w:p>
        </w:tc>
      </w:tr>
      <w:tr w:rsidR="0021689B" w:rsidRPr="00A2552B" w14:paraId="5C7A833A" w14:textId="77777777" w:rsidTr="00506319"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0470D5" w14:textId="7C5E2643" w:rsidR="0021689B" w:rsidRPr="0021689B" w:rsidRDefault="0021689B" w:rsidP="00656DA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21689B">
              <w:rPr>
                <w:rFonts w:ascii="標楷體" w:eastAsia="標楷體" w:hAnsi="標楷體" w:hint="eastAsia"/>
                <w:szCs w:val="24"/>
              </w:rPr>
              <w:t>思想</w:t>
            </w:r>
          </w:p>
        </w:tc>
        <w:tc>
          <w:tcPr>
            <w:tcW w:w="864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A6668" w14:textId="3824B6DC" w:rsidR="0021689B" w:rsidRDefault="0021689B" w:rsidP="0021689B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名實相符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32060" w:rsidRPr="0035666C">
              <w:rPr>
                <w:rFonts w:ascii="標楷體" w:eastAsia="標楷體" w:hAnsi="標楷體" w:hint="eastAsia"/>
                <w:szCs w:val="24"/>
              </w:rPr>
              <w:t>□</w:t>
            </w:r>
            <w:r w:rsidRPr="00073747">
              <w:rPr>
                <w:rFonts w:ascii="標楷體" w:eastAsia="標楷體" w:hAnsi="標楷體" w:hint="eastAsia"/>
                <w:szCs w:val="24"/>
              </w:rPr>
              <w:t>生死齊一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32060" w:rsidRPr="0035666C">
              <w:rPr>
                <w:rFonts w:ascii="標楷體" w:eastAsia="標楷體" w:hAnsi="標楷體" w:hint="eastAsia"/>
                <w:szCs w:val="24"/>
              </w:rPr>
              <w:t>□</w:t>
            </w:r>
            <w:r w:rsidRPr="00073747">
              <w:rPr>
                <w:rFonts w:ascii="標楷體" w:eastAsia="標楷體" w:hAnsi="標楷體" w:hint="eastAsia"/>
                <w:szCs w:val="24"/>
              </w:rPr>
              <w:t>心齋坐忘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="00D32060" w:rsidRPr="0035666C">
              <w:rPr>
                <w:rFonts w:ascii="標楷體" w:eastAsia="標楷體" w:hAnsi="標楷體" w:hint="eastAsia"/>
                <w:szCs w:val="24"/>
              </w:rPr>
              <w:t>□</w:t>
            </w:r>
            <w:r w:rsidRPr="00073747">
              <w:rPr>
                <w:rFonts w:ascii="標楷體" w:eastAsia="標楷體" w:hAnsi="標楷體" w:hint="eastAsia"/>
                <w:szCs w:val="24"/>
              </w:rPr>
              <w:t>順應自然</w:t>
            </w:r>
          </w:p>
          <w:p w14:paraId="1A6980AF" w14:textId="03A1CCEE" w:rsidR="0021689B" w:rsidRPr="0021689B" w:rsidRDefault="00D32060" w:rsidP="0021689B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5666C">
              <w:rPr>
                <w:rFonts w:ascii="標楷體" w:eastAsia="標楷體" w:hAnsi="標楷體" w:hint="eastAsia"/>
                <w:szCs w:val="24"/>
              </w:rPr>
              <w:t>□</w:t>
            </w:r>
            <w:r w:rsidR="0021689B" w:rsidRPr="00073747">
              <w:rPr>
                <w:rFonts w:ascii="標楷體" w:eastAsia="標楷體" w:hAnsi="標楷體" w:hint="eastAsia"/>
                <w:szCs w:val="24"/>
              </w:rPr>
              <w:t>反璞歸真</w:t>
            </w:r>
            <w:r w:rsidR="0021689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1689B">
              <w:rPr>
                <w:rFonts w:ascii="標楷體" w:eastAsia="標楷體" w:hAnsi="標楷體"/>
                <w:szCs w:val="24"/>
              </w:rPr>
              <w:t xml:space="preserve">    </w:t>
            </w:r>
            <w:r w:rsidR="0021689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1689B" w:rsidRPr="0035666C">
              <w:rPr>
                <w:rFonts w:ascii="標楷體" w:eastAsia="標楷體" w:hAnsi="標楷體" w:hint="eastAsia"/>
                <w:szCs w:val="24"/>
              </w:rPr>
              <w:t>□</w:t>
            </w:r>
            <w:r w:rsidR="0021689B">
              <w:rPr>
                <w:rFonts w:ascii="標楷體" w:eastAsia="標楷體" w:hAnsi="標楷體" w:hint="eastAsia"/>
                <w:szCs w:val="24"/>
              </w:rPr>
              <w:t xml:space="preserve">小國寡民      </w:t>
            </w:r>
            <w:r w:rsidRPr="0035666C">
              <w:rPr>
                <w:rFonts w:ascii="標楷體" w:eastAsia="標楷體" w:hAnsi="標楷體" w:hint="eastAsia"/>
                <w:szCs w:val="24"/>
              </w:rPr>
              <w:t>□</w:t>
            </w:r>
            <w:r w:rsidR="0021689B" w:rsidRPr="00073747">
              <w:rPr>
                <w:rFonts w:ascii="標楷體" w:eastAsia="標楷體" w:hAnsi="標楷體" w:hint="eastAsia"/>
                <w:szCs w:val="24"/>
              </w:rPr>
              <w:t>物我齊一</w:t>
            </w:r>
            <w:r w:rsidR="0021689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1689B">
              <w:rPr>
                <w:rFonts w:ascii="標楷體" w:eastAsia="標楷體" w:hAnsi="標楷體"/>
                <w:szCs w:val="24"/>
              </w:rPr>
              <w:t xml:space="preserve">     </w:t>
            </w:r>
            <w:r w:rsidRPr="0035666C">
              <w:rPr>
                <w:rFonts w:ascii="標楷體" w:eastAsia="標楷體" w:hAnsi="標楷體" w:hint="eastAsia"/>
                <w:szCs w:val="24"/>
              </w:rPr>
              <w:t>□</w:t>
            </w:r>
            <w:r w:rsidR="0021689B" w:rsidRPr="00073747">
              <w:rPr>
                <w:rFonts w:ascii="標楷體" w:eastAsia="標楷體" w:hAnsi="標楷體" w:hint="eastAsia"/>
                <w:szCs w:val="24"/>
              </w:rPr>
              <w:t>逍遙自適</w:t>
            </w:r>
          </w:p>
        </w:tc>
      </w:tr>
    </w:tbl>
    <w:p w14:paraId="62EA1354" w14:textId="728D208C" w:rsidR="00D04E52" w:rsidRPr="00820DAD" w:rsidRDefault="00D04E52" w:rsidP="00D04E52">
      <w:pPr>
        <w:spacing w:beforeLines="50" w:before="180"/>
        <w:ind w:leftChars="100" w:left="480" w:hangingChars="100" w:hanging="240"/>
        <w:outlineLvl w:val="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</w:t>
      </w:r>
      <w:r w:rsidRPr="00820DAD">
        <w:rPr>
          <w:rFonts w:ascii="標楷體" w:eastAsia="標楷體" w:hAnsi="標楷體" w:hint="eastAsia"/>
          <w:b/>
          <w:szCs w:val="24"/>
        </w:rPr>
        <w:t>、莊子</w:t>
      </w:r>
      <w:r>
        <w:rPr>
          <w:rFonts w:ascii="標楷體" w:eastAsia="標楷體" w:hAnsi="標楷體" w:hint="eastAsia"/>
          <w:b/>
          <w:szCs w:val="24"/>
        </w:rPr>
        <w:t>終身不仕</w:t>
      </w:r>
    </w:p>
    <w:p w14:paraId="23EFFAD2" w14:textId="7965F840" w:rsidR="00942C8D" w:rsidRPr="00F1086F" w:rsidRDefault="00D04E52" w:rsidP="00D04E52">
      <w:pPr>
        <w:adjustRightInd w:val="0"/>
        <w:snapToGrid w:val="0"/>
        <w:spacing w:beforeLines="20" w:before="72"/>
        <w:ind w:left="709" w:hanging="283"/>
        <w:jc w:val="both"/>
        <w:rPr>
          <w:rFonts w:ascii="標楷體" w:eastAsia="標楷體" w:hAnsi="標楷體"/>
          <w:szCs w:val="24"/>
          <w:u w:val="single"/>
        </w:rPr>
      </w:pPr>
      <w:r w:rsidRPr="00CA6662">
        <w:rPr>
          <w:rFonts w:ascii="標楷體" w:eastAsia="標楷體" w:hAnsi="標楷體" w:hint="eastAsia"/>
          <w:szCs w:val="24"/>
        </w:rPr>
        <w:t xml:space="preserve"> </w:t>
      </w:r>
      <w:r w:rsidR="00CA6662" w:rsidRPr="00CA6662">
        <w:rPr>
          <w:rFonts w:ascii="標楷體" w:eastAsia="標楷體" w:hAnsi="標楷體" w:hint="eastAsia"/>
          <w:szCs w:val="24"/>
        </w:rPr>
        <w:t>(1</w:t>
      </w:r>
      <w:r w:rsidR="00CA6662">
        <w:rPr>
          <w:rFonts w:ascii="標楷體" w:eastAsia="標楷體" w:hAnsi="標楷體" w:hint="eastAsia"/>
          <w:szCs w:val="24"/>
        </w:rPr>
        <w:t>)</w:t>
      </w:r>
      <w:r w:rsidR="00A667E9" w:rsidRPr="00CA6662">
        <w:rPr>
          <w:rFonts w:ascii="標楷體" w:eastAsia="標楷體" w:hAnsi="標楷體" w:hint="eastAsia"/>
          <w:szCs w:val="24"/>
        </w:rPr>
        <w:t>據《外篇·秋水》記載，</w:t>
      </w:r>
      <w:r w:rsidR="00DF2FE2" w:rsidRPr="00CA6662">
        <w:rPr>
          <w:rFonts w:ascii="標楷體" w:eastAsia="標楷體" w:hAnsi="標楷體" w:hint="eastAsia"/>
          <w:szCs w:val="24"/>
        </w:rPr>
        <w:t>楚威王曾派人邀請莊周為楚國宰相</w:t>
      </w:r>
      <w:r w:rsidR="00DF2FE2">
        <w:rPr>
          <w:rFonts w:ascii="標楷體" w:eastAsia="標楷體" w:hAnsi="標楷體" w:hint="eastAsia"/>
          <w:szCs w:val="24"/>
        </w:rPr>
        <w:t>，</w:t>
      </w:r>
      <w:r w:rsidR="00DF2FE2" w:rsidRPr="00CA6662">
        <w:rPr>
          <w:rFonts w:ascii="標楷體" w:eastAsia="標楷體" w:hAnsi="標楷體" w:hint="eastAsia"/>
          <w:szCs w:val="24"/>
        </w:rPr>
        <w:t>莊子</w:t>
      </w:r>
      <w:r w:rsidR="00DF2FE2">
        <w:rPr>
          <w:rFonts w:ascii="標楷體" w:eastAsia="標楷體" w:hAnsi="標楷體" w:hint="eastAsia"/>
          <w:szCs w:val="24"/>
        </w:rPr>
        <w:t>說：</w:t>
      </w:r>
      <w:r w:rsidR="00DF2FE2" w:rsidRPr="00DF2FE2">
        <w:rPr>
          <w:rFonts w:ascii="標楷體" w:eastAsia="標楷體" w:hAnsi="標楷體" w:hint="eastAsia"/>
          <w:szCs w:val="24"/>
        </w:rPr>
        <w:t>「吾聞楚有神龜，死已三千歲矣，王巾笥而藏之廟堂之上。此龜者，寧其死為留骨而貴乎？寧其生而曳尾於塗中乎？」</w:t>
      </w:r>
      <w:r w:rsidR="00DF2FE2">
        <w:rPr>
          <w:rFonts w:ascii="標楷體" w:eastAsia="標楷體" w:hAnsi="標楷體" w:hint="eastAsia"/>
          <w:szCs w:val="24"/>
        </w:rPr>
        <w:t>表示</w:t>
      </w:r>
      <w:r w:rsidR="00A667E9" w:rsidRPr="00CA6662">
        <w:rPr>
          <w:rFonts w:ascii="標楷體" w:eastAsia="標楷體" w:hAnsi="標楷體" w:hint="eastAsia"/>
          <w:szCs w:val="24"/>
        </w:rPr>
        <w:t>寧為泥中嬉戲的活烏龜，也不願意為廟堂用以卜卦之龜殼為由，拒絕了楚威王的邀請</w:t>
      </w:r>
      <w:r w:rsidR="00CA6662" w:rsidRPr="00CA6662">
        <w:rPr>
          <w:rFonts w:ascii="標楷體" w:eastAsia="標楷體" w:hAnsi="標楷體" w:hint="eastAsia"/>
          <w:szCs w:val="24"/>
        </w:rPr>
        <w:t>。</w:t>
      </w:r>
      <w:r w:rsidR="008E05E7" w:rsidRPr="00CA6662">
        <w:rPr>
          <w:rFonts w:ascii="標楷體" w:eastAsia="標楷體" w:hAnsi="標楷體" w:hint="eastAsia"/>
          <w:szCs w:val="24"/>
        </w:rPr>
        <w:t>也就是成語「</w:t>
      </w:r>
      <w:r w:rsidR="00A667E9" w:rsidRPr="00CA6662">
        <w:rPr>
          <w:rFonts w:ascii="標楷體" w:eastAsia="標楷體" w:hAnsi="標楷體" w:hint="eastAsia"/>
          <w:szCs w:val="24"/>
        </w:rPr>
        <w:t>泥中之龜</w:t>
      </w:r>
      <w:r w:rsidR="008E05E7" w:rsidRPr="00CA6662">
        <w:rPr>
          <w:rFonts w:ascii="標楷體" w:eastAsia="標楷體" w:hAnsi="標楷體" w:hint="eastAsia"/>
          <w:szCs w:val="24"/>
        </w:rPr>
        <w:t xml:space="preserve">」與【  </w:t>
      </w:r>
      <w:r w:rsidR="008E05E7" w:rsidRPr="00D32060">
        <w:rPr>
          <w:rFonts w:ascii="標楷體" w:eastAsia="標楷體" w:hAnsi="標楷體" w:hint="eastAsia"/>
          <w:color w:val="FFFFFF" w:themeColor="background1"/>
          <w:szCs w:val="24"/>
        </w:rPr>
        <w:t>曳尾塗中</w:t>
      </w:r>
      <w:r w:rsidR="008E05E7" w:rsidRPr="00CA6662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8E05E7" w:rsidRPr="00CA6662">
        <w:rPr>
          <w:rFonts w:ascii="標楷體" w:eastAsia="標楷體" w:hAnsi="標楷體" w:hint="eastAsia"/>
          <w:szCs w:val="24"/>
        </w:rPr>
        <w:t>】</w:t>
      </w:r>
      <w:r w:rsidR="00CA6662" w:rsidRPr="00CA6662">
        <w:rPr>
          <w:rFonts w:ascii="標楷體" w:eastAsia="標楷體" w:hAnsi="標楷體" w:hint="eastAsia"/>
          <w:szCs w:val="24"/>
        </w:rPr>
        <w:t>的由來，</w:t>
      </w:r>
      <w:r w:rsidR="00CA6662" w:rsidRPr="00F1086F">
        <w:rPr>
          <w:rFonts w:ascii="標楷體" w:eastAsia="標楷體" w:hAnsi="標楷體" w:hint="eastAsia"/>
          <w:szCs w:val="24"/>
          <w:u w:val="single"/>
        </w:rPr>
        <w:t>用</w:t>
      </w:r>
      <w:r w:rsidR="008E05E7" w:rsidRPr="00F1086F">
        <w:rPr>
          <w:rFonts w:ascii="標楷體" w:eastAsia="標楷體" w:hAnsi="標楷體" w:hint="eastAsia"/>
          <w:szCs w:val="24"/>
          <w:u w:val="single"/>
        </w:rPr>
        <w:t>以表示不仕與追求精神的自由</w:t>
      </w:r>
      <w:r w:rsidR="00A667E9" w:rsidRPr="00F1086F">
        <w:rPr>
          <w:rFonts w:ascii="標楷體" w:eastAsia="標楷體" w:hAnsi="標楷體" w:hint="eastAsia"/>
          <w:szCs w:val="24"/>
          <w:u w:val="single"/>
        </w:rPr>
        <w:t>。</w:t>
      </w:r>
    </w:p>
    <w:p w14:paraId="5C448BF9" w14:textId="773B8646" w:rsidR="00F9230F" w:rsidRPr="00CA6662" w:rsidRDefault="00F9230F" w:rsidP="00D04E52">
      <w:pPr>
        <w:adjustRightInd w:val="0"/>
        <w:snapToGrid w:val="0"/>
        <w:spacing w:beforeLines="50" w:before="180"/>
        <w:ind w:left="709" w:hanging="28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Pr="00CA6662">
        <w:rPr>
          <w:rFonts w:ascii="標楷體" w:eastAsia="標楷體" w:hAnsi="標楷體" w:hint="eastAsia"/>
          <w:szCs w:val="24"/>
        </w:rPr>
        <w:t>《外篇·秋水》</w:t>
      </w:r>
      <w:r w:rsidR="00DE4695">
        <w:rPr>
          <w:rFonts w:ascii="標楷體" w:eastAsia="標楷體" w:hAnsi="標楷體" w:hint="eastAsia"/>
          <w:szCs w:val="24"/>
        </w:rPr>
        <w:t>還有</w:t>
      </w:r>
      <w:r>
        <w:rPr>
          <w:rFonts w:ascii="標楷體" w:eastAsia="標楷體" w:hAnsi="標楷體" w:hint="eastAsia"/>
          <w:szCs w:val="24"/>
        </w:rPr>
        <w:t>一個故事：惠施在梁國擔任宰相時，莊子前往拜訪他，有人對惠施說：「莊子前來，是要取代你的相位的！」惠施很害怕，就在城</w:t>
      </w:r>
      <w:r w:rsidR="00DE4695">
        <w:rPr>
          <w:rFonts w:ascii="標楷體" w:eastAsia="標楷體" w:hAnsi="標楷體" w:hint="eastAsia"/>
          <w:szCs w:val="24"/>
        </w:rPr>
        <w:t>裡</w:t>
      </w:r>
      <w:r>
        <w:rPr>
          <w:rFonts w:ascii="標楷體" w:eastAsia="標楷體" w:hAnsi="標楷體" w:hint="eastAsia"/>
          <w:szCs w:val="24"/>
        </w:rPr>
        <w:t>搜</w:t>
      </w:r>
      <w:r w:rsidR="00DE4695">
        <w:rPr>
          <w:rFonts w:ascii="標楷體" w:eastAsia="標楷體" w:hAnsi="標楷體" w:hint="eastAsia"/>
          <w:szCs w:val="24"/>
        </w:rPr>
        <w:t>捕</w:t>
      </w:r>
      <w:r w:rsidR="00D04E52">
        <w:rPr>
          <w:rFonts w:ascii="標楷體" w:eastAsia="標楷體" w:hAnsi="標楷體" w:hint="eastAsia"/>
          <w:szCs w:val="24"/>
        </w:rPr>
        <w:t>莊子三天三夜，後來莊子自行前往見惠施</w:t>
      </w:r>
      <w:r>
        <w:rPr>
          <w:rFonts w:ascii="標楷體" w:eastAsia="標楷體" w:hAnsi="標楷體" w:hint="eastAsia"/>
          <w:szCs w:val="24"/>
        </w:rPr>
        <w:t>，對他說</w:t>
      </w:r>
      <w:r w:rsidR="00DF2FE2">
        <w:rPr>
          <w:rFonts w:ascii="標楷體" w:eastAsia="標楷體" w:hAnsi="標楷體" w:hint="eastAsia"/>
          <w:szCs w:val="24"/>
        </w:rPr>
        <w:t>：「</w:t>
      </w:r>
      <w:r w:rsidR="00DF2FE2" w:rsidRPr="00DF2FE2">
        <w:rPr>
          <w:rFonts w:ascii="標楷體" w:eastAsia="標楷體" w:hAnsi="標楷體"/>
          <w:szCs w:val="24"/>
        </w:rPr>
        <w:t>南方有鳥，其名爲鵷鶵，子知之乎？夫鵷鶵發於南海，而飛於北海；非梧桐不止，非練實不食，非醴泉不飲。於是鴟得腐鼠，鵷鶵過之，仰而視之曰：</w:t>
      </w:r>
      <w:r w:rsidR="00DF2FE2">
        <w:rPr>
          <w:rFonts w:ascii="標楷體" w:eastAsia="標楷體" w:hAnsi="標楷體" w:hint="eastAsia"/>
          <w:szCs w:val="24"/>
        </w:rPr>
        <w:t>『</w:t>
      </w:r>
      <w:r w:rsidR="00DF2FE2" w:rsidRPr="00DF2FE2">
        <w:rPr>
          <w:rFonts w:ascii="標楷體" w:eastAsia="標楷體" w:hAnsi="標楷體"/>
          <w:szCs w:val="24"/>
        </w:rPr>
        <w:t>嚇！</w:t>
      </w:r>
      <w:r w:rsidR="00DF2FE2">
        <w:rPr>
          <w:rFonts w:ascii="標楷體" w:eastAsia="標楷體" w:hAnsi="標楷體" w:hint="eastAsia"/>
          <w:szCs w:val="24"/>
        </w:rPr>
        <w:t>』，</w:t>
      </w:r>
      <w:r w:rsidR="00DF2FE2" w:rsidRPr="00DF2FE2">
        <w:rPr>
          <w:rFonts w:ascii="標楷體" w:eastAsia="標楷體" w:hAnsi="標楷體"/>
          <w:szCs w:val="24"/>
        </w:rPr>
        <w:t>今子欲以子之</w:t>
      </w:r>
      <w:r w:rsidR="00F1086F">
        <w:rPr>
          <w:rFonts w:ascii="標楷體" w:eastAsia="標楷體" w:hAnsi="標楷體" w:hint="eastAsia"/>
          <w:szCs w:val="24"/>
        </w:rPr>
        <w:t>梁</w:t>
      </w:r>
      <w:r w:rsidR="00DF2FE2" w:rsidRPr="00DF2FE2">
        <w:rPr>
          <w:rFonts w:ascii="標楷體" w:eastAsia="標楷體" w:hAnsi="標楷體"/>
          <w:szCs w:val="24"/>
        </w:rPr>
        <w:t>國而嚇我邪？</w:t>
      </w:r>
      <w:r w:rsidR="00DF2FE2">
        <w:rPr>
          <w:rFonts w:ascii="標楷體" w:eastAsia="標楷體" w:hAnsi="標楷體" w:hint="eastAsia"/>
          <w:szCs w:val="24"/>
        </w:rPr>
        <w:t>」用</w:t>
      </w:r>
      <w:r w:rsidR="009F3985">
        <w:rPr>
          <w:rFonts w:ascii="標楷體" w:eastAsia="標楷體" w:hAnsi="標楷體" w:hint="eastAsia"/>
          <w:szCs w:val="24"/>
        </w:rPr>
        <w:t>【</w:t>
      </w:r>
      <w:r w:rsidR="009F3985" w:rsidRPr="00CA6662">
        <w:rPr>
          <w:rFonts w:ascii="標楷體" w:eastAsia="標楷體" w:hAnsi="標楷體" w:hint="eastAsia"/>
          <w:szCs w:val="24"/>
        </w:rPr>
        <w:t xml:space="preserve">  </w:t>
      </w:r>
      <w:r w:rsidR="009F3985" w:rsidRPr="00D32060">
        <w:rPr>
          <w:rFonts w:ascii="標楷體" w:eastAsia="標楷體" w:hAnsi="標楷體" w:hint="eastAsia"/>
          <w:color w:val="FFFFFF" w:themeColor="background1"/>
          <w:szCs w:val="24"/>
        </w:rPr>
        <w:t>鴟嚇鵷鶵</w:t>
      </w:r>
      <w:r w:rsidR="009F3985" w:rsidRPr="00CA6662">
        <w:rPr>
          <w:rFonts w:ascii="標楷體" w:eastAsia="標楷體" w:hAnsi="標楷體" w:hint="eastAsia"/>
          <w:szCs w:val="24"/>
        </w:rPr>
        <w:t xml:space="preserve">  </w:t>
      </w:r>
      <w:r w:rsidR="009F3985">
        <w:rPr>
          <w:rFonts w:ascii="標楷體" w:eastAsia="標楷體" w:hAnsi="標楷體" w:hint="eastAsia"/>
          <w:szCs w:val="24"/>
        </w:rPr>
        <w:t>】的故事，</w:t>
      </w:r>
      <w:r w:rsidR="009F3985" w:rsidRPr="009D330A">
        <w:rPr>
          <w:rFonts w:ascii="標楷體" w:eastAsia="標楷體" w:hAnsi="標楷體" w:hint="eastAsia"/>
          <w:szCs w:val="24"/>
          <w:u w:val="single"/>
        </w:rPr>
        <w:t>說明</w:t>
      </w:r>
      <w:r w:rsidR="00DE4695" w:rsidRPr="009D330A">
        <w:rPr>
          <w:rFonts w:ascii="標楷體" w:eastAsia="標楷體" w:hAnsi="標楷體" w:hint="eastAsia"/>
          <w:szCs w:val="24"/>
          <w:u w:val="single"/>
        </w:rPr>
        <w:t>了</w:t>
      </w:r>
      <w:r w:rsidR="009F3985" w:rsidRPr="009D330A">
        <w:rPr>
          <w:rFonts w:ascii="標楷體" w:eastAsia="標楷體" w:hAnsi="標楷體" w:hint="eastAsia"/>
          <w:szCs w:val="24"/>
          <w:u w:val="single"/>
        </w:rPr>
        <w:t>自己對於相位的不屑</w:t>
      </w:r>
      <w:r w:rsidR="009F3985">
        <w:rPr>
          <w:rFonts w:ascii="標楷體" w:eastAsia="標楷體" w:hAnsi="標楷體" w:hint="eastAsia"/>
          <w:szCs w:val="24"/>
        </w:rPr>
        <w:t>。</w:t>
      </w:r>
    </w:p>
    <w:p w14:paraId="2C78EE5A" w14:textId="5D085225" w:rsidR="00DF2FE2" w:rsidRDefault="00F9230F" w:rsidP="00D04E52">
      <w:pPr>
        <w:adjustRightInd w:val="0"/>
        <w:snapToGrid w:val="0"/>
        <w:spacing w:beforeLines="50" w:before="180"/>
        <w:ind w:left="709" w:hanging="284"/>
        <w:jc w:val="both"/>
        <w:rPr>
          <w:rFonts w:ascii="標楷體" w:eastAsia="標楷體" w:hAnsi="標楷體"/>
          <w:szCs w:val="24"/>
        </w:rPr>
      </w:pPr>
      <w:r w:rsidRPr="00820DAD">
        <w:rPr>
          <w:rFonts w:ascii="標楷體" w:eastAsia="標楷體" w:hAnsi="標楷體" w:hint="eastAsia"/>
          <w:szCs w:val="24"/>
        </w:rPr>
        <w:t>(3</w:t>
      </w:r>
      <w:r w:rsidR="00CA6662" w:rsidRPr="00820DAD">
        <w:rPr>
          <w:rFonts w:ascii="標楷體" w:eastAsia="標楷體" w:hAnsi="標楷體" w:hint="eastAsia"/>
          <w:szCs w:val="24"/>
        </w:rPr>
        <w:t>)</w:t>
      </w:r>
      <w:r w:rsidR="00CA6662" w:rsidRPr="00CA6662">
        <w:rPr>
          <w:rFonts w:ascii="標楷體" w:eastAsia="標楷體" w:hAnsi="標楷體" w:hint="eastAsia"/>
          <w:szCs w:val="24"/>
        </w:rPr>
        <w:t>據《</w:t>
      </w:r>
      <w:r>
        <w:rPr>
          <w:rFonts w:ascii="標楷體" w:eastAsia="標楷體" w:hAnsi="標楷體" w:hint="eastAsia"/>
          <w:szCs w:val="24"/>
        </w:rPr>
        <w:t>雜</w:t>
      </w:r>
      <w:r w:rsidR="00CA6662" w:rsidRPr="00CA6662">
        <w:rPr>
          <w:rFonts w:ascii="標楷體" w:eastAsia="標楷體" w:hAnsi="標楷體" w:hint="eastAsia"/>
          <w:szCs w:val="24"/>
        </w:rPr>
        <w:t>篇·</w:t>
      </w:r>
      <w:r w:rsidR="00CA6662">
        <w:rPr>
          <w:rFonts w:ascii="標楷體" w:eastAsia="標楷體" w:hAnsi="標楷體" w:hint="eastAsia"/>
          <w:szCs w:val="24"/>
        </w:rPr>
        <w:t>列禦寇</w:t>
      </w:r>
      <w:r w:rsidR="00CA6662" w:rsidRPr="00CA6662">
        <w:rPr>
          <w:rFonts w:ascii="標楷體" w:eastAsia="標楷體" w:hAnsi="標楷體" w:hint="eastAsia"/>
          <w:szCs w:val="24"/>
        </w:rPr>
        <w:t>》記載</w:t>
      </w:r>
      <w:r w:rsidR="00CA6662">
        <w:rPr>
          <w:rFonts w:ascii="標楷體" w:eastAsia="標楷體" w:hAnsi="標楷體" w:hint="eastAsia"/>
          <w:szCs w:val="24"/>
        </w:rPr>
        <w:t>，宋國</w:t>
      </w:r>
      <w:r>
        <w:rPr>
          <w:rFonts w:ascii="標楷體" w:eastAsia="標楷體" w:hAnsi="標楷體" w:hint="eastAsia"/>
          <w:szCs w:val="24"/>
        </w:rPr>
        <w:t>的</w:t>
      </w:r>
      <w:r w:rsidR="00CA6662">
        <w:rPr>
          <w:rFonts w:ascii="標楷體" w:eastAsia="標楷體" w:hAnsi="標楷體" w:hint="eastAsia"/>
          <w:szCs w:val="24"/>
        </w:rPr>
        <w:t>曹</w:t>
      </w:r>
      <w:r>
        <w:rPr>
          <w:rFonts w:ascii="標楷體" w:eastAsia="標楷體" w:hAnsi="標楷體" w:hint="eastAsia"/>
          <w:szCs w:val="24"/>
        </w:rPr>
        <w:t>商出使秦國得到豐厚的賞賜，回來曾向莊子炫耀過，但被莊子以</w:t>
      </w:r>
      <w:r w:rsidR="00DF2FE2">
        <w:rPr>
          <w:rFonts w:ascii="標楷體" w:eastAsia="標楷體" w:hAnsi="標楷體" w:hint="eastAsia"/>
          <w:szCs w:val="24"/>
        </w:rPr>
        <w:t>：「</w:t>
      </w:r>
      <w:r w:rsidR="00DF2FE2" w:rsidRPr="00DF2FE2">
        <w:rPr>
          <w:rFonts w:ascii="標楷體" w:eastAsia="標楷體" w:hAnsi="標楷體" w:hint="eastAsia"/>
          <w:szCs w:val="24"/>
        </w:rPr>
        <w:t>秦王有病召醫。破癕潰痤者得車一乘，舐痔者得車五乘，所治愈下，得車愈多。子豈治其痔邪？何得車之多也？子行矣！」</w:t>
      </w:r>
      <w:r w:rsidR="00DF2FE2">
        <w:rPr>
          <w:rFonts w:ascii="標楷體" w:eastAsia="標楷體" w:hAnsi="標楷體" w:hint="eastAsia"/>
          <w:szCs w:val="24"/>
        </w:rPr>
        <w:t>以</w:t>
      </w:r>
      <w:r w:rsidRPr="00CA6662">
        <w:rPr>
          <w:rFonts w:ascii="標楷體" w:eastAsia="標楷體" w:hAnsi="標楷體" w:hint="eastAsia"/>
          <w:szCs w:val="24"/>
        </w:rPr>
        <w:t xml:space="preserve">【  </w:t>
      </w:r>
      <w:r w:rsidRPr="00D32060">
        <w:rPr>
          <w:rFonts w:ascii="標楷體" w:eastAsia="標楷體" w:hAnsi="標楷體" w:hint="eastAsia"/>
          <w:color w:val="FFFFFF" w:themeColor="background1"/>
          <w:szCs w:val="24"/>
        </w:rPr>
        <w:t>吮癰舐痔</w:t>
      </w:r>
      <w:r w:rsidRPr="00820DAD">
        <w:rPr>
          <w:rFonts w:ascii="標楷體" w:eastAsia="標楷體" w:hAnsi="標楷體" w:hint="eastAsia"/>
          <w:szCs w:val="24"/>
        </w:rPr>
        <w:t xml:space="preserve">  </w:t>
      </w:r>
      <w:r w:rsidRPr="00CA6662">
        <w:rPr>
          <w:rFonts w:ascii="標楷體" w:eastAsia="標楷體" w:hAnsi="標楷體" w:hint="eastAsia"/>
          <w:szCs w:val="24"/>
        </w:rPr>
        <w:t>】</w:t>
      </w:r>
      <w:r w:rsidR="007836F9">
        <w:rPr>
          <w:rFonts w:ascii="標楷體" w:eastAsia="標楷體" w:hAnsi="標楷體" w:hint="eastAsia"/>
          <w:szCs w:val="24"/>
        </w:rPr>
        <w:t>的</w:t>
      </w:r>
      <w:r>
        <w:rPr>
          <w:rFonts w:ascii="標楷體" w:eastAsia="標楷體" w:hAnsi="標楷體" w:hint="eastAsia"/>
          <w:szCs w:val="24"/>
        </w:rPr>
        <w:t>比喻給羞辱了一番</w:t>
      </w:r>
      <w:r w:rsidR="004D2E09">
        <w:rPr>
          <w:rFonts w:ascii="標楷體" w:eastAsia="標楷體" w:hAnsi="標楷體" w:hint="eastAsia"/>
          <w:szCs w:val="24"/>
        </w:rPr>
        <w:t>，</w:t>
      </w:r>
      <w:r w:rsidR="004D2E09" w:rsidRPr="009D330A">
        <w:rPr>
          <w:rFonts w:ascii="標楷體" w:eastAsia="標楷體" w:hAnsi="標楷體" w:hint="eastAsia"/>
          <w:szCs w:val="24"/>
          <w:u w:val="single"/>
        </w:rPr>
        <w:t>表示他對以無恥手段換來</w:t>
      </w:r>
      <w:r w:rsidR="000B20BE" w:rsidRPr="009D330A">
        <w:rPr>
          <w:rFonts w:ascii="標楷體" w:eastAsia="標楷體" w:hAnsi="標楷體" w:hint="eastAsia"/>
          <w:szCs w:val="24"/>
          <w:u w:val="single"/>
        </w:rPr>
        <w:t>的</w:t>
      </w:r>
      <w:r w:rsidR="004D2E09" w:rsidRPr="009D330A">
        <w:rPr>
          <w:rFonts w:ascii="標楷體" w:eastAsia="標楷體" w:hAnsi="標楷體" w:hint="eastAsia"/>
          <w:szCs w:val="24"/>
          <w:u w:val="single"/>
        </w:rPr>
        <w:t>富貴</w:t>
      </w:r>
      <w:r w:rsidR="00D87CD5" w:rsidRPr="009D330A">
        <w:rPr>
          <w:rFonts w:ascii="標楷體" w:eastAsia="標楷體" w:hAnsi="標楷體" w:hint="eastAsia"/>
          <w:szCs w:val="24"/>
          <w:u w:val="single"/>
        </w:rPr>
        <w:t>的人</w:t>
      </w:r>
      <w:r w:rsidR="004D2E09" w:rsidRPr="009D330A">
        <w:rPr>
          <w:rFonts w:ascii="標楷體" w:eastAsia="標楷體" w:hAnsi="標楷體" w:hint="eastAsia"/>
          <w:szCs w:val="24"/>
          <w:u w:val="single"/>
        </w:rPr>
        <w:t>深惡痛絕</w:t>
      </w:r>
      <w:r w:rsidR="004D2E09">
        <w:rPr>
          <w:rFonts w:ascii="標楷體" w:eastAsia="標楷體" w:hAnsi="標楷體" w:hint="eastAsia"/>
          <w:szCs w:val="24"/>
        </w:rPr>
        <w:t>。</w:t>
      </w:r>
    </w:p>
    <w:p w14:paraId="1EDF489F" w14:textId="23FA6EA8" w:rsidR="007836F9" w:rsidRDefault="007836F9" w:rsidP="00C07871">
      <w:pPr>
        <w:spacing w:beforeLines="50" w:before="180"/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※根據以上三則</w:t>
      </w:r>
      <w:r w:rsidR="00D04E52">
        <w:rPr>
          <w:rFonts w:ascii="標楷體" w:eastAsia="標楷體" w:hAnsi="標楷體" w:hint="eastAsia"/>
          <w:szCs w:val="24"/>
        </w:rPr>
        <w:t>故事</w:t>
      </w:r>
      <w:r>
        <w:rPr>
          <w:rFonts w:ascii="標楷體" w:eastAsia="標楷體" w:hAnsi="標楷體" w:hint="eastAsia"/>
          <w:szCs w:val="24"/>
        </w:rPr>
        <w:t>內容，</w:t>
      </w:r>
      <w:r w:rsidR="00D04E52">
        <w:rPr>
          <w:rFonts w:ascii="標楷體" w:eastAsia="標楷體" w:hAnsi="標楷體" w:hint="eastAsia"/>
          <w:szCs w:val="24"/>
        </w:rPr>
        <w:t>分析</w:t>
      </w:r>
      <w:r w:rsidR="009D330A">
        <w:rPr>
          <w:rFonts w:ascii="標楷體" w:eastAsia="標楷體" w:hAnsi="標楷體" w:hint="eastAsia"/>
          <w:szCs w:val="24"/>
        </w:rPr>
        <w:t>莊子寓言</w:t>
      </w:r>
      <w:r>
        <w:rPr>
          <w:rFonts w:ascii="標楷體" w:eastAsia="標楷體" w:hAnsi="標楷體" w:hint="eastAsia"/>
          <w:szCs w:val="24"/>
        </w:rPr>
        <w:t>的寫作特色</w:t>
      </w:r>
      <w:r w:rsidRPr="007836F9">
        <w:rPr>
          <w:rFonts w:ascii="標楷體" w:eastAsia="標楷體" w:hAnsi="標楷體" w:hint="eastAsia"/>
          <w:szCs w:val="24"/>
        </w:rPr>
        <w:t>，下列</w:t>
      </w:r>
      <w:r w:rsidR="009D330A">
        <w:rPr>
          <w:rFonts w:ascii="標楷體" w:eastAsia="標楷體" w:hAnsi="標楷體" w:hint="eastAsia"/>
          <w:szCs w:val="24"/>
        </w:rPr>
        <w:t>符合的</w:t>
      </w:r>
      <w:r w:rsidR="009D330A" w:rsidRPr="007836F9">
        <w:rPr>
          <w:rFonts w:ascii="標楷體" w:eastAsia="標楷體" w:hAnsi="標楷體" w:hint="eastAsia"/>
          <w:szCs w:val="24"/>
        </w:rPr>
        <w:t>敘述</w:t>
      </w:r>
      <w:r w:rsidR="009D330A">
        <w:rPr>
          <w:rFonts w:ascii="標楷體" w:eastAsia="標楷體" w:hAnsi="標楷體" w:hint="eastAsia"/>
          <w:szCs w:val="24"/>
        </w:rPr>
        <w:t>有</w:t>
      </w:r>
      <w:r>
        <w:rPr>
          <w:rFonts w:ascii="標楷體" w:eastAsia="標楷體" w:hAnsi="標楷體" w:hint="eastAsia"/>
          <w:szCs w:val="24"/>
        </w:rPr>
        <w:t>：</w:t>
      </w:r>
      <w:r w:rsidR="009D330A">
        <w:rPr>
          <w:rFonts w:ascii="標楷體" w:eastAsia="標楷體" w:hAnsi="標楷體" w:hint="eastAsia"/>
          <w:szCs w:val="24"/>
        </w:rPr>
        <w:t>（多選）</w:t>
      </w:r>
    </w:p>
    <w:p w14:paraId="67E7516E" w14:textId="6458C83D" w:rsidR="007836F9" w:rsidRPr="009D330A" w:rsidRDefault="006F2A5F" w:rsidP="009D330A">
      <w:pPr>
        <w:spacing w:beforeLines="20" w:before="72"/>
        <w:ind w:leftChars="200" w:left="720" w:hangingChars="100" w:hanging="240"/>
        <w:rPr>
          <w:rFonts w:ascii="標楷體" w:eastAsia="標楷體" w:hAnsi="標楷體"/>
          <w:szCs w:val="24"/>
        </w:rPr>
      </w:pPr>
      <w:r w:rsidRPr="0035666C">
        <w:rPr>
          <w:rFonts w:ascii="標楷體" w:eastAsia="標楷體" w:hAnsi="標楷體" w:hint="eastAsia"/>
          <w:szCs w:val="24"/>
        </w:rPr>
        <w:t>□</w:t>
      </w:r>
      <w:r w:rsidR="007836F9" w:rsidRPr="00656DA1">
        <w:rPr>
          <w:rFonts w:ascii="標楷體" w:eastAsia="標楷體" w:hAnsi="標楷體" w:hint="eastAsia"/>
          <w:szCs w:val="24"/>
        </w:rPr>
        <w:t>想像豐富</w:t>
      </w:r>
      <w:r w:rsidR="007836F9">
        <w:rPr>
          <w:rFonts w:ascii="標楷體" w:eastAsia="標楷體" w:hAnsi="標楷體" w:hint="eastAsia"/>
          <w:szCs w:val="24"/>
        </w:rPr>
        <w:t xml:space="preserve">    </w:t>
      </w:r>
      <w:r w:rsidRPr="0035666C">
        <w:rPr>
          <w:rFonts w:ascii="標楷體" w:eastAsia="標楷體" w:hAnsi="標楷體" w:hint="eastAsia"/>
          <w:szCs w:val="24"/>
        </w:rPr>
        <w:t>□</w:t>
      </w:r>
      <w:r w:rsidR="007836F9" w:rsidRPr="00656DA1">
        <w:rPr>
          <w:rFonts w:ascii="標楷體" w:eastAsia="標楷體" w:hAnsi="標楷體" w:hint="eastAsia"/>
          <w:szCs w:val="24"/>
        </w:rPr>
        <w:t>譬喻生動</w:t>
      </w:r>
      <w:r w:rsidR="007836F9">
        <w:rPr>
          <w:rFonts w:ascii="標楷體" w:eastAsia="標楷體" w:hAnsi="標楷體" w:hint="eastAsia"/>
          <w:szCs w:val="24"/>
        </w:rPr>
        <w:t xml:space="preserve">     </w:t>
      </w:r>
      <w:r w:rsidR="009D330A" w:rsidRPr="0035666C">
        <w:rPr>
          <w:rFonts w:ascii="標楷體" w:eastAsia="標楷體" w:hAnsi="標楷體" w:hint="eastAsia"/>
          <w:szCs w:val="24"/>
        </w:rPr>
        <w:t>□</w:t>
      </w:r>
      <w:r w:rsidR="007836F9">
        <w:rPr>
          <w:rFonts w:ascii="標楷體" w:eastAsia="標楷體" w:hAnsi="標楷體" w:hint="eastAsia"/>
          <w:szCs w:val="24"/>
        </w:rPr>
        <w:t>詞藻華麗</w:t>
      </w:r>
      <w:r w:rsidR="009D330A">
        <w:rPr>
          <w:rFonts w:ascii="標楷體" w:eastAsia="標楷體" w:hAnsi="標楷體" w:hint="eastAsia"/>
          <w:szCs w:val="24"/>
        </w:rPr>
        <w:t xml:space="preserve"> </w:t>
      </w:r>
      <w:r w:rsidR="009D330A">
        <w:rPr>
          <w:rFonts w:ascii="標楷體" w:eastAsia="標楷體" w:hAnsi="標楷體"/>
          <w:szCs w:val="24"/>
        </w:rPr>
        <w:t xml:space="preserve">   </w:t>
      </w:r>
      <w:r w:rsidR="009D330A">
        <w:rPr>
          <w:rFonts w:ascii="標楷體" w:eastAsia="標楷體" w:hAnsi="標楷體" w:hint="eastAsia"/>
          <w:szCs w:val="24"/>
        </w:rPr>
        <w:t xml:space="preserve"> </w:t>
      </w:r>
      <w:r w:rsidRPr="0035666C">
        <w:rPr>
          <w:rFonts w:ascii="標楷體" w:eastAsia="標楷體" w:hAnsi="標楷體" w:hint="eastAsia"/>
          <w:szCs w:val="24"/>
        </w:rPr>
        <w:t>□</w:t>
      </w:r>
      <w:r w:rsidR="009D330A">
        <w:rPr>
          <w:rFonts w:ascii="標楷體" w:eastAsia="標楷體" w:hAnsi="標楷體" w:hint="eastAsia"/>
          <w:szCs w:val="24"/>
        </w:rPr>
        <w:t xml:space="preserve">語言誇張 </w:t>
      </w:r>
      <w:r w:rsidR="009D330A">
        <w:rPr>
          <w:rFonts w:ascii="標楷體" w:eastAsia="標楷體" w:hAnsi="標楷體"/>
          <w:szCs w:val="24"/>
        </w:rPr>
        <w:t xml:space="preserve">   </w:t>
      </w:r>
      <w:r w:rsidRPr="0035666C">
        <w:rPr>
          <w:rFonts w:ascii="標楷體" w:eastAsia="標楷體" w:hAnsi="標楷體" w:hint="eastAsia"/>
          <w:szCs w:val="24"/>
        </w:rPr>
        <w:t>□</w:t>
      </w:r>
      <w:r w:rsidR="009D330A">
        <w:rPr>
          <w:rFonts w:ascii="標楷體" w:eastAsia="標楷體" w:hAnsi="標楷體" w:hint="eastAsia"/>
          <w:szCs w:val="24"/>
        </w:rPr>
        <w:t>文筆奔放</w:t>
      </w:r>
    </w:p>
    <w:p w14:paraId="1A35585A" w14:textId="77777777" w:rsidR="00CD3DCD" w:rsidRPr="002F527F" w:rsidRDefault="00CD3DCD" w:rsidP="002F527F">
      <w:pPr>
        <w:spacing w:beforeLines="50" w:before="180"/>
        <w:outlineLvl w:val="0"/>
        <w:rPr>
          <w:rFonts w:ascii="標楷體" w:eastAsia="標楷體" w:hAnsi="標楷體"/>
          <w:sz w:val="28"/>
          <w:u w:val="double"/>
        </w:rPr>
      </w:pPr>
      <w:r w:rsidRPr="002F527F">
        <w:rPr>
          <w:rFonts w:ascii="標楷體" w:eastAsia="標楷體" w:hAnsi="標楷體" w:hint="eastAsia"/>
          <w:sz w:val="28"/>
          <w:u w:val="double"/>
        </w:rPr>
        <w:t>參．課文探究</w:t>
      </w:r>
    </w:p>
    <w:p w14:paraId="0B8B2939" w14:textId="77777777" w:rsidR="00CD3DCD" w:rsidRPr="00820DAD" w:rsidRDefault="00CD3DCD" w:rsidP="009F3985">
      <w:pPr>
        <w:ind w:leftChars="100" w:left="480" w:hangingChars="100" w:hanging="240"/>
        <w:outlineLvl w:val="1"/>
        <w:rPr>
          <w:rFonts w:ascii="標楷體" w:eastAsia="標楷體" w:hAnsi="標楷體"/>
          <w:b/>
          <w:szCs w:val="24"/>
        </w:rPr>
      </w:pPr>
      <w:r w:rsidRPr="00820DAD">
        <w:rPr>
          <w:rFonts w:ascii="標楷體" w:eastAsia="標楷體" w:hAnsi="標楷體" w:hint="eastAsia"/>
          <w:b/>
          <w:szCs w:val="24"/>
        </w:rPr>
        <w:t>一、庖丁的「技」</w:t>
      </w:r>
    </w:p>
    <w:p w14:paraId="74B92FD8" w14:textId="3B812A19" w:rsidR="00A667E9" w:rsidRDefault="00A667E9" w:rsidP="00A9017A">
      <w:pPr>
        <w:adjustRightInd w:val="0"/>
        <w:snapToGrid w:val="0"/>
        <w:spacing w:beforeLines="50" w:before="180"/>
        <w:ind w:leftChars="209" w:left="502" w:firstLineChars="200" w:firstLine="480"/>
        <w:rPr>
          <w:rFonts w:ascii="標楷體" w:eastAsia="標楷體" w:hAnsi="標楷體"/>
          <w:szCs w:val="24"/>
        </w:rPr>
      </w:pPr>
      <w:r w:rsidRPr="009F3985">
        <w:rPr>
          <w:rFonts w:ascii="標楷體" w:eastAsia="標楷體" w:hAnsi="標楷體" w:hint="eastAsia"/>
          <w:szCs w:val="24"/>
        </w:rPr>
        <w:t>文惠君曰：「</w:t>
      </w:r>
      <w:r w:rsidR="00B41F4C" w:rsidRPr="009F3985">
        <w:rPr>
          <w:rFonts w:ascii="標楷體" w:eastAsia="標楷體" w:hAnsi="標楷體" w:hint="eastAsia"/>
          <w:szCs w:val="24"/>
        </w:rPr>
        <w:t>嘻，</w:t>
      </w:r>
      <w:r w:rsidRPr="009F3985">
        <w:rPr>
          <w:rFonts w:ascii="標楷體" w:eastAsia="標楷體" w:hAnsi="標楷體" w:hint="eastAsia"/>
          <w:szCs w:val="24"/>
        </w:rPr>
        <w:t>善哉！技蓋至此乎？」文惠君所見的「技」為何？</w:t>
      </w:r>
      <w:r w:rsidR="00A2552B" w:rsidRPr="009F3985">
        <w:rPr>
          <w:rFonts w:ascii="標楷體" w:eastAsia="標楷體" w:hAnsi="標楷體" w:hint="eastAsia"/>
          <w:szCs w:val="24"/>
        </w:rPr>
        <w:t>請從課文中尋找答案填入。</w:t>
      </w:r>
      <w:r w:rsidR="009F3985">
        <w:rPr>
          <w:rFonts w:ascii="標楷體" w:eastAsia="標楷體" w:hAnsi="標楷體" w:hint="eastAsia"/>
          <w:szCs w:val="24"/>
        </w:rPr>
        <w:t>並回答下列問題：</w:t>
      </w:r>
    </w:p>
    <w:tbl>
      <w:tblPr>
        <w:tblStyle w:val="a3"/>
        <w:tblW w:w="9497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792"/>
        <w:gridCol w:w="4705"/>
      </w:tblGrid>
      <w:tr w:rsidR="004924B2" w:rsidRPr="004A798E" w14:paraId="252DE546" w14:textId="77777777" w:rsidTr="006F2A5F">
        <w:trPr>
          <w:trHeight w:val="451"/>
        </w:trPr>
        <w:tc>
          <w:tcPr>
            <w:tcW w:w="479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45C0315D" w14:textId="77777777" w:rsidR="004924B2" w:rsidRPr="00656DA1" w:rsidRDefault="004924B2" w:rsidP="00AC646B">
            <w:pPr>
              <w:adjustRightInd w:val="0"/>
              <w:snapToGrid w:val="0"/>
              <w:spacing w:beforeLines="20" w:before="72" w:afterLines="20" w:after="72" w:line="3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DA1">
              <w:rPr>
                <w:rFonts w:ascii="標楷體" w:eastAsia="標楷體" w:hAnsi="標楷體" w:hint="eastAsia"/>
                <w:szCs w:val="24"/>
              </w:rPr>
              <w:t>眼見</w:t>
            </w:r>
          </w:p>
        </w:tc>
        <w:tc>
          <w:tcPr>
            <w:tcW w:w="4705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7932993E" w14:textId="77777777" w:rsidR="004924B2" w:rsidRPr="00656DA1" w:rsidRDefault="004924B2" w:rsidP="00AC646B">
            <w:pPr>
              <w:adjustRightInd w:val="0"/>
              <w:snapToGrid w:val="0"/>
              <w:spacing w:beforeLines="20" w:before="72" w:afterLines="20" w:after="72" w:line="3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DA1">
              <w:rPr>
                <w:rFonts w:ascii="標楷體" w:eastAsia="標楷體" w:hAnsi="標楷體" w:hint="eastAsia"/>
                <w:szCs w:val="24"/>
              </w:rPr>
              <w:t>耳聞</w:t>
            </w:r>
          </w:p>
        </w:tc>
      </w:tr>
      <w:tr w:rsidR="004924B2" w:rsidRPr="00A2552B" w14:paraId="677F8320" w14:textId="77777777" w:rsidTr="006F2A5F">
        <w:trPr>
          <w:trHeight w:val="530"/>
        </w:trPr>
        <w:tc>
          <w:tcPr>
            <w:tcW w:w="47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C16ABF" w14:textId="77777777" w:rsidR="004924B2" w:rsidRPr="00656DA1" w:rsidRDefault="004924B2" w:rsidP="004924B2">
            <w:pPr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DA1">
              <w:rPr>
                <w:rFonts w:ascii="標楷體" w:eastAsia="標楷體" w:hAnsi="標楷體" w:hint="eastAsia"/>
                <w:szCs w:val="24"/>
              </w:rPr>
              <w:t xml:space="preserve">   手之所【 </w:t>
            </w:r>
            <w:r w:rsidRPr="00656DA1">
              <w:rPr>
                <w:rFonts w:ascii="標楷體" w:eastAsia="標楷體" w:hAnsi="標楷體"/>
                <w:szCs w:val="24"/>
              </w:rPr>
              <w:t xml:space="preserve">  </w:t>
            </w:r>
            <w:r w:rsidRPr="006F2A5F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觸</w:t>
            </w:r>
            <w:r w:rsidRPr="00656DA1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</w:t>
            </w:r>
            <w:r w:rsidRPr="00656DA1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4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903B1" w14:textId="77777777" w:rsidR="004924B2" w:rsidRPr="00656DA1" w:rsidRDefault="004924B2" w:rsidP="004924B2">
            <w:pPr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DA1">
              <w:rPr>
                <w:rFonts w:ascii="標楷體" w:eastAsia="標楷體" w:hAnsi="標楷體" w:hint="eastAsia"/>
                <w:szCs w:val="24"/>
              </w:rPr>
              <w:t xml:space="preserve">【  </w:t>
            </w:r>
            <w:r w:rsidRPr="006F2A5F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砉然</w:t>
            </w:r>
            <w:r w:rsidRPr="00656DA1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656DA1">
              <w:rPr>
                <w:rFonts w:ascii="標楷體" w:eastAsia="標楷體" w:hAnsi="標楷體" w:hint="eastAsia"/>
                <w:szCs w:val="24"/>
              </w:rPr>
              <w:t>】響然</w:t>
            </w:r>
          </w:p>
        </w:tc>
      </w:tr>
      <w:tr w:rsidR="004924B2" w:rsidRPr="00A2552B" w14:paraId="631CCFBE" w14:textId="77777777" w:rsidTr="006F2A5F">
        <w:trPr>
          <w:trHeight w:val="319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D0F" w14:textId="4E5FD384" w:rsidR="004924B2" w:rsidRPr="00656DA1" w:rsidRDefault="004924B2" w:rsidP="004924B2">
            <w:pPr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D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94856">
              <w:rPr>
                <w:rFonts w:ascii="標楷體" w:eastAsia="標楷體" w:hAnsi="標楷體" w:hint="eastAsia"/>
                <w:szCs w:val="24"/>
              </w:rPr>
              <w:t>肩</w:t>
            </w:r>
            <w:r w:rsidRPr="00656DA1">
              <w:rPr>
                <w:rFonts w:ascii="標楷體" w:eastAsia="標楷體" w:hAnsi="標楷體" w:hint="eastAsia"/>
                <w:szCs w:val="24"/>
              </w:rPr>
              <w:t>之所倚</w:t>
            </w:r>
            <w:r w:rsidRPr="00656DA1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</w:t>
            </w: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CDAA5" w14:textId="77777777" w:rsidR="004924B2" w:rsidRPr="00656DA1" w:rsidRDefault="004924B2" w:rsidP="004924B2">
            <w:pPr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24B2" w:rsidRPr="00A2552B" w14:paraId="5ABF0379" w14:textId="77777777" w:rsidTr="006F2A5F">
        <w:trPr>
          <w:trHeight w:val="524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A20" w14:textId="6CDDBD95" w:rsidR="004924B2" w:rsidRPr="00656DA1" w:rsidRDefault="004924B2" w:rsidP="004924B2">
            <w:pPr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DA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C646B">
              <w:rPr>
                <w:rFonts w:ascii="標楷體" w:eastAsia="標楷體" w:hAnsi="標楷體" w:hint="eastAsia"/>
                <w:szCs w:val="24"/>
              </w:rPr>
              <w:t xml:space="preserve">足之所履 </w:t>
            </w:r>
            <w:r w:rsidRPr="00656DA1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D825D" w14:textId="77777777" w:rsidR="004924B2" w:rsidRPr="00656DA1" w:rsidRDefault="004924B2" w:rsidP="004924B2">
            <w:pPr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DA1">
              <w:rPr>
                <w:rFonts w:ascii="標楷體" w:eastAsia="標楷體" w:hAnsi="標楷體" w:hint="eastAsia"/>
                <w:szCs w:val="24"/>
              </w:rPr>
              <w:t xml:space="preserve">奏刀【  </w:t>
            </w:r>
            <w:r w:rsidRPr="006F2A5F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騞然 </w:t>
            </w:r>
            <w:r w:rsidRPr="00656DA1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656DA1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4924B2" w:rsidRPr="00A2552B" w14:paraId="4D04AD65" w14:textId="77777777" w:rsidTr="006F2A5F">
        <w:trPr>
          <w:trHeight w:val="469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230E" w14:textId="77777777" w:rsidR="004924B2" w:rsidRPr="00656DA1" w:rsidRDefault="004924B2" w:rsidP="004924B2">
            <w:pPr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DA1">
              <w:rPr>
                <w:rFonts w:ascii="標楷體" w:eastAsia="標楷體" w:hAnsi="標楷體" w:hint="eastAsia"/>
                <w:szCs w:val="24"/>
              </w:rPr>
              <w:t xml:space="preserve">     膝之所【 </w:t>
            </w:r>
            <w:r w:rsidRPr="00656DA1">
              <w:rPr>
                <w:rFonts w:ascii="標楷體" w:eastAsia="標楷體" w:hAnsi="標楷體"/>
                <w:szCs w:val="24"/>
              </w:rPr>
              <w:t xml:space="preserve">  </w:t>
            </w:r>
            <w:r w:rsidRPr="00656DA1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6F2A5F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踦</w:t>
            </w:r>
            <w:r w:rsidRPr="00656DA1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656DA1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656DA1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656DA1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EB1B8" w14:textId="77777777" w:rsidR="004924B2" w:rsidRPr="00656DA1" w:rsidRDefault="004924B2" w:rsidP="004924B2">
            <w:pPr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24B2" w:rsidRPr="004A798E" w14:paraId="2AAF32C4" w14:textId="77777777" w:rsidTr="006F2A5F">
        <w:trPr>
          <w:trHeight w:val="368"/>
        </w:trPr>
        <w:tc>
          <w:tcPr>
            <w:tcW w:w="47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7CD575" w14:textId="7655F198" w:rsidR="004924B2" w:rsidRPr="00656DA1" w:rsidRDefault="004924B2" w:rsidP="00AC646B">
            <w:pPr>
              <w:adjustRightInd w:val="0"/>
              <w:snapToGrid w:val="0"/>
              <w:spacing w:beforeLines="20" w:before="72" w:afterLines="20" w:after="72" w:line="4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DA1">
              <w:rPr>
                <w:rFonts w:ascii="標楷體" w:eastAsia="標楷體" w:hAnsi="標楷體" w:hint="eastAsia"/>
                <w:szCs w:val="24"/>
              </w:rPr>
              <w:t xml:space="preserve">合於【 </w:t>
            </w:r>
            <w:r w:rsidRPr="006F2A5F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桑林</w:t>
            </w:r>
            <w:r w:rsidRPr="00656DA1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656DA1">
              <w:rPr>
                <w:rFonts w:ascii="標楷體" w:eastAsia="標楷體" w:hAnsi="標楷體" w:hint="eastAsia"/>
                <w:szCs w:val="24"/>
              </w:rPr>
              <w:t>】</w:t>
            </w:r>
            <w:r w:rsidR="00AC646B" w:rsidRPr="00AC646B">
              <w:rPr>
                <w:rFonts w:ascii="標楷體" w:eastAsia="標楷體" w:hAnsi="標楷體" w:hint="eastAsia"/>
                <w:szCs w:val="24"/>
              </w:rPr>
              <w:t>之舞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B15B436" w14:textId="2395CB5A" w:rsidR="004924B2" w:rsidRPr="00656DA1" w:rsidRDefault="004924B2" w:rsidP="00AC646B">
            <w:pPr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DA1">
              <w:rPr>
                <w:rFonts w:ascii="標楷體" w:eastAsia="標楷體" w:hAnsi="標楷體" w:hint="eastAsia"/>
                <w:szCs w:val="24"/>
              </w:rPr>
              <w:t xml:space="preserve">乃中 </w:t>
            </w:r>
            <w:r w:rsidRPr="00AC646B">
              <w:rPr>
                <w:rFonts w:ascii="標楷體" w:eastAsia="標楷體" w:hAnsi="標楷體" w:hint="eastAsia"/>
                <w:szCs w:val="24"/>
              </w:rPr>
              <w:t xml:space="preserve">經首之會 </w:t>
            </w:r>
            <w:r w:rsidRPr="00656DA1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</w:p>
        </w:tc>
      </w:tr>
    </w:tbl>
    <w:p w14:paraId="316F9B1F" w14:textId="77777777" w:rsidR="002059D9" w:rsidRDefault="00296310" w:rsidP="00820DAD">
      <w:pPr>
        <w:adjustRightInd w:val="0"/>
        <w:snapToGrid w:val="0"/>
        <w:spacing w:beforeLines="50" w:before="180"/>
        <w:ind w:left="42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1)</w:t>
      </w:r>
      <w:r w:rsidR="00C07871">
        <w:rPr>
          <w:rFonts w:ascii="標楷體" w:eastAsia="標楷體" w:hAnsi="標楷體" w:hint="eastAsia"/>
          <w:szCs w:val="24"/>
        </w:rPr>
        <w:t>莊子透過哪些感</w:t>
      </w:r>
      <w:r w:rsidR="004924B2">
        <w:rPr>
          <w:rFonts w:ascii="標楷體" w:eastAsia="標楷體" w:hAnsi="標楷體" w:hint="eastAsia"/>
          <w:szCs w:val="24"/>
        </w:rPr>
        <w:t>官來摹</w:t>
      </w:r>
      <w:r w:rsidR="00C07871">
        <w:rPr>
          <w:rFonts w:ascii="標楷體" w:eastAsia="標楷體" w:hAnsi="標楷體" w:hint="eastAsia"/>
          <w:szCs w:val="24"/>
        </w:rPr>
        <w:t>寫庖丁解牛的技巧？</w:t>
      </w:r>
    </w:p>
    <w:p w14:paraId="19E13B55" w14:textId="15262821" w:rsidR="00C07871" w:rsidRDefault="006F2A5F" w:rsidP="00CC30B1">
      <w:pPr>
        <w:adjustRightInd w:val="0"/>
        <w:snapToGrid w:val="0"/>
        <w:spacing w:beforeLines="20" w:before="72"/>
        <w:ind w:leftChars="100" w:left="240" w:firstLineChars="300" w:firstLine="720"/>
        <w:jc w:val="both"/>
        <w:rPr>
          <w:rFonts w:ascii="標楷體" w:eastAsia="標楷體" w:hAnsi="標楷體"/>
          <w:szCs w:val="24"/>
        </w:rPr>
      </w:pPr>
      <w:r w:rsidRPr="00CC7BAC">
        <w:rPr>
          <w:rFonts w:ascii="標楷體" w:eastAsia="標楷體" w:hAnsi="標楷體" w:hint="eastAsia"/>
          <w:szCs w:val="24"/>
        </w:rPr>
        <w:t>□</w:t>
      </w:r>
      <w:r w:rsidR="00C07871">
        <w:rPr>
          <w:rFonts w:ascii="標楷體" w:eastAsia="標楷體" w:hAnsi="標楷體" w:hint="eastAsia"/>
          <w:szCs w:val="24"/>
        </w:rPr>
        <w:t xml:space="preserve">視覺  </w:t>
      </w:r>
      <w:r w:rsidR="00503714">
        <w:rPr>
          <w:rFonts w:ascii="標楷體" w:eastAsia="標楷體" w:hAnsi="標楷體"/>
          <w:szCs w:val="24"/>
        </w:rPr>
        <w:t xml:space="preserve"> </w:t>
      </w:r>
      <w:r w:rsidRPr="00CC7BAC">
        <w:rPr>
          <w:rFonts w:ascii="標楷體" w:eastAsia="標楷體" w:hAnsi="標楷體" w:hint="eastAsia"/>
          <w:szCs w:val="24"/>
        </w:rPr>
        <w:t>□</w:t>
      </w:r>
      <w:r w:rsidR="00C07871">
        <w:rPr>
          <w:rFonts w:ascii="標楷體" w:eastAsia="標楷體" w:hAnsi="標楷體" w:hint="eastAsia"/>
          <w:szCs w:val="24"/>
        </w:rPr>
        <w:t xml:space="preserve">聽覺 </w:t>
      </w:r>
      <w:r w:rsidR="00503714">
        <w:rPr>
          <w:rFonts w:ascii="標楷體" w:eastAsia="標楷體" w:hAnsi="標楷體"/>
          <w:szCs w:val="24"/>
        </w:rPr>
        <w:t xml:space="preserve"> </w:t>
      </w:r>
      <w:r w:rsidR="00C07871">
        <w:rPr>
          <w:rFonts w:ascii="標楷體" w:eastAsia="標楷體" w:hAnsi="標楷體" w:hint="eastAsia"/>
          <w:szCs w:val="24"/>
        </w:rPr>
        <w:t xml:space="preserve"> </w:t>
      </w:r>
      <w:r w:rsidR="00C07871" w:rsidRPr="00073747">
        <w:rPr>
          <w:rFonts w:ascii="標楷體" w:eastAsia="標楷體" w:hAnsi="標楷體" w:hint="eastAsia"/>
          <w:szCs w:val="24"/>
        </w:rPr>
        <w:t>□</w:t>
      </w:r>
      <w:r w:rsidR="00C07871">
        <w:rPr>
          <w:rFonts w:ascii="標楷體" w:eastAsia="標楷體" w:hAnsi="標楷體" w:hint="eastAsia"/>
          <w:szCs w:val="24"/>
        </w:rPr>
        <w:t xml:space="preserve">嗅覺 </w:t>
      </w:r>
      <w:r w:rsidR="00503714">
        <w:rPr>
          <w:rFonts w:ascii="標楷體" w:eastAsia="標楷體" w:hAnsi="標楷體"/>
          <w:szCs w:val="24"/>
        </w:rPr>
        <w:t xml:space="preserve"> </w:t>
      </w:r>
      <w:r w:rsidR="00C07871">
        <w:rPr>
          <w:rFonts w:ascii="標楷體" w:eastAsia="標楷體" w:hAnsi="標楷體" w:hint="eastAsia"/>
          <w:szCs w:val="24"/>
        </w:rPr>
        <w:t xml:space="preserve"> </w:t>
      </w:r>
      <w:r w:rsidR="00C07871" w:rsidRPr="00073747">
        <w:rPr>
          <w:rFonts w:ascii="標楷體" w:eastAsia="標楷體" w:hAnsi="標楷體" w:hint="eastAsia"/>
          <w:szCs w:val="24"/>
        </w:rPr>
        <w:t>□</w:t>
      </w:r>
      <w:r w:rsidR="00C07871">
        <w:rPr>
          <w:rFonts w:ascii="標楷體" w:eastAsia="標楷體" w:hAnsi="標楷體" w:hint="eastAsia"/>
          <w:szCs w:val="24"/>
        </w:rPr>
        <w:t xml:space="preserve">味覺 </w:t>
      </w:r>
      <w:r w:rsidR="00503714">
        <w:rPr>
          <w:rFonts w:ascii="標楷體" w:eastAsia="標楷體" w:hAnsi="標楷體"/>
          <w:szCs w:val="24"/>
        </w:rPr>
        <w:t xml:space="preserve"> </w:t>
      </w:r>
      <w:r w:rsidR="00C07871">
        <w:rPr>
          <w:rFonts w:ascii="標楷體" w:eastAsia="標楷體" w:hAnsi="標楷體" w:hint="eastAsia"/>
          <w:szCs w:val="24"/>
        </w:rPr>
        <w:t xml:space="preserve"> </w:t>
      </w:r>
      <w:r w:rsidR="00C07871" w:rsidRPr="00073747">
        <w:rPr>
          <w:rFonts w:ascii="標楷體" w:eastAsia="標楷體" w:hAnsi="標楷體" w:hint="eastAsia"/>
          <w:szCs w:val="24"/>
        </w:rPr>
        <w:t>□</w:t>
      </w:r>
      <w:r w:rsidR="00C07871">
        <w:rPr>
          <w:rFonts w:ascii="標楷體" w:eastAsia="標楷體" w:hAnsi="標楷體" w:hint="eastAsia"/>
          <w:szCs w:val="24"/>
        </w:rPr>
        <w:t>觸覺</w:t>
      </w:r>
    </w:p>
    <w:p w14:paraId="4F6BD026" w14:textId="3DF28592" w:rsidR="00C07871" w:rsidRDefault="00296310" w:rsidP="003B66E3">
      <w:pPr>
        <w:adjustRightInd w:val="0"/>
        <w:snapToGrid w:val="0"/>
        <w:spacing w:beforeLines="50" w:before="180"/>
        <w:ind w:left="1197" w:hanging="77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(2)</w:t>
      </w:r>
      <w:r w:rsidR="005E0A58" w:rsidRPr="005E0A58">
        <w:rPr>
          <w:rFonts w:ascii="標楷體" w:eastAsia="標楷體" w:hAnsi="標楷體" w:hint="eastAsia"/>
          <w:szCs w:val="24"/>
        </w:rPr>
        <w:t>莊子特寫庖丁解牛時，所使用的手、肩、足、膝等動作的目的是強調：</w:t>
      </w:r>
    </w:p>
    <w:p w14:paraId="08C76F62" w14:textId="7BA6D795" w:rsidR="005E0A58" w:rsidRDefault="006F2A5F" w:rsidP="00CC30B1">
      <w:pPr>
        <w:spacing w:beforeLines="20" w:before="72"/>
        <w:ind w:firstLineChars="400" w:firstLine="960"/>
        <w:rPr>
          <w:rFonts w:ascii="標楷體" w:eastAsia="標楷體" w:hAnsi="標楷體"/>
          <w:szCs w:val="24"/>
        </w:rPr>
      </w:pPr>
      <w:r w:rsidRPr="00CC7BAC">
        <w:rPr>
          <w:rFonts w:ascii="標楷體" w:eastAsia="標楷體" w:hAnsi="標楷體" w:hint="eastAsia"/>
          <w:szCs w:val="24"/>
        </w:rPr>
        <w:t>□</w:t>
      </w:r>
      <w:r w:rsidR="005E0A58">
        <w:rPr>
          <w:rFonts w:ascii="標楷體" w:eastAsia="標楷體" w:hAnsi="標楷體" w:hint="eastAsia"/>
          <w:szCs w:val="24"/>
        </w:rPr>
        <w:t xml:space="preserve">庖丁的手法  </w:t>
      </w:r>
      <w:r w:rsidR="005E0A58" w:rsidRPr="00073747">
        <w:rPr>
          <w:rFonts w:ascii="標楷體" w:eastAsia="標楷體" w:hAnsi="標楷體" w:hint="eastAsia"/>
          <w:szCs w:val="24"/>
        </w:rPr>
        <w:t>□</w:t>
      </w:r>
      <w:r w:rsidR="005E0A58">
        <w:rPr>
          <w:rFonts w:ascii="標楷體" w:eastAsia="標楷體" w:hAnsi="標楷體" w:hint="eastAsia"/>
          <w:szCs w:val="24"/>
        </w:rPr>
        <w:t xml:space="preserve">庖丁的專注  </w:t>
      </w:r>
      <w:r w:rsidR="005E0A58" w:rsidRPr="00073747">
        <w:rPr>
          <w:rFonts w:ascii="標楷體" w:eastAsia="標楷體" w:hAnsi="標楷體" w:hint="eastAsia"/>
          <w:szCs w:val="24"/>
        </w:rPr>
        <w:t>□</w:t>
      </w:r>
      <w:r w:rsidR="005E0A58">
        <w:rPr>
          <w:rFonts w:ascii="標楷體" w:eastAsia="標楷體" w:hAnsi="標楷體" w:hint="eastAsia"/>
          <w:szCs w:val="24"/>
        </w:rPr>
        <w:t xml:space="preserve">解牛的難度  </w:t>
      </w:r>
      <w:r w:rsidR="005E0A58" w:rsidRPr="00073747">
        <w:rPr>
          <w:rFonts w:ascii="標楷體" w:eastAsia="標楷體" w:hAnsi="標楷體" w:hint="eastAsia"/>
          <w:szCs w:val="24"/>
        </w:rPr>
        <w:t>□</w:t>
      </w:r>
      <w:r w:rsidR="005E0A58">
        <w:rPr>
          <w:rFonts w:ascii="標楷體" w:eastAsia="標楷體" w:hAnsi="標楷體" w:hint="eastAsia"/>
          <w:szCs w:val="24"/>
        </w:rPr>
        <w:t>解牛的</w:t>
      </w:r>
      <w:r w:rsidR="00296310">
        <w:rPr>
          <w:rFonts w:ascii="標楷體" w:eastAsia="標楷體" w:hAnsi="標楷體" w:hint="eastAsia"/>
          <w:szCs w:val="24"/>
        </w:rPr>
        <w:t>豪邁</w:t>
      </w:r>
    </w:p>
    <w:p w14:paraId="29E254D3" w14:textId="389F238A" w:rsidR="006C3ACD" w:rsidRDefault="006C3ACD" w:rsidP="00CC30B1">
      <w:pPr>
        <w:adjustRightInd w:val="0"/>
        <w:snapToGrid w:val="0"/>
        <w:spacing w:beforeLines="50" w:before="180"/>
        <w:ind w:left="1196" w:hanging="77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(3)</w:t>
      </w:r>
      <w:r>
        <w:rPr>
          <w:rFonts w:ascii="標楷體" w:eastAsia="標楷體" w:hAnsi="標楷體" w:hint="eastAsia"/>
          <w:szCs w:val="24"/>
        </w:rPr>
        <w:t>承上題，這段文字主要描寫庖丁解牛時的：（多選）</w:t>
      </w:r>
    </w:p>
    <w:p w14:paraId="6ADCF080" w14:textId="0AA9EB09" w:rsidR="006C3ACD" w:rsidRDefault="006C3ACD" w:rsidP="00CC30B1">
      <w:pPr>
        <w:spacing w:beforeLines="20" w:before="72"/>
        <w:ind w:firstLineChars="400" w:firstLine="960"/>
        <w:rPr>
          <w:rFonts w:ascii="標楷體" w:eastAsia="標楷體" w:hAnsi="標楷體"/>
          <w:szCs w:val="24"/>
        </w:rPr>
      </w:pPr>
      <w:r w:rsidRPr="0007374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血腥的場面  </w:t>
      </w:r>
      <w:r w:rsidR="006F2A5F" w:rsidRPr="00CC7BAC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動作的熟練  </w:t>
      </w:r>
      <w:r w:rsidR="006F2A5F" w:rsidRPr="00CC7BAC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畫面的優美  </w:t>
      </w:r>
      <w:r w:rsidR="006F2A5F" w:rsidRPr="00CC7BAC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技藝的高超  </w:t>
      </w:r>
      <w:r w:rsidRPr="0007374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運刀的謹慎</w:t>
      </w:r>
    </w:p>
    <w:p w14:paraId="10490F81" w14:textId="77777777" w:rsidR="002059D9" w:rsidRPr="006C3ACD" w:rsidRDefault="002059D9" w:rsidP="002059D9">
      <w:pPr>
        <w:ind w:firstLineChars="100" w:firstLine="240"/>
        <w:rPr>
          <w:rFonts w:ascii="標楷體" w:eastAsia="標楷體" w:hAnsi="標楷體"/>
          <w:szCs w:val="24"/>
        </w:rPr>
      </w:pPr>
    </w:p>
    <w:p w14:paraId="4214E7DB" w14:textId="5C7EA05A" w:rsidR="00CD3DCD" w:rsidRPr="00820DAD" w:rsidRDefault="00CD3DCD" w:rsidP="009F3985">
      <w:pPr>
        <w:ind w:leftChars="100" w:left="480" w:hangingChars="100" w:hanging="240"/>
        <w:outlineLvl w:val="1"/>
        <w:rPr>
          <w:rFonts w:ascii="標楷體" w:eastAsia="標楷體" w:hAnsi="標楷體"/>
          <w:b/>
          <w:szCs w:val="24"/>
        </w:rPr>
      </w:pPr>
      <w:r w:rsidRPr="00820DAD">
        <w:rPr>
          <w:rFonts w:ascii="標楷體" w:eastAsia="標楷體" w:hAnsi="標楷體" w:hint="eastAsia"/>
          <w:b/>
          <w:szCs w:val="24"/>
        </w:rPr>
        <w:t>二、庖丁的「道」</w:t>
      </w:r>
    </w:p>
    <w:p w14:paraId="370FA3E3" w14:textId="359B08D2" w:rsidR="00CD3DCD" w:rsidRPr="00820DAD" w:rsidRDefault="004F5DC2" w:rsidP="00CC30B1">
      <w:pPr>
        <w:spacing w:beforeLines="20" w:before="72"/>
        <w:ind w:leftChars="200" w:left="720" w:hangingChars="100" w:hanging="240"/>
        <w:rPr>
          <w:rFonts w:ascii="標楷體" w:eastAsia="標楷體" w:hAnsi="標楷體"/>
          <w:szCs w:val="24"/>
        </w:rPr>
      </w:pPr>
      <w:r w:rsidRPr="00820DAD">
        <w:rPr>
          <w:rFonts w:ascii="標楷體" w:eastAsia="標楷體" w:hAnsi="標楷體" w:hint="eastAsia"/>
          <w:szCs w:val="24"/>
        </w:rPr>
        <w:t>1.</w:t>
      </w:r>
      <w:r w:rsidR="00F04777">
        <w:rPr>
          <w:rFonts w:ascii="標楷體" w:eastAsia="標楷體" w:hAnsi="標楷體" w:hint="eastAsia"/>
          <w:szCs w:val="24"/>
        </w:rPr>
        <w:t>「</w:t>
      </w:r>
      <w:r w:rsidRPr="00820DAD">
        <w:rPr>
          <w:rFonts w:ascii="標楷體" w:eastAsia="標楷體" w:hAnsi="標楷體" w:hint="eastAsia"/>
          <w:szCs w:val="24"/>
        </w:rPr>
        <w:t>道</w:t>
      </w:r>
      <w:r w:rsidR="00F04777">
        <w:rPr>
          <w:rFonts w:ascii="標楷體" w:eastAsia="標楷體" w:hAnsi="標楷體" w:hint="eastAsia"/>
          <w:szCs w:val="24"/>
        </w:rPr>
        <w:t>」</w:t>
      </w:r>
      <w:r w:rsidRPr="00820DAD">
        <w:rPr>
          <w:rFonts w:ascii="標楷體" w:eastAsia="標楷體" w:hAnsi="標楷體" w:hint="eastAsia"/>
          <w:szCs w:val="24"/>
        </w:rPr>
        <w:t>和</w:t>
      </w:r>
      <w:r w:rsidR="00F04777">
        <w:rPr>
          <w:rFonts w:ascii="標楷體" w:eastAsia="標楷體" w:hAnsi="標楷體" w:hint="eastAsia"/>
          <w:szCs w:val="24"/>
        </w:rPr>
        <w:t>「</w:t>
      </w:r>
      <w:r w:rsidRPr="00820DAD">
        <w:rPr>
          <w:rFonts w:ascii="標楷體" w:eastAsia="標楷體" w:hAnsi="標楷體" w:hint="eastAsia"/>
          <w:szCs w:val="24"/>
        </w:rPr>
        <w:t>技</w:t>
      </w:r>
      <w:r w:rsidR="00F04777">
        <w:rPr>
          <w:rFonts w:ascii="標楷體" w:eastAsia="標楷體" w:hAnsi="標楷體" w:hint="eastAsia"/>
          <w:szCs w:val="24"/>
        </w:rPr>
        <w:t>」</w:t>
      </w:r>
      <w:r w:rsidRPr="00820DAD">
        <w:rPr>
          <w:rFonts w:ascii="標楷體" w:eastAsia="標楷體" w:hAnsi="標楷體" w:hint="eastAsia"/>
          <w:szCs w:val="24"/>
        </w:rPr>
        <w:t>的分別</w:t>
      </w:r>
    </w:p>
    <w:p w14:paraId="6E0F0172" w14:textId="797B3CB4" w:rsidR="004F5DC2" w:rsidRPr="009F3985" w:rsidRDefault="004F5DC2" w:rsidP="00820DAD">
      <w:pPr>
        <w:adjustRightInd w:val="0"/>
        <w:snapToGrid w:val="0"/>
        <w:spacing w:beforeLines="50" w:before="180"/>
        <w:ind w:leftChars="209" w:left="502" w:firstLineChars="200" w:firstLine="480"/>
        <w:rPr>
          <w:rFonts w:ascii="標楷體" w:eastAsia="標楷體" w:hAnsi="標楷體"/>
          <w:szCs w:val="24"/>
        </w:rPr>
      </w:pPr>
      <w:r w:rsidRPr="009F3985">
        <w:rPr>
          <w:rFonts w:ascii="標楷體" w:eastAsia="標楷體" w:hAnsi="標楷體" w:hint="eastAsia"/>
          <w:szCs w:val="24"/>
        </w:rPr>
        <w:t>庖丁曰：「臣之所好者，道也，進乎技矣。」</w:t>
      </w:r>
      <w:r w:rsidR="00A2552B" w:rsidRPr="009F3985">
        <w:rPr>
          <w:rFonts w:ascii="標楷體" w:eastAsia="標楷體" w:hAnsi="標楷體" w:hint="eastAsia"/>
          <w:szCs w:val="24"/>
        </w:rPr>
        <w:t>庖丁自敘解牛經歷過三個階段，請就課文所敘填入下列表格。</w:t>
      </w:r>
    </w:p>
    <w:tbl>
      <w:tblPr>
        <w:tblStyle w:val="a3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4"/>
        <w:gridCol w:w="2416"/>
        <w:gridCol w:w="2410"/>
        <w:gridCol w:w="3816"/>
      </w:tblGrid>
      <w:tr w:rsidR="00377892" w:rsidRPr="009F3985" w14:paraId="3EBE8E7C" w14:textId="77777777" w:rsidTr="00A27BC2">
        <w:trPr>
          <w:trHeight w:val="501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76547" w14:textId="7CE4FAB4" w:rsidR="00377892" w:rsidRPr="003B66E3" w:rsidRDefault="00FA04E1" w:rsidP="0037789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6E3">
              <w:rPr>
                <w:rFonts w:ascii="標楷體" w:eastAsia="標楷體" w:hAnsi="標楷體"/>
                <w:b/>
                <w:szCs w:val="24"/>
              </w:rPr>
              <w:t>歷程</w:t>
            </w:r>
          </w:p>
        </w:tc>
        <w:tc>
          <w:tcPr>
            <w:tcW w:w="2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87A31" w14:textId="54EB3850" w:rsidR="00377892" w:rsidRPr="003B66E3" w:rsidRDefault="00377892" w:rsidP="00E14F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6E3">
              <w:rPr>
                <w:rFonts w:ascii="標楷體" w:eastAsia="標楷體" w:hAnsi="標楷體" w:hint="eastAsia"/>
                <w:b/>
                <w:szCs w:val="24"/>
              </w:rPr>
              <w:t>始解牛時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5402B" w14:textId="44068350" w:rsidR="00377892" w:rsidRPr="003B66E3" w:rsidRDefault="00377892" w:rsidP="00E14F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6E3">
              <w:rPr>
                <w:rFonts w:ascii="標楷體" w:eastAsia="標楷體" w:hAnsi="標楷體" w:hint="eastAsia"/>
                <w:b/>
                <w:szCs w:val="24"/>
              </w:rPr>
              <w:t>三年之後</w:t>
            </w:r>
          </w:p>
        </w:tc>
        <w:tc>
          <w:tcPr>
            <w:tcW w:w="3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6B7044" w14:textId="77777777" w:rsidR="00377892" w:rsidRPr="003B66E3" w:rsidRDefault="00377892" w:rsidP="00E14F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6E3">
              <w:rPr>
                <w:rFonts w:ascii="標楷體" w:eastAsia="標楷體" w:hAnsi="標楷體" w:hint="eastAsia"/>
                <w:b/>
                <w:szCs w:val="24"/>
              </w:rPr>
              <w:t>方今之時</w:t>
            </w:r>
          </w:p>
        </w:tc>
      </w:tr>
      <w:tr w:rsidR="00377892" w:rsidRPr="009F3985" w14:paraId="4F850EB3" w14:textId="77777777" w:rsidTr="00CC7BAC">
        <w:trPr>
          <w:trHeight w:val="908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436" w14:textId="72AF56AA" w:rsidR="00377892" w:rsidRPr="003B66E3" w:rsidRDefault="00FA04E1" w:rsidP="00E14F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6E3">
              <w:rPr>
                <w:rFonts w:ascii="標楷體" w:eastAsia="標楷體" w:hAnsi="標楷體"/>
                <w:b/>
                <w:szCs w:val="24"/>
              </w:rPr>
              <w:t>處</w:t>
            </w:r>
            <w:r w:rsidR="008D402E">
              <w:rPr>
                <w:rFonts w:ascii="標楷體" w:eastAsia="標楷體" w:hAnsi="標楷體"/>
                <w:b/>
                <w:szCs w:val="24"/>
              </w:rPr>
              <w:t>世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A897" w14:textId="4E48AE78" w:rsidR="00377892" w:rsidRPr="009F3985" w:rsidRDefault="00AC646B" w:rsidP="00AC64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</w:t>
            </w:r>
            <w:r w:rsidR="00377892" w:rsidRPr="00AC646B">
              <w:rPr>
                <w:rFonts w:ascii="標楷體" w:eastAsia="標楷體" w:hAnsi="標楷體" w:hint="eastAsia"/>
                <w:szCs w:val="24"/>
              </w:rPr>
              <w:t>見</w:t>
            </w:r>
            <w:r w:rsidR="00377892" w:rsidRPr="009F3985">
              <w:rPr>
                <w:rFonts w:ascii="標楷體" w:eastAsia="標楷體" w:hAnsi="標楷體" w:hint="eastAsia"/>
                <w:szCs w:val="24"/>
              </w:rPr>
              <w:t>無非牛者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6B4E" w14:textId="56D9246F" w:rsidR="00377892" w:rsidRPr="009F3985" w:rsidRDefault="00377892" w:rsidP="00E14F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F2A5F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未嘗見全牛也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C4117" w14:textId="45AADCDA" w:rsidR="00377892" w:rsidRPr="009F3985" w:rsidRDefault="008D402E" w:rsidP="00AC646B">
            <w:pPr>
              <w:ind w:firstLineChars="150" w:firstLine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="00377892" w:rsidRPr="008D402E">
              <w:rPr>
                <w:rFonts w:ascii="標楷體" w:eastAsia="標楷體" w:hAnsi="標楷體" w:hint="eastAsia"/>
                <w:szCs w:val="24"/>
              </w:rPr>
              <w:t xml:space="preserve"> 神遇 </w:t>
            </w:r>
            <w:r w:rsidR="00377892" w:rsidRPr="009F3985">
              <w:rPr>
                <w:rFonts w:ascii="標楷體" w:eastAsia="標楷體" w:hAnsi="標楷體" w:hint="eastAsia"/>
                <w:szCs w:val="24"/>
              </w:rPr>
              <w:t>不以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77892" w:rsidRPr="00AC646B">
              <w:rPr>
                <w:rFonts w:ascii="標楷體" w:eastAsia="標楷體" w:hAnsi="標楷體" w:hint="eastAsia"/>
                <w:szCs w:val="24"/>
              </w:rPr>
              <w:t>目視</w:t>
            </w:r>
            <w:r w:rsidR="00377892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</w:p>
          <w:p w14:paraId="7C89DA35" w14:textId="0BFA605D" w:rsidR="00377892" w:rsidRPr="009F3985" w:rsidRDefault="00377892" w:rsidP="002059D9">
            <w:pPr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F2A5F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官知</w:t>
            </w:r>
            <w:r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 xml:space="preserve">】止而【 </w:t>
            </w:r>
            <w:r w:rsidRPr="006F2A5F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神欲</w:t>
            </w:r>
            <w:r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】行</w:t>
            </w:r>
          </w:p>
        </w:tc>
      </w:tr>
      <w:tr w:rsidR="00377892" w:rsidRPr="009F3985" w14:paraId="67E36080" w14:textId="77777777" w:rsidTr="00CC7BAC">
        <w:trPr>
          <w:trHeight w:val="505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91D526" w14:textId="50024C5E" w:rsidR="00377892" w:rsidRPr="003B66E3" w:rsidRDefault="00FA04E1" w:rsidP="0037789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6E3">
              <w:rPr>
                <w:rFonts w:ascii="標楷體" w:eastAsia="標楷體" w:hAnsi="標楷體"/>
                <w:b/>
                <w:szCs w:val="24"/>
              </w:rPr>
              <w:t>層次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0EEB4" w14:textId="22EE0A5D" w:rsidR="00377892" w:rsidRPr="009F3985" w:rsidRDefault="00377892" w:rsidP="00CC7B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C7B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C7BAC" w:rsidRPr="00CC7BAC">
              <w:rPr>
                <w:rFonts w:ascii="標楷體" w:eastAsia="標楷體" w:hAnsi="標楷體"/>
                <w:szCs w:val="24"/>
              </w:rPr>
              <w:t xml:space="preserve"> </w:t>
            </w:r>
            <w:r w:rsidR="006F2A5F" w:rsidRPr="00CC7BAC">
              <w:rPr>
                <w:rFonts w:ascii="標楷體" w:eastAsia="標楷體" w:hAnsi="標楷體" w:hint="eastAsia"/>
                <w:szCs w:val="24"/>
              </w:rPr>
              <w:t>□</w:t>
            </w:r>
            <w:r w:rsidRPr="00CC7BAC">
              <w:rPr>
                <w:rFonts w:ascii="標楷體" w:eastAsia="標楷體" w:hAnsi="標楷體" w:hint="eastAsia"/>
                <w:szCs w:val="24"/>
              </w:rPr>
              <w:t>技</w:t>
            </w:r>
            <w:r w:rsidR="00CC7BAC" w:rsidRPr="00CC7B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C7BAC" w:rsidRPr="00CC7BAC">
              <w:rPr>
                <w:rFonts w:ascii="標楷體" w:eastAsia="標楷體" w:hAnsi="標楷體"/>
                <w:szCs w:val="24"/>
              </w:rPr>
              <w:t xml:space="preserve"> </w:t>
            </w:r>
            <w:r w:rsidR="00CC7BAC" w:rsidRPr="00CC7BAC">
              <w:rPr>
                <w:rFonts w:ascii="標楷體" w:eastAsia="標楷體" w:hAnsi="標楷體" w:hint="eastAsia"/>
                <w:szCs w:val="24"/>
              </w:rPr>
              <w:t>□道</w:t>
            </w:r>
            <w:r w:rsidRPr="00CC7BAC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AF0C3" w14:textId="40A610CC" w:rsidR="00377892" w:rsidRPr="009F3985" w:rsidRDefault="00CC7BAC" w:rsidP="00E14F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B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C7BAC">
              <w:rPr>
                <w:rFonts w:ascii="標楷體" w:eastAsia="標楷體" w:hAnsi="標楷體"/>
                <w:szCs w:val="24"/>
              </w:rPr>
              <w:t xml:space="preserve"> </w:t>
            </w:r>
            <w:r w:rsidRPr="00CC7BAC">
              <w:rPr>
                <w:rFonts w:ascii="標楷體" w:eastAsia="標楷體" w:hAnsi="標楷體" w:hint="eastAsia"/>
                <w:szCs w:val="24"/>
              </w:rPr>
              <w:t xml:space="preserve">□技 </w:t>
            </w:r>
            <w:r w:rsidRPr="00CC7BAC">
              <w:rPr>
                <w:rFonts w:ascii="標楷體" w:eastAsia="標楷體" w:hAnsi="標楷體"/>
                <w:szCs w:val="24"/>
              </w:rPr>
              <w:t xml:space="preserve"> </w:t>
            </w:r>
            <w:r w:rsidR="006F2A5F" w:rsidRPr="00CC7BAC">
              <w:rPr>
                <w:rFonts w:ascii="標楷體" w:eastAsia="標楷體" w:hAnsi="標楷體" w:hint="eastAsia"/>
                <w:szCs w:val="24"/>
              </w:rPr>
              <w:t>□</w:t>
            </w:r>
            <w:r w:rsidRPr="00CC7BAC">
              <w:rPr>
                <w:rFonts w:ascii="標楷體" w:eastAsia="標楷體" w:hAnsi="標楷體" w:hint="eastAsia"/>
                <w:szCs w:val="24"/>
              </w:rPr>
              <w:t xml:space="preserve">道   </w:t>
            </w:r>
          </w:p>
        </w:tc>
      </w:tr>
    </w:tbl>
    <w:p w14:paraId="4FD49146" w14:textId="7F59A33D" w:rsidR="00A61323" w:rsidRPr="006F2A5F" w:rsidRDefault="00B332A3" w:rsidP="00CC30B1">
      <w:pPr>
        <w:spacing w:beforeLines="20" w:before="72" w:line="400" w:lineRule="atLeast"/>
        <w:ind w:leftChars="200" w:left="720" w:hangingChars="100" w:hanging="240"/>
        <w:rPr>
          <w:rFonts w:ascii="標楷體" w:eastAsia="標楷體" w:hAnsi="標楷體"/>
          <w:color w:val="FFFFFF" w:themeColor="background1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1)上文描寫解牛悟道的三個境界：（甲）目無全牛（乙）無非全牛（丙）官止神行，請由淺到深依序排列</w:t>
      </w:r>
      <w:r w:rsidR="00D8665C">
        <w:rPr>
          <w:rFonts w:ascii="標楷體" w:eastAsia="標楷體" w:hAnsi="標楷體" w:hint="eastAsia"/>
          <w:szCs w:val="24"/>
        </w:rPr>
        <w:t>是</w:t>
      </w:r>
      <w:r>
        <w:rPr>
          <w:rFonts w:ascii="標楷體" w:eastAsia="標楷體" w:hAnsi="標楷體" w:hint="eastAsia"/>
          <w:szCs w:val="24"/>
        </w:rPr>
        <w:t>：</w:t>
      </w:r>
      <w:r w:rsidR="006F2A5F" w:rsidRPr="006F2A5F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F2A5F">
        <w:rPr>
          <w:rFonts w:ascii="標楷體" w:eastAsia="標楷體" w:hAnsi="標楷體"/>
          <w:szCs w:val="24"/>
          <w:u w:val="single"/>
        </w:rPr>
        <w:t xml:space="preserve">                  </w:t>
      </w:r>
      <w:r w:rsidR="006F2A5F" w:rsidRPr="006F2A5F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F2A5F">
        <w:rPr>
          <w:rFonts w:ascii="標楷體" w:eastAsia="標楷體" w:hAnsi="標楷體"/>
          <w:szCs w:val="24"/>
        </w:rPr>
        <w:t xml:space="preserve"> </w:t>
      </w:r>
    </w:p>
    <w:p w14:paraId="197EB47B" w14:textId="182172A6" w:rsidR="00A61323" w:rsidRDefault="00E646D4" w:rsidP="00C07871">
      <w:pPr>
        <w:spacing w:beforeLines="50" w:before="180"/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2)庖丁解牛貴在能由「技」提升至「道」的境界，此「道」為：</w:t>
      </w:r>
    </w:p>
    <w:p w14:paraId="5637FA2F" w14:textId="29CC9FE0" w:rsidR="00E646D4" w:rsidRDefault="00E646D4" w:rsidP="00E646D4">
      <w:pPr>
        <w:spacing w:beforeLines="20" w:before="72"/>
        <w:ind w:firstLineChars="300" w:firstLine="720"/>
        <w:rPr>
          <w:rFonts w:ascii="標楷體" w:eastAsia="標楷體" w:hAnsi="標楷體"/>
          <w:szCs w:val="24"/>
        </w:rPr>
      </w:pPr>
      <w:r w:rsidRPr="00CC7BAC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熟能生巧之道    </w:t>
      </w:r>
      <w:r w:rsidRPr="00CC7BAC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人定勝天之道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</w:t>
      </w:r>
      <w:r w:rsidR="006F2A5F" w:rsidRPr="00CC7BAC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順應自然之道  </w:t>
      </w:r>
      <w:r>
        <w:rPr>
          <w:rFonts w:ascii="標楷體" w:eastAsia="標楷體" w:hAnsi="標楷體"/>
          <w:szCs w:val="24"/>
        </w:rPr>
        <w:t xml:space="preserve">   </w:t>
      </w:r>
      <w:r w:rsidRPr="00CC7BAC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死生如一之道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160A9398" w14:textId="06D44C45" w:rsidR="004F5DC2" w:rsidRPr="00820DAD" w:rsidRDefault="004F5DC2" w:rsidP="00C07871">
      <w:pPr>
        <w:spacing w:beforeLines="50" w:before="180"/>
        <w:ind w:leftChars="200" w:left="720" w:hangingChars="100" w:hanging="240"/>
        <w:rPr>
          <w:rFonts w:ascii="標楷體" w:eastAsia="標楷體" w:hAnsi="標楷體"/>
          <w:szCs w:val="24"/>
        </w:rPr>
      </w:pPr>
      <w:r w:rsidRPr="00820DAD">
        <w:rPr>
          <w:rFonts w:ascii="標楷體" w:eastAsia="標楷體" w:hAnsi="標楷體" w:hint="eastAsia"/>
          <w:szCs w:val="24"/>
        </w:rPr>
        <w:lastRenderedPageBreak/>
        <w:t>2</w:t>
      </w:r>
      <w:r w:rsidRPr="00820DAD">
        <w:rPr>
          <w:rFonts w:ascii="標楷體" w:eastAsia="標楷體" w:hAnsi="標楷體"/>
          <w:szCs w:val="24"/>
        </w:rPr>
        <w:t>.</w:t>
      </w:r>
      <w:r w:rsidRPr="00820DAD">
        <w:rPr>
          <w:rFonts w:ascii="標楷體" w:eastAsia="標楷體" w:hAnsi="標楷體" w:hint="eastAsia"/>
          <w:szCs w:val="24"/>
        </w:rPr>
        <w:t>庖丁解牛之道</w:t>
      </w:r>
    </w:p>
    <w:p w14:paraId="2ECCE5D1" w14:textId="07D4B8EF" w:rsidR="004410CD" w:rsidRPr="009F3985" w:rsidRDefault="004410CD" w:rsidP="00820DAD">
      <w:pPr>
        <w:adjustRightInd w:val="0"/>
        <w:snapToGrid w:val="0"/>
        <w:spacing w:beforeLines="20" w:before="72"/>
        <w:ind w:firstLineChars="300" w:firstLine="720"/>
        <w:rPr>
          <w:rFonts w:ascii="標楷體" w:eastAsia="標楷體" w:hAnsi="標楷體"/>
          <w:szCs w:val="24"/>
        </w:rPr>
      </w:pPr>
      <w:r w:rsidRPr="009F3985">
        <w:rPr>
          <w:rFonts w:ascii="標楷體" w:eastAsia="標楷體" w:hAnsi="標楷體" w:hint="eastAsia"/>
          <w:szCs w:val="24"/>
        </w:rPr>
        <w:t>庖丁自敘解牛的方法有哪些步驟？請依課文所敘完成下表。</w:t>
      </w:r>
      <w:r w:rsidR="00296310">
        <w:rPr>
          <w:rFonts w:ascii="標楷體" w:eastAsia="標楷體" w:hAnsi="標楷體" w:hint="eastAsia"/>
          <w:szCs w:val="24"/>
        </w:rPr>
        <w:t>並回答下列問題：</w:t>
      </w:r>
    </w:p>
    <w:tbl>
      <w:tblPr>
        <w:tblStyle w:val="a3"/>
        <w:tblW w:w="936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2374"/>
        <w:gridCol w:w="2193"/>
        <w:gridCol w:w="2556"/>
      </w:tblGrid>
      <w:tr w:rsidR="004F5DC2" w:rsidRPr="009F3985" w14:paraId="4DBBFEA6" w14:textId="77777777" w:rsidTr="00CC7BAC">
        <w:trPr>
          <w:trHeight w:val="649"/>
        </w:trPr>
        <w:tc>
          <w:tcPr>
            <w:tcW w:w="2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99543A" w14:textId="0336AFBF" w:rsidR="004F5DC2" w:rsidRPr="003B66E3" w:rsidRDefault="004F5DC2" w:rsidP="00B821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6E3">
              <w:rPr>
                <w:rFonts w:ascii="標楷體" w:eastAsia="標楷體" w:hAnsi="標楷體" w:hint="eastAsia"/>
                <w:b/>
                <w:szCs w:val="24"/>
              </w:rPr>
              <w:t>順</w:t>
            </w:r>
          </w:p>
        </w:tc>
        <w:tc>
          <w:tcPr>
            <w:tcW w:w="237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40EB9E" w14:textId="77777777" w:rsidR="004F5DC2" w:rsidRPr="003B66E3" w:rsidRDefault="004F5DC2" w:rsidP="004A12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6E3">
              <w:rPr>
                <w:rFonts w:ascii="標楷體" w:eastAsia="標楷體" w:hAnsi="標楷體" w:hint="eastAsia"/>
                <w:b/>
                <w:szCs w:val="24"/>
              </w:rPr>
              <w:t>避</w:t>
            </w:r>
          </w:p>
        </w:tc>
        <w:tc>
          <w:tcPr>
            <w:tcW w:w="21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9BEF3A" w14:textId="7413390F" w:rsidR="004F5DC2" w:rsidRPr="003B66E3" w:rsidRDefault="004F5DC2" w:rsidP="00CC7BA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6E3">
              <w:rPr>
                <w:rFonts w:ascii="標楷體" w:eastAsia="標楷體" w:hAnsi="標楷體" w:hint="eastAsia"/>
                <w:b/>
                <w:szCs w:val="24"/>
              </w:rPr>
              <w:t>慎</w:t>
            </w:r>
            <w:r w:rsidR="00CC7BAC">
              <w:rPr>
                <w:rFonts w:ascii="標楷體" w:eastAsia="標楷體" w:hAnsi="標楷體" w:hint="eastAsia"/>
                <w:b/>
                <w:szCs w:val="24"/>
              </w:rPr>
              <w:t xml:space="preserve"> ／ </w:t>
            </w:r>
            <w:r w:rsidR="004A12CE" w:rsidRPr="00CC7BAC">
              <w:rPr>
                <w:rFonts w:ascii="標楷體" w:eastAsia="標楷體" w:hAnsi="標楷體" w:hint="eastAsia"/>
                <w:b/>
                <w:szCs w:val="24"/>
              </w:rPr>
              <w:t>族</w:t>
            </w:r>
            <w:r w:rsidR="00721D1B" w:rsidRPr="00CC7BA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721D1B" w:rsidRPr="003B66E3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35744F" w14:textId="77777777" w:rsidR="004F5DC2" w:rsidRPr="003B66E3" w:rsidRDefault="004F5DC2" w:rsidP="004A12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6E3">
              <w:rPr>
                <w:rFonts w:ascii="標楷體" w:eastAsia="標楷體" w:hAnsi="標楷體" w:hint="eastAsia"/>
                <w:b/>
                <w:szCs w:val="24"/>
              </w:rPr>
              <w:t>解</w:t>
            </w:r>
          </w:p>
        </w:tc>
      </w:tr>
      <w:tr w:rsidR="004A12CE" w:rsidRPr="009F3985" w14:paraId="3B40C98D" w14:textId="77777777" w:rsidTr="00CC7BAC">
        <w:trPr>
          <w:trHeight w:val="805"/>
        </w:trPr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14:paraId="4024FB33" w14:textId="727864C4" w:rsidR="004A12CE" w:rsidRPr="009F3985" w:rsidRDefault="004A12CE" w:rsidP="008F69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依乎</w:t>
            </w:r>
            <w:r w:rsidR="00B8218E" w:rsidRPr="009F3985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天理</w:t>
            </w:r>
            <w:r w:rsidR="00B8218E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374" w:type="dxa"/>
            <w:vMerge w:val="restart"/>
            <w:tcBorders>
              <w:top w:val="single" w:sz="8" w:space="0" w:color="auto"/>
            </w:tcBorders>
            <w:vAlign w:val="center"/>
          </w:tcPr>
          <w:p w14:paraId="65C5A5A6" w14:textId="7B17C4BD" w:rsidR="004A12CE" w:rsidRPr="009F3985" w:rsidRDefault="004A12CE" w:rsidP="002963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296310"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96310" w:rsidRPr="009F3985">
              <w:rPr>
                <w:rFonts w:ascii="標楷體" w:eastAsia="標楷體" w:hAnsi="標楷體"/>
                <w:szCs w:val="24"/>
              </w:rPr>
              <w:t xml:space="preserve"> </w:t>
            </w:r>
            <w:r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技經肯綮</w:t>
            </w:r>
            <w:r w:rsidR="00296310"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96310" w:rsidRPr="009F3985">
              <w:rPr>
                <w:rFonts w:ascii="標楷體" w:eastAsia="標楷體" w:hAnsi="標楷體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14:paraId="6A70AE23" w14:textId="3290FE12" w:rsidR="004A12CE" w:rsidRPr="009F3985" w:rsidRDefault="00B8218E" w:rsidP="008D40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4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12CE" w:rsidRPr="008D402E">
              <w:rPr>
                <w:rFonts w:ascii="標楷體" w:eastAsia="標楷體" w:hAnsi="標楷體" w:hint="eastAsia"/>
                <w:szCs w:val="24"/>
              </w:rPr>
              <w:t>怵然為戒</w:t>
            </w:r>
            <w:r w:rsidR="00296310" w:rsidRPr="008D4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96310" w:rsidRPr="008D402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8" w:space="0" w:color="auto"/>
            </w:tcBorders>
            <w:vAlign w:val="center"/>
          </w:tcPr>
          <w:p w14:paraId="7FD576F0" w14:textId="53F8279F" w:rsidR="004A12CE" w:rsidRPr="009F3985" w:rsidRDefault="004A12CE" w:rsidP="008F69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296310"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96310" w:rsidRPr="009F3985">
              <w:rPr>
                <w:rFonts w:ascii="標楷體" w:eastAsia="標楷體" w:hAnsi="標楷體"/>
                <w:szCs w:val="24"/>
              </w:rPr>
              <w:t xml:space="preserve"> </w:t>
            </w:r>
            <w:r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謋然已解</w:t>
            </w:r>
            <w:r w:rsidR="00296310"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 </w:t>
            </w:r>
            <w:r w:rsidR="00296310" w:rsidRPr="009F3985">
              <w:rPr>
                <w:rFonts w:ascii="標楷體" w:eastAsia="標楷體" w:hAnsi="標楷體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4A12CE" w:rsidRPr="009F3985" w14:paraId="1A927EBD" w14:textId="77777777" w:rsidTr="00CC7BAC">
        <w:trPr>
          <w:trHeight w:val="571"/>
        </w:trPr>
        <w:tc>
          <w:tcPr>
            <w:tcW w:w="2237" w:type="dxa"/>
            <w:vAlign w:val="center"/>
          </w:tcPr>
          <w:p w14:paraId="3F810382" w14:textId="589C4673" w:rsidR="004A12CE" w:rsidRPr="00CC7BAC" w:rsidRDefault="004A12CE" w:rsidP="00CC7B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BAC">
              <w:rPr>
                <w:rFonts w:ascii="標楷體" w:eastAsia="標楷體" w:hAnsi="標楷體" w:hint="eastAsia"/>
                <w:szCs w:val="24"/>
              </w:rPr>
              <w:t>批大卻</w:t>
            </w:r>
          </w:p>
        </w:tc>
        <w:tc>
          <w:tcPr>
            <w:tcW w:w="2374" w:type="dxa"/>
            <w:vMerge/>
            <w:vAlign w:val="center"/>
          </w:tcPr>
          <w:p w14:paraId="53707189" w14:textId="77777777" w:rsidR="004A12CE" w:rsidRPr="009F3985" w:rsidRDefault="004A12CE" w:rsidP="008F69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1BC07069" w14:textId="7D23BBBE" w:rsidR="004A12CE" w:rsidRPr="009F3985" w:rsidRDefault="004A12CE" w:rsidP="008F69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8218E"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8218E" w:rsidRPr="009F3985">
              <w:rPr>
                <w:rFonts w:ascii="標楷體" w:eastAsia="標楷體" w:hAnsi="標楷體"/>
                <w:szCs w:val="24"/>
              </w:rPr>
              <w:t xml:space="preserve"> </w:t>
            </w:r>
            <w:r w:rsidR="00B8218E" w:rsidRPr="009864F1">
              <w:rPr>
                <w:rFonts w:ascii="標楷體" w:eastAsia="標楷體" w:hAnsi="標楷體"/>
                <w:color w:val="FFFFFF" w:themeColor="background1"/>
                <w:szCs w:val="24"/>
              </w:rPr>
              <w:t xml:space="preserve"> </w:t>
            </w:r>
            <w:r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視為止</w:t>
            </w:r>
            <w:r w:rsidR="00B8218E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B8218E" w:rsidRPr="009F3985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556" w:type="dxa"/>
            <w:vAlign w:val="center"/>
          </w:tcPr>
          <w:p w14:paraId="40A5253D" w14:textId="6CB7D022" w:rsidR="004A12CE" w:rsidRPr="00CC7BAC" w:rsidRDefault="004A12CE" w:rsidP="00CC7B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BAC">
              <w:rPr>
                <w:rFonts w:ascii="標楷體" w:eastAsia="標楷體" w:hAnsi="標楷體" w:hint="eastAsia"/>
                <w:szCs w:val="24"/>
              </w:rPr>
              <w:t>如土委地</w:t>
            </w:r>
            <w:r w:rsidR="00296310" w:rsidRPr="00CC7B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96310" w:rsidRPr="00CC7BA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A12CE" w:rsidRPr="009F3985" w14:paraId="580CD69E" w14:textId="77777777" w:rsidTr="00CC7BAC">
        <w:trPr>
          <w:trHeight w:val="693"/>
        </w:trPr>
        <w:tc>
          <w:tcPr>
            <w:tcW w:w="2237" w:type="dxa"/>
            <w:vAlign w:val="center"/>
          </w:tcPr>
          <w:p w14:paraId="0114C984" w14:textId="17AB206B" w:rsidR="004A12CE" w:rsidRPr="00CC7BAC" w:rsidRDefault="004A12CE" w:rsidP="00CC7B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BAC">
              <w:rPr>
                <w:rFonts w:ascii="標楷體" w:eastAsia="標楷體" w:hAnsi="標楷體" w:hint="eastAsia"/>
                <w:szCs w:val="24"/>
              </w:rPr>
              <w:t>導大窾</w:t>
            </w:r>
          </w:p>
        </w:tc>
        <w:tc>
          <w:tcPr>
            <w:tcW w:w="2374" w:type="dxa"/>
            <w:vMerge w:val="restart"/>
            <w:vAlign w:val="center"/>
          </w:tcPr>
          <w:p w14:paraId="158390EA" w14:textId="7A3F56E4" w:rsidR="004A12CE" w:rsidRPr="009F3985" w:rsidRDefault="004A12CE" w:rsidP="008F69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C83">
              <w:rPr>
                <w:rFonts w:ascii="標楷體" w:eastAsia="標楷體" w:hAnsi="標楷體" w:hint="eastAsia"/>
                <w:szCs w:val="24"/>
              </w:rPr>
              <w:t>【</w:t>
            </w:r>
            <w:r w:rsidR="00B8218E" w:rsidRPr="009F39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D6C83">
              <w:rPr>
                <w:rFonts w:ascii="標楷體" w:eastAsia="標楷體" w:hAnsi="標楷體"/>
                <w:szCs w:val="24"/>
              </w:rPr>
              <w:t xml:space="preserve"> </w:t>
            </w:r>
            <w:r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大軱</w:t>
            </w:r>
            <w:r w:rsidR="00B8218E"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 </w:t>
            </w:r>
            <w:r w:rsidR="007D6C83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B8218E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193" w:type="dxa"/>
            <w:vAlign w:val="center"/>
          </w:tcPr>
          <w:p w14:paraId="735B312E" w14:textId="7A5236C9" w:rsidR="004A12CE" w:rsidRPr="009F3985" w:rsidRDefault="004A12CE" w:rsidP="008F69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8218E"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8218E" w:rsidRPr="009F3985">
              <w:rPr>
                <w:rFonts w:ascii="標楷體" w:eastAsia="標楷體" w:hAnsi="標楷體"/>
                <w:szCs w:val="24"/>
              </w:rPr>
              <w:t xml:space="preserve">  </w:t>
            </w:r>
            <w:r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行為遲</w:t>
            </w:r>
            <w:r w:rsidR="00B8218E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B8218E" w:rsidRPr="009F3985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556" w:type="dxa"/>
            <w:vAlign w:val="center"/>
          </w:tcPr>
          <w:p w14:paraId="0C7AA4B1" w14:textId="11CE11A2" w:rsidR="004A12CE" w:rsidRPr="00CC7BAC" w:rsidRDefault="004A12CE" w:rsidP="00CC7B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BAC">
              <w:rPr>
                <w:rFonts w:ascii="標楷體" w:eastAsia="標楷體" w:hAnsi="標楷體" w:hint="eastAsia"/>
                <w:szCs w:val="24"/>
              </w:rPr>
              <w:t>為之四顧</w:t>
            </w:r>
            <w:r w:rsidR="00296310" w:rsidRPr="00CC7B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96310" w:rsidRPr="00CC7BA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A12CE" w:rsidRPr="009F3985" w14:paraId="79FFDB15" w14:textId="77777777" w:rsidTr="00CC7BAC">
        <w:trPr>
          <w:trHeight w:val="703"/>
        </w:trPr>
        <w:tc>
          <w:tcPr>
            <w:tcW w:w="2237" w:type="dxa"/>
            <w:vAlign w:val="center"/>
          </w:tcPr>
          <w:p w14:paraId="7F924DB3" w14:textId="627CDF25" w:rsidR="004A12CE" w:rsidRPr="009F3985" w:rsidRDefault="00B8218E" w:rsidP="00B821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因其</w:t>
            </w:r>
            <w:r w:rsidR="004A12CE"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Pr="009F39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A12CE"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固然</w:t>
            </w:r>
            <w:r w:rsidR="00296310"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96310" w:rsidRPr="009F3985">
              <w:rPr>
                <w:rFonts w:ascii="標楷體" w:eastAsia="標楷體" w:hAnsi="標楷體"/>
                <w:szCs w:val="24"/>
              </w:rPr>
              <w:t xml:space="preserve"> </w:t>
            </w:r>
            <w:r w:rsidR="004A12CE"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374" w:type="dxa"/>
            <w:vMerge/>
            <w:vAlign w:val="center"/>
          </w:tcPr>
          <w:p w14:paraId="2ABBD838" w14:textId="77777777" w:rsidR="004A12CE" w:rsidRPr="009F3985" w:rsidRDefault="004A12CE" w:rsidP="008F69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0362B07E" w14:textId="0EE1DC0A" w:rsidR="004A12CE" w:rsidRPr="009F3985" w:rsidRDefault="004A12CE" w:rsidP="00753E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3EFA">
              <w:rPr>
                <w:rFonts w:ascii="標楷體" w:eastAsia="標楷體" w:hAnsi="標楷體" w:hint="eastAsia"/>
                <w:szCs w:val="24"/>
              </w:rPr>
              <w:t>動刀甚微</w:t>
            </w:r>
            <w:r w:rsidR="00B8218E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</w:p>
        </w:tc>
        <w:tc>
          <w:tcPr>
            <w:tcW w:w="2556" w:type="dxa"/>
            <w:vAlign w:val="center"/>
          </w:tcPr>
          <w:p w14:paraId="7C198492" w14:textId="61481B52" w:rsidR="004A12CE" w:rsidRPr="009F3985" w:rsidRDefault="004A12CE" w:rsidP="00E17A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7A09">
              <w:rPr>
                <w:rFonts w:ascii="標楷體" w:eastAsia="標楷體" w:hAnsi="標楷體" w:hint="eastAsia"/>
                <w:color w:val="000000" w:themeColor="text1"/>
                <w:szCs w:val="24"/>
              </w:rPr>
              <w:t>善刀而藏之</w:t>
            </w:r>
          </w:p>
        </w:tc>
      </w:tr>
    </w:tbl>
    <w:p w14:paraId="06C75FE6" w14:textId="57BA6DB4" w:rsidR="00296310" w:rsidRDefault="00296310" w:rsidP="00E14FA8">
      <w:pPr>
        <w:adjustRightInd w:val="0"/>
        <w:snapToGrid w:val="0"/>
        <w:spacing w:beforeLines="50" w:before="180"/>
        <w:ind w:left="1197" w:hanging="34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1)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庖丁</w:t>
      </w:r>
      <w:r w:rsidR="000A2CAD">
        <w:rPr>
          <w:rFonts w:ascii="標楷體" w:eastAsia="標楷體" w:hAnsi="標楷體" w:hint="eastAsia"/>
          <w:szCs w:val="24"/>
        </w:rPr>
        <w:t>的哪些手法是順利解牛的「秘訣」？</w:t>
      </w:r>
    </w:p>
    <w:p w14:paraId="29B6C170" w14:textId="40DEAECF" w:rsidR="00296310" w:rsidRDefault="009864F1" w:rsidP="00820DAD">
      <w:pPr>
        <w:spacing w:beforeLines="20" w:before="72"/>
        <w:ind w:leftChars="350" w:left="840" w:firstLineChars="200" w:firstLine="480"/>
        <w:rPr>
          <w:rFonts w:ascii="標楷體" w:eastAsia="標楷體" w:hAnsi="標楷體"/>
          <w:szCs w:val="24"/>
        </w:rPr>
      </w:pPr>
      <w:r w:rsidRPr="00073747">
        <w:rPr>
          <w:rFonts w:ascii="標楷體" w:eastAsia="標楷體" w:hAnsi="標楷體" w:hint="eastAsia"/>
          <w:szCs w:val="24"/>
        </w:rPr>
        <w:t>□</w:t>
      </w:r>
      <w:r w:rsidR="000A2CAD">
        <w:rPr>
          <w:rFonts w:ascii="標楷體" w:eastAsia="標楷體" w:hAnsi="標楷體" w:hint="eastAsia"/>
          <w:szCs w:val="24"/>
        </w:rPr>
        <w:t>依乎天理</w:t>
      </w:r>
      <w:r w:rsidR="00296310">
        <w:rPr>
          <w:rFonts w:ascii="標楷體" w:eastAsia="標楷體" w:hAnsi="標楷體" w:hint="eastAsia"/>
          <w:szCs w:val="24"/>
        </w:rPr>
        <w:t xml:space="preserve"> </w:t>
      </w:r>
      <w:r w:rsidR="00E17A09">
        <w:rPr>
          <w:rFonts w:ascii="標楷體" w:eastAsia="標楷體" w:hAnsi="標楷體"/>
          <w:szCs w:val="24"/>
        </w:rPr>
        <w:t xml:space="preserve"> </w:t>
      </w:r>
      <w:r w:rsidR="00296310">
        <w:rPr>
          <w:rFonts w:ascii="標楷體" w:eastAsia="標楷體" w:hAnsi="標楷體" w:hint="eastAsia"/>
          <w:szCs w:val="24"/>
        </w:rPr>
        <w:t xml:space="preserve"> </w:t>
      </w:r>
      <w:r w:rsidRPr="00073747">
        <w:rPr>
          <w:rFonts w:ascii="標楷體" w:eastAsia="標楷體" w:hAnsi="標楷體" w:hint="eastAsia"/>
          <w:szCs w:val="24"/>
        </w:rPr>
        <w:t>□</w:t>
      </w:r>
      <w:r w:rsidR="000A2CAD">
        <w:rPr>
          <w:rFonts w:ascii="標楷體" w:eastAsia="標楷體" w:hAnsi="標楷體" w:hint="eastAsia"/>
          <w:szCs w:val="24"/>
        </w:rPr>
        <w:t>因其固然</w:t>
      </w:r>
      <w:r w:rsidR="00296310">
        <w:rPr>
          <w:rFonts w:ascii="標楷體" w:eastAsia="標楷體" w:hAnsi="標楷體" w:hint="eastAsia"/>
          <w:szCs w:val="24"/>
        </w:rPr>
        <w:t xml:space="preserve"> </w:t>
      </w:r>
      <w:r w:rsidR="00E17A09">
        <w:rPr>
          <w:rFonts w:ascii="標楷體" w:eastAsia="標楷體" w:hAnsi="標楷體"/>
          <w:szCs w:val="24"/>
        </w:rPr>
        <w:t xml:space="preserve"> </w:t>
      </w:r>
      <w:r w:rsidR="00296310">
        <w:rPr>
          <w:rFonts w:ascii="標楷體" w:eastAsia="標楷體" w:hAnsi="標楷體" w:hint="eastAsia"/>
          <w:szCs w:val="24"/>
        </w:rPr>
        <w:t xml:space="preserve"> </w:t>
      </w:r>
      <w:r w:rsidRPr="00073747">
        <w:rPr>
          <w:rFonts w:ascii="標楷體" w:eastAsia="標楷體" w:hAnsi="標楷體" w:hint="eastAsia"/>
          <w:szCs w:val="24"/>
        </w:rPr>
        <w:t>□</w:t>
      </w:r>
      <w:r w:rsidR="000A2CAD">
        <w:rPr>
          <w:rFonts w:ascii="標楷體" w:eastAsia="標楷體" w:hAnsi="標楷體" w:hint="eastAsia"/>
          <w:szCs w:val="24"/>
        </w:rPr>
        <w:t>怵然為戒</w:t>
      </w:r>
      <w:r w:rsidR="00296310">
        <w:rPr>
          <w:rFonts w:ascii="標楷體" w:eastAsia="標楷體" w:hAnsi="標楷體" w:hint="eastAsia"/>
          <w:szCs w:val="24"/>
        </w:rPr>
        <w:t xml:space="preserve"> </w:t>
      </w:r>
      <w:r w:rsidR="00E17A09">
        <w:rPr>
          <w:rFonts w:ascii="標楷體" w:eastAsia="標楷體" w:hAnsi="標楷體"/>
          <w:szCs w:val="24"/>
        </w:rPr>
        <w:t xml:space="preserve"> </w:t>
      </w:r>
      <w:r w:rsidR="00296310">
        <w:rPr>
          <w:rFonts w:ascii="標楷體" w:eastAsia="標楷體" w:hAnsi="標楷體" w:hint="eastAsia"/>
          <w:szCs w:val="24"/>
        </w:rPr>
        <w:t xml:space="preserve"> </w:t>
      </w:r>
      <w:r w:rsidRPr="00073747">
        <w:rPr>
          <w:rFonts w:ascii="標楷體" w:eastAsia="標楷體" w:hAnsi="標楷體" w:hint="eastAsia"/>
          <w:szCs w:val="24"/>
        </w:rPr>
        <w:t>□</w:t>
      </w:r>
      <w:r w:rsidR="000A2CAD">
        <w:rPr>
          <w:rFonts w:ascii="標楷體" w:eastAsia="標楷體" w:hAnsi="標楷體" w:hint="eastAsia"/>
          <w:szCs w:val="24"/>
        </w:rPr>
        <w:t>動刀甚微</w:t>
      </w:r>
      <w:r w:rsidR="00296310">
        <w:rPr>
          <w:rFonts w:ascii="標楷體" w:eastAsia="標楷體" w:hAnsi="標楷體" w:hint="eastAsia"/>
          <w:szCs w:val="24"/>
        </w:rPr>
        <w:t xml:space="preserve"> </w:t>
      </w:r>
      <w:r w:rsidR="00E17A09">
        <w:rPr>
          <w:rFonts w:ascii="標楷體" w:eastAsia="標楷體" w:hAnsi="標楷體"/>
          <w:szCs w:val="24"/>
        </w:rPr>
        <w:t xml:space="preserve"> </w:t>
      </w:r>
      <w:r w:rsidR="00296310">
        <w:rPr>
          <w:rFonts w:ascii="標楷體" w:eastAsia="標楷體" w:hAnsi="標楷體" w:hint="eastAsia"/>
          <w:szCs w:val="24"/>
        </w:rPr>
        <w:t xml:space="preserve"> </w:t>
      </w:r>
      <w:r w:rsidR="00296310" w:rsidRPr="00073747">
        <w:rPr>
          <w:rFonts w:ascii="標楷體" w:eastAsia="標楷體" w:hAnsi="標楷體" w:hint="eastAsia"/>
          <w:szCs w:val="24"/>
        </w:rPr>
        <w:t>□</w:t>
      </w:r>
      <w:r w:rsidR="000A2CAD">
        <w:rPr>
          <w:rFonts w:ascii="標楷體" w:eastAsia="標楷體" w:hAnsi="標楷體" w:hint="eastAsia"/>
          <w:szCs w:val="24"/>
        </w:rPr>
        <w:t>為之四顧</w:t>
      </w:r>
    </w:p>
    <w:p w14:paraId="6327B915" w14:textId="4AE8E80F" w:rsidR="00296310" w:rsidRDefault="00296310" w:rsidP="00503714">
      <w:pPr>
        <w:adjustRightInd w:val="0"/>
        <w:snapToGrid w:val="0"/>
        <w:spacing w:beforeLines="50" w:before="180"/>
        <w:ind w:left="1197" w:hanging="34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(2) </w:t>
      </w:r>
      <w:r w:rsidR="000A2CAD">
        <w:rPr>
          <w:rFonts w:ascii="標楷體" w:eastAsia="標楷體" w:hAnsi="標楷體" w:hint="eastAsia"/>
          <w:szCs w:val="24"/>
        </w:rPr>
        <w:t>面臨到牛</w:t>
      </w:r>
      <w:r w:rsidR="001312DC">
        <w:rPr>
          <w:rFonts w:ascii="標楷體" w:eastAsia="標楷體" w:hAnsi="標楷體" w:hint="eastAsia"/>
          <w:szCs w:val="24"/>
        </w:rPr>
        <w:t>體</w:t>
      </w:r>
      <w:r w:rsidR="000A2CAD">
        <w:rPr>
          <w:rFonts w:ascii="標楷體" w:eastAsia="標楷體" w:hAnsi="標楷體" w:hint="eastAsia"/>
          <w:szCs w:val="24"/>
        </w:rPr>
        <w:t>難解的地方時，庖丁如何應對？</w:t>
      </w:r>
    </w:p>
    <w:p w14:paraId="0F38BFEA" w14:textId="6A9157B8" w:rsidR="00B7569D" w:rsidRPr="00296310" w:rsidRDefault="000A2CAD" w:rsidP="00820DAD">
      <w:pPr>
        <w:spacing w:beforeLines="20" w:before="72"/>
        <w:ind w:leftChars="450" w:left="1080"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答案：先【  </w:t>
      </w:r>
      <w:r w:rsidRPr="009864F1">
        <w:rPr>
          <w:rFonts w:ascii="標楷體" w:eastAsia="標楷體" w:hAnsi="標楷體" w:hint="eastAsia"/>
          <w:color w:val="FFFFFF" w:themeColor="background1"/>
          <w:szCs w:val="24"/>
        </w:rPr>
        <w:t>避</w:t>
      </w:r>
      <w:r>
        <w:rPr>
          <w:rFonts w:ascii="標楷體" w:eastAsia="標楷體" w:hAnsi="標楷體" w:hint="eastAsia"/>
          <w:szCs w:val="24"/>
        </w:rPr>
        <w:t xml:space="preserve">  】再【 </w:t>
      </w:r>
      <w:r w:rsidRPr="009864F1">
        <w:rPr>
          <w:rFonts w:ascii="標楷體" w:eastAsia="標楷體" w:hAnsi="標楷體" w:hint="eastAsia"/>
          <w:color w:val="FFFFFF" w:themeColor="background1"/>
          <w:szCs w:val="24"/>
        </w:rPr>
        <w:t xml:space="preserve"> 慎</w:t>
      </w:r>
      <w:r>
        <w:rPr>
          <w:rFonts w:ascii="標楷體" w:eastAsia="標楷體" w:hAnsi="標楷體" w:hint="eastAsia"/>
          <w:szCs w:val="24"/>
        </w:rPr>
        <w:t xml:space="preserve">  】。</w:t>
      </w:r>
    </w:p>
    <w:p w14:paraId="6784B32E" w14:textId="4C5FB893" w:rsidR="00582123" w:rsidRPr="00820DAD" w:rsidRDefault="004A12CE" w:rsidP="00503714">
      <w:pPr>
        <w:spacing w:beforeLines="50" w:before="180"/>
        <w:ind w:leftChars="200" w:left="720" w:hangingChars="100" w:hanging="240"/>
        <w:rPr>
          <w:rFonts w:ascii="標楷體" w:eastAsia="標楷體" w:hAnsi="標楷體"/>
          <w:szCs w:val="24"/>
        </w:rPr>
      </w:pPr>
      <w:r w:rsidRPr="00820DAD">
        <w:rPr>
          <w:rFonts w:ascii="標楷體" w:eastAsia="標楷體" w:hAnsi="標楷體" w:hint="eastAsia"/>
          <w:szCs w:val="24"/>
        </w:rPr>
        <w:t>3.「庖」的區別</w:t>
      </w:r>
    </w:p>
    <w:p w14:paraId="68DAE3F8" w14:textId="306A788B" w:rsidR="004F5DC2" w:rsidRPr="009F3985" w:rsidRDefault="004410CD" w:rsidP="00820DAD">
      <w:pPr>
        <w:adjustRightInd w:val="0"/>
        <w:snapToGrid w:val="0"/>
        <w:spacing w:beforeLines="20" w:before="72"/>
        <w:ind w:leftChars="209" w:left="502" w:firstLineChars="200" w:firstLine="480"/>
        <w:rPr>
          <w:rFonts w:ascii="標楷體" w:eastAsia="標楷體" w:hAnsi="標楷體"/>
          <w:szCs w:val="24"/>
        </w:rPr>
      </w:pPr>
      <w:r w:rsidRPr="009F3985">
        <w:rPr>
          <w:rFonts w:ascii="標楷體" w:eastAsia="標楷體" w:hAnsi="標楷體" w:hint="eastAsia"/>
          <w:szCs w:val="24"/>
        </w:rPr>
        <w:t>庖丁說「庖」可以分成三種，因為「解牛」方法的不同，「更刀」的時間也不一樣，請依課文所敘完成下表。</w:t>
      </w:r>
      <w:r w:rsidR="000A2CAD">
        <w:rPr>
          <w:rFonts w:ascii="標楷體" w:eastAsia="標楷體" w:hAnsi="標楷體" w:hint="eastAsia"/>
          <w:szCs w:val="24"/>
        </w:rPr>
        <w:t>並回答下列問題：</w:t>
      </w:r>
    </w:p>
    <w:tbl>
      <w:tblPr>
        <w:tblStyle w:val="a3"/>
        <w:tblW w:w="9398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418"/>
        <w:gridCol w:w="1417"/>
        <w:gridCol w:w="5009"/>
      </w:tblGrid>
      <w:tr w:rsidR="00311D06" w:rsidRPr="009F3985" w14:paraId="7DFC80A0" w14:textId="77777777" w:rsidTr="003B66E3">
        <w:trPr>
          <w:trHeight w:val="459"/>
        </w:trPr>
        <w:tc>
          <w:tcPr>
            <w:tcW w:w="1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0688F64" w14:textId="77777777" w:rsidR="004A12CE" w:rsidRPr="003B66E3" w:rsidRDefault="004A12CE" w:rsidP="003B66E3">
            <w:pPr>
              <w:spacing w:beforeLines="20" w:before="72" w:afterLines="20" w:after="7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651B131" w14:textId="77777777" w:rsidR="004A12CE" w:rsidRPr="003B66E3" w:rsidRDefault="004A12CE" w:rsidP="003B66E3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6E3">
              <w:rPr>
                <w:rFonts w:ascii="標楷體" w:eastAsia="標楷體" w:hAnsi="標楷體" w:hint="eastAsia"/>
                <w:b/>
                <w:szCs w:val="24"/>
              </w:rPr>
              <w:t>族庖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70771AD" w14:textId="77777777" w:rsidR="004A12CE" w:rsidRPr="003B66E3" w:rsidRDefault="004A12CE" w:rsidP="003B66E3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6E3">
              <w:rPr>
                <w:rFonts w:ascii="標楷體" w:eastAsia="標楷體" w:hAnsi="標楷體" w:hint="eastAsia"/>
                <w:b/>
                <w:szCs w:val="24"/>
              </w:rPr>
              <w:t>良庖</w:t>
            </w:r>
          </w:p>
        </w:tc>
        <w:tc>
          <w:tcPr>
            <w:tcW w:w="500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3A0E19F" w14:textId="77777777" w:rsidR="004A12CE" w:rsidRPr="003B66E3" w:rsidRDefault="004A12CE" w:rsidP="003B66E3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6E3">
              <w:rPr>
                <w:rFonts w:ascii="標楷體" w:eastAsia="標楷體" w:hAnsi="標楷體" w:hint="eastAsia"/>
                <w:b/>
                <w:szCs w:val="24"/>
              </w:rPr>
              <w:t>庖丁</w:t>
            </w:r>
          </w:p>
        </w:tc>
      </w:tr>
      <w:tr w:rsidR="00311D06" w:rsidRPr="009F3985" w14:paraId="1C5DBBA5" w14:textId="77777777" w:rsidTr="00503714">
        <w:trPr>
          <w:trHeight w:val="866"/>
        </w:trPr>
        <w:tc>
          <w:tcPr>
            <w:tcW w:w="1554" w:type="dxa"/>
            <w:tcBorders>
              <w:top w:val="single" w:sz="8" w:space="0" w:color="auto"/>
            </w:tcBorders>
            <w:vAlign w:val="center"/>
          </w:tcPr>
          <w:p w14:paraId="5ADF81AB" w14:textId="77777777" w:rsidR="004A12CE" w:rsidRPr="009F3985" w:rsidRDefault="004A12CE" w:rsidP="00311D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更刀時間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8EC7D9D" w14:textId="51EE8FE3" w:rsidR="00B8218E" w:rsidRPr="009F3985" w:rsidRDefault="004A4A98" w:rsidP="00EB672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8218E"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12CE"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月</w:t>
            </w:r>
            <w:r w:rsidR="00B8218E"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  <w:p w14:paraId="4B7E6D97" w14:textId="075BD44F" w:rsidR="004A12CE" w:rsidRPr="009F3985" w:rsidRDefault="004A12CE" w:rsidP="00311D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更刀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E50FD5F" w14:textId="270886AC" w:rsidR="00B8218E" w:rsidRPr="009F3985" w:rsidRDefault="004A4A98" w:rsidP="00EB672C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8218E"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12CE"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歲</w:t>
            </w:r>
            <w:r w:rsidR="003B66E3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B8218E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  <w:p w14:paraId="4C3F05FB" w14:textId="539BE29A" w:rsidR="004A12CE" w:rsidRPr="009F3985" w:rsidRDefault="004A12CE" w:rsidP="00311D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更刀</w:t>
            </w:r>
          </w:p>
        </w:tc>
        <w:tc>
          <w:tcPr>
            <w:tcW w:w="5009" w:type="dxa"/>
            <w:tcBorders>
              <w:top w:val="single" w:sz="8" w:space="0" w:color="auto"/>
            </w:tcBorders>
            <w:vAlign w:val="center"/>
          </w:tcPr>
          <w:p w14:paraId="28D55D01" w14:textId="1752507E" w:rsidR="004A12CE" w:rsidRPr="009F3985" w:rsidRDefault="004A4A98" w:rsidP="000F328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0F328E"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F328E"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 </w:t>
            </w:r>
            <w:r w:rsidR="004A12CE"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十九年</w:t>
            </w:r>
            <w:r w:rsidR="000F328E"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 </w:t>
            </w:r>
            <w:r w:rsidR="000F328E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0F328E" w:rsidRPr="009F3985">
              <w:rPr>
                <w:rFonts w:ascii="標楷體" w:eastAsia="標楷體" w:hAnsi="標楷體" w:hint="eastAsia"/>
                <w:szCs w:val="24"/>
              </w:rPr>
              <w:t>】</w:t>
            </w:r>
            <w:r w:rsidR="004A12CE" w:rsidRPr="009F3985">
              <w:rPr>
                <w:rFonts w:ascii="標楷體" w:eastAsia="標楷體" w:hAnsi="標楷體" w:hint="eastAsia"/>
                <w:szCs w:val="24"/>
              </w:rPr>
              <w:t>而刀刃若新發於硎</w:t>
            </w:r>
          </w:p>
        </w:tc>
      </w:tr>
      <w:tr w:rsidR="00311D06" w:rsidRPr="009F3985" w14:paraId="44FC3315" w14:textId="77777777" w:rsidTr="00503714">
        <w:trPr>
          <w:trHeight w:val="1130"/>
        </w:trPr>
        <w:tc>
          <w:tcPr>
            <w:tcW w:w="1554" w:type="dxa"/>
            <w:vAlign w:val="center"/>
          </w:tcPr>
          <w:p w14:paraId="52F458F8" w14:textId="77777777" w:rsidR="004A12CE" w:rsidRPr="009F3985" w:rsidRDefault="004A12CE" w:rsidP="00311D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解牛方法</w:t>
            </w:r>
          </w:p>
        </w:tc>
        <w:tc>
          <w:tcPr>
            <w:tcW w:w="1418" w:type="dxa"/>
            <w:vAlign w:val="center"/>
          </w:tcPr>
          <w:p w14:paraId="03060C7F" w14:textId="56DB38CA" w:rsidR="004A12CE" w:rsidRPr="009F3985" w:rsidRDefault="004A4A98" w:rsidP="00311D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8218E"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折</w:t>
            </w:r>
            <w:r w:rsidR="00B8218E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  <w:r w:rsidR="0007374E">
              <w:rPr>
                <w:rFonts w:ascii="標楷體" w:eastAsia="標楷體" w:hAnsi="標楷體" w:hint="eastAsia"/>
                <w:szCs w:val="24"/>
              </w:rPr>
              <w:t>也</w:t>
            </w:r>
          </w:p>
        </w:tc>
        <w:tc>
          <w:tcPr>
            <w:tcW w:w="1417" w:type="dxa"/>
            <w:vAlign w:val="center"/>
          </w:tcPr>
          <w:p w14:paraId="1A1A14EB" w14:textId="5B4634D0" w:rsidR="004A12CE" w:rsidRPr="009F3985" w:rsidRDefault="004A4A98" w:rsidP="00B8218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8218E"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12CE"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割</w:t>
            </w:r>
            <w:r w:rsidR="00B8218E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  <w:r w:rsidR="0007374E">
              <w:rPr>
                <w:rFonts w:ascii="標楷體" w:eastAsia="標楷體" w:hAnsi="標楷體" w:hint="eastAsia"/>
                <w:szCs w:val="24"/>
              </w:rPr>
              <w:t>也</w:t>
            </w:r>
          </w:p>
        </w:tc>
        <w:tc>
          <w:tcPr>
            <w:tcW w:w="5009" w:type="dxa"/>
            <w:vAlign w:val="center"/>
          </w:tcPr>
          <w:p w14:paraId="2111CD0F" w14:textId="77777777" w:rsidR="000F328E" w:rsidRPr="009F3985" w:rsidRDefault="000F328E" w:rsidP="00EB672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彼</w:t>
            </w:r>
            <w:r w:rsidRPr="003B66E3">
              <w:rPr>
                <w:rFonts w:ascii="標楷體" w:eastAsia="標楷體" w:hAnsi="標楷體" w:hint="eastAsia"/>
                <w:szCs w:val="24"/>
              </w:rPr>
              <w:t>節者有間，而刀刃者無厚</w:t>
            </w:r>
            <w:r w:rsidRPr="009F3985">
              <w:rPr>
                <w:rFonts w:ascii="標楷體" w:eastAsia="標楷體" w:hAnsi="標楷體" w:hint="eastAsia"/>
                <w:szCs w:val="24"/>
              </w:rPr>
              <w:t>，</w:t>
            </w:r>
          </w:p>
          <w:p w14:paraId="42F481CE" w14:textId="1D08D826" w:rsidR="000F328E" w:rsidRPr="009F3985" w:rsidRDefault="000F328E" w:rsidP="00EB672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以【</w:t>
            </w:r>
            <w:r w:rsidR="00B8218E" w:rsidRPr="009F39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8218E" w:rsidRPr="009F3985">
              <w:rPr>
                <w:rFonts w:ascii="標楷體" w:eastAsia="標楷體" w:hAnsi="標楷體"/>
                <w:szCs w:val="24"/>
              </w:rPr>
              <w:t xml:space="preserve">  </w:t>
            </w:r>
            <w:r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無厚入有間</w:t>
            </w:r>
            <w:r w:rsidR="00B8218E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="00B8218E" w:rsidRPr="009F3985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B8218E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  <w:r w:rsidR="00B8218E" w:rsidRPr="009F39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F3985">
              <w:rPr>
                <w:rFonts w:ascii="標楷體" w:eastAsia="標楷體" w:hAnsi="標楷體" w:hint="eastAsia"/>
                <w:szCs w:val="24"/>
              </w:rPr>
              <w:t>，</w:t>
            </w:r>
          </w:p>
          <w:p w14:paraId="75A1385D" w14:textId="353D45C2" w:rsidR="004A12CE" w:rsidRPr="009F3985" w:rsidRDefault="000F328E" w:rsidP="00EB672C">
            <w:pPr>
              <w:adjustRightInd w:val="0"/>
              <w:snapToGrid w:val="0"/>
              <w:spacing w:beforeLines="20" w:before="72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恢恢乎其於【</w:t>
            </w:r>
            <w:r w:rsidR="00B8218E" w:rsidRPr="009F39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游刃必有餘地</w:t>
            </w:r>
            <w:r w:rsidR="00B8218E" w:rsidRPr="009864F1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   </w:t>
            </w:r>
            <w:r w:rsidRPr="009F3985">
              <w:rPr>
                <w:rFonts w:ascii="標楷體" w:eastAsia="標楷體" w:hAnsi="標楷體" w:hint="eastAsia"/>
                <w:szCs w:val="24"/>
              </w:rPr>
              <w:t>】矣</w:t>
            </w:r>
          </w:p>
        </w:tc>
      </w:tr>
      <w:tr w:rsidR="003B66E3" w:rsidRPr="009F3985" w14:paraId="3165A874" w14:textId="77777777" w:rsidTr="00503714">
        <w:trPr>
          <w:trHeight w:val="1246"/>
        </w:trPr>
        <w:tc>
          <w:tcPr>
            <w:tcW w:w="1554" w:type="dxa"/>
            <w:vAlign w:val="center"/>
          </w:tcPr>
          <w:p w14:paraId="1D84DE75" w14:textId="0B3F91B7" w:rsidR="003B66E3" w:rsidRPr="009F3985" w:rsidRDefault="003B66E3" w:rsidP="003B66E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養生的關係</w:t>
            </w:r>
          </w:p>
        </w:tc>
        <w:tc>
          <w:tcPr>
            <w:tcW w:w="1418" w:type="dxa"/>
            <w:vAlign w:val="center"/>
          </w:tcPr>
          <w:p w14:paraId="0D56E607" w14:textId="4DEE056F" w:rsidR="003B66E3" w:rsidRPr="009F3985" w:rsidRDefault="00C6279D" w:rsidP="00311D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遇事蠻幹，身心易受損</w:t>
            </w:r>
          </w:p>
        </w:tc>
        <w:tc>
          <w:tcPr>
            <w:tcW w:w="1417" w:type="dxa"/>
            <w:vAlign w:val="center"/>
          </w:tcPr>
          <w:p w14:paraId="59C364DF" w14:textId="3E557B4B" w:rsidR="003B66E3" w:rsidRPr="009F3985" w:rsidRDefault="00C6279D" w:rsidP="00B8218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較會處世，能避小凶，仍不免受損</w:t>
            </w:r>
          </w:p>
        </w:tc>
        <w:tc>
          <w:tcPr>
            <w:tcW w:w="5009" w:type="dxa"/>
            <w:vAlign w:val="center"/>
          </w:tcPr>
          <w:p w14:paraId="3801A00B" w14:textId="098E41E1" w:rsidR="003B66E3" w:rsidRPr="009F3985" w:rsidRDefault="00C6279D" w:rsidP="00C627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遇事懂得順應自然，處世圓融，不為事所累</w:t>
            </w:r>
          </w:p>
        </w:tc>
      </w:tr>
    </w:tbl>
    <w:p w14:paraId="37CCEA26" w14:textId="7087FBE8" w:rsidR="000A2CAD" w:rsidRDefault="000A2CAD" w:rsidP="00E14FA8">
      <w:pPr>
        <w:adjustRightInd w:val="0"/>
        <w:snapToGrid w:val="0"/>
        <w:spacing w:beforeLines="50" w:before="180"/>
        <w:ind w:left="1197" w:hanging="34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1)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族庖和良庖的區別為何？</w:t>
      </w:r>
    </w:p>
    <w:p w14:paraId="4B3F93CA" w14:textId="6BD127C5" w:rsidR="000A2CAD" w:rsidRPr="009864F1" w:rsidRDefault="000A2CAD" w:rsidP="00C6279D">
      <w:pPr>
        <w:spacing w:beforeLines="20" w:before="72"/>
        <w:ind w:leftChars="350" w:left="840"/>
        <w:rPr>
          <w:rFonts w:ascii="標楷體" w:eastAsia="標楷體" w:hAnsi="標楷體"/>
          <w:color w:val="FFFFFF" w:themeColor="background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20DAD"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答案：</w:t>
      </w:r>
      <w:r w:rsidR="00E14FA8" w:rsidRPr="009864F1">
        <w:rPr>
          <w:rFonts w:ascii="標楷體" w:eastAsia="標楷體" w:hAnsi="標楷體" w:hint="eastAsia"/>
          <w:color w:val="FFFFFF" w:themeColor="background1"/>
          <w:szCs w:val="24"/>
        </w:rPr>
        <w:t>解牛的方法而影響了更刀的時間</w:t>
      </w:r>
    </w:p>
    <w:p w14:paraId="61158579" w14:textId="659EBA18" w:rsidR="000A2CAD" w:rsidRDefault="000A2CAD" w:rsidP="00E14FA8">
      <w:pPr>
        <w:adjustRightInd w:val="0"/>
        <w:snapToGrid w:val="0"/>
        <w:spacing w:beforeLines="50" w:before="180"/>
        <w:ind w:left="1197" w:hanging="34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(2) </w:t>
      </w:r>
      <w:r w:rsidR="00E14FA8">
        <w:rPr>
          <w:rFonts w:ascii="標楷體" w:eastAsia="標楷體" w:hAnsi="標楷體" w:hint="eastAsia"/>
          <w:szCs w:val="24"/>
        </w:rPr>
        <w:t>庖丁可以十九年不更刀的原因為何？</w:t>
      </w:r>
    </w:p>
    <w:p w14:paraId="11AE4BAD" w14:textId="679E2671" w:rsidR="000A2CAD" w:rsidRDefault="00E14FA8" w:rsidP="00C6279D">
      <w:pPr>
        <w:spacing w:beforeLines="20" w:before="72"/>
        <w:ind w:leftChars="450" w:left="1080" w:firstLineChars="100" w:firstLine="240"/>
        <w:rPr>
          <w:rFonts w:ascii="標楷體" w:eastAsia="標楷體" w:hAnsi="標楷體"/>
          <w:szCs w:val="24"/>
        </w:rPr>
      </w:pPr>
      <w:r w:rsidRPr="0007374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未嘗見全牛</w:t>
      </w:r>
      <w:r w:rsidR="000A2CAD">
        <w:rPr>
          <w:rFonts w:ascii="標楷體" w:eastAsia="標楷體" w:hAnsi="標楷體" w:hint="eastAsia"/>
          <w:szCs w:val="24"/>
        </w:rPr>
        <w:t xml:space="preserve">  </w:t>
      </w:r>
      <w:r w:rsidR="00641A62">
        <w:rPr>
          <w:rFonts w:ascii="標楷體" w:eastAsia="標楷體" w:hAnsi="標楷體"/>
          <w:szCs w:val="24"/>
        </w:rPr>
        <w:t xml:space="preserve"> </w:t>
      </w:r>
      <w:r w:rsidR="000A2CAD" w:rsidRPr="0007374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合桑林之舞</w:t>
      </w:r>
      <w:r w:rsidR="000A2CAD">
        <w:rPr>
          <w:rFonts w:ascii="標楷體" w:eastAsia="標楷體" w:hAnsi="標楷體" w:hint="eastAsia"/>
          <w:szCs w:val="24"/>
        </w:rPr>
        <w:t xml:space="preserve"> </w:t>
      </w:r>
      <w:r w:rsidR="00641A62">
        <w:rPr>
          <w:rFonts w:ascii="標楷體" w:eastAsia="標楷體" w:hAnsi="標楷體"/>
          <w:szCs w:val="24"/>
        </w:rPr>
        <w:t xml:space="preserve">  </w:t>
      </w:r>
      <w:r w:rsidR="000A2CAD">
        <w:rPr>
          <w:rFonts w:ascii="標楷體" w:eastAsia="標楷體" w:hAnsi="標楷體" w:hint="eastAsia"/>
          <w:szCs w:val="24"/>
        </w:rPr>
        <w:t xml:space="preserve"> </w:t>
      </w:r>
      <w:r w:rsidR="009864F1" w:rsidRPr="0007374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無厚入有間</w:t>
      </w:r>
      <w:r w:rsidR="000A2CAD">
        <w:rPr>
          <w:rFonts w:ascii="標楷體" w:eastAsia="標楷體" w:hAnsi="標楷體" w:hint="eastAsia"/>
          <w:szCs w:val="24"/>
        </w:rPr>
        <w:t xml:space="preserve"> </w:t>
      </w:r>
      <w:r w:rsidR="00641A62">
        <w:rPr>
          <w:rFonts w:ascii="標楷體" w:eastAsia="標楷體" w:hAnsi="標楷體"/>
          <w:szCs w:val="24"/>
        </w:rPr>
        <w:t xml:space="preserve"> </w:t>
      </w:r>
      <w:r w:rsidR="000A2CAD">
        <w:rPr>
          <w:rFonts w:ascii="標楷體" w:eastAsia="標楷體" w:hAnsi="標楷體" w:hint="eastAsia"/>
          <w:szCs w:val="24"/>
        </w:rPr>
        <w:t xml:space="preserve"> </w:t>
      </w:r>
      <w:r w:rsidR="000A2CAD" w:rsidRPr="0007374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善刀而藏之</w:t>
      </w:r>
    </w:p>
    <w:p w14:paraId="55E0D8AD" w14:textId="740C2F7D" w:rsidR="00D90302" w:rsidRDefault="00D90302" w:rsidP="00D90302">
      <w:pPr>
        <w:adjustRightInd w:val="0"/>
        <w:snapToGrid w:val="0"/>
        <w:spacing w:beforeLines="50" w:before="180"/>
        <w:ind w:left="1197" w:hanging="34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(3) </w:t>
      </w:r>
      <w:r w:rsidR="00F04777">
        <w:rPr>
          <w:rFonts w:ascii="標楷體" w:eastAsia="標楷體" w:hAnsi="標楷體"/>
          <w:szCs w:val="24"/>
        </w:rPr>
        <w:t>承</w:t>
      </w:r>
      <w:r>
        <w:rPr>
          <w:rFonts w:ascii="標楷體" w:eastAsia="標楷體" w:hAnsi="標楷體"/>
          <w:szCs w:val="24"/>
        </w:rPr>
        <w:t>上題</w:t>
      </w:r>
      <w:r w:rsidR="00F04777">
        <w:rPr>
          <w:rFonts w:ascii="標楷體" w:eastAsia="標楷體" w:hAnsi="標楷體" w:hint="eastAsia"/>
          <w:szCs w:val="24"/>
        </w:rPr>
        <w:t>，庖丁以此方法來解牛</w:t>
      </w:r>
      <w:r>
        <w:rPr>
          <w:rFonts w:ascii="標楷體" w:eastAsia="標楷體" w:hAnsi="標楷體" w:hint="eastAsia"/>
          <w:szCs w:val="24"/>
        </w:rPr>
        <w:t>，比喻處世應當如何？</w:t>
      </w:r>
      <w:r w:rsidR="002455D8">
        <w:rPr>
          <w:rFonts w:ascii="標楷體" w:eastAsia="標楷體" w:hAnsi="標楷體" w:hint="eastAsia"/>
          <w:szCs w:val="24"/>
        </w:rPr>
        <w:t>（多選）</w:t>
      </w:r>
    </w:p>
    <w:p w14:paraId="34D6A078" w14:textId="44BABB98" w:rsidR="00D90302" w:rsidRDefault="00D90302" w:rsidP="00D90302">
      <w:pPr>
        <w:spacing w:beforeLines="20" w:before="72"/>
        <w:ind w:leftChars="450" w:left="1080" w:firstLineChars="100" w:firstLine="240"/>
        <w:rPr>
          <w:rFonts w:ascii="標楷體" w:eastAsia="標楷體" w:hAnsi="標楷體"/>
          <w:szCs w:val="24"/>
        </w:rPr>
      </w:pPr>
      <w:r w:rsidRPr="0007374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以小搏大  </w:t>
      </w:r>
      <w:r w:rsidR="002455D8">
        <w:rPr>
          <w:rFonts w:ascii="標楷體" w:eastAsia="標楷體" w:hAnsi="標楷體"/>
          <w:szCs w:val="24"/>
        </w:rPr>
        <w:t xml:space="preserve"> </w:t>
      </w:r>
      <w:r w:rsidR="009864F1" w:rsidRPr="00073747">
        <w:rPr>
          <w:rFonts w:ascii="標楷體" w:eastAsia="標楷體" w:hAnsi="標楷體" w:hint="eastAsia"/>
          <w:szCs w:val="24"/>
        </w:rPr>
        <w:t>□</w:t>
      </w:r>
      <w:r w:rsidR="002455D8">
        <w:rPr>
          <w:rFonts w:ascii="標楷體" w:eastAsia="標楷體" w:hAnsi="標楷體" w:hint="eastAsia"/>
          <w:szCs w:val="24"/>
        </w:rPr>
        <w:t>順應自然</w:t>
      </w:r>
      <w:r w:rsidR="00050DEF">
        <w:rPr>
          <w:rFonts w:ascii="標楷體" w:eastAsia="標楷體" w:hAnsi="標楷體" w:hint="eastAsia"/>
          <w:szCs w:val="24"/>
        </w:rPr>
        <w:t xml:space="preserve"> </w:t>
      </w:r>
      <w:r w:rsidR="002455D8">
        <w:rPr>
          <w:rFonts w:ascii="標楷體" w:eastAsia="標楷體" w:hAnsi="標楷體" w:hint="eastAsia"/>
          <w:szCs w:val="24"/>
        </w:rPr>
        <w:t xml:space="preserve">  </w:t>
      </w:r>
      <w:r w:rsidRPr="0007374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避重就輕</w:t>
      </w:r>
      <w:r>
        <w:rPr>
          <w:rFonts w:ascii="標楷體" w:eastAsia="標楷體" w:hAnsi="標楷體"/>
          <w:szCs w:val="24"/>
        </w:rPr>
        <w:t xml:space="preserve"> </w:t>
      </w:r>
      <w:r w:rsidR="00F04777">
        <w:rPr>
          <w:rFonts w:ascii="標楷體" w:eastAsia="標楷體" w:hAnsi="標楷體"/>
          <w:szCs w:val="24"/>
        </w:rPr>
        <w:t xml:space="preserve"> </w:t>
      </w:r>
      <w:r w:rsidR="002455D8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Pr="00073747">
        <w:rPr>
          <w:rFonts w:ascii="標楷體" w:eastAsia="標楷體" w:hAnsi="標楷體" w:hint="eastAsia"/>
          <w:szCs w:val="24"/>
        </w:rPr>
        <w:t>□</w:t>
      </w:r>
      <w:r w:rsidR="009B79CE">
        <w:rPr>
          <w:rFonts w:ascii="標楷體" w:eastAsia="標楷體" w:hAnsi="標楷體" w:hint="eastAsia"/>
          <w:szCs w:val="24"/>
        </w:rPr>
        <w:t>和</w:t>
      </w:r>
      <w:r w:rsidR="00050DEF">
        <w:rPr>
          <w:rFonts w:ascii="標楷體" w:eastAsia="標楷體" w:hAnsi="標楷體" w:hint="eastAsia"/>
          <w:szCs w:val="24"/>
        </w:rPr>
        <w:t xml:space="preserve">光同塵 </w:t>
      </w:r>
      <w:r w:rsidR="00F04777" w:rsidRPr="00F1086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="002455D8">
        <w:rPr>
          <w:rFonts w:ascii="標楷體" w:eastAsia="標楷體" w:hAnsi="標楷體"/>
          <w:szCs w:val="24"/>
        </w:rPr>
        <w:t xml:space="preserve"> </w:t>
      </w:r>
      <w:r w:rsidR="009864F1" w:rsidRPr="00073747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避實就虛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233975A7" w14:textId="77777777" w:rsidR="00EB672C" w:rsidRPr="009864F1" w:rsidRDefault="00EB672C" w:rsidP="00D90302">
      <w:pPr>
        <w:spacing w:beforeLines="20" w:before="72"/>
        <w:ind w:leftChars="450" w:left="1080" w:firstLineChars="100" w:firstLine="240"/>
        <w:rPr>
          <w:rFonts w:ascii="標楷體" w:eastAsia="標楷體" w:hAnsi="標楷體"/>
          <w:szCs w:val="24"/>
        </w:rPr>
      </w:pPr>
    </w:p>
    <w:p w14:paraId="4B1C81F2" w14:textId="77777777" w:rsidR="00CD3DCD" w:rsidRPr="00820DAD" w:rsidRDefault="00CD3DCD" w:rsidP="000A2CAD">
      <w:pPr>
        <w:spacing w:beforeLines="50" w:before="180"/>
        <w:ind w:leftChars="100" w:left="480" w:hangingChars="100" w:hanging="240"/>
        <w:outlineLvl w:val="1"/>
        <w:rPr>
          <w:rFonts w:ascii="標楷體" w:eastAsia="標楷體" w:hAnsi="標楷體"/>
          <w:b/>
          <w:szCs w:val="24"/>
        </w:rPr>
      </w:pPr>
      <w:r w:rsidRPr="00820DAD">
        <w:rPr>
          <w:rFonts w:ascii="標楷體" w:eastAsia="標楷體" w:hAnsi="標楷體" w:hint="eastAsia"/>
          <w:b/>
          <w:szCs w:val="24"/>
        </w:rPr>
        <w:lastRenderedPageBreak/>
        <w:t>三、解牛與養生</w:t>
      </w:r>
    </w:p>
    <w:p w14:paraId="0A384C6D" w14:textId="1B9349C5" w:rsidR="004410CD" w:rsidRPr="009F3985" w:rsidRDefault="004410CD" w:rsidP="00D90302">
      <w:pPr>
        <w:adjustRightInd w:val="0"/>
        <w:snapToGrid w:val="0"/>
        <w:spacing w:beforeLines="50" w:before="180"/>
        <w:ind w:leftChars="60" w:left="144" w:firstLineChars="177" w:firstLine="425"/>
        <w:rPr>
          <w:rFonts w:ascii="標楷體" w:eastAsia="標楷體" w:hAnsi="標楷體"/>
          <w:szCs w:val="24"/>
        </w:rPr>
      </w:pPr>
      <w:r w:rsidRPr="009F3985">
        <w:rPr>
          <w:rFonts w:ascii="標楷體" w:eastAsia="標楷體" w:hAnsi="標楷體" w:hint="eastAsia"/>
          <w:szCs w:val="24"/>
        </w:rPr>
        <w:t>文惠君曰：「善哉，吾聞庖丁之言，得養生焉。」莊子正是刻意透過庖丁解牛過程說明養生的方法。</w:t>
      </w:r>
    </w:p>
    <w:p w14:paraId="2CD8AC91" w14:textId="77777777" w:rsidR="00582123" w:rsidRPr="009F3985" w:rsidRDefault="004A4A98" w:rsidP="00503714">
      <w:pPr>
        <w:spacing w:beforeLines="50" w:before="180"/>
        <w:ind w:leftChars="200" w:left="720" w:hangingChars="100" w:hanging="240"/>
        <w:rPr>
          <w:rFonts w:ascii="標楷體" w:eastAsia="標楷體" w:hAnsi="標楷體"/>
          <w:szCs w:val="24"/>
        </w:rPr>
      </w:pPr>
      <w:r w:rsidRPr="009F3985">
        <w:rPr>
          <w:rFonts w:ascii="標楷體" w:eastAsia="標楷體" w:hAnsi="標楷體" w:hint="eastAsia"/>
          <w:szCs w:val="24"/>
        </w:rPr>
        <w:t>1</w:t>
      </w:r>
      <w:r w:rsidRPr="009F3985">
        <w:rPr>
          <w:rFonts w:ascii="標楷體" w:eastAsia="標楷體" w:hAnsi="標楷體"/>
          <w:szCs w:val="24"/>
        </w:rPr>
        <w:t>.</w:t>
      </w:r>
      <w:r w:rsidRPr="009F3985">
        <w:rPr>
          <w:rFonts w:ascii="標楷體" w:eastAsia="標楷體" w:hAnsi="標楷體" w:hint="eastAsia"/>
          <w:szCs w:val="24"/>
        </w:rPr>
        <w:t>對應關係</w:t>
      </w:r>
      <w:r w:rsidR="004410CD" w:rsidRPr="009F3985">
        <w:rPr>
          <w:rFonts w:ascii="標楷體" w:eastAsia="標楷體" w:hAnsi="標楷體" w:hint="eastAsia"/>
          <w:szCs w:val="24"/>
        </w:rPr>
        <w:t>：</w:t>
      </w:r>
    </w:p>
    <w:p w14:paraId="0D7EA7DD" w14:textId="73CBABCE" w:rsidR="00503714" w:rsidRDefault="00E17A09" w:rsidP="00D90302">
      <w:pPr>
        <w:adjustRightInd w:val="0"/>
        <w:snapToGrid w:val="0"/>
        <w:spacing w:beforeLines="20" w:before="72"/>
        <w:ind w:leftChars="209" w:left="50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以解牛來喻養生，</w:t>
      </w:r>
      <w:r w:rsidR="004410CD" w:rsidRPr="009F3985">
        <w:rPr>
          <w:rFonts w:ascii="標楷體" w:eastAsia="標楷體" w:hAnsi="標楷體" w:hint="eastAsia"/>
          <w:szCs w:val="24"/>
        </w:rPr>
        <w:t>故事中所出現的人</w:t>
      </w:r>
      <w:r>
        <w:rPr>
          <w:rFonts w:ascii="標楷體" w:eastAsia="標楷體" w:hAnsi="標楷體" w:hint="eastAsia"/>
          <w:szCs w:val="24"/>
        </w:rPr>
        <w:t>、</w:t>
      </w:r>
      <w:r w:rsidR="004410CD" w:rsidRPr="009F3985">
        <w:rPr>
          <w:rFonts w:ascii="標楷體" w:eastAsia="標楷體" w:hAnsi="標楷體" w:hint="eastAsia"/>
          <w:szCs w:val="24"/>
        </w:rPr>
        <w:t>事</w:t>
      </w:r>
      <w:r>
        <w:rPr>
          <w:rFonts w:ascii="標楷體" w:eastAsia="標楷體" w:hAnsi="標楷體" w:hint="eastAsia"/>
          <w:szCs w:val="24"/>
        </w:rPr>
        <w:t>、</w:t>
      </w:r>
      <w:r w:rsidR="004410CD" w:rsidRPr="009F3985">
        <w:rPr>
          <w:rFonts w:ascii="標楷體" w:eastAsia="標楷體" w:hAnsi="標楷體" w:hint="eastAsia"/>
          <w:szCs w:val="24"/>
        </w:rPr>
        <w:t>物分別可以代表</w:t>
      </w:r>
      <w:r w:rsidR="00582123" w:rsidRPr="009F3985">
        <w:rPr>
          <w:rFonts w:ascii="標楷體" w:eastAsia="標楷體" w:hAnsi="標楷體" w:hint="eastAsia"/>
          <w:szCs w:val="24"/>
        </w:rPr>
        <w:t>養生關係中的何者？</w:t>
      </w:r>
    </w:p>
    <w:tbl>
      <w:tblPr>
        <w:tblStyle w:val="a3"/>
        <w:tblW w:w="0" w:type="auto"/>
        <w:tblInd w:w="132" w:type="dxa"/>
        <w:tblLook w:val="04A0" w:firstRow="1" w:lastRow="0" w:firstColumn="1" w:lastColumn="0" w:noHBand="0" w:noVBand="1"/>
      </w:tblPr>
      <w:tblGrid>
        <w:gridCol w:w="2693"/>
        <w:gridCol w:w="6793"/>
      </w:tblGrid>
      <w:tr w:rsidR="003B6972" w:rsidRPr="004A798E" w14:paraId="4669517C" w14:textId="77777777" w:rsidTr="00D90302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6AEB266" w14:textId="77777777" w:rsidR="003B6972" w:rsidRPr="003B6972" w:rsidRDefault="003B6972" w:rsidP="003B697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972">
              <w:rPr>
                <w:rFonts w:ascii="標楷體" w:eastAsia="標楷體" w:hAnsi="標楷體" w:hint="eastAsia"/>
                <w:b/>
                <w:szCs w:val="24"/>
              </w:rPr>
              <w:t>解牛</w:t>
            </w:r>
          </w:p>
        </w:tc>
        <w:tc>
          <w:tcPr>
            <w:tcW w:w="67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FEC21B" w14:textId="340F91B5" w:rsidR="003B6972" w:rsidRPr="003B6972" w:rsidRDefault="003B6972" w:rsidP="003B697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6972">
              <w:rPr>
                <w:rFonts w:ascii="標楷體" w:eastAsia="標楷體" w:hAnsi="標楷體" w:hint="eastAsia"/>
                <w:b/>
                <w:szCs w:val="24"/>
              </w:rPr>
              <w:t>養生（人在社會中生存之道）</w:t>
            </w:r>
          </w:p>
        </w:tc>
      </w:tr>
      <w:tr w:rsidR="003B6972" w:rsidRPr="004A798E" w14:paraId="37709385" w14:textId="77777777" w:rsidTr="00837C10">
        <w:trPr>
          <w:trHeight w:val="62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</w:tcBorders>
          </w:tcPr>
          <w:p w14:paraId="5167ED6B" w14:textId="77777777" w:rsidR="003B6972" w:rsidRPr="003B6972" w:rsidRDefault="003B6972" w:rsidP="003B697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3B6972">
              <w:rPr>
                <w:rFonts w:ascii="標楷體" w:eastAsia="標楷體" w:hAnsi="標楷體" w:hint="eastAsia"/>
                <w:szCs w:val="24"/>
              </w:rPr>
              <w:t>庖丁</w:t>
            </w:r>
          </w:p>
        </w:tc>
        <w:tc>
          <w:tcPr>
            <w:tcW w:w="6793" w:type="dxa"/>
            <w:tcBorders>
              <w:top w:val="single" w:sz="8" w:space="0" w:color="auto"/>
              <w:right w:val="single" w:sz="8" w:space="0" w:color="auto"/>
            </w:tcBorders>
          </w:tcPr>
          <w:p w14:paraId="1B0C06E1" w14:textId="780047BF" w:rsidR="003B6972" w:rsidRPr="003B6972" w:rsidRDefault="00E17A09" w:rsidP="008D402E">
            <w:pPr>
              <w:spacing w:beforeLines="20" w:before="72" w:afterLines="20" w:after="72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比喻</w:t>
            </w:r>
            <w:r w:rsidR="003B6972" w:rsidRPr="003B6972">
              <w:rPr>
                <w:rFonts w:ascii="標楷體" w:eastAsia="標楷體" w:hAnsi="標楷體" w:hint="eastAsia"/>
                <w:szCs w:val="24"/>
              </w:rPr>
              <w:t>【</w:t>
            </w:r>
            <w:r w:rsidRPr="008D4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B6972" w:rsidRPr="008D402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800BB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善於待人處世</w:t>
            </w:r>
            <w:r w:rsidR="008D402E" w:rsidRPr="005800BB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的人</w:t>
            </w:r>
            <w:r w:rsidRPr="005800BB">
              <w:rPr>
                <w:rFonts w:ascii="標楷體" w:eastAsia="標楷體" w:hAnsi="標楷體"/>
                <w:color w:val="FFFFFF" w:themeColor="background1"/>
                <w:szCs w:val="24"/>
              </w:rPr>
              <w:t xml:space="preserve">   </w:t>
            </w:r>
            <w:r w:rsidRPr="008D402E">
              <w:rPr>
                <w:rFonts w:ascii="標楷體" w:eastAsia="標楷體" w:hAnsi="標楷體"/>
                <w:szCs w:val="24"/>
              </w:rPr>
              <w:t xml:space="preserve"> </w:t>
            </w:r>
            <w:r w:rsidR="003B6972" w:rsidRPr="003B6972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3B6972" w:rsidRPr="003B6972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3B6972" w:rsidRPr="004A798E" w14:paraId="44C06257" w14:textId="77777777" w:rsidTr="00837C10">
        <w:trPr>
          <w:trHeight w:val="543"/>
        </w:trPr>
        <w:tc>
          <w:tcPr>
            <w:tcW w:w="2693" w:type="dxa"/>
            <w:tcBorders>
              <w:left w:val="single" w:sz="8" w:space="0" w:color="auto"/>
            </w:tcBorders>
          </w:tcPr>
          <w:p w14:paraId="74D82E7A" w14:textId="4143C406" w:rsidR="003B6972" w:rsidRPr="003B6972" w:rsidRDefault="003B6972" w:rsidP="003B697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3B6972">
              <w:rPr>
                <w:rFonts w:ascii="標楷體" w:eastAsia="標楷體" w:hAnsi="標楷體" w:hint="eastAsia"/>
                <w:szCs w:val="24"/>
              </w:rPr>
              <w:t>刀</w:t>
            </w:r>
          </w:p>
        </w:tc>
        <w:tc>
          <w:tcPr>
            <w:tcW w:w="6793" w:type="dxa"/>
            <w:tcBorders>
              <w:right w:val="single" w:sz="8" w:space="0" w:color="auto"/>
            </w:tcBorders>
          </w:tcPr>
          <w:p w14:paraId="247C045E" w14:textId="7E969C02" w:rsidR="003B6972" w:rsidRPr="003B6972" w:rsidRDefault="00E17A09" w:rsidP="00E17A09">
            <w:pPr>
              <w:spacing w:beforeLines="20" w:before="72" w:afterLines="20" w:after="72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比喻</w:t>
            </w:r>
            <w:r w:rsidR="003B6972" w:rsidRPr="003B6972">
              <w:rPr>
                <w:rFonts w:ascii="標楷體" w:eastAsia="標楷體" w:hAnsi="標楷體" w:hint="eastAsia"/>
                <w:szCs w:val="24"/>
              </w:rPr>
              <w:t xml:space="preserve">【  </w:t>
            </w:r>
            <w:r w:rsidR="003B6972" w:rsidRPr="003B6972">
              <w:rPr>
                <w:rFonts w:ascii="標楷體" w:eastAsia="標楷體" w:hAnsi="標楷體"/>
                <w:szCs w:val="24"/>
              </w:rPr>
              <w:t xml:space="preserve">   </w:t>
            </w:r>
            <w:r w:rsidR="003B6972" w:rsidRPr="003B697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736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個</w:t>
            </w:r>
            <w:r w:rsidR="003B6972" w:rsidRPr="005F736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人的身心靈</w:t>
            </w:r>
            <w:r w:rsidR="003B6972" w:rsidRPr="005F7363">
              <w:rPr>
                <w:rFonts w:ascii="標楷體" w:eastAsia="標楷體" w:hAnsi="標楷體"/>
                <w:color w:val="FFFFFF" w:themeColor="background1"/>
                <w:szCs w:val="24"/>
              </w:rPr>
              <w:t xml:space="preserve"> </w:t>
            </w:r>
            <w:r w:rsidR="003B6972" w:rsidRPr="003B6972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 w:rsidR="002455D8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3B6972" w:rsidRPr="003B6972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3B6972" w:rsidRPr="003B6972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3B6972" w:rsidRPr="003B6972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3B6972" w:rsidRPr="004A798E" w14:paraId="7904F314" w14:textId="77777777" w:rsidTr="00837C10">
        <w:trPr>
          <w:trHeight w:val="593"/>
        </w:trPr>
        <w:tc>
          <w:tcPr>
            <w:tcW w:w="2693" w:type="dxa"/>
            <w:tcBorders>
              <w:left w:val="single" w:sz="8" w:space="0" w:color="auto"/>
            </w:tcBorders>
          </w:tcPr>
          <w:p w14:paraId="2389756E" w14:textId="77777777" w:rsidR="003B6972" w:rsidRPr="003B6972" w:rsidRDefault="003B6972" w:rsidP="003B697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3B6972">
              <w:rPr>
                <w:rFonts w:ascii="標楷體" w:eastAsia="標楷體" w:hAnsi="標楷體" w:hint="eastAsia"/>
                <w:szCs w:val="24"/>
              </w:rPr>
              <w:t>牛</w:t>
            </w:r>
          </w:p>
        </w:tc>
        <w:tc>
          <w:tcPr>
            <w:tcW w:w="6793" w:type="dxa"/>
            <w:tcBorders>
              <w:right w:val="single" w:sz="8" w:space="0" w:color="auto"/>
            </w:tcBorders>
          </w:tcPr>
          <w:p w14:paraId="6B6ABDEC" w14:textId="2EEF481E" w:rsidR="003B6972" w:rsidRPr="003B6972" w:rsidRDefault="00E17A09" w:rsidP="002455D8">
            <w:pPr>
              <w:spacing w:beforeLines="20" w:before="72" w:afterLines="20" w:after="72"/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比喻</w:t>
            </w:r>
            <w:r w:rsidR="003B6972" w:rsidRPr="003B6972">
              <w:rPr>
                <w:rFonts w:ascii="標楷體" w:eastAsia="標楷體" w:hAnsi="標楷體" w:hint="eastAsia"/>
                <w:szCs w:val="24"/>
              </w:rPr>
              <w:t xml:space="preserve">【  </w:t>
            </w:r>
            <w:r w:rsidR="003B6972" w:rsidRPr="003B6972">
              <w:rPr>
                <w:rFonts w:ascii="標楷體" w:eastAsia="標楷體" w:hAnsi="標楷體"/>
                <w:szCs w:val="24"/>
              </w:rPr>
              <w:t xml:space="preserve"> </w:t>
            </w:r>
            <w:r w:rsidR="003B6972" w:rsidRPr="003B697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455D8">
              <w:rPr>
                <w:rFonts w:ascii="標楷體" w:eastAsia="標楷體" w:hAnsi="標楷體"/>
                <w:szCs w:val="24"/>
              </w:rPr>
              <w:t xml:space="preserve">  </w:t>
            </w:r>
            <w:r w:rsidR="002455D8" w:rsidRPr="005F7363">
              <w:rPr>
                <w:rFonts w:ascii="標楷體" w:eastAsia="標楷體" w:hAnsi="標楷體"/>
                <w:color w:val="FFFFFF" w:themeColor="background1"/>
                <w:szCs w:val="24"/>
              </w:rPr>
              <w:t>複雜</w:t>
            </w:r>
            <w:bookmarkStart w:id="0" w:name="_GoBack"/>
            <w:bookmarkEnd w:id="0"/>
            <w:r w:rsidR="002455D8" w:rsidRPr="005F7363">
              <w:rPr>
                <w:rFonts w:ascii="標楷體" w:eastAsia="標楷體" w:hAnsi="標楷體"/>
                <w:color w:val="FFFFFF" w:themeColor="background1"/>
                <w:szCs w:val="24"/>
              </w:rPr>
              <w:t>的</w:t>
            </w:r>
            <w:r w:rsidR="003B6972" w:rsidRPr="005F736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人世社會</w:t>
            </w:r>
            <w:r w:rsidR="003B6972" w:rsidRPr="003B6972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3B6972" w:rsidRPr="003B6972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 w:rsidR="002455D8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3B6972" w:rsidRPr="003B6972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E17A09" w:rsidRPr="004A798E" w14:paraId="6476CA91" w14:textId="77777777" w:rsidTr="00D90302"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</w:tcPr>
          <w:p w14:paraId="55A2D3A4" w14:textId="11A0A09B" w:rsidR="00E17A09" w:rsidRPr="003B6972" w:rsidRDefault="00E17A09" w:rsidP="003B697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E17A09">
              <w:rPr>
                <w:rFonts w:ascii="標楷體" w:eastAsia="標楷體" w:hAnsi="標楷體" w:hint="eastAsia"/>
                <w:szCs w:val="24"/>
              </w:rPr>
              <w:t>牛體中的「郤」、「窾」、「節」、「間」</w:t>
            </w:r>
          </w:p>
        </w:tc>
        <w:tc>
          <w:tcPr>
            <w:tcW w:w="6793" w:type="dxa"/>
            <w:tcBorders>
              <w:bottom w:val="single" w:sz="8" w:space="0" w:color="auto"/>
              <w:right w:val="single" w:sz="8" w:space="0" w:color="auto"/>
            </w:tcBorders>
          </w:tcPr>
          <w:p w14:paraId="629E0D72" w14:textId="3E7CA299" w:rsidR="00E17A09" w:rsidRPr="003B6972" w:rsidRDefault="00E17A09" w:rsidP="00A47E2F">
            <w:pPr>
              <w:spacing w:beforeLines="50" w:before="180" w:afterLines="50" w:after="180"/>
              <w:ind w:firstLineChars="300" w:firstLine="720"/>
              <w:rPr>
                <w:rFonts w:ascii="標楷體" w:eastAsia="標楷體" w:hAnsi="標楷體"/>
                <w:szCs w:val="24"/>
              </w:rPr>
            </w:pPr>
            <w:r w:rsidRPr="00E17A09">
              <w:rPr>
                <w:rFonts w:ascii="標楷體" w:eastAsia="標楷體" w:hAnsi="標楷體" w:hint="eastAsia"/>
                <w:szCs w:val="24"/>
              </w:rPr>
              <w:t xml:space="preserve">比喻【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04529B">
              <w:rPr>
                <w:rFonts w:ascii="標楷體" w:eastAsia="標楷體" w:hAnsi="標楷體"/>
                <w:szCs w:val="24"/>
              </w:rPr>
              <w:t xml:space="preserve"> </w:t>
            </w:r>
            <w:r w:rsidRPr="0004529B">
              <w:rPr>
                <w:rFonts w:ascii="標楷體" w:eastAsia="標楷體" w:hAnsi="標楷體" w:hint="eastAsia"/>
                <w:szCs w:val="24"/>
              </w:rPr>
              <w:t>處世的</w:t>
            </w:r>
            <w:r w:rsidR="0004529B" w:rsidRPr="0004529B">
              <w:rPr>
                <w:rFonts w:ascii="標楷體" w:eastAsia="標楷體" w:hAnsi="標楷體" w:hint="eastAsia"/>
                <w:szCs w:val="24"/>
              </w:rPr>
              <w:t>各種</w:t>
            </w:r>
            <w:r w:rsidRPr="0004529B">
              <w:rPr>
                <w:rFonts w:ascii="標楷體" w:eastAsia="標楷體" w:hAnsi="標楷體" w:hint="eastAsia"/>
                <w:szCs w:val="24"/>
              </w:rPr>
              <w:t>難關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</w:tbl>
    <w:p w14:paraId="1E01F2EE" w14:textId="77777777" w:rsidR="004A4A98" w:rsidRPr="009F3985" w:rsidRDefault="004A4A98" w:rsidP="00C07871">
      <w:pPr>
        <w:spacing w:beforeLines="50" w:before="180"/>
        <w:ind w:leftChars="200" w:left="720" w:hangingChars="100" w:hanging="240"/>
        <w:rPr>
          <w:rFonts w:ascii="標楷體" w:eastAsia="標楷體" w:hAnsi="標楷體"/>
          <w:szCs w:val="24"/>
        </w:rPr>
      </w:pPr>
      <w:r w:rsidRPr="009F3985">
        <w:rPr>
          <w:rFonts w:ascii="標楷體" w:eastAsia="標楷體" w:hAnsi="標楷體" w:hint="eastAsia"/>
          <w:szCs w:val="24"/>
        </w:rPr>
        <w:t>2</w:t>
      </w:r>
      <w:r w:rsidRPr="009F3985">
        <w:rPr>
          <w:rFonts w:ascii="標楷體" w:eastAsia="標楷體" w:hAnsi="標楷體"/>
          <w:szCs w:val="24"/>
        </w:rPr>
        <w:t>.</w:t>
      </w:r>
      <w:r w:rsidRPr="009F3985">
        <w:rPr>
          <w:rFonts w:ascii="標楷體" w:eastAsia="標楷體" w:hAnsi="標楷體" w:hint="eastAsia"/>
          <w:szCs w:val="24"/>
        </w:rPr>
        <w:t>養生的方法</w:t>
      </w:r>
    </w:p>
    <w:p w14:paraId="3A76292F" w14:textId="25882BD5" w:rsidR="00582123" w:rsidRDefault="00582123" w:rsidP="00D90302">
      <w:pPr>
        <w:adjustRightInd w:val="0"/>
        <w:snapToGrid w:val="0"/>
        <w:spacing w:beforeLines="20" w:before="72"/>
        <w:ind w:leftChars="209" w:left="502" w:firstLineChars="200" w:firstLine="480"/>
        <w:rPr>
          <w:rFonts w:ascii="標楷體" w:eastAsia="標楷體" w:hAnsi="標楷體"/>
          <w:szCs w:val="24"/>
        </w:rPr>
      </w:pPr>
      <w:r w:rsidRPr="009F3985">
        <w:rPr>
          <w:rFonts w:ascii="標楷體" w:eastAsia="標楷體" w:hAnsi="標楷體" w:hint="eastAsia"/>
          <w:szCs w:val="24"/>
        </w:rPr>
        <w:t>庖丁解牛的步驟正是養生的方法，依前面所填過的解牛步驟來看，分別可以代表養生的什麼方法？</w:t>
      </w:r>
    </w:p>
    <w:p w14:paraId="5FFA9F85" w14:textId="77777777" w:rsidR="002F0AC9" w:rsidRDefault="002F0AC9" w:rsidP="002F0AC9">
      <w:pPr>
        <w:spacing w:beforeLines="50" w:before="180" w:afterLines="50" w:after="180"/>
        <w:ind w:leftChars="60" w:left="720" w:hangingChars="240" w:hanging="576"/>
        <w:rPr>
          <w:rFonts w:ascii="標楷體" w:eastAsia="標楷體" w:hAnsi="標楷體"/>
          <w:szCs w:val="24"/>
        </w:rPr>
      </w:pPr>
      <w:r w:rsidRPr="009F3985">
        <w:rPr>
          <w:rFonts w:ascii="標楷體" w:eastAsia="標楷體" w:hAnsi="標楷體" w:hint="eastAsia"/>
          <w:szCs w:val="24"/>
        </w:rPr>
        <w:t>參考選項：韜光養晦、阻礙矛盾、適應社會、志得意滿、順應自然、 謹慎處理、迎刃而解</w:t>
      </w:r>
    </w:p>
    <w:tbl>
      <w:tblPr>
        <w:tblStyle w:val="a3"/>
        <w:tblW w:w="9491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38"/>
        <w:gridCol w:w="1989"/>
        <w:gridCol w:w="3254"/>
      </w:tblGrid>
      <w:tr w:rsidR="004A4A98" w:rsidRPr="009F3985" w14:paraId="6625C1A7" w14:textId="77777777" w:rsidTr="00E73D57"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216B83A" w14:textId="77777777" w:rsidR="004A4A98" w:rsidRPr="009F3985" w:rsidRDefault="004A4A98" w:rsidP="00D9030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3985">
              <w:rPr>
                <w:rFonts w:ascii="標楷體" w:eastAsia="標楷體" w:hAnsi="標楷體" w:hint="eastAsia"/>
                <w:b/>
                <w:szCs w:val="24"/>
              </w:rPr>
              <w:t>順</w:t>
            </w:r>
          </w:p>
        </w:tc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CA68634" w14:textId="77777777" w:rsidR="004A4A98" w:rsidRPr="009F3985" w:rsidRDefault="004A4A98" w:rsidP="00D9030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3985">
              <w:rPr>
                <w:rFonts w:ascii="標楷體" w:eastAsia="標楷體" w:hAnsi="標楷體" w:hint="eastAsia"/>
                <w:b/>
                <w:szCs w:val="24"/>
              </w:rPr>
              <w:t>避</w:t>
            </w:r>
          </w:p>
        </w:tc>
        <w:tc>
          <w:tcPr>
            <w:tcW w:w="198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B773968" w14:textId="77777777" w:rsidR="004A4A98" w:rsidRPr="009F3985" w:rsidRDefault="004A4A98" w:rsidP="00D9030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3985">
              <w:rPr>
                <w:rFonts w:ascii="標楷體" w:eastAsia="標楷體" w:hAnsi="標楷體" w:hint="eastAsia"/>
                <w:b/>
                <w:szCs w:val="24"/>
              </w:rPr>
              <w:t>慎</w:t>
            </w:r>
          </w:p>
        </w:tc>
        <w:tc>
          <w:tcPr>
            <w:tcW w:w="325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7E20D51" w14:textId="77777777" w:rsidR="004A4A98" w:rsidRPr="009F3985" w:rsidRDefault="004A4A98" w:rsidP="00D9030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3985">
              <w:rPr>
                <w:rFonts w:ascii="標楷體" w:eastAsia="標楷體" w:hAnsi="標楷體" w:hint="eastAsia"/>
                <w:b/>
                <w:szCs w:val="24"/>
              </w:rPr>
              <w:t>解</w:t>
            </w:r>
          </w:p>
        </w:tc>
      </w:tr>
      <w:tr w:rsidR="00E13471" w:rsidRPr="009F3985" w14:paraId="363F0058" w14:textId="77777777" w:rsidTr="00E73D57">
        <w:tc>
          <w:tcPr>
            <w:tcW w:w="2410" w:type="dxa"/>
            <w:vMerge w:val="restart"/>
            <w:tcBorders>
              <w:top w:val="single" w:sz="8" w:space="0" w:color="auto"/>
            </w:tcBorders>
            <w:vAlign w:val="center"/>
          </w:tcPr>
          <w:p w14:paraId="51830CB7" w14:textId="77777777" w:rsidR="00582123" w:rsidRPr="009F3985" w:rsidRDefault="00582123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依乎天理</w:t>
            </w:r>
          </w:p>
          <w:p w14:paraId="2B8BBBA6" w14:textId="77777777" w:rsidR="00582123" w:rsidRPr="009F3985" w:rsidRDefault="00582123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批大卻</w:t>
            </w:r>
          </w:p>
          <w:p w14:paraId="2AAA89C0" w14:textId="77777777" w:rsidR="00582123" w:rsidRPr="009F3985" w:rsidRDefault="00582123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導大窾</w:t>
            </w:r>
          </w:p>
          <w:p w14:paraId="6B73584C" w14:textId="77777777" w:rsidR="00E13471" w:rsidRPr="009F3985" w:rsidRDefault="00E13471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因其固然</w:t>
            </w:r>
          </w:p>
        </w:tc>
        <w:tc>
          <w:tcPr>
            <w:tcW w:w="1838" w:type="dxa"/>
            <w:tcBorders>
              <w:top w:val="single" w:sz="8" w:space="0" w:color="auto"/>
            </w:tcBorders>
            <w:vAlign w:val="center"/>
          </w:tcPr>
          <w:p w14:paraId="430F5BBD" w14:textId="77777777" w:rsidR="00582123" w:rsidRPr="009F3985" w:rsidRDefault="00582123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技經肯綮</w:t>
            </w:r>
          </w:p>
          <w:p w14:paraId="3F3F2C84" w14:textId="77777777" w:rsidR="00E13471" w:rsidRPr="009F3985" w:rsidRDefault="00E13471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大軱</w:t>
            </w:r>
          </w:p>
        </w:tc>
        <w:tc>
          <w:tcPr>
            <w:tcW w:w="1989" w:type="dxa"/>
            <w:tcBorders>
              <w:top w:val="single" w:sz="8" w:space="0" w:color="auto"/>
            </w:tcBorders>
            <w:vAlign w:val="center"/>
          </w:tcPr>
          <w:p w14:paraId="759B8909" w14:textId="77777777" w:rsidR="00E13471" w:rsidRPr="009F3985" w:rsidRDefault="00E13471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族</w:t>
            </w:r>
          </w:p>
        </w:tc>
        <w:tc>
          <w:tcPr>
            <w:tcW w:w="3254" w:type="dxa"/>
            <w:tcBorders>
              <w:top w:val="single" w:sz="8" w:space="0" w:color="auto"/>
            </w:tcBorders>
            <w:vAlign w:val="center"/>
          </w:tcPr>
          <w:p w14:paraId="6AE50A3D" w14:textId="77777777" w:rsidR="00E13471" w:rsidRPr="009F3985" w:rsidRDefault="00582123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謋然已解</w:t>
            </w:r>
          </w:p>
          <w:p w14:paraId="6FC6BC9F" w14:textId="647898C5" w:rsidR="00E13471" w:rsidRPr="009F3985" w:rsidRDefault="00E13471" w:rsidP="00E73D57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43CFF" w:rsidRPr="009F39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36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適應社會</w:t>
            </w:r>
            <w:r w:rsidR="00B43CFF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E13471" w:rsidRPr="009F3985" w14:paraId="10395D66" w14:textId="77777777" w:rsidTr="00E73D57">
        <w:tc>
          <w:tcPr>
            <w:tcW w:w="2410" w:type="dxa"/>
            <w:vMerge/>
            <w:vAlign w:val="center"/>
          </w:tcPr>
          <w:p w14:paraId="29FD0F0E" w14:textId="77777777" w:rsidR="00E13471" w:rsidRPr="009F3985" w:rsidRDefault="00E13471" w:rsidP="008F69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C3752D1" w14:textId="27FF556A" w:rsidR="00E13471" w:rsidRPr="009F3985" w:rsidRDefault="00E13471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43CFF" w:rsidRPr="009F39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36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阻礙矛盾</w:t>
            </w:r>
            <w:r w:rsidR="00B43CFF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3254" w:type="dxa"/>
            <w:vAlign w:val="center"/>
          </w:tcPr>
          <w:p w14:paraId="217107C0" w14:textId="77777777" w:rsidR="00E13471" w:rsidRPr="009F3985" w:rsidRDefault="00582123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如土委地</w:t>
            </w:r>
          </w:p>
          <w:p w14:paraId="084312EA" w14:textId="07F3B34A" w:rsidR="00E13471" w:rsidRPr="009F3985" w:rsidRDefault="00E13471" w:rsidP="00E73D57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43CFF" w:rsidRPr="009F39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36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迎刃而解</w:t>
            </w:r>
            <w:r w:rsidR="00B43CFF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E13471" w:rsidRPr="009F3985" w14:paraId="6624E891" w14:textId="77777777" w:rsidTr="00E73D57">
        <w:tc>
          <w:tcPr>
            <w:tcW w:w="2410" w:type="dxa"/>
            <w:vMerge w:val="restart"/>
            <w:vAlign w:val="center"/>
          </w:tcPr>
          <w:p w14:paraId="03C0C2FD" w14:textId="050CF155" w:rsidR="00E13471" w:rsidRPr="009F3985" w:rsidRDefault="00E13471" w:rsidP="008F69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43CFF"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736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順應自然</w:t>
            </w:r>
            <w:r w:rsidR="00B43CFF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1838" w:type="dxa"/>
            <w:vAlign w:val="center"/>
          </w:tcPr>
          <w:p w14:paraId="1505087A" w14:textId="77777777" w:rsidR="00E13471" w:rsidRPr="009F3985" w:rsidRDefault="00E13471" w:rsidP="008F69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D22FC5E" w14:textId="77777777" w:rsidR="00582123" w:rsidRPr="009F3985" w:rsidRDefault="00582123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怵然為戒</w:t>
            </w:r>
          </w:p>
          <w:p w14:paraId="4238B05D" w14:textId="77777777" w:rsidR="00582123" w:rsidRPr="009F3985" w:rsidRDefault="00582123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視為止</w:t>
            </w:r>
          </w:p>
          <w:p w14:paraId="13D2B056" w14:textId="77777777" w:rsidR="00582123" w:rsidRPr="009F3985" w:rsidRDefault="00582123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行為遲</w:t>
            </w:r>
          </w:p>
          <w:p w14:paraId="14C390D6" w14:textId="77777777" w:rsidR="00E13471" w:rsidRPr="009F3985" w:rsidRDefault="00E13471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動刀甚微</w:t>
            </w:r>
          </w:p>
        </w:tc>
        <w:tc>
          <w:tcPr>
            <w:tcW w:w="3254" w:type="dxa"/>
            <w:vAlign w:val="center"/>
          </w:tcPr>
          <w:p w14:paraId="2D98210F" w14:textId="77777777" w:rsidR="00E13471" w:rsidRPr="009F3985" w:rsidRDefault="00582123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為之四顧</w:t>
            </w:r>
          </w:p>
          <w:p w14:paraId="40390295" w14:textId="44656710" w:rsidR="00E13471" w:rsidRPr="009F3985" w:rsidRDefault="00E13471" w:rsidP="00E73D57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43CFF" w:rsidRPr="009F39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36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志得意滿</w:t>
            </w:r>
            <w:r w:rsidR="00B43CFF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E13471" w:rsidRPr="009F3985" w14:paraId="1E6530B4" w14:textId="77777777" w:rsidTr="00E73D57">
        <w:tc>
          <w:tcPr>
            <w:tcW w:w="2410" w:type="dxa"/>
            <w:vMerge/>
            <w:vAlign w:val="center"/>
          </w:tcPr>
          <w:p w14:paraId="30FAE5BB" w14:textId="77777777" w:rsidR="00E13471" w:rsidRPr="009F3985" w:rsidRDefault="00E13471" w:rsidP="008F69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44C15B8" w14:textId="77777777" w:rsidR="00E13471" w:rsidRPr="009F3985" w:rsidRDefault="00E13471" w:rsidP="008F69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5EA0512" w14:textId="5C92FAF5" w:rsidR="00E13471" w:rsidRPr="009F3985" w:rsidRDefault="00E13471" w:rsidP="00E73D5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43CFF"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736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謹慎處理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3254" w:type="dxa"/>
            <w:vAlign w:val="center"/>
          </w:tcPr>
          <w:p w14:paraId="4DD1331E" w14:textId="02AA6918" w:rsidR="00E13471" w:rsidRPr="009F3985" w:rsidRDefault="00E13471" w:rsidP="00E73D5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善刀而藏</w:t>
            </w:r>
          </w:p>
          <w:p w14:paraId="6DA2ECD9" w14:textId="42AA1332" w:rsidR="00E13471" w:rsidRPr="009F3985" w:rsidRDefault="00E13471" w:rsidP="00E73D57">
            <w:pPr>
              <w:snapToGrid w:val="0"/>
              <w:spacing w:beforeLines="50" w:before="180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43CFF" w:rsidRPr="009F39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36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韜光養晦</w:t>
            </w:r>
            <w:r w:rsidR="00B43CFF" w:rsidRPr="005F7363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 xml:space="preserve"> </w:t>
            </w:r>
            <w:r w:rsidR="00B43CFF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</w:tbl>
    <w:p w14:paraId="2B0A2436" w14:textId="2425F5D0" w:rsidR="004A4A98" w:rsidRPr="009F3985" w:rsidRDefault="00E13471" w:rsidP="00C07871">
      <w:pPr>
        <w:spacing w:beforeLines="50" w:before="180"/>
        <w:ind w:leftChars="200" w:left="720" w:hangingChars="100" w:hanging="240"/>
        <w:rPr>
          <w:rFonts w:ascii="標楷體" w:eastAsia="標楷體" w:hAnsi="標楷體"/>
          <w:szCs w:val="24"/>
        </w:rPr>
      </w:pPr>
      <w:r w:rsidRPr="009F3985">
        <w:rPr>
          <w:rFonts w:ascii="標楷體" w:eastAsia="標楷體" w:hAnsi="標楷體" w:hint="eastAsia"/>
          <w:szCs w:val="24"/>
        </w:rPr>
        <w:t>3</w:t>
      </w:r>
      <w:r w:rsidRPr="009F3985">
        <w:rPr>
          <w:rFonts w:ascii="標楷體" w:eastAsia="標楷體" w:hAnsi="標楷體"/>
          <w:szCs w:val="24"/>
        </w:rPr>
        <w:t>.</w:t>
      </w:r>
      <w:r w:rsidRPr="009F3985">
        <w:rPr>
          <w:rFonts w:ascii="標楷體" w:eastAsia="標楷體" w:hAnsi="標楷體" w:hint="eastAsia"/>
          <w:szCs w:val="24"/>
        </w:rPr>
        <w:t>「庖」的差別</w:t>
      </w:r>
    </w:p>
    <w:p w14:paraId="3F1BF5A6" w14:textId="77777777" w:rsidR="00582123" w:rsidRPr="009F3985" w:rsidRDefault="00582123" w:rsidP="00D90302">
      <w:pPr>
        <w:adjustRightInd w:val="0"/>
        <w:snapToGrid w:val="0"/>
        <w:ind w:firstLineChars="400" w:firstLine="960"/>
        <w:rPr>
          <w:rFonts w:ascii="標楷體" w:eastAsia="標楷體" w:hAnsi="標楷體"/>
          <w:szCs w:val="24"/>
        </w:rPr>
      </w:pPr>
      <w:r w:rsidRPr="009F3985">
        <w:rPr>
          <w:rFonts w:ascii="標楷體" w:eastAsia="標楷體" w:hAnsi="標楷體" w:hint="eastAsia"/>
          <w:szCs w:val="24"/>
        </w:rPr>
        <w:t>庖丁所說的三種「庖」，代表了三種不同養生態度的人，試著完成下列表格。</w:t>
      </w:r>
    </w:p>
    <w:tbl>
      <w:tblPr>
        <w:tblStyle w:val="a3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60"/>
        <w:gridCol w:w="3160"/>
        <w:gridCol w:w="3161"/>
      </w:tblGrid>
      <w:tr w:rsidR="00E13471" w:rsidRPr="009F3985" w14:paraId="56F5535C" w14:textId="77777777" w:rsidTr="000A2CAD">
        <w:trPr>
          <w:trHeight w:val="720"/>
        </w:trPr>
        <w:tc>
          <w:tcPr>
            <w:tcW w:w="3160" w:type="dxa"/>
            <w:vAlign w:val="center"/>
          </w:tcPr>
          <w:p w14:paraId="2EABA677" w14:textId="628F97AF" w:rsidR="00E13471" w:rsidRPr="009F3985" w:rsidRDefault="00E13471" w:rsidP="000A2C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43CFF" w:rsidRPr="009F39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D5ADE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族庖</w:t>
            </w:r>
            <w:r w:rsidR="00B43CFF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3160" w:type="dxa"/>
            <w:vAlign w:val="center"/>
          </w:tcPr>
          <w:p w14:paraId="0A1DEFD0" w14:textId="31E5CF36" w:rsidR="00E13471" w:rsidRPr="009F3985" w:rsidRDefault="00E13471" w:rsidP="000A2C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【</w:t>
            </w:r>
            <w:r w:rsidR="00B43CFF" w:rsidRPr="009F39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D5ADE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良庖</w:t>
            </w:r>
            <w:r w:rsidR="00B43CFF" w:rsidRPr="009F398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9F398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3161" w:type="dxa"/>
            <w:vAlign w:val="center"/>
          </w:tcPr>
          <w:p w14:paraId="3985A41A" w14:textId="15D51852" w:rsidR="00E13471" w:rsidRPr="00EB37BB" w:rsidRDefault="00B43CFF" w:rsidP="00EB37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B37B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13471" w:rsidRPr="00EB37BB">
              <w:rPr>
                <w:rFonts w:ascii="標楷體" w:eastAsia="標楷體" w:hAnsi="標楷體" w:hint="eastAsia"/>
                <w:b/>
                <w:szCs w:val="24"/>
              </w:rPr>
              <w:t>庖</w:t>
            </w:r>
            <w:r w:rsidR="00EB37B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13471" w:rsidRPr="00EB37BB">
              <w:rPr>
                <w:rFonts w:ascii="標楷體" w:eastAsia="標楷體" w:hAnsi="標楷體" w:hint="eastAsia"/>
                <w:b/>
                <w:szCs w:val="24"/>
              </w:rPr>
              <w:t>丁</w:t>
            </w:r>
            <w:r w:rsidRPr="00EB37B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B37BB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</w:p>
        </w:tc>
      </w:tr>
      <w:tr w:rsidR="00E13471" w:rsidRPr="009F3985" w14:paraId="3F6083AA" w14:textId="77777777" w:rsidTr="000A2CAD">
        <w:trPr>
          <w:trHeight w:val="720"/>
        </w:trPr>
        <w:tc>
          <w:tcPr>
            <w:tcW w:w="3160" w:type="dxa"/>
            <w:vAlign w:val="center"/>
          </w:tcPr>
          <w:p w14:paraId="1C8BC911" w14:textId="77777777" w:rsidR="00E13471" w:rsidRPr="009F3985" w:rsidRDefault="00E13471" w:rsidP="000A2C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違背養生之人</w:t>
            </w:r>
          </w:p>
        </w:tc>
        <w:tc>
          <w:tcPr>
            <w:tcW w:w="3160" w:type="dxa"/>
            <w:vAlign w:val="center"/>
          </w:tcPr>
          <w:p w14:paraId="39AD4015" w14:textId="77777777" w:rsidR="00E13471" w:rsidRPr="009F3985" w:rsidRDefault="00E13471" w:rsidP="000A2C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不善養生之人</w:t>
            </w:r>
          </w:p>
        </w:tc>
        <w:tc>
          <w:tcPr>
            <w:tcW w:w="3161" w:type="dxa"/>
            <w:vAlign w:val="center"/>
          </w:tcPr>
          <w:p w14:paraId="4680343B" w14:textId="77777777" w:rsidR="00E13471" w:rsidRPr="009F3985" w:rsidRDefault="00E13471" w:rsidP="000A2C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3985">
              <w:rPr>
                <w:rFonts w:ascii="標楷體" w:eastAsia="標楷體" w:hAnsi="標楷體" w:hint="eastAsia"/>
                <w:szCs w:val="24"/>
              </w:rPr>
              <w:t>善於養生之人</w:t>
            </w:r>
          </w:p>
        </w:tc>
      </w:tr>
    </w:tbl>
    <w:p w14:paraId="43083EF6" w14:textId="77777777" w:rsidR="00D90302" w:rsidRDefault="00D90302" w:rsidP="00641A62">
      <w:pPr>
        <w:spacing w:beforeLines="50" w:before="180"/>
        <w:outlineLvl w:val="0"/>
        <w:rPr>
          <w:rFonts w:ascii="標楷體" w:eastAsia="標楷體" w:hAnsi="標楷體"/>
          <w:sz w:val="28"/>
          <w:u w:val="double"/>
        </w:rPr>
      </w:pPr>
    </w:p>
    <w:p w14:paraId="3618116D" w14:textId="69D8F3A7" w:rsidR="00930F80" w:rsidRPr="00641A62" w:rsidRDefault="00D81F29" w:rsidP="00641A62">
      <w:pPr>
        <w:spacing w:beforeLines="50" w:before="180"/>
        <w:outlineLvl w:val="0"/>
        <w:rPr>
          <w:rFonts w:ascii="標楷體" w:eastAsia="標楷體" w:hAnsi="標楷體"/>
          <w:sz w:val="28"/>
          <w:u w:val="double"/>
        </w:rPr>
      </w:pPr>
      <w:r w:rsidRPr="00641A62">
        <w:rPr>
          <w:rFonts w:ascii="標楷體" w:eastAsia="標楷體" w:hAnsi="標楷體" w:hint="eastAsia"/>
          <w:sz w:val="28"/>
          <w:u w:val="double"/>
        </w:rPr>
        <w:lastRenderedPageBreak/>
        <w:t>肆、</w:t>
      </w:r>
      <w:r w:rsidR="00930F80" w:rsidRPr="00641A62">
        <w:rPr>
          <w:rFonts w:ascii="標楷體" w:eastAsia="標楷體" w:hAnsi="標楷體"/>
          <w:sz w:val="28"/>
          <w:u w:val="double"/>
        </w:rPr>
        <w:t>延伸閱讀</w:t>
      </w:r>
      <w:r w:rsidR="00930F80" w:rsidRPr="00641A62">
        <w:rPr>
          <w:rFonts w:ascii="標楷體" w:eastAsia="標楷體" w:hAnsi="標楷體" w:hint="eastAsia"/>
          <w:sz w:val="28"/>
          <w:u w:val="double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4FA8" w:rsidRPr="00E14FA8" w14:paraId="2DB6157E" w14:textId="77777777" w:rsidTr="00E14FA8">
        <w:trPr>
          <w:trHeight w:val="1265"/>
        </w:trPr>
        <w:tc>
          <w:tcPr>
            <w:tcW w:w="9628" w:type="dxa"/>
          </w:tcPr>
          <w:p w14:paraId="43736B6D" w14:textId="77777777" w:rsidR="00E14FA8" w:rsidRDefault="00E14FA8" w:rsidP="004B316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E14FA8"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  <w:t>有意思的是，依照合理的行文脈絡，「良庖」、「族庖」、「庖丁」三個層級，依照正常的順序排列，應是「族庖（最末）」、「良庖（其次）」、「庖丁（最高）」，而文中的次序卻是「良庖→族庖→庖丁」。</w:t>
            </w:r>
          </w:p>
          <w:p w14:paraId="09E611AC" w14:textId="77777777" w:rsidR="00E14FA8" w:rsidRDefault="00E14FA8" w:rsidP="004B316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E14FA8"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  <w:t>很顯然的，這裡並非層遞描述，解讀上應是無論良庖也好，族庖也好，跟庖丁畢竟是兩個不同境界的表現。</w:t>
            </w:r>
          </w:p>
          <w:p w14:paraId="20316746" w14:textId="77777777" w:rsidR="00E14FA8" w:rsidRDefault="00E14FA8" w:rsidP="004B316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E14FA8"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  <w:t>因著這個解讀，我們可以追問庖丁與一般的廚師的差異究竟在哪裡？</w:t>
            </w:r>
          </w:p>
          <w:p w14:paraId="32210D21" w14:textId="77777777" w:rsidR="00E14FA8" w:rsidRDefault="00E14FA8" w:rsidP="004B316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E14FA8"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  <w:t>或者這樣說吧。一般的廚師要由「族庖」成為「良庖」，勢必要經過長時間的經驗積累。</w:t>
            </w:r>
          </w:p>
          <w:p w14:paraId="385AEBA3" w14:textId="77777777" w:rsidR="00E14FA8" w:rsidRDefault="00E14FA8" w:rsidP="004B316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E14FA8"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  <w:t>經驗越是豐富，對於牛的肌肉骨骼自然越了解，所謂熟能生巧，廚師沒有經過幾百千頭牛的試煉，畢竟難以成就這些。</w:t>
            </w:r>
          </w:p>
          <w:p w14:paraId="5F0BC061" w14:textId="77777777" w:rsidR="00E14FA8" w:rsidRDefault="00E14FA8" w:rsidP="004B316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E14FA8"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  <w:t>但經驗再老到的廚師，極限就是「良庖」，並沒有辦法成為庖丁。</w:t>
            </w:r>
          </w:p>
          <w:p w14:paraId="05A86F71" w14:textId="77777777" w:rsidR="00AE30F3" w:rsidRPr="00AE30F3" w:rsidRDefault="00AE30F3" w:rsidP="00AE30F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AE30F3"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  <w:t>庖丁後面有一段話，很值得思索：</w:t>
            </w:r>
          </w:p>
          <w:p w14:paraId="29C7F168" w14:textId="77777777" w:rsidR="00AE30F3" w:rsidRPr="00AE30F3" w:rsidRDefault="00AE30F3" w:rsidP="00AE30F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AE30F3"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  <w:t>「雖然，每至於族，吾見其難為，怵然為戒，視為止，行為遲；動刀甚微，謋然已解，如土委地。」</w:t>
            </w:r>
          </w:p>
          <w:p w14:paraId="7684F4D3" w14:textId="77777777" w:rsidR="00AE30F3" w:rsidRPr="00AE30F3" w:rsidRDefault="00AE30F3" w:rsidP="00AE30F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AE30F3"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  <w:t>這是庖丁自己描述他在解牛時的情況。他說即便如此，他每次動刀到「族」的地方時，依然會「見其難為，怵然為戒」。</w:t>
            </w:r>
          </w:p>
          <w:p w14:paraId="65B13EE2" w14:textId="77777777" w:rsidR="00AE30F3" w:rsidRPr="00AE30F3" w:rsidRDefault="00AE30F3" w:rsidP="00AE30F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AE30F3"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  <w:t>「族」是肌肉聚集、糾結之處，庖丁走刀至此，並不貿然劃過，反而是非常戒懼謹慎的。他的目光停止了，動作更緩慢了，動刀的距離非常細微，最後牛終於被肢解開，如泥土般攤在地上。</w:t>
            </w:r>
          </w:p>
          <w:p w14:paraId="7C0A66B6" w14:textId="77777777" w:rsidR="00E14FA8" w:rsidRDefault="00E14FA8" w:rsidP="004B316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E14FA8">
              <w:rPr>
                <w:rFonts w:ascii="標楷體" w:eastAsia="標楷體" w:hAnsi="標楷體" w:cs="Helvetica" w:hint="eastAsia"/>
                <w:color w:val="1C1E21"/>
                <w:szCs w:val="24"/>
                <w:shd w:val="clear" w:color="auto" w:fill="FFFFFF"/>
              </w:rPr>
              <w:t>我們可以試著想，一個經驗豐富的廚師，是否也會如庖丁這般在每個肌肉糾結處讓刀子慢下來。</w:t>
            </w:r>
          </w:p>
          <w:p w14:paraId="15984968" w14:textId="77777777" w:rsidR="00E14FA8" w:rsidRDefault="00E14FA8" w:rsidP="004B316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E14FA8">
              <w:rPr>
                <w:rFonts w:ascii="標楷體" w:eastAsia="標楷體" w:hAnsi="標楷體" w:cs="Helvetica" w:hint="eastAsia"/>
                <w:color w:val="1C1E21"/>
                <w:szCs w:val="24"/>
                <w:shd w:val="clear" w:color="auto" w:fill="FFFFFF"/>
              </w:rPr>
              <w:t>還是說，憑藉過往的經驗，這刀當然也可以動，畢竟每頭牛的結構大同小異，就算是最難走刀之處，憑藉著熟練的技巧、經驗，依然可以輕易通過。</w:t>
            </w:r>
          </w:p>
          <w:p w14:paraId="31FD8315" w14:textId="77777777" w:rsidR="00E14FA8" w:rsidRDefault="00E14FA8" w:rsidP="004B316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E14FA8">
              <w:rPr>
                <w:rFonts w:ascii="標楷體" w:eastAsia="標楷體" w:hAnsi="標楷體" w:cs="Helvetica" w:hint="eastAsia"/>
                <w:color w:val="1C1E21"/>
                <w:szCs w:val="24"/>
                <w:shd w:val="clear" w:color="auto" w:fill="FFFFFF"/>
              </w:rPr>
              <w:t>我想這就是問題的癥結所在。</w:t>
            </w:r>
          </w:p>
          <w:p w14:paraId="56CD47EC" w14:textId="77777777" w:rsidR="00E14FA8" w:rsidRDefault="00E14FA8" w:rsidP="004B316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E14FA8">
              <w:rPr>
                <w:rFonts w:ascii="標楷體" w:eastAsia="標楷體" w:hAnsi="標楷體" w:cs="Helvetica" w:hint="eastAsia"/>
                <w:color w:val="1C1E21"/>
                <w:szCs w:val="24"/>
                <w:shd w:val="clear" w:color="auto" w:fill="FFFFFF"/>
              </w:rPr>
              <w:t>「經驗」能養成好的廚師，卻也容易成為新的限制。這個限制不會是顯而易見的，很多時候，這些經驗能幫助廚師輕易肢解每一頭牛。</w:t>
            </w:r>
          </w:p>
          <w:p w14:paraId="356E0618" w14:textId="1C4D01FA" w:rsidR="00E14FA8" w:rsidRPr="00E14FA8" w:rsidRDefault="00E14FA8" w:rsidP="004B3163">
            <w:pPr>
              <w:adjustRightInd w:val="0"/>
              <w:snapToGrid w:val="0"/>
              <w:spacing w:beforeLines="20" w:before="72" w:line="240" w:lineRule="atLeast"/>
              <w:ind w:firstLineChars="200" w:firstLine="480"/>
              <w:jc w:val="both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E14FA8">
              <w:rPr>
                <w:rFonts w:ascii="標楷體" w:eastAsia="標楷體" w:hAnsi="標楷體" w:cs="Helvetica" w:hint="eastAsia"/>
                <w:color w:val="1C1E21"/>
                <w:szCs w:val="24"/>
                <w:shd w:val="clear" w:color="auto" w:fill="FFFFFF"/>
              </w:rPr>
              <w:t>但也正因為這些過於順利的動作帶來的自信，每一頭牛身上細微的差別，每一次動刀些許的不同，正默默磨損著刀刃。</w:t>
            </w:r>
          </w:p>
          <w:p w14:paraId="5A669D86" w14:textId="58EC9697" w:rsidR="00E14FA8" w:rsidRPr="00E14FA8" w:rsidRDefault="00E14FA8" w:rsidP="00D90302">
            <w:pPr>
              <w:jc w:val="right"/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</w:pPr>
            <w:r w:rsidRPr="00E14FA8">
              <w:rPr>
                <w:rFonts w:ascii="標楷體" w:eastAsia="標楷體" w:hAnsi="標楷體" w:cs="Helvetica" w:hint="eastAsia"/>
                <w:color w:val="1C1E21"/>
                <w:szCs w:val="24"/>
                <w:shd w:val="clear" w:color="auto" w:fill="FFFFFF"/>
              </w:rPr>
              <w:t>（節選自「地表選強國文課沒有之一」〈如刀〉）</w:t>
            </w:r>
          </w:p>
        </w:tc>
      </w:tr>
    </w:tbl>
    <w:p w14:paraId="68245145" w14:textId="5A74184B" w:rsidR="00DB6096" w:rsidRPr="00DB6096" w:rsidRDefault="00DB6096" w:rsidP="00DB6096">
      <w:pPr>
        <w:pStyle w:val="a8"/>
        <w:numPr>
          <w:ilvl w:val="0"/>
          <w:numId w:val="7"/>
        </w:numPr>
        <w:spacing w:beforeLines="50" w:before="180"/>
        <w:ind w:leftChars="0"/>
        <w:outlineLvl w:val="1"/>
        <w:rPr>
          <w:rFonts w:ascii="標楷體" w:eastAsia="標楷體" w:hAnsi="標楷體"/>
          <w:szCs w:val="24"/>
        </w:rPr>
      </w:pPr>
      <w:r w:rsidRPr="00DB6096">
        <w:rPr>
          <w:rFonts w:ascii="標楷體" w:eastAsia="標楷體" w:hAnsi="標楷體"/>
          <w:szCs w:val="24"/>
        </w:rPr>
        <w:t>根據文</w:t>
      </w:r>
      <w:r w:rsidR="002F0AC9">
        <w:rPr>
          <w:rFonts w:ascii="標楷體" w:eastAsia="標楷體" w:hAnsi="標楷體"/>
          <w:szCs w:val="24"/>
        </w:rPr>
        <w:t>本</w:t>
      </w:r>
      <w:r w:rsidRPr="00DB6096">
        <w:rPr>
          <w:rFonts w:ascii="標楷體" w:eastAsia="標楷體" w:hAnsi="標楷體" w:hint="eastAsia"/>
          <w:szCs w:val="24"/>
        </w:rPr>
        <w:t>，</w:t>
      </w:r>
      <w:r w:rsidRPr="00DB6096">
        <w:rPr>
          <w:rFonts w:ascii="標楷體" w:eastAsia="標楷體" w:hAnsi="標楷體"/>
          <w:szCs w:val="24"/>
        </w:rPr>
        <w:t>下列敘述正確的選項是</w:t>
      </w:r>
      <w:r w:rsidRPr="00DB6096">
        <w:rPr>
          <w:rFonts w:ascii="標楷體" w:eastAsia="標楷體" w:hAnsi="標楷體" w:hint="eastAsia"/>
          <w:szCs w:val="24"/>
        </w:rPr>
        <w:t>：</w:t>
      </w:r>
    </w:p>
    <w:p w14:paraId="1F393824" w14:textId="19FD6B66" w:rsidR="00EA4B93" w:rsidRDefault="00DB6096" w:rsidP="00DB6096">
      <w:pPr>
        <w:pStyle w:val="a8"/>
        <w:ind w:leftChars="0" w:left="357"/>
        <w:rPr>
          <w:rFonts w:ascii="標楷體" w:eastAsia="標楷體" w:hAnsi="標楷體" w:cs="Helvetica"/>
          <w:color w:val="1C1E21"/>
          <w:szCs w:val="24"/>
          <w:shd w:val="clear" w:color="auto" w:fill="FFFFFF"/>
        </w:rPr>
      </w:pPr>
      <w:r w:rsidRPr="00DB6096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cs="Helvetica"/>
          <w:color w:val="1C1E21"/>
          <w:szCs w:val="24"/>
          <w:shd w:val="clear" w:color="auto" w:fill="FFFFFF"/>
        </w:rPr>
        <w:t>廚師的養成訓練是</w:t>
      </w:r>
      <w:r w:rsidR="00EA4B93">
        <w:rPr>
          <w:rFonts w:ascii="標楷體" w:eastAsia="標楷體" w:hAnsi="標楷體" w:cs="Helvetica"/>
          <w:color w:val="1C1E21"/>
          <w:szCs w:val="24"/>
          <w:shd w:val="clear" w:color="auto" w:fill="FFFFFF"/>
        </w:rPr>
        <w:t>靠</w:t>
      </w:r>
      <w:r>
        <w:rPr>
          <w:rFonts w:ascii="標楷體" w:eastAsia="標楷體" w:hAnsi="標楷體" w:cs="Helvetica"/>
          <w:color w:val="1C1E21"/>
          <w:szCs w:val="24"/>
          <w:shd w:val="clear" w:color="auto" w:fill="FFFFFF"/>
        </w:rPr>
        <w:t>長時間的累積</w:t>
      </w:r>
      <w:r>
        <w:rPr>
          <w:rFonts w:ascii="標楷體" w:eastAsia="標楷體" w:hAnsi="標楷體" w:cs="Helvetica" w:hint="eastAsia"/>
          <w:color w:val="1C1E21"/>
          <w:szCs w:val="24"/>
          <w:shd w:val="clear" w:color="auto" w:fill="FFFFFF"/>
        </w:rPr>
        <w:t>，</w:t>
      </w:r>
      <w:r>
        <w:rPr>
          <w:rFonts w:ascii="標楷體" w:eastAsia="標楷體" w:hAnsi="標楷體" w:cs="Helvetica"/>
          <w:color w:val="1C1E21"/>
          <w:szCs w:val="24"/>
          <w:shd w:val="clear" w:color="auto" w:fill="FFFFFF"/>
        </w:rPr>
        <w:t>才能從</w:t>
      </w:r>
      <w:r w:rsidR="00EA4B93" w:rsidRPr="00E14FA8">
        <w:rPr>
          <w:rFonts w:ascii="標楷體" w:eastAsia="標楷體" w:hAnsi="標楷體" w:cs="Helvetica"/>
          <w:color w:val="1C1E21"/>
          <w:szCs w:val="24"/>
          <w:shd w:val="clear" w:color="auto" w:fill="FFFFFF"/>
        </w:rPr>
        <w:t>族庖</w:t>
      </w:r>
      <w:r w:rsidR="00EA4B93">
        <w:rPr>
          <w:rFonts w:ascii="標楷體" w:eastAsia="標楷體" w:hAnsi="標楷體" w:cs="Helvetica" w:hint="eastAsia"/>
          <w:color w:val="1C1E21"/>
          <w:szCs w:val="24"/>
          <w:shd w:val="clear" w:color="auto" w:fill="FFFFFF"/>
        </w:rPr>
        <w:t>、</w:t>
      </w:r>
      <w:r w:rsidR="00EA4B93" w:rsidRPr="00E14FA8">
        <w:rPr>
          <w:rFonts w:ascii="標楷體" w:eastAsia="標楷體" w:hAnsi="標楷體" w:cs="Helvetica"/>
          <w:color w:val="1C1E21"/>
          <w:szCs w:val="24"/>
          <w:shd w:val="clear" w:color="auto" w:fill="FFFFFF"/>
        </w:rPr>
        <w:t>良庖</w:t>
      </w:r>
      <w:r w:rsidR="00EA4B93">
        <w:rPr>
          <w:rFonts w:ascii="標楷體" w:eastAsia="標楷體" w:hAnsi="標楷體" w:cs="Helvetica"/>
          <w:color w:val="1C1E21"/>
          <w:szCs w:val="24"/>
          <w:shd w:val="clear" w:color="auto" w:fill="FFFFFF"/>
        </w:rPr>
        <w:t>再到達庖丁</w:t>
      </w:r>
    </w:p>
    <w:p w14:paraId="581E0D8E" w14:textId="7CAD0C5F" w:rsidR="00DB6096" w:rsidRDefault="00DB6096" w:rsidP="00DB6096">
      <w:pPr>
        <w:pStyle w:val="a8"/>
        <w:ind w:leftChars="0" w:left="357"/>
        <w:rPr>
          <w:rFonts w:ascii="標楷體" w:eastAsia="標楷體" w:hAnsi="標楷體"/>
          <w:szCs w:val="24"/>
        </w:rPr>
      </w:pPr>
      <w:r w:rsidRPr="00DB6096">
        <w:rPr>
          <w:rFonts w:ascii="標楷體" w:eastAsia="標楷體" w:hAnsi="標楷體" w:hint="eastAsia"/>
          <w:szCs w:val="24"/>
        </w:rPr>
        <w:t>□</w:t>
      </w:r>
      <w:r w:rsidR="00EA4B93">
        <w:rPr>
          <w:rFonts w:ascii="標楷體" w:eastAsia="標楷體" w:hAnsi="標楷體" w:cs="Helvetica" w:hint="eastAsia"/>
          <w:color w:val="1C1E21"/>
          <w:szCs w:val="24"/>
          <w:shd w:val="clear" w:color="auto" w:fill="FFFFFF"/>
        </w:rPr>
        <w:t>經驗豐富的廚師能憑藉著過往的經驗，充分的</w:t>
      </w:r>
      <w:r w:rsidR="00EA4B93">
        <w:rPr>
          <w:rFonts w:ascii="標楷體" w:eastAsia="標楷體" w:hAnsi="標楷體" w:hint="eastAsia"/>
          <w:szCs w:val="24"/>
        </w:rPr>
        <w:t>掌握結構而不傷結構</w:t>
      </w:r>
      <w:r w:rsidRPr="00DB6096">
        <w:rPr>
          <w:rFonts w:ascii="標楷體" w:eastAsia="標楷體" w:hAnsi="標楷體" w:hint="eastAsia"/>
          <w:szCs w:val="24"/>
        </w:rPr>
        <w:t xml:space="preserve"> </w:t>
      </w:r>
    </w:p>
    <w:p w14:paraId="7084A6C0" w14:textId="0977FA3F" w:rsidR="00DB6096" w:rsidRDefault="007D5ADE" w:rsidP="00DB6096">
      <w:pPr>
        <w:pStyle w:val="a8"/>
        <w:ind w:leftChars="0" w:left="357"/>
        <w:rPr>
          <w:rFonts w:ascii="標楷體" w:eastAsia="標楷體" w:hAnsi="標楷體"/>
          <w:szCs w:val="24"/>
        </w:rPr>
      </w:pPr>
      <w:r w:rsidRPr="00DB6096">
        <w:rPr>
          <w:rFonts w:ascii="標楷體" w:eastAsia="標楷體" w:hAnsi="標楷體" w:hint="eastAsia"/>
          <w:szCs w:val="24"/>
        </w:rPr>
        <w:t>□</w:t>
      </w:r>
      <w:r w:rsidR="00EA4B93">
        <w:rPr>
          <w:rFonts w:ascii="標楷體" w:eastAsia="標楷體" w:hAnsi="標楷體" w:hint="eastAsia"/>
          <w:szCs w:val="24"/>
        </w:rPr>
        <w:t>廚師的</w:t>
      </w:r>
      <w:r w:rsidR="00EA4B93" w:rsidRPr="00E14FA8">
        <w:rPr>
          <w:rFonts w:ascii="標楷體" w:eastAsia="標楷體" w:hAnsi="標楷體" w:cs="Helvetica"/>
          <w:color w:val="1C1E21"/>
          <w:szCs w:val="24"/>
          <w:shd w:val="clear" w:color="auto" w:fill="FFFFFF"/>
        </w:rPr>
        <w:t>經驗越是豐富</w:t>
      </w:r>
      <w:r w:rsidR="00EA4B93">
        <w:rPr>
          <w:rFonts w:ascii="標楷體" w:eastAsia="標楷體" w:hAnsi="標楷體" w:hint="eastAsia"/>
          <w:szCs w:val="24"/>
        </w:rPr>
        <w:t>越是需要謹慎與專注，以</w:t>
      </w:r>
      <w:r w:rsidR="00BE7DE7" w:rsidRPr="00F1086F">
        <w:rPr>
          <w:rFonts w:ascii="標楷體" w:eastAsia="標楷體" w:hAnsi="標楷體" w:hint="eastAsia"/>
          <w:szCs w:val="24"/>
        </w:rPr>
        <w:t>面對</w:t>
      </w:r>
      <w:r w:rsidR="00EA4B93">
        <w:rPr>
          <w:rFonts w:ascii="標楷體" w:eastAsia="標楷體" w:hAnsi="標楷體" w:hint="eastAsia"/>
          <w:szCs w:val="24"/>
        </w:rPr>
        <w:t>複雜矛盾與差異</w:t>
      </w:r>
    </w:p>
    <w:p w14:paraId="3E90AE19" w14:textId="73EC2066" w:rsidR="00DB6096" w:rsidRPr="00DB6096" w:rsidRDefault="00DB6096" w:rsidP="00DB6096">
      <w:pPr>
        <w:pStyle w:val="a8"/>
        <w:ind w:leftChars="0" w:left="357"/>
        <w:rPr>
          <w:rFonts w:ascii="標楷體" w:eastAsia="標楷體" w:hAnsi="標楷體"/>
          <w:szCs w:val="24"/>
        </w:rPr>
      </w:pPr>
      <w:r w:rsidRPr="00DB6096">
        <w:rPr>
          <w:rFonts w:ascii="標楷體" w:eastAsia="標楷體" w:hAnsi="標楷體" w:hint="eastAsia"/>
          <w:szCs w:val="24"/>
        </w:rPr>
        <w:t>□</w:t>
      </w:r>
      <w:r w:rsidR="00EA4B93">
        <w:rPr>
          <w:rFonts w:ascii="標楷體" w:eastAsia="標楷體" w:hAnsi="標楷體" w:hint="eastAsia"/>
          <w:szCs w:val="24"/>
        </w:rPr>
        <w:t>經驗帶來信心也成為新的限制，正是區分</w:t>
      </w:r>
      <w:r w:rsidR="00EA4B93" w:rsidRPr="00E14FA8">
        <w:rPr>
          <w:rFonts w:ascii="標楷體" w:eastAsia="標楷體" w:hAnsi="標楷體" w:cs="Helvetica"/>
          <w:color w:val="1C1E21"/>
          <w:szCs w:val="24"/>
          <w:shd w:val="clear" w:color="auto" w:fill="FFFFFF"/>
        </w:rPr>
        <w:t>族庖</w:t>
      </w:r>
      <w:r w:rsidR="00EA4B93">
        <w:rPr>
          <w:rFonts w:ascii="標楷體" w:eastAsia="標楷體" w:hAnsi="標楷體" w:cs="Helvetica" w:hint="eastAsia"/>
          <w:color w:val="1C1E21"/>
          <w:szCs w:val="24"/>
          <w:shd w:val="clear" w:color="auto" w:fill="FFFFFF"/>
        </w:rPr>
        <w:t>、</w:t>
      </w:r>
      <w:r w:rsidR="00EA4B93" w:rsidRPr="00E14FA8">
        <w:rPr>
          <w:rFonts w:ascii="標楷體" w:eastAsia="標楷體" w:hAnsi="標楷體" w:cs="Helvetica"/>
          <w:color w:val="1C1E21"/>
          <w:szCs w:val="24"/>
          <w:shd w:val="clear" w:color="auto" w:fill="FFFFFF"/>
        </w:rPr>
        <w:t>良庖</w:t>
      </w:r>
      <w:r w:rsidR="00EA4B93">
        <w:rPr>
          <w:rFonts w:ascii="標楷體" w:eastAsia="標楷體" w:hAnsi="標楷體" w:cs="Helvetica"/>
          <w:color w:val="1C1E21"/>
          <w:szCs w:val="24"/>
          <w:shd w:val="clear" w:color="auto" w:fill="FFFFFF"/>
        </w:rPr>
        <w:t>與庖丁的不同</w:t>
      </w:r>
    </w:p>
    <w:p w14:paraId="76779ED9" w14:textId="5AC8E5CA" w:rsidR="00E14FA8" w:rsidRPr="009F3985" w:rsidRDefault="008C4473" w:rsidP="00316A45">
      <w:pPr>
        <w:spacing w:beforeLines="50" w:before="180"/>
        <w:ind w:left="283" w:hangingChars="118" w:hanging="283"/>
        <w:outlineLvl w:val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="00E14FA8" w:rsidRPr="009F3985">
        <w:rPr>
          <w:rFonts w:ascii="標楷體" w:eastAsia="標楷體" w:hAnsi="標楷體" w:hint="eastAsia"/>
          <w:szCs w:val="24"/>
        </w:rPr>
        <w:t>請思考：作者認為「</w:t>
      </w:r>
      <w:r w:rsidR="00E14FA8" w:rsidRPr="009F3985">
        <w:rPr>
          <w:rFonts w:ascii="標楷體" w:eastAsia="標楷體" w:hAnsi="標楷體"/>
          <w:szCs w:val="24"/>
        </w:rPr>
        <w:t>經驗再老到的廚師，極限就是</w:t>
      </w:r>
      <w:r w:rsidR="0097002A">
        <w:rPr>
          <w:rFonts w:ascii="標楷體" w:eastAsia="標楷體" w:hAnsi="標楷體" w:hint="eastAsia"/>
          <w:szCs w:val="24"/>
        </w:rPr>
        <w:t>『</w:t>
      </w:r>
      <w:r w:rsidR="00E14FA8" w:rsidRPr="009F3985">
        <w:rPr>
          <w:rFonts w:ascii="標楷體" w:eastAsia="標楷體" w:hAnsi="標楷體"/>
          <w:szCs w:val="24"/>
        </w:rPr>
        <w:t>良庖</w:t>
      </w:r>
      <w:r w:rsidR="0097002A">
        <w:rPr>
          <w:rFonts w:ascii="標楷體" w:eastAsia="標楷體" w:hAnsi="標楷體" w:hint="eastAsia"/>
          <w:szCs w:val="24"/>
        </w:rPr>
        <w:t>』</w:t>
      </w:r>
      <w:r w:rsidR="00E14FA8" w:rsidRPr="009F3985">
        <w:rPr>
          <w:rFonts w:ascii="標楷體" w:eastAsia="標楷體" w:hAnsi="標楷體"/>
          <w:szCs w:val="24"/>
        </w:rPr>
        <w:t>，並沒有辦法成為庖丁。</w:t>
      </w:r>
      <w:r w:rsidR="00E14FA8" w:rsidRPr="009F3985">
        <w:rPr>
          <w:rFonts w:ascii="標楷體" w:eastAsia="標楷體" w:hAnsi="標楷體" w:hint="eastAsia"/>
          <w:szCs w:val="24"/>
        </w:rPr>
        <w:t>」</w:t>
      </w:r>
      <w:r w:rsidR="0097002A">
        <w:rPr>
          <w:rFonts w:ascii="標楷體" w:eastAsia="標楷體" w:hAnsi="標楷體" w:hint="eastAsia"/>
          <w:szCs w:val="24"/>
        </w:rPr>
        <w:t>其</w:t>
      </w:r>
      <w:r w:rsidR="00E14FA8" w:rsidRPr="009F3985">
        <w:rPr>
          <w:rFonts w:ascii="標楷體" w:eastAsia="標楷體" w:hAnsi="標楷體" w:hint="eastAsia"/>
          <w:szCs w:val="24"/>
        </w:rPr>
        <w:t>原因為何？</w:t>
      </w:r>
    </w:p>
    <w:p w14:paraId="2DF6A22B" w14:textId="77777777" w:rsidR="00AB45C4" w:rsidRPr="00AB45C4" w:rsidRDefault="00E14FA8" w:rsidP="00AB45C4">
      <w:pPr>
        <w:spacing w:beforeLines="20" w:before="72"/>
        <w:ind w:leftChars="100" w:left="1200" w:hangingChars="400" w:hanging="960"/>
        <w:outlineLvl w:val="1"/>
        <w:rPr>
          <w:rFonts w:ascii="標楷體" w:eastAsia="標楷體" w:hAnsi="標楷體"/>
          <w:color w:val="FFFFFF" w:themeColor="background1"/>
          <w:szCs w:val="24"/>
        </w:rPr>
      </w:pPr>
      <w:r w:rsidRPr="009F3985">
        <w:rPr>
          <w:rFonts w:ascii="標楷體" w:eastAsia="標楷體" w:hAnsi="標楷體" w:hint="eastAsia"/>
          <w:szCs w:val="24"/>
        </w:rPr>
        <w:t>答</w:t>
      </w:r>
      <w:r w:rsidR="00D81F29">
        <w:rPr>
          <w:rFonts w:ascii="標楷體" w:eastAsia="標楷體" w:hAnsi="標楷體" w:hint="eastAsia"/>
          <w:szCs w:val="24"/>
        </w:rPr>
        <w:t xml:space="preserve">  </w:t>
      </w:r>
      <w:r w:rsidRPr="009F3985">
        <w:rPr>
          <w:rFonts w:ascii="標楷體" w:eastAsia="標楷體" w:hAnsi="標楷體" w:hint="eastAsia"/>
          <w:szCs w:val="24"/>
        </w:rPr>
        <w:t>案：</w:t>
      </w:r>
      <w:r w:rsidR="00AB45C4" w:rsidRPr="00AB45C4">
        <w:rPr>
          <w:rFonts w:ascii="標楷體" w:eastAsia="標楷體" w:hAnsi="標楷體" w:hint="eastAsia"/>
          <w:color w:val="FFFFFF" w:themeColor="background1"/>
          <w:szCs w:val="24"/>
        </w:rPr>
        <w:t>「經驗」容易成為新的限制。良庖憑既有的經驗肢解每一頭牛，可能忽略了每一頭牛的細微不同之處，因此仍默默磨損著刀刃，無法成為保養刀刃的庖丁。</w:t>
      </w:r>
    </w:p>
    <w:p w14:paraId="0DB1120B" w14:textId="66FA5E0A" w:rsidR="00E14FA8" w:rsidRPr="00AB45C4" w:rsidRDefault="00E14FA8" w:rsidP="00316A45">
      <w:pPr>
        <w:spacing w:beforeLines="20" w:before="72"/>
        <w:ind w:leftChars="100" w:left="1200" w:hangingChars="400" w:hanging="960"/>
        <w:outlineLvl w:val="1"/>
        <w:rPr>
          <w:rFonts w:ascii="標楷體" w:eastAsia="標楷體" w:hAnsi="標楷體"/>
          <w:color w:val="FFFFFF" w:themeColor="background1"/>
          <w:szCs w:val="24"/>
        </w:rPr>
      </w:pPr>
    </w:p>
    <w:sectPr w:rsidR="00E14FA8" w:rsidRPr="00AB45C4" w:rsidSect="00820DAD">
      <w:footerReference w:type="default" r:id="rId7"/>
      <w:pgSz w:w="11906" w:h="16838"/>
      <w:pgMar w:top="1134" w:right="1134" w:bottom="993" w:left="1134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02FC2" w14:textId="77777777" w:rsidR="009D5FB0" w:rsidRDefault="009D5FB0" w:rsidP="004A798E">
      <w:r>
        <w:separator/>
      </w:r>
    </w:p>
  </w:endnote>
  <w:endnote w:type="continuationSeparator" w:id="0">
    <w:p w14:paraId="1E7DEF10" w14:textId="77777777" w:rsidR="009D5FB0" w:rsidRDefault="009D5FB0" w:rsidP="004A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518751"/>
      <w:docPartObj>
        <w:docPartGallery w:val="Page Numbers (Bottom of Page)"/>
        <w:docPartUnique/>
      </w:docPartObj>
    </w:sdtPr>
    <w:sdtEndPr/>
    <w:sdtContent>
      <w:p w14:paraId="4120DB8E" w14:textId="3ED384EF" w:rsidR="00445313" w:rsidRDefault="004453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0BB" w:rsidRPr="005800BB">
          <w:rPr>
            <w:noProof/>
            <w:lang w:val="zh-TW"/>
          </w:rPr>
          <w:t>6</w:t>
        </w:r>
        <w:r>
          <w:fldChar w:fldCharType="end"/>
        </w:r>
      </w:p>
    </w:sdtContent>
  </w:sdt>
  <w:p w14:paraId="6C9BB569" w14:textId="77777777" w:rsidR="00445313" w:rsidRDefault="004453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F44D0" w14:textId="77777777" w:rsidR="009D5FB0" w:rsidRDefault="009D5FB0" w:rsidP="004A798E">
      <w:r>
        <w:separator/>
      </w:r>
    </w:p>
  </w:footnote>
  <w:footnote w:type="continuationSeparator" w:id="0">
    <w:p w14:paraId="68CD221D" w14:textId="77777777" w:rsidR="009D5FB0" w:rsidRDefault="009D5FB0" w:rsidP="004A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BBD"/>
    <w:multiLevelType w:val="hybridMultilevel"/>
    <w:tmpl w:val="F22E7054"/>
    <w:lvl w:ilvl="0" w:tplc="D9341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A73F5"/>
    <w:multiLevelType w:val="hybridMultilevel"/>
    <w:tmpl w:val="78946078"/>
    <w:lvl w:ilvl="0" w:tplc="E1CA9E0A">
      <w:start w:val="1"/>
      <w:numFmt w:val="decimal"/>
      <w:lvlText w:val="(%1)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2" w15:restartNumberingAfterBreak="0">
    <w:nsid w:val="425575BF"/>
    <w:multiLevelType w:val="hybridMultilevel"/>
    <w:tmpl w:val="217C0930"/>
    <w:lvl w:ilvl="0" w:tplc="222C3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C4216C"/>
    <w:multiLevelType w:val="hybridMultilevel"/>
    <w:tmpl w:val="C9D6A4D0"/>
    <w:lvl w:ilvl="0" w:tplc="FD6840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FD04388"/>
    <w:multiLevelType w:val="hybridMultilevel"/>
    <w:tmpl w:val="18D29C92"/>
    <w:lvl w:ilvl="0" w:tplc="65D89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73CB762F"/>
    <w:multiLevelType w:val="hybridMultilevel"/>
    <w:tmpl w:val="F710A850"/>
    <w:lvl w:ilvl="0" w:tplc="B9AEB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6678CF"/>
    <w:multiLevelType w:val="hybridMultilevel"/>
    <w:tmpl w:val="A192CC84"/>
    <w:lvl w:ilvl="0" w:tplc="DAF6C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F5"/>
    <w:rsid w:val="00026CE8"/>
    <w:rsid w:val="0004529B"/>
    <w:rsid w:val="00050DEF"/>
    <w:rsid w:val="00051730"/>
    <w:rsid w:val="00073747"/>
    <w:rsid w:val="0007374E"/>
    <w:rsid w:val="000A2CAD"/>
    <w:rsid w:val="000B20BE"/>
    <w:rsid w:val="000B7EEE"/>
    <w:rsid w:val="000E669F"/>
    <w:rsid w:val="000F328E"/>
    <w:rsid w:val="000F649C"/>
    <w:rsid w:val="00104743"/>
    <w:rsid w:val="00124AF5"/>
    <w:rsid w:val="00126C38"/>
    <w:rsid w:val="001312DC"/>
    <w:rsid w:val="001700ED"/>
    <w:rsid w:val="00173218"/>
    <w:rsid w:val="00176ED0"/>
    <w:rsid w:val="001B416F"/>
    <w:rsid w:val="002059D9"/>
    <w:rsid w:val="00213D43"/>
    <w:rsid w:val="0021689B"/>
    <w:rsid w:val="00223C51"/>
    <w:rsid w:val="002455D8"/>
    <w:rsid w:val="00250286"/>
    <w:rsid w:val="00265036"/>
    <w:rsid w:val="00296310"/>
    <w:rsid w:val="002A62CF"/>
    <w:rsid w:val="002E45D4"/>
    <w:rsid w:val="002F0AC9"/>
    <w:rsid w:val="002F0F62"/>
    <w:rsid w:val="002F527F"/>
    <w:rsid w:val="00305655"/>
    <w:rsid w:val="00311D06"/>
    <w:rsid w:val="0031649B"/>
    <w:rsid w:val="00316A45"/>
    <w:rsid w:val="0035666C"/>
    <w:rsid w:val="00377892"/>
    <w:rsid w:val="003B66E3"/>
    <w:rsid w:val="003B6972"/>
    <w:rsid w:val="003C1790"/>
    <w:rsid w:val="003E145F"/>
    <w:rsid w:val="003E1A67"/>
    <w:rsid w:val="004410CD"/>
    <w:rsid w:val="00445313"/>
    <w:rsid w:val="004924B2"/>
    <w:rsid w:val="004A12CE"/>
    <w:rsid w:val="004A4A98"/>
    <w:rsid w:val="004A798E"/>
    <w:rsid w:val="004B3163"/>
    <w:rsid w:val="004B5F72"/>
    <w:rsid w:val="004D2E09"/>
    <w:rsid w:val="004F5DC2"/>
    <w:rsid w:val="004F6D0D"/>
    <w:rsid w:val="00503714"/>
    <w:rsid w:val="005370AC"/>
    <w:rsid w:val="005800BB"/>
    <w:rsid w:val="00582123"/>
    <w:rsid w:val="005A7CDE"/>
    <w:rsid w:val="005E0A58"/>
    <w:rsid w:val="005F220E"/>
    <w:rsid w:val="005F7363"/>
    <w:rsid w:val="00604A7D"/>
    <w:rsid w:val="00605FD0"/>
    <w:rsid w:val="00623674"/>
    <w:rsid w:val="00625F89"/>
    <w:rsid w:val="00632B57"/>
    <w:rsid w:val="00641A62"/>
    <w:rsid w:val="0064498C"/>
    <w:rsid w:val="00654915"/>
    <w:rsid w:val="00656DA1"/>
    <w:rsid w:val="006759DE"/>
    <w:rsid w:val="00680AB7"/>
    <w:rsid w:val="006C121F"/>
    <w:rsid w:val="006C3ACD"/>
    <w:rsid w:val="006C7A4A"/>
    <w:rsid w:val="006D18DB"/>
    <w:rsid w:val="006F2A5F"/>
    <w:rsid w:val="0070390B"/>
    <w:rsid w:val="00721D1B"/>
    <w:rsid w:val="00753EFA"/>
    <w:rsid w:val="00753F7C"/>
    <w:rsid w:val="00773133"/>
    <w:rsid w:val="007836F9"/>
    <w:rsid w:val="007B0EE7"/>
    <w:rsid w:val="007D5ADE"/>
    <w:rsid w:val="007D6C83"/>
    <w:rsid w:val="00800D26"/>
    <w:rsid w:val="008050AE"/>
    <w:rsid w:val="00813A23"/>
    <w:rsid w:val="00817291"/>
    <w:rsid w:val="00820DAD"/>
    <w:rsid w:val="00837C10"/>
    <w:rsid w:val="00897EF1"/>
    <w:rsid w:val="008A6F90"/>
    <w:rsid w:val="008C4473"/>
    <w:rsid w:val="008C4A69"/>
    <w:rsid w:val="008D402E"/>
    <w:rsid w:val="008E05E7"/>
    <w:rsid w:val="008E5759"/>
    <w:rsid w:val="008F69C7"/>
    <w:rsid w:val="008F7D98"/>
    <w:rsid w:val="009156DF"/>
    <w:rsid w:val="009232FC"/>
    <w:rsid w:val="00930F80"/>
    <w:rsid w:val="00942C8D"/>
    <w:rsid w:val="00950B47"/>
    <w:rsid w:val="009556D6"/>
    <w:rsid w:val="0097002A"/>
    <w:rsid w:val="00973BE5"/>
    <w:rsid w:val="00981979"/>
    <w:rsid w:val="009864F1"/>
    <w:rsid w:val="00995E35"/>
    <w:rsid w:val="009B79CE"/>
    <w:rsid w:val="009D330A"/>
    <w:rsid w:val="009D5FB0"/>
    <w:rsid w:val="009F3985"/>
    <w:rsid w:val="00A2552B"/>
    <w:rsid w:val="00A27BC2"/>
    <w:rsid w:val="00A4445B"/>
    <w:rsid w:val="00A47E2F"/>
    <w:rsid w:val="00A510AF"/>
    <w:rsid w:val="00A61323"/>
    <w:rsid w:val="00A667E9"/>
    <w:rsid w:val="00A77EA4"/>
    <w:rsid w:val="00A8787C"/>
    <w:rsid w:val="00A9017A"/>
    <w:rsid w:val="00A919CA"/>
    <w:rsid w:val="00AB3E53"/>
    <w:rsid w:val="00AB45C4"/>
    <w:rsid w:val="00AC3721"/>
    <w:rsid w:val="00AC646B"/>
    <w:rsid w:val="00AE30F3"/>
    <w:rsid w:val="00B12DC9"/>
    <w:rsid w:val="00B332A3"/>
    <w:rsid w:val="00B37C86"/>
    <w:rsid w:val="00B41F4C"/>
    <w:rsid w:val="00B43CFF"/>
    <w:rsid w:val="00B4410E"/>
    <w:rsid w:val="00B750F9"/>
    <w:rsid w:val="00B7569D"/>
    <w:rsid w:val="00B8218E"/>
    <w:rsid w:val="00B841D6"/>
    <w:rsid w:val="00B94856"/>
    <w:rsid w:val="00BA475C"/>
    <w:rsid w:val="00BE7DE7"/>
    <w:rsid w:val="00C07871"/>
    <w:rsid w:val="00C6279D"/>
    <w:rsid w:val="00CA6662"/>
    <w:rsid w:val="00CC30B1"/>
    <w:rsid w:val="00CC6114"/>
    <w:rsid w:val="00CC7BAC"/>
    <w:rsid w:val="00CD3DCD"/>
    <w:rsid w:val="00D04E52"/>
    <w:rsid w:val="00D217E5"/>
    <w:rsid w:val="00D32060"/>
    <w:rsid w:val="00D81F29"/>
    <w:rsid w:val="00D8665C"/>
    <w:rsid w:val="00D87CD5"/>
    <w:rsid w:val="00D90302"/>
    <w:rsid w:val="00D97E11"/>
    <w:rsid w:val="00DB6096"/>
    <w:rsid w:val="00DC4554"/>
    <w:rsid w:val="00DD36A6"/>
    <w:rsid w:val="00DE4695"/>
    <w:rsid w:val="00DF2FE2"/>
    <w:rsid w:val="00E13471"/>
    <w:rsid w:val="00E14FA8"/>
    <w:rsid w:val="00E17A09"/>
    <w:rsid w:val="00E646D4"/>
    <w:rsid w:val="00E73D57"/>
    <w:rsid w:val="00E96AB5"/>
    <w:rsid w:val="00EA1F4B"/>
    <w:rsid w:val="00EA3122"/>
    <w:rsid w:val="00EA4431"/>
    <w:rsid w:val="00EA4B93"/>
    <w:rsid w:val="00EB37BB"/>
    <w:rsid w:val="00EB5131"/>
    <w:rsid w:val="00EB5686"/>
    <w:rsid w:val="00EB58B6"/>
    <w:rsid w:val="00EB672C"/>
    <w:rsid w:val="00EB6C8E"/>
    <w:rsid w:val="00ED3DEF"/>
    <w:rsid w:val="00EF4F35"/>
    <w:rsid w:val="00F04777"/>
    <w:rsid w:val="00F1086F"/>
    <w:rsid w:val="00F117B3"/>
    <w:rsid w:val="00F21176"/>
    <w:rsid w:val="00F27950"/>
    <w:rsid w:val="00F3653C"/>
    <w:rsid w:val="00F365B8"/>
    <w:rsid w:val="00F62BA3"/>
    <w:rsid w:val="00F778C4"/>
    <w:rsid w:val="00F84BB1"/>
    <w:rsid w:val="00F9230F"/>
    <w:rsid w:val="00F92404"/>
    <w:rsid w:val="00FA04E1"/>
    <w:rsid w:val="00FC1200"/>
    <w:rsid w:val="00FC6413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88432"/>
  <w15:chartTrackingRefBased/>
  <w15:docId w15:val="{6DBB45A5-FA50-4524-A23F-23267D96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79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798E"/>
    <w:rPr>
      <w:sz w:val="20"/>
      <w:szCs w:val="20"/>
    </w:rPr>
  </w:style>
  <w:style w:type="paragraph" w:styleId="a8">
    <w:name w:val="List Paragraph"/>
    <w:basedOn w:val="a"/>
    <w:uiPriority w:val="34"/>
    <w:qFormat/>
    <w:rsid w:val="00582123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F7D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7D98"/>
  </w:style>
  <w:style w:type="character" w:customStyle="1" w:styleId="ab">
    <w:name w:val="註解文字 字元"/>
    <w:basedOn w:val="a0"/>
    <w:link w:val="aa"/>
    <w:uiPriority w:val="99"/>
    <w:semiHidden/>
    <w:rsid w:val="008F7D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7D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F7D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F7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F7D98"/>
    <w:rPr>
      <w:rFonts w:asciiTheme="majorHAnsi" w:eastAsiaTheme="majorEastAsia" w:hAnsiTheme="majorHAnsi" w:cstheme="majorBidi"/>
      <w:sz w:val="18"/>
      <w:szCs w:val="18"/>
    </w:rPr>
  </w:style>
  <w:style w:type="paragraph" w:customStyle="1" w:styleId="3--">
    <w:name w:val="3-答案-紅"/>
    <w:basedOn w:val="a"/>
    <w:link w:val="3--0"/>
    <w:rsid w:val="00E17A09"/>
    <w:pPr>
      <w:overflowPunct w:val="0"/>
      <w:adjustRightInd w:val="0"/>
      <w:snapToGrid w:val="0"/>
      <w:spacing w:line="353" w:lineRule="exact"/>
      <w:jc w:val="both"/>
    </w:pPr>
    <w:rPr>
      <w:rFonts w:ascii="Times New Roman" w:eastAsia="微軟正黑體" w:hAnsi="Times New Roman" w:cs="Times New Roman"/>
      <w:color w:val="FF0000"/>
      <w:sz w:val="23"/>
      <w:szCs w:val="24"/>
    </w:rPr>
  </w:style>
  <w:style w:type="character" w:customStyle="1" w:styleId="3--0">
    <w:name w:val="3-答案-紅 字元"/>
    <w:link w:val="3--"/>
    <w:rsid w:val="00E17A09"/>
    <w:rPr>
      <w:rFonts w:ascii="Times New Roman" w:eastAsia="微軟正黑體" w:hAnsi="Times New Roman" w:cs="Times New Roman"/>
      <w:color w:val="FF0000"/>
      <w:sz w:val="23"/>
      <w:szCs w:val="24"/>
    </w:rPr>
  </w:style>
  <w:style w:type="paragraph" w:styleId="Web">
    <w:name w:val="Normal (Web)"/>
    <w:basedOn w:val="a"/>
    <w:uiPriority w:val="99"/>
    <w:semiHidden/>
    <w:unhideWhenUsed/>
    <w:rsid w:val="00AE30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錯誤"/>
    <w:uiPriority w:val="1"/>
    <w:qFormat/>
    <w:rsid w:val="007836F9"/>
    <w:rPr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huberton Chen</dc:creator>
  <cp:keywords/>
  <dc:description/>
  <cp:lastModifiedBy>user</cp:lastModifiedBy>
  <cp:revision>12</cp:revision>
  <dcterms:created xsi:type="dcterms:W3CDTF">2020-04-24T07:49:00Z</dcterms:created>
  <dcterms:modified xsi:type="dcterms:W3CDTF">2020-04-26T09:37:00Z</dcterms:modified>
</cp:coreProperties>
</file>