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F1CFC" w14:textId="490A4367" w:rsidR="0049335C" w:rsidRPr="00F1667B" w:rsidRDefault="00732187" w:rsidP="00F876F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《</w:t>
      </w:r>
      <w:r w:rsidRPr="51E4180F">
        <w:rPr>
          <w:rFonts w:ascii="標楷體" w:eastAsia="標楷體" w:hAnsi="標楷體" w:cs="標楷體"/>
          <w:b/>
          <w:bCs/>
          <w:sz w:val="32"/>
          <w:szCs w:val="32"/>
        </w:rPr>
        <w:t>典論．論文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》</w:t>
      </w:r>
      <w:r w:rsidR="00612C2F" w:rsidRPr="00F1667B">
        <w:rPr>
          <w:rFonts w:ascii="標楷體" w:eastAsia="標楷體" w:hAnsi="標楷體" w:hint="eastAsia"/>
          <w:b/>
          <w:sz w:val="32"/>
          <w:szCs w:val="32"/>
        </w:rPr>
        <w:t>學習單</w:t>
      </w:r>
      <w:r w:rsidR="004C05B2">
        <w:rPr>
          <w:rFonts w:ascii="標楷體" w:eastAsia="標楷體" w:hAnsi="標楷體" w:hint="eastAsia"/>
          <w:b/>
          <w:sz w:val="32"/>
          <w:szCs w:val="32"/>
        </w:rPr>
        <w:t>：</w:t>
      </w:r>
      <w:r w:rsidR="0049335C">
        <w:rPr>
          <w:rFonts w:ascii="標楷體" w:eastAsia="標楷體" w:hAnsi="標楷體" w:hint="eastAsia"/>
          <w:b/>
          <w:sz w:val="32"/>
          <w:szCs w:val="32"/>
        </w:rPr>
        <w:t>如何掂掇一把掃帚的重量？</w:t>
      </w:r>
    </w:p>
    <w:p w14:paraId="5679D65F" w14:textId="30C0BBBE" w:rsidR="00213917" w:rsidRDefault="007F3E5A" w:rsidP="007F3E5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</w:t>
      </w:r>
      <w:r w:rsidR="00B70903" w:rsidRPr="00B70903">
        <w:rPr>
          <w:rFonts w:ascii="標楷體" w:eastAsia="標楷體" w:hAnsi="標楷體" w:hint="eastAsia"/>
        </w:rPr>
        <w:t>編者：</w:t>
      </w:r>
      <w:r w:rsidR="009520F6">
        <w:rPr>
          <w:rFonts w:ascii="標楷體" w:eastAsia="標楷體" w:hAnsi="標楷體" w:hint="eastAsia"/>
        </w:rPr>
        <w:t>張馨云</w:t>
      </w:r>
    </w:p>
    <w:p w14:paraId="5679D660" w14:textId="0C86CB1A" w:rsidR="00F1667B" w:rsidRPr="00E20EEB" w:rsidRDefault="00906AB1" w:rsidP="00E20EEB">
      <w:pPr>
        <w:pStyle w:val="af3"/>
        <w:numPr>
          <w:ilvl w:val="0"/>
          <w:numId w:val="4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sz w:val="28"/>
          <w:szCs w:val="24"/>
        </w:rPr>
      </w:pPr>
      <w:r w:rsidRPr="00E20EEB">
        <w:rPr>
          <w:rFonts w:ascii="標楷體" w:eastAsia="標楷體" w:hAnsi="標楷體" w:hint="eastAsia"/>
          <w:b/>
          <w:sz w:val="28"/>
          <w:szCs w:val="24"/>
        </w:rPr>
        <w:t>曹丕</w:t>
      </w:r>
      <w:r w:rsidR="00E20EEB" w:rsidRPr="00E20EEB">
        <w:rPr>
          <w:rFonts w:ascii="標楷體" w:eastAsia="標楷體" w:hAnsi="標楷體" w:hint="eastAsia"/>
          <w:b/>
          <w:sz w:val="28"/>
          <w:szCs w:val="24"/>
        </w:rPr>
        <w:t>解密</w:t>
      </w:r>
    </w:p>
    <w:p w14:paraId="39281E37" w14:textId="50736AD3" w:rsidR="00E20EEB" w:rsidRPr="00C974AB" w:rsidRDefault="00E20EEB" w:rsidP="00E20EEB">
      <w:pPr>
        <w:pStyle w:val="af3"/>
        <w:adjustRightInd w:val="0"/>
        <w:snapToGrid w:val="0"/>
        <w:spacing w:line="240" w:lineRule="atLeast"/>
        <w:ind w:leftChars="0" w:left="720"/>
        <w:rPr>
          <w:rFonts w:ascii="標楷體" w:eastAsia="標楷體" w:hAnsi="標楷體"/>
          <w:szCs w:val="24"/>
        </w:rPr>
      </w:pPr>
      <w:r w:rsidRPr="00C974AB">
        <w:rPr>
          <w:rFonts w:ascii="標楷體" w:eastAsia="標楷體" w:hAnsi="標楷體" w:hint="eastAsia"/>
          <w:szCs w:val="24"/>
        </w:rPr>
        <w:t>說明：曹丕的臉書遭到莫名人士駭客，以至於部份資料遺失，該名神秘</w:t>
      </w:r>
      <w:r w:rsidR="00B90CC0" w:rsidRPr="00C974AB">
        <w:rPr>
          <w:rFonts w:ascii="標楷體" w:eastAsia="標楷體" w:hAnsi="標楷體" w:hint="eastAsia"/>
          <w:szCs w:val="24"/>
        </w:rPr>
        <w:t>駭客設定了一組</w:t>
      </w:r>
      <w:r w:rsidR="00275067" w:rsidRPr="00C974AB">
        <w:rPr>
          <w:rFonts w:ascii="標楷體" w:eastAsia="標楷體" w:hAnsi="標楷體" w:hint="eastAsia"/>
          <w:szCs w:val="24"/>
        </w:rPr>
        <w:t>三位數字的</w:t>
      </w:r>
      <w:r w:rsidR="00B90CC0" w:rsidRPr="00C974AB">
        <w:rPr>
          <w:rFonts w:ascii="標楷體" w:eastAsia="標楷體" w:hAnsi="標楷體" w:hint="eastAsia"/>
          <w:szCs w:val="24"/>
        </w:rPr>
        <w:t>密碼，只要能依據遺失的空格</w:t>
      </w:r>
      <w:r w:rsidR="003A0C08" w:rsidRPr="00C974AB">
        <w:rPr>
          <w:rFonts w:ascii="標楷體" w:eastAsia="標楷體" w:hAnsi="標楷體" w:hint="eastAsia"/>
          <w:szCs w:val="24"/>
        </w:rPr>
        <w:t>，從</w:t>
      </w:r>
      <w:r w:rsidR="009B5965" w:rsidRPr="00C974AB">
        <w:rPr>
          <w:rFonts w:ascii="標楷體" w:eastAsia="標楷體" w:hAnsi="標楷體" w:hint="eastAsia"/>
          <w:szCs w:val="24"/>
        </w:rPr>
        <w:t>亂</w:t>
      </w:r>
      <w:r w:rsidR="003A0C08" w:rsidRPr="00C974AB">
        <w:rPr>
          <w:rFonts w:ascii="標楷體" w:eastAsia="標楷體" w:hAnsi="標楷體" w:hint="eastAsia"/>
          <w:szCs w:val="24"/>
        </w:rPr>
        <w:t>碼表中</w:t>
      </w:r>
      <w:r w:rsidR="00B90CC0" w:rsidRPr="00C974AB">
        <w:rPr>
          <w:rFonts w:ascii="標楷體" w:eastAsia="標楷體" w:hAnsi="標楷體" w:hint="eastAsia"/>
          <w:szCs w:val="24"/>
        </w:rPr>
        <w:t>，找出三位數字密碼即可破解，請問</w:t>
      </w:r>
      <w:r w:rsidR="00116824" w:rsidRPr="00C974AB">
        <w:rPr>
          <w:rFonts w:ascii="標楷體" w:eastAsia="標楷體" w:hAnsi="標楷體" w:hint="eastAsia"/>
          <w:szCs w:val="24"/>
        </w:rPr>
        <w:t>密碼</w:t>
      </w:r>
      <w:r w:rsidR="00B90CC0" w:rsidRPr="00C974AB">
        <w:rPr>
          <w:rFonts w:ascii="標楷體" w:eastAsia="標楷體" w:hAnsi="標楷體" w:hint="eastAsia"/>
          <w:szCs w:val="24"/>
        </w:rPr>
        <w:t>是？</w:t>
      </w:r>
    </w:p>
    <w:p w14:paraId="2D4A5605" w14:textId="4BFE09B6" w:rsidR="003A0C08" w:rsidRPr="003E36D0" w:rsidRDefault="003A0C08" w:rsidP="003E36D0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3E36D0">
        <w:rPr>
          <w:rFonts w:ascii="標楷體" w:eastAsia="標楷體" w:hAnsi="標楷體" w:hint="eastAsia"/>
          <w:b/>
        </w:rPr>
        <w:t>（一）遭駭臉書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012"/>
        <w:gridCol w:w="358"/>
        <w:gridCol w:w="1036"/>
        <w:gridCol w:w="430"/>
        <w:gridCol w:w="1007"/>
        <w:gridCol w:w="1587"/>
        <w:gridCol w:w="1595"/>
        <w:gridCol w:w="1000"/>
      </w:tblGrid>
      <w:tr w:rsidR="00630045" w14:paraId="67E4BECB" w14:textId="77777777" w:rsidTr="006C2C0D">
        <w:trPr>
          <w:trHeight w:val="22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E1ABD" w14:textId="3E1D23C8" w:rsidR="00630045" w:rsidRDefault="00630045">
            <w:pPr>
              <w:spacing w:before="180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3B28FB63" wp14:editId="06E929E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-635</wp:posOffset>
                  </wp:positionV>
                  <wp:extent cx="1438275" cy="1438275"/>
                  <wp:effectExtent l="0" t="0" r="9525" b="9525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曹丕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4387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4133A163" wp14:editId="39F8C9E6">
                  <wp:simplePos x="1143000" y="290512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4495800" cy="1445260"/>
                  <wp:effectExtent l="0" t="0" r="0" b="2540"/>
                  <wp:wrapSquare wrapText="bothSides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螢幕快照 2014-02-12 下午11.56.14.png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76" b="21884"/>
                          <a:stretch/>
                        </pic:blipFill>
                        <pic:spPr bwMode="auto">
                          <a:xfrm>
                            <a:off x="0" y="0"/>
                            <a:ext cx="4495800" cy="14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4387" w14:paraId="5F94AFA2" w14:textId="77777777" w:rsidTr="003E36D0"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C6D9F1"/>
          </w:tcPr>
          <w:p w14:paraId="4D784E95" w14:textId="77777777" w:rsidR="00630045" w:rsidRDefault="00630045">
            <w:pPr>
              <w:rPr>
                <w:b/>
                <w:sz w:val="28"/>
                <w:szCs w:val="28"/>
              </w:rPr>
            </w:pPr>
          </w:p>
        </w:tc>
        <w:tc>
          <w:tcPr>
            <w:tcW w:w="804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C6D9F1"/>
            <w:hideMark/>
          </w:tcPr>
          <w:p w14:paraId="1B6B85FE" w14:textId="77777777" w:rsidR="00630045" w:rsidRDefault="006300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動態時報</w:t>
            </w:r>
          </w:p>
        </w:tc>
        <w:tc>
          <w:tcPr>
            <w:tcW w:w="608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548DD4"/>
            <w:hideMark/>
          </w:tcPr>
          <w:p w14:paraId="07002F47" w14:textId="77777777" w:rsidR="00630045" w:rsidRDefault="006300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關於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C6D9F1"/>
            <w:hideMark/>
          </w:tcPr>
          <w:p w14:paraId="2D226DA4" w14:textId="77777777" w:rsidR="00630045" w:rsidRDefault="006300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朋友</w:t>
            </w:r>
          </w:p>
        </w:tc>
        <w:tc>
          <w:tcPr>
            <w:tcW w:w="931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C6D9F1"/>
            <w:hideMark/>
          </w:tcPr>
          <w:p w14:paraId="1CD504EC" w14:textId="77777777" w:rsidR="00630045" w:rsidRDefault="006300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相片</w:t>
            </w:r>
          </w:p>
        </w:tc>
        <w:tc>
          <w:tcPr>
            <w:tcW w:w="93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C6D9F1"/>
            <w:hideMark/>
          </w:tcPr>
          <w:p w14:paraId="332A8B21" w14:textId="77777777" w:rsidR="00630045" w:rsidRDefault="006300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更多</w:t>
            </w:r>
            <w:r>
              <w:rPr>
                <w:rFonts w:ascii="新細明體" w:hAnsi="新細明體" w:hint="eastAsia"/>
                <w:b/>
                <w:sz w:val="16"/>
                <w:szCs w:val="16"/>
              </w:rPr>
              <w:t>▼</w:t>
            </w:r>
          </w:p>
        </w:tc>
        <w:tc>
          <w:tcPr>
            <w:tcW w:w="58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2285014" w14:textId="77777777" w:rsidR="00630045" w:rsidRDefault="00630045">
            <w:pPr>
              <w:rPr>
                <w:b/>
                <w:sz w:val="28"/>
                <w:szCs w:val="28"/>
              </w:rPr>
            </w:pPr>
          </w:p>
        </w:tc>
      </w:tr>
      <w:tr w:rsidR="00630045" w14:paraId="5F0656F0" w14:textId="77777777" w:rsidTr="003E36D0">
        <w:trPr>
          <w:trHeight w:val="5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6622C5AC" w14:textId="77777777" w:rsidR="00630045" w:rsidRDefault="0063004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關於</w:t>
            </w:r>
          </w:p>
        </w:tc>
      </w:tr>
      <w:tr w:rsidR="00FA4387" w14:paraId="4D814BB2" w14:textId="77777777" w:rsidTr="00D4175F">
        <w:trPr>
          <w:trHeight w:val="427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1420DE8" w14:textId="77777777" w:rsidR="00630045" w:rsidRPr="00E02AC5" w:rsidRDefault="00630045" w:rsidP="00D4175F">
            <w:pPr>
              <w:jc w:val="center"/>
              <w:rPr>
                <w:b/>
                <w:szCs w:val="28"/>
              </w:rPr>
            </w:pPr>
            <w:r w:rsidRPr="00E02AC5">
              <w:rPr>
                <w:rFonts w:hint="eastAsia"/>
                <w:b/>
                <w:szCs w:val="28"/>
              </w:rPr>
              <w:t>生於</w:t>
            </w:r>
          </w:p>
        </w:tc>
        <w:tc>
          <w:tcPr>
            <w:tcW w:w="4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5003" w14:textId="1CAA5780" w:rsidR="00630045" w:rsidRDefault="00BE6508" w:rsidP="00D4175F">
            <w:pPr>
              <w:snapToGrid w:val="0"/>
              <w:spacing w:beforeLines="50" w:before="180" w:afterLines="50" w:after="180" w:line="276" w:lineRule="auto"/>
            </w:pPr>
            <w:r>
              <w:rPr>
                <w:rFonts w:hint="eastAsia"/>
              </w:rPr>
              <w:t>（</w:t>
            </w:r>
            <w:r w:rsidR="00630045" w:rsidRPr="00E10597">
              <w:rPr>
                <w:rFonts w:hint="eastAsia"/>
                <w:color w:val="00B0F0"/>
              </w:rPr>
              <w:t>東漢</w:t>
            </w:r>
            <w:r>
              <w:rPr>
                <w:rFonts w:hint="eastAsia"/>
              </w:rPr>
              <w:t>）</w:t>
            </w:r>
          </w:p>
        </w:tc>
      </w:tr>
      <w:tr w:rsidR="00FA4387" w14:paraId="63965001" w14:textId="77777777" w:rsidTr="00D4175F"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441C5E0" w14:textId="759BFB72" w:rsidR="00630045" w:rsidRPr="00E02AC5" w:rsidRDefault="00630045" w:rsidP="00D4175F">
            <w:pPr>
              <w:jc w:val="center"/>
              <w:rPr>
                <w:b/>
              </w:rPr>
            </w:pPr>
            <w:r w:rsidRPr="00E02AC5">
              <w:rPr>
                <w:rFonts w:hint="eastAsia"/>
                <w:b/>
                <w:szCs w:val="28"/>
              </w:rPr>
              <w:t>字號</w:t>
            </w:r>
            <w:r w:rsidR="00E02AC5" w:rsidRPr="00E02AC5">
              <w:rPr>
                <w:rFonts w:hint="eastAsia"/>
                <w:b/>
                <w:szCs w:val="28"/>
              </w:rPr>
              <w:t>／諡號</w:t>
            </w:r>
          </w:p>
        </w:tc>
        <w:tc>
          <w:tcPr>
            <w:tcW w:w="4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EDB0" w14:textId="2FE66A2D" w:rsidR="00630045" w:rsidRPr="00D24DAA" w:rsidRDefault="0023797B" w:rsidP="00D4175F">
            <w:pPr>
              <w:snapToGrid w:val="0"/>
              <w:spacing w:beforeLines="50" w:before="180" w:afterLines="50" w:after="180" w:line="276" w:lineRule="auto"/>
            </w:pPr>
            <w:r w:rsidRPr="0023797B">
              <w:rPr>
                <w:rFonts w:hint="eastAsia"/>
              </w:rPr>
              <w:t>字</w:t>
            </w:r>
            <w:r w:rsidR="00E02AC5" w:rsidRPr="00D24DAA">
              <w:rPr>
                <w:rFonts w:hint="eastAsia"/>
              </w:rPr>
              <w:t>子桓</w:t>
            </w:r>
            <w:r>
              <w:rPr>
                <w:rFonts w:hint="eastAsia"/>
              </w:rPr>
              <w:t>，諡號為</w:t>
            </w:r>
            <w:r w:rsidR="00E02AC5" w:rsidRPr="00D24DAA">
              <w:rPr>
                <w:rFonts w:hint="eastAsia"/>
              </w:rPr>
              <w:t>文皇帝</w:t>
            </w:r>
            <w:r>
              <w:rPr>
                <w:rFonts w:hint="eastAsia"/>
              </w:rPr>
              <w:t>。</w:t>
            </w:r>
            <w:r w:rsidR="003E36D0">
              <w:rPr>
                <w:rFonts w:hint="eastAsia"/>
              </w:rPr>
              <w:t>其父為曹操，諡號為武皇帝。其弟曹植，文震當時，被譽為五言詩人之冠冕。</w:t>
            </w:r>
          </w:p>
        </w:tc>
      </w:tr>
      <w:tr w:rsidR="00FA4387" w14:paraId="7133AE52" w14:textId="77777777" w:rsidTr="00D4175F"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BD0C85D" w14:textId="77777777" w:rsidR="00630045" w:rsidRPr="00E02AC5" w:rsidRDefault="00630045" w:rsidP="00D4175F">
            <w:pPr>
              <w:jc w:val="center"/>
              <w:rPr>
                <w:b/>
                <w:szCs w:val="28"/>
              </w:rPr>
            </w:pPr>
            <w:r w:rsidRPr="00E02AC5">
              <w:rPr>
                <w:rFonts w:hint="eastAsia"/>
                <w:b/>
                <w:szCs w:val="28"/>
              </w:rPr>
              <w:t>作品</w:t>
            </w:r>
          </w:p>
        </w:tc>
        <w:tc>
          <w:tcPr>
            <w:tcW w:w="4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AE0F" w14:textId="76691AAB" w:rsidR="00AC732A" w:rsidRDefault="00AC732A" w:rsidP="00D4175F">
            <w:pPr>
              <w:snapToGrid w:val="0"/>
            </w:pPr>
            <w:r>
              <w:t>01.</w:t>
            </w:r>
            <w:r w:rsidR="00630045">
              <w:rPr>
                <w:rFonts w:hint="eastAsia"/>
              </w:rPr>
              <w:t>《</w:t>
            </w:r>
            <w:r w:rsidR="009435BD" w:rsidRPr="00B8162A">
              <w:rPr>
                <w:rFonts w:ascii="Arial" w:hAnsi="Arial" w:cs="Arial"/>
                <w:color w:val="00B0F0"/>
                <w:sz w:val="23"/>
                <w:szCs w:val="23"/>
                <w:shd w:val="clear" w:color="auto" w:fill="FFFFFF"/>
              </w:rPr>
              <w:t>燕歌行</w:t>
            </w:r>
            <w:r w:rsidR="00630045">
              <w:rPr>
                <w:rFonts w:hint="eastAsia"/>
              </w:rPr>
              <w:t>》</w:t>
            </w:r>
            <w:r w:rsidR="00732187">
              <w:rPr>
                <w:rFonts w:hint="eastAsia"/>
              </w:rPr>
              <w:t>為</w:t>
            </w:r>
            <w:r>
              <w:rPr>
                <w:rFonts w:ascii="Arial" w:hAnsi="Arial" w:cs="Arial"/>
                <w:color w:val="252525"/>
                <w:sz w:val="23"/>
                <w:szCs w:val="23"/>
                <w:shd w:val="clear" w:color="auto" w:fill="FFFFFF"/>
              </w:rPr>
              <w:t>現存最早最完整的七言詩</w:t>
            </w:r>
            <w:r w:rsidR="009435BD">
              <w:rPr>
                <w:rFonts w:hint="eastAsia"/>
              </w:rPr>
              <w:t>。</w:t>
            </w:r>
          </w:p>
          <w:p w14:paraId="43A377B2" w14:textId="760463F3" w:rsidR="00630045" w:rsidRDefault="00AC732A" w:rsidP="00D4175F">
            <w:pPr>
              <w:snapToGrid w:val="0"/>
            </w:pPr>
            <w:r>
              <w:rPr>
                <w:rFonts w:hint="eastAsia"/>
              </w:rPr>
              <w:t>02.</w:t>
            </w:r>
            <w:r>
              <w:rPr>
                <w:rFonts w:ascii="Arial" w:hAnsi="Arial" w:cs="Arial"/>
                <w:color w:val="252525"/>
                <w:sz w:val="23"/>
                <w:szCs w:val="23"/>
                <w:shd w:val="clear" w:color="auto" w:fill="FFFFFF"/>
              </w:rPr>
              <w:t>《</w:t>
            </w:r>
            <w:hyperlink r:id="rId11" w:tooltip="典論" w:history="1">
              <w:r w:rsidRPr="003A0C08">
                <w:rPr>
                  <w:color w:val="00B0F0"/>
                </w:rPr>
                <w:t>典論</w:t>
              </w:r>
              <w:r w:rsidRPr="003A0C08">
                <w:rPr>
                  <w:rFonts w:ascii="微軟正黑體" w:eastAsia="微軟正黑體" w:hAnsi="微軟正黑體" w:cs="微軟正黑體" w:hint="eastAsia"/>
                  <w:color w:val="00B0F0"/>
                </w:rPr>
                <w:t>‧</w:t>
              </w:r>
              <w:r w:rsidRPr="003A0C08">
                <w:rPr>
                  <w:color w:val="00B0F0"/>
                </w:rPr>
                <w:t>論文</w:t>
              </w:r>
            </w:hyperlink>
            <w:r>
              <w:rPr>
                <w:rFonts w:ascii="Arial" w:hAnsi="Arial" w:cs="Arial"/>
                <w:color w:val="252525"/>
                <w:sz w:val="23"/>
                <w:szCs w:val="23"/>
                <w:shd w:val="clear" w:color="auto" w:fill="FFFFFF"/>
              </w:rPr>
              <w:t>》是中國</w:t>
            </w:r>
            <w:r w:rsidRPr="003A0C08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最早</w:t>
            </w:r>
            <w:r>
              <w:rPr>
                <w:rFonts w:ascii="Arial" w:hAnsi="Arial" w:cs="Arial"/>
                <w:color w:val="252525"/>
                <w:sz w:val="23"/>
                <w:szCs w:val="23"/>
                <w:shd w:val="clear" w:color="auto" w:fill="FFFFFF"/>
              </w:rPr>
              <w:t>的</w:t>
            </w:r>
            <w:hyperlink r:id="rId12" w:tooltip="文學理論" w:history="1">
              <w:r w:rsidRPr="003A0C08">
                <w:rPr>
                  <w:color w:val="000000" w:themeColor="text1"/>
                </w:rPr>
                <w:t>文學理論</w:t>
              </w:r>
            </w:hyperlink>
            <w:r w:rsidRPr="003A0C08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與批評</w:t>
            </w:r>
            <w:r>
              <w:rPr>
                <w:rFonts w:ascii="Arial" w:hAnsi="Arial" w:cs="Arial"/>
                <w:color w:val="252525"/>
                <w:sz w:val="23"/>
                <w:szCs w:val="23"/>
                <w:shd w:val="clear" w:color="auto" w:fill="FFFFFF"/>
              </w:rPr>
              <w:t>著作</w:t>
            </w:r>
            <w:r>
              <w:rPr>
                <w:rFonts w:ascii="Arial" w:hAnsi="Arial" w:cs="Arial" w:hint="eastAsia"/>
                <w:color w:val="252525"/>
                <w:sz w:val="23"/>
                <w:szCs w:val="23"/>
                <w:shd w:val="clear" w:color="auto" w:fill="FFFFFF"/>
              </w:rPr>
              <w:t>。</w:t>
            </w:r>
          </w:p>
        </w:tc>
      </w:tr>
      <w:tr w:rsidR="001C37B1" w14:paraId="572F1772" w14:textId="77777777" w:rsidTr="00D4175F"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88807C" w14:textId="18A4FE79" w:rsidR="001C37B1" w:rsidRPr="00E02AC5" w:rsidRDefault="001C37B1" w:rsidP="00D4175F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好友</w:t>
            </w:r>
          </w:p>
        </w:tc>
        <w:tc>
          <w:tcPr>
            <w:tcW w:w="4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0D76" w14:textId="42E6AC1E" w:rsidR="001C37B1" w:rsidRDefault="001C37B1" w:rsidP="00D4175F">
            <w:pPr>
              <w:snapToGrid w:val="0"/>
              <w:spacing w:beforeLines="50" w:before="180" w:afterLines="50" w:after="180" w:line="276" w:lineRule="auto"/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魯國</w:t>
            </w:r>
            <w:r w:rsidRPr="001C37B1">
              <w:rPr>
                <w:rFonts w:ascii="Verdana" w:hAnsi="Verdana"/>
                <w:color w:val="00B0F0"/>
                <w:shd w:val="clear" w:color="auto" w:fill="FFFFFF"/>
              </w:rPr>
              <w:t>孔融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文舉，廣陵陳琳孔璋，山陽</w:t>
            </w:r>
            <w:r w:rsidRPr="001C37B1">
              <w:rPr>
                <w:rFonts w:ascii="Verdana" w:hAnsi="Verdana"/>
                <w:color w:val="00B0F0"/>
                <w:shd w:val="clear" w:color="auto" w:fill="FFFFFF"/>
              </w:rPr>
              <w:t>王粲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仲宣，北海徐幹偉長，陳留</w:t>
            </w:r>
            <w:r w:rsidRPr="001C37B1">
              <w:rPr>
                <w:rFonts w:ascii="Verdana" w:hAnsi="Verdana"/>
                <w:color w:val="00B0F0"/>
                <w:shd w:val="clear" w:color="auto" w:fill="FFFFFF"/>
              </w:rPr>
              <w:t>阮瑀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元瑜，汝南應瑒德璉，東平</w:t>
            </w:r>
            <w:r w:rsidRPr="001C37B1">
              <w:rPr>
                <w:rFonts w:ascii="Verdana" w:hAnsi="Verdana"/>
                <w:color w:val="00B0F0"/>
                <w:shd w:val="clear" w:color="auto" w:fill="FFFFFF"/>
              </w:rPr>
              <w:t>劉楨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公幹</w:t>
            </w:r>
          </w:p>
        </w:tc>
      </w:tr>
      <w:tr w:rsidR="005D4AB9" w14:paraId="13E648CF" w14:textId="77777777" w:rsidTr="00D4175F">
        <w:trPr>
          <w:trHeight w:val="344"/>
        </w:trPr>
        <w:tc>
          <w:tcPr>
            <w:tcW w:w="8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A0450B" w14:textId="77777777" w:rsidR="00630045" w:rsidRPr="00E02AC5" w:rsidRDefault="00630045" w:rsidP="00D4175F">
            <w:pPr>
              <w:jc w:val="center"/>
              <w:rPr>
                <w:b/>
                <w:szCs w:val="28"/>
              </w:rPr>
            </w:pPr>
            <w:r w:rsidRPr="00E02AC5">
              <w:rPr>
                <w:rFonts w:hint="eastAsia"/>
                <w:b/>
                <w:szCs w:val="28"/>
              </w:rPr>
              <w:t>評價</w:t>
            </w:r>
          </w:p>
        </w:tc>
        <w:tc>
          <w:tcPr>
            <w:tcW w:w="1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757D" w14:textId="3E79F56D" w:rsidR="00630045" w:rsidRDefault="005D4AB9" w:rsidP="00AC732A">
            <w:pPr>
              <w:snapToGrid w:val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278CFCAE" wp14:editId="0BB837E7">
                  <wp:simplePos x="1908175" y="5072380"/>
                  <wp:positionH relativeFrom="margin">
                    <wp:posOffset>365760</wp:posOffset>
                  </wp:positionH>
                  <wp:positionV relativeFrom="margin">
                    <wp:posOffset>91440</wp:posOffset>
                  </wp:positionV>
                  <wp:extent cx="572135" cy="190500"/>
                  <wp:effectExtent l="0" t="0" r="0" b="0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0477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鍾嶸</w:t>
            </w:r>
          </w:p>
        </w:tc>
        <w:tc>
          <w:tcPr>
            <w:tcW w:w="3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029E" w14:textId="0E600A86" w:rsidR="00630045" w:rsidRDefault="005D4AB9" w:rsidP="003E36D0">
            <w:pPr>
              <w:snapToGrid w:val="0"/>
              <w:spacing w:beforeLines="10" w:before="36" w:line="276" w:lineRule="auto"/>
              <w:jc w:val="both"/>
            </w:pPr>
            <w:r>
              <w:rPr>
                <w:rFonts w:hint="eastAsia"/>
              </w:rPr>
              <w:t>你的作品比你爸爸曹操好，比弟弟弟曹植差點，列在（</w:t>
            </w:r>
            <w:r w:rsidRPr="00B8162A">
              <w:rPr>
                <w:rFonts w:hint="eastAsia"/>
                <w:color w:val="00B0F0"/>
              </w:rPr>
              <w:t>中品</w:t>
            </w:r>
            <w:r>
              <w:rPr>
                <w:rFonts w:hint="eastAsia"/>
              </w:rPr>
              <w:t>）。</w:t>
            </w:r>
          </w:p>
        </w:tc>
      </w:tr>
      <w:tr w:rsidR="005D4AB9" w14:paraId="0350ECEF" w14:textId="77777777" w:rsidTr="003E36D0">
        <w:trPr>
          <w:trHeight w:val="610"/>
        </w:trPr>
        <w:tc>
          <w:tcPr>
            <w:tcW w:w="8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137B" w14:textId="77777777" w:rsidR="00630045" w:rsidRPr="00E02AC5" w:rsidRDefault="00630045">
            <w:pPr>
              <w:rPr>
                <w:b/>
                <w:szCs w:val="28"/>
              </w:rPr>
            </w:pPr>
          </w:p>
        </w:tc>
        <w:tc>
          <w:tcPr>
            <w:tcW w:w="1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1179" w14:textId="66D07D1D" w:rsidR="00630045" w:rsidRDefault="005D4AB9">
            <w:pPr>
              <w:snapToGrid w:val="0"/>
              <w:spacing w:beforeLines="50" w:before="180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14D3C88" wp14:editId="35455696">
                  <wp:simplePos x="0" y="0"/>
                  <wp:positionH relativeFrom="margin">
                    <wp:posOffset>390525</wp:posOffset>
                  </wp:positionH>
                  <wp:positionV relativeFrom="margin">
                    <wp:posOffset>135255</wp:posOffset>
                  </wp:positionV>
                  <wp:extent cx="572135" cy="190500"/>
                  <wp:effectExtent l="0" t="0" r="0" b="0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0477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732A">
              <w:rPr>
                <w:rFonts w:hint="eastAsia"/>
              </w:rPr>
              <w:t>魯迅</w:t>
            </w:r>
          </w:p>
        </w:tc>
        <w:tc>
          <w:tcPr>
            <w:tcW w:w="3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4D36" w14:textId="058B794D" w:rsidR="00630045" w:rsidRDefault="005D4AB9" w:rsidP="00F850D2">
            <w:pPr>
              <w:snapToGrid w:val="0"/>
              <w:spacing w:beforeLines="50" w:before="180" w:line="276" w:lineRule="auto"/>
            </w:pPr>
            <w:r>
              <w:rPr>
                <w:rFonts w:ascii="Arial" w:hAnsi="Arial" w:cs="Arial" w:hint="eastAsia"/>
                <w:color w:val="252525"/>
                <w:sz w:val="23"/>
                <w:szCs w:val="23"/>
                <w:shd w:val="clear" w:color="auto" w:fill="FFFFFF"/>
              </w:rPr>
              <w:t>你</w:t>
            </w:r>
            <w:r w:rsidR="00AC732A">
              <w:rPr>
                <w:rFonts w:ascii="Arial" w:hAnsi="Arial" w:cs="Arial"/>
                <w:color w:val="252525"/>
                <w:sz w:val="23"/>
                <w:szCs w:val="23"/>
                <w:shd w:val="clear" w:color="auto" w:fill="FFFFFF"/>
              </w:rPr>
              <w:t>說詩賦不必寓教訓，反對當時那些寓教訓於詩賦的見解，用近代的文學眼光來看，曹丕的一個時代可說是『</w:t>
            </w:r>
            <w:r w:rsidR="00732187">
              <w:rPr>
                <w:rFonts w:ascii="Arial" w:hAnsi="Arial" w:cs="Arial"/>
                <w:color w:val="00B0F0"/>
                <w:sz w:val="23"/>
                <w:szCs w:val="23"/>
                <w:shd w:val="clear" w:color="auto" w:fill="FFFFFF"/>
              </w:rPr>
              <w:t>文學</w:t>
            </w:r>
            <w:r w:rsidR="00AC732A" w:rsidRPr="00B8162A">
              <w:rPr>
                <w:rFonts w:ascii="Arial" w:hAnsi="Arial" w:cs="Arial"/>
                <w:color w:val="00B0F0"/>
                <w:sz w:val="23"/>
                <w:szCs w:val="23"/>
                <w:shd w:val="clear" w:color="auto" w:fill="FFFFFF"/>
              </w:rPr>
              <w:t>自覺</w:t>
            </w:r>
            <w:r w:rsidR="00732187" w:rsidRPr="00732187">
              <w:rPr>
                <w:rFonts w:ascii="Arial" w:hAnsi="Arial" w:cs="Arial" w:hint="eastAsia"/>
                <w:sz w:val="23"/>
                <w:szCs w:val="23"/>
                <w:shd w:val="clear" w:color="auto" w:fill="FFFFFF"/>
              </w:rPr>
              <w:t>的</w:t>
            </w:r>
            <w:r w:rsidR="00AC732A">
              <w:rPr>
                <w:rFonts w:ascii="Arial" w:hAnsi="Arial" w:cs="Arial"/>
                <w:color w:val="252525"/>
                <w:sz w:val="23"/>
                <w:szCs w:val="23"/>
                <w:shd w:val="clear" w:color="auto" w:fill="FFFFFF"/>
              </w:rPr>
              <w:t>時代』，或如近代所說是為藝術而藝術的一派。</w:t>
            </w:r>
          </w:p>
        </w:tc>
      </w:tr>
      <w:tr w:rsidR="00FA4387" w14:paraId="430706B1" w14:textId="77777777" w:rsidTr="003E36D0">
        <w:trPr>
          <w:trHeight w:val="830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29E37E8" w14:textId="287E2073" w:rsidR="00630045" w:rsidRPr="00E02AC5" w:rsidRDefault="0060127A">
            <w:pPr>
              <w:snapToGrid w:val="0"/>
              <w:spacing w:beforeLines="10" w:before="36"/>
              <w:rPr>
                <w:b/>
                <w:szCs w:val="26"/>
              </w:rPr>
            </w:pPr>
            <w:r>
              <w:rPr>
                <w:rFonts w:hint="eastAsia"/>
                <w:b/>
                <w:szCs w:val="26"/>
              </w:rPr>
              <w:t>《典論．論文》的重要創見</w:t>
            </w:r>
          </w:p>
        </w:tc>
        <w:tc>
          <w:tcPr>
            <w:tcW w:w="4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AA22" w14:textId="2BCA9BEA" w:rsidR="00630045" w:rsidRDefault="00B90CC0" w:rsidP="003E36D0">
            <w:pPr>
              <w:snapToGrid w:val="0"/>
              <w:spacing w:beforeLines="10" w:before="36" w:line="276" w:lineRule="auto"/>
            </w:pPr>
            <w:r w:rsidRPr="00B90CC0">
              <w:rPr>
                <w:rFonts w:hint="eastAsia"/>
                <w:color w:val="000000" w:themeColor="text1"/>
              </w:rPr>
              <w:t>1</w:t>
            </w:r>
            <w:r w:rsidRPr="00B90CC0">
              <w:rPr>
                <w:color w:val="000000" w:themeColor="text1"/>
              </w:rPr>
              <w:t>.</w:t>
            </w:r>
            <w:r w:rsidRPr="00B90CC0">
              <w:rPr>
                <w:rFonts w:hint="eastAsia"/>
                <w:color w:val="000000" w:themeColor="text1"/>
              </w:rPr>
              <w:t>文人相輕，斯</w:t>
            </w:r>
            <w:r w:rsidRPr="00BE6508">
              <w:rPr>
                <w:rFonts w:hint="eastAsia"/>
              </w:rPr>
              <w:t>「</w:t>
            </w:r>
            <w:r>
              <w:rPr>
                <w:rFonts w:hint="eastAsia"/>
                <w:color w:val="00B0F0"/>
              </w:rPr>
              <w:t>不自見</w:t>
            </w:r>
            <w:r w:rsidRPr="00BE6508">
              <w:rPr>
                <w:rFonts w:hint="eastAsia"/>
              </w:rPr>
              <w:t>」</w:t>
            </w:r>
            <w:r w:rsidRPr="00B90CC0">
              <w:rPr>
                <w:rFonts w:hint="eastAsia"/>
                <w:color w:val="000000" w:themeColor="text1"/>
              </w:rPr>
              <w:t>之患也</w:t>
            </w:r>
          </w:p>
          <w:p w14:paraId="08124BF5" w14:textId="29CD16C1" w:rsidR="00630045" w:rsidRDefault="00B90CC0" w:rsidP="003E36D0">
            <w:pPr>
              <w:snapToGrid w:val="0"/>
              <w:spacing w:beforeLines="10" w:before="36" w:line="276" w:lineRule="auto"/>
              <w:rPr>
                <w:rFonts w:ascii="Arial" w:hAnsi="Arial" w:cs="Arial"/>
                <w:color w:val="252525"/>
                <w:sz w:val="23"/>
                <w:szCs w:val="23"/>
                <w:shd w:val="clear" w:color="auto" w:fill="FFFFFF"/>
              </w:rPr>
            </w:pPr>
            <w:r w:rsidRPr="00B90CC0">
              <w:rPr>
                <w:rFonts w:hint="eastAsia"/>
                <w:color w:val="000000" w:themeColor="text1"/>
              </w:rPr>
              <w:t>2.</w:t>
            </w:r>
            <w:r w:rsidRPr="00B90CC0">
              <w:rPr>
                <w:rFonts w:hint="eastAsia"/>
                <w:color w:val="000000" w:themeColor="text1"/>
              </w:rPr>
              <w:t>文以</w:t>
            </w:r>
            <w:r w:rsidRPr="00BE6508">
              <w:rPr>
                <w:rFonts w:hint="eastAsia"/>
              </w:rPr>
              <w:t>「</w:t>
            </w:r>
            <w:r>
              <w:rPr>
                <w:rFonts w:hint="eastAsia"/>
                <w:color w:val="00B0F0"/>
              </w:rPr>
              <w:t>氣</w:t>
            </w:r>
            <w:r w:rsidRPr="00BE6508">
              <w:rPr>
                <w:rFonts w:hint="eastAsia"/>
              </w:rPr>
              <w:t>」</w:t>
            </w:r>
            <w:r w:rsidRPr="00B90CC0">
              <w:rPr>
                <w:rFonts w:hint="eastAsia"/>
                <w:color w:val="000000" w:themeColor="text1"/>
              </w:rPr>
              <w:t>為主</w:t>
            </w:r>
          </w:p>
          <w:p w14:paraId="4532A594" w14:textId="712E4B9B" w:rsidR="0060127A" w:rsidRPr="00B90CC0" w:rsidRDefault="00B90CC0" w:rsidP="003E36D0">
            <w:pPr>
              <w:snapToGrid w:val="0"/>
              <w:spacing w:beforeLines="10" w:before="36" w:line="276" w:lineRule="auto"/>
              <w:rPr>
                <w:rFonts w:ascii="Arial" w:hAnsi="Arial" w:cs="Arial"/>
                <w:color w:val="252525"/>
                <w:sz w:val="23"/>
                <w:szCs w:val="23"/>
                <w:shd w:val="clear" w:color="auto" w:fill="FFFFFF"/>
              </w:rPr>
            </w:pPr>
            <w:r w:rsidRPr="00B90CC0">
              <w:rPr>
                <w:rFonts w:hint="eastAsia"/>
                <w:color w:val="000000" w:themeColor="text1"/>
              </w:rPr>
              <w:t>3.</w:t>
            </w:r>
            <w:r w:rsidRPr="00B90CC0">
              <w:rPr>
                <w:rFonts w:hint="eastAsia"/>
                <w:color w:val="000000" w:themeColor="text1"/>
              </w:rPr>
              <w:t>文章為</w:t>
            </w:r>
            <w:r w:rsidRPr="00BE6508">
              <w:rPr>
                <w:rFonts w:hint="eastAsia"/>
              </w:rPr>
              <w:t>「</w:t>
            </w:r>
            <w:r>
              <w:rPr>
                <w:rFonts w:hint="eastAsia"/>
                <w:color w:val="00B0F0"/>
              </w:rPr>
              <w:t>不朽</w:t>
            </w:r>
            <w:r w:rsidRPr="00BE6508">
              <w:rPr>
                <w:rFonts w:hint="eastAsia"/>
              </w:rPr>
              <w:t>」</w:t>
            </w:r>
            <w:r w:rsidRPr="00B90CC0">
              <w:rPr>
                <w:rFonts w:hint="eastAsia"/>
                <w:color w:val="000000" w:themeColor="text1"/>
              </w:rPr>
              <w:t>之盛事</w:t>
            </w:r>
          </w:p>
        </w:tc>
      </w:tr>
    </w:tbl>
    <w:p w14:paraId="71DEAE8A" w14:textId="38AE123C" w:rsidR="004E6F7B" w:rsidRPr="003E36D0" w:rsidRDefault="00116824" w:rsidP="003E36D0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3E36D0">
        <w:rPr>
          <w:rFonts w:ascii="標楷體" w:eastAsia="標楷體" w:hAnsi="標楷體" w:hint="eastAsia"/>
          <w:b/>
        </w:rPr>
        <w:t>（二）亂碼</w:t>
      </w:r>
      <w:r w:rsidR="003A0C08" w:rsidRPr="003E36D0">
        <w:rPr>
          <w:rFonts w:ascii="標楷體" w:eastAsia="標楷體" w:hAnsi="標楷體" w:hint="eastAsia"/>
          <w:b/>
        </w:rPr>
        <w:t>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9"/>
        <w:gridCol w:w="788"/>
        <w:gridCol w:w="788"/>
        <w:gridCol w:w="788"/>
        <w:gridCol w:w="788"/>
        <w:gridCol w:w="788"/>
        <w:gridCol w:w="741"/>
        <w:gridCol w:w="788"/>
        <w:gridCol w:w="787"/>
        <w:gridCol w:w="787"/>
        <w:gridCol w:w="740"/>
      </w:tblGrid>
      <w:tr w:rsidR="001C37B1" w14:paraId="3C8E8DDB" w14:textId="50B19B98" w:rsidTr="003E36D0">
        <w:tc>
          <w:tcPr>
            <w:tcW w:w="433" w:type="pct"/>
          </w:tcPr>
          <w:p w14:paraId="00DAB6D2" w14:textId="71F5DA1F" w:rsidR="001C37B1" w:rsidRPr="0023797B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23797B">
              <w:rPr>
                <w:rFonts w:ascii="標楷體" w:eastAsia="標楷體" w:hAnsi="標楷體" w:hint="eastAsia"/>
                <w:b/>
                <w:sz w:val="28"/>
              </w:rPr>
              <w:lastRenderedPageBreak/>
              <w:t>嵇</w:t>
            </w:r>
          </w:p>
        </w:tc>
        <w:tc>
          <w:tcPr>
            <w:tcW w:w="462" w:type="pct"/>
          </w:tcPr>
          <w:p w14:paraId="61A44352" w14:textId="292EECAE" w:rsidR="001C37B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3A0C08">
              <w:rPr>
                <w:rFonts w:ascii="標楷體" w:eastAsia="標楷體" w:hAnsi="標楷體" w:hint="eastAsia"/>
                <w:b/>
                <w:sz w:val="28"/>
                <w:highlight w:val="cyan"/>
              </w:rPr>
              <w:t>東</w:t>
            </w:r>
          </w:p>
        </w:tc>
        <w:tc>
          <w:tcPr>
            <w:tcW w:w="462" w:type="pct"/>
          </w:tcPr>
          <w:p w14:paraId="75B780FF" w14:textId="0BA5184A" w:rsidR="001C37B1" w:rsidRPr="003A0C08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夏</w:t>
            </w:r>
          </w:p>
        </w:tc>
        <w:tc>
          <w:tcPr>
            <w:tcW w:w="462" w:type="pct"/>
          </w:tcPr>
          <w:p w14:paraId="1BDCA4A2" w14:textId="37315257" w:rsidR="001C37B1" w:rsidRPr="003A0C08" w:rsidRDefault="00D24DAA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>
              <w:rPr>
                <w:rFonts w:ascii="標楷體" w:eastAsia="標楷體" w:hAnsi="標楷體" w:hint="eastAsia"/>
                <w:b/>
                <w:sz w:val="28"/>
                <w:highlight w:val="cyan"/>
              </w:rPr>
              <w:t>自</w:t>
            </w:r>
          </w:p>
        </w:tc>
        <w:tc>
          <w:tcPr>
            <w:tcW w:w="462" w:type="pct"/>
          </w:tcPr>
          <w:p w14:paraId="7AA4A733" w14:textId="3711C2C8" w:rsidR="001C37B1" w:rsidRPr="003A0C08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 w:rsidRPr="001C37B1">
              <w:rPr>
                <w:rFonts w:ascii="標楷體" w:eastAsia="標楷體" w:hAnsi="標楷體" w:hint="eastAsia"/>
                <w:b/>
                <w:sz w:val="28"/>
                <w:highlight w:val="cyan"/>
              </w:rPr>
              <w:t>不</w:t>
            </w:r>
          </w:p>
        </w:tc>
        <w:tc>
          <w:tcPr>
            <w:tcW w:w="462" w:type="pct"/>
          </w:tcPr>
          <w:p w14:paraId="19AF5341" w14:textId="0049F785" w:rsidR="001C37B1" w:rsidRPr="00D24DAA" w:rsidRDefault="00D24DAA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 w:rsidRPr="00D24DAA">
              <w:rPr>
                <w:rFonts w:ascii="標楷體" w:eastAsia="標楷體" w:hAnsi="標楷體" w:hint="eastAsia"/>
                <w:b/>
                <w:sz w:val="28"/>
                <w:highlight w:val="cyan"/>
              </w:rPr>
              <w:t>燕</w:t>
            </w:r>
          </w:p>
        </w:tc>
        <w:tc>
          <w:tcPr>
            <w:tcW w:w="434" w:type="pct"/>
          </w:tcPr>
          <w:p w14:paraId="7619A4AD" w14:textId="7DE99F23" w:rsidR="001C37B1" w:rsidRPr="003A0C08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 w:rsidRPr="0023797B">
              <w:rPr>
                <w:rFonts w:ascii="標楷體" w:eastAsia="標楷體" w:hAnsi="標楷體" w:hint="eastAsia"/>
                <w:b/>
                <w:sz w:val="28"/>
              </w:rPr>
              <w:t>康</w:t>
            </w:r>
          </w:p>
        </w:tc>
        <w:tc>
          <w:tcPr>
            <w:tcW w:w="462" w:type="pct"/>
          </w:tcPr>
          <w:p w14:paraId="50CF664D" w14:textId="13A344EB" w:rsidR="001C37B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3A0C08">
              <w:rPr>
                <w:rFonts w:ascii="標楷體" w:eastAsia="標楷體" w:hAnsi="標楷體" w:hint="eastAsia"/>
                <w:b/>
                <w:sz w:val="28"/>
                <w:highlight w:val="cyan"/>
              </w:rPr>
              <w:t>典</w:t>
            </w:r>
          </w:p>
        </w:tc>
        <w:tc>
          <w:tcPr>
            <w:tcW w:w="462" w:type="pct"/>
          </w:tcPr>
          <w:p w14:paraId="08CC8C0C" w14:textId="296B1C88" w:rsidR="001C37B1" w:rsidRPr="001C37B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 w:rsidRPr="001C37B1">
              <w:rPr>
                <w:rFonts w:ascii="標楷體" w:eastAsia="標楷體" w:hAnsi="標楷體" w:hint="eastAsia"/>
                <w:b/>
                <w:sz w:val="28"/>
                <w:highlight w:val="cyan"/>
              </w:rPr>
              <w:t>粲</w:t>
            </w:r>
          </w:p>
        </w:tc>
        <w:tc>
          <w:tcPr>
            <w:tcW w:w="462" w:type="pct"/>
          </w:tcPr>
          <w:p w14:paraId="3F946FB7" w14:textId="26573E6F" w:rsidR="001C37B1" w:rsidRPr="001C37B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 w:rsidRPr="003A0C08">
              <w:rPr>
                <w:rFonts w:ascii="標楷體" w:eastAsia="標楷體" w:hAnsi="標楷體" w:hint="eastAsia"/>
                <w:b/>
                <w:sz w:val="28"/>
                <w:highlight w:val="cyan"/>
              </w:rPr>
              <w:t>論</w:t>
            </w:r>
          </w:p>
        </w:tc>
        <w:tc>
          <w:tcPr>
            <w:tcW w:w="434" w:type="pct"/>
          </w:tcPr>
          <w:p w14:paraId="48AB0257" w14:textId="78C37F2E" w:rsidR="001C37B1" w:rsidRDefault="00280834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孟</w:t>
            </w:r>
          </w:p>
        </w:tc>
      </w:tr>
      <w:tr w:rsidR="001C37B1" w14:paraId="7AE71B4E" w14:textId="6385A190" w:rsidTr="003E36D0">
        <w:tc>
          <w:tcPr>
            <w:tcW w:w="433" w:type="pct"/>
          </w:tcPr>
          <w:p w14:paraId="3F152EFC" w14:textId="280FDEC0" w:rsidR="001C37B1" w:rsidRPr="003A0C08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 w:rsidRPr="001C37B1">
              <w:rPr>
                <w:rFonts w:ascii="標楷體" w:eastAsia="標楷體" w:hAnsi="標楷體" w:hint="eastAsia"/>
                <w:b/>
                <w:sz w:val="28"/>
              </w:rPr>
              <w:t>西</w:t>
            </w:r>
          </w:p>
        </w:tc>
        <w:tc>
          <w:tcPr>
            <w:tcW w:w="462" w:type="pct"/>
          </w:tcPr>
          <w:p w14:paraId="2AB85B2E" w14:textId="770E8222" w:rsidR="001C37B1" w:rsidRDefault="00D24DAA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D24DAA">
              <w:rPr>
                <w:rFonts w:ascii="標楷體" w:eastAsia="標楷體" w:hAnsi="標楷體" w:hint="eastAsia"/>
                <w:b/>
                <w:sz w:val="28"/>
                <w:highlight w:val="cyan"/>
              </w:rPr>
              <w:t>歌</w:t>
            </w:r>
          </w:p>
        </w:tc>
        <w:tc>
          <w:tcPr>
            <w:tcW w:w="462" w:type="pct"/>
          </w:tcPr>
          <w:p w14:paraId="7D8EC12F" w14:textId="178CD0C9" w:rsidR="001C37B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江</w:t>
            </w:r>
          </w:p>
        </w:tc>
        <w:tc>
          <w:tcPr>
            <w:tcW w:w="462" w:type="pct"/>
          </w:tcPr>
          <w:p w14:paraId="6896213B" w14:textId="159D5124" w:rsidR="001C37B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1C37B1">
              <w:rPr>
                <w:rFonts w:ascii="標楷體" w:eastAsia="標楷體" w:hAnsi="標楷體" w:hint="eastAsia"/>
                <w:b/>
                <w:sz w:val="28"/>
                <w:highlight w:val="cyan"/>
              </w:rPr>
              <w:t>不</w:t>
            </w:r>
          </w:p>
        </w:tc>
        <w:tc>
          <w:tcPr>
            <w:tcW w:w="462" w:type="pct"/>
          </w:tcPr>
          <w:p w14:paraId="6285C9B2" w14:textId="553CFDB5" w:rsidR="001C37B1" w:rsidRPr="003A0C08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 w:rsidRPr="0023797B">
              <w:rPr>
                <w:rFonts w:ascii="標楷體" w:eastAsia="標楷體" w:hAnsi="標楷體" w:hint="eastAsia"/>
                <w:b/>
                <w:sz w:val="28"/>
              </w:rPr>
              <w:t>植</w:t>
            </w:r>
          </w:p>
        </w:tc>
        <w:tc>
          <w:tcPr>
            <w:tcW w:w="462" w:type="pct"/>
          </w:tcPr>
          <w:p w14:paraId="419795C5" w14:textId="7E901411" w:rsidR="001C37B1" w:rsidRPr="00D24DAA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 w:rsidRPr="00D24DAA">
              <w:rPr>
                <w:rFonts w:ascii="標楷體" w:eastAsia="標楷體" w:hAnsi="標楷體" w:hint="eastAsia"/>
                <w:b/>
                <w:sz w:val="28"/>
                <w:highlight w:val="cyan"/>
              </w:rPr>
              <w:t>漢</w:t>
            </w:r>
          </w:p>
        </w:tc>
        <w:tc>
          <w:tcPr>
            <w:tcW w:w="434" w:type="pct"/>
          </w:tcPr>
          <w:p w14:paraId="6F5973D1" w14:textId="65F2B4E1" w:rsidR="001C37B1" w:rsidRPr="0023797B" w:rsidRDefault="00280834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陳</w:t>
            </w:r>
          </w:p>
        </w:tc>
        <w:tc>
          <w:tcPr>
            <w:tcW w:w="462" w:type="pct"/>
          </w:tcPr>
          <w:p w14:paraId="55BCFD2E" w14:textId="40FB83CB" w:rsidR="001C37B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3A0C08">
              <w:rPr>
                <w:rFonts w:ascii="標楷體" w:eastAsia="標楷體" w:hAnsi="標楷體" w:hint="eastAsia"/>
                <w:b/>
                <w:sz w:val="28"/>
                <w:highlight w:val="cyan"/>
              </w:rPr>
              <w:t>學</w:t>
            </w:r>
          </w:p>
        </w:tc>
        <w:tc>
          <w:tcPr>
            <w:tcW w:w="462" w:type="pct"/>
          </w:tcPr>
          <w:p w14:paraId="794ECF3C" w14:textId="6BB303C6" w:rsidR="001C37B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西</w:t>
            </w:r>
          </w:p>
        </w:tc>
        <w:tc>
          <w:tcPr>
            <w:tcW w:w="462" w:type="pct"/>
          </w:tcPr>
          <w:p w14:paraId="4E49A90C" w14:textId="537A81AF" w:rsidR="001C37B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賓</w:t>
            </w:r>
          </w:p>
        </w:tc>
        <w:tc>
          <w:tcPr>
            <w:tcW w:w="434" w:type="pct"/>
          </w:tcPr>
          <w:p w14:paraId="189408FA" w14:textId="32C1E136" w:rsidR="001C37B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新</w:t>
            </w:r>
          </w:p>
        </w:tc>
      </w:tr>
      <w:tr w:rsidR="001C37B1" w14:paraId="3567E269" w14:textId="0229155F" w:rsidTr="003E36D0">
        <w:tc>
          <w:tcPr>
            <w:tcW w:w="433" w:type="pct"/>
          </w:tcPr>
          <w:p w14:paraId="5FB0ED7C" w14:textId="3A71E166" w:rsidR="001C37B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九</w:t>
            </w:r>
          </w:p>
        </w:tc>
        <w:tc>
          <w:tcPr>
            <w:tcW w:w="462" w:type="pct"/>
          </w:tcPr>
          <w:p w14:paraId="21938710" w14:textId="3AF88773" w:rsidR="001C37B1" w:rsidRPr="003A0C08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 w:rsidRPr="001C37B1">
              <w:rPr>
                <w:rFonts w:ascii="標楷體" w:eastAsia="標楷體" w:hAnsi="標楷體" w:hint="eastAsia"/>
                <w:b/>
                <w:sz w:val="28"/>
                <w:highlight w:val="cyan"/>
              </w:rPr>
              <w:t>劉</w:t>
            </w:r>
          </w:p>
        </w:tc>
        <w:tc>
          <w:tcPr>
            <w:tcW w:w="462" w:type="pct"/>
          </w:tcPr>
          <w:p w14:paraId="33B1428F" w14:textId="4CD7CB0D" w:rsidR="001C37B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官</w:t>
            </w:r>
          </w:p>
        </w:tc>
        <w:tc>
          <w:tcPr>
            <w:tcW w:w="462" w:type="pct"/>
          </w:tcPr>
          <w:p w14:paraId="3253484F" w14:textId="65C9CB8C" w:rsidR="001C37B1" w:rsidRDefault="00732187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732187">
              <w:rPr>
                <w:rFonts w:ascii="標楷體" w:eastAsia="標楷體" w:hAnsi="標楷體" w:hint="eastAsia"/>
                <w:b/>
                <w:sz w:val="28"/>
                <w:highlight w:val="cyan"/>
              </w:rPr>
              <w:t>漢</w:t>
            </w:r>
          </w:p>
        </w:tc>
        <w:tc>
          <w:tcPr>
            <w:tcW w:w="462" w:type="pct"/>
          </w:tcPr>
          <w:p w14:paraId="4009C8CE" w14:textId="1A0CF37C" w:rsidR="001C37B1" w:rsidRPr="003A0C08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 w:rsidRPr="001C37B1">
              <w:rPr>
                <w:rFonts w:ascii="標楷體" w:eastAsia="標楷體" w:hAnsi="標楷體" w:hint="eastAsia"/>
                <w:b/>
                <w:sz w:val="28"/>
              </w:rPr>
              <w:t>制</w:t>
            </w:r>
          </w:p>
        </w:tc>
        <w:tc>
          <w:tcPr>
            <w:tcW w:w="462" w:type="pct"/>
          </w:tcPr>
          <w:p w14:paraId="526952F6" w14:textId="3CECA474" w:rsidR="001C37B1" w:rsidRPr="00D24DAA" w:rsidRDefault="00D24DAA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 w:rsidRPr="00D24DAA">
              <w:rPr>
                <w:rFonts w:ascii="標楷體" w:eastAsia="標楷體" w:hAnsi="標楷體" w:hint="eastAsia"/>
                <w:b/>
                <w:sz w:val="28"/>
                <w:highlight w:val="cyan"/>
              </w:rPr>
              <w:t>行</w:t>
            </w:r>
          </w:p>
        </w:tc>
        <w:tc>
          <w:tcPr>
            <w:tcW w:w="434" w:type="pct"/>
          </w:tcPr>
          <w:p w14:paraId="2DA09630" w14:textId="6AE9EB49" w:rsidR="001C37B1" w:rsidRPr="0023797B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由</w:t>
            </w:r>
          </w:p>
        </w:tc>
        <w:tc>
          <w:tcPr>
            <w:tcW w:w="462" w:type="pct"/>
          </w:tcPr>
          <w:p w14:paraId="04AE7BB8" w14:textId="244B03A6" w:rsidR="001C37B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1C37B1">
              <w:rPr>
                <w:rFonts w:ascii="標楷體" w:eastAsia="標楷體" w:hAnsi="標楷體" w:hint="eastAsia"/>
                <w:b/>
                <w:sz w:val="28"/>
                <w:highlight w:val="cyan"/>
              </w:rPr>
              <w:t>王</w:t>
            </w:r>
          </w:p>
        </w:tc>
        <w:tc>
          <w:tcPr>
            <w:tcW w:w="462" w:type="pct"/>
          </w:tcPr>
          <w:p w14:paraId="131E6E03" w14:textId="530C3AF4" w:rsidR="001C37B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武</w:t>
            </w:r>
          </w:p>
        </w:tc>
        <w:tc>
          <w:tcPr>
            <w:tcW w:w="462" w:type="pct"/>
          </w:tcPr>
          <w:p w14:paraId="34CCF1E0" w14:textId="570041C8" w:rsidR="001C37B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信</w:t>
            </w:r>
          </w:p>
        </w:tc>
        <w:tc>
          <w:tcPr>
            <w:tcW w:w="434" w:type="pct"/>
          </w:tcPr>
          <w:p w14:paraId="7D2599FA" w14:textId="4A8EF477" w:rsidR="001C37B1" w:rsidRPr="007B7400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7B7400">
              <w:rPr>
                <w:rFonts w:ascii="標楷體" w:eastAsia="標楷體" w:hAnsi="標楷體" w:hint="eastAsia"/>
                <w:b/>
                <w:sz w:val="28"/>
              </w:rPr>
              <w:t>徐</w:t>
            </w:r>
          </w:p>
        </w:tc>
      </w:tr>
      <w:tr w:rsidR="001C37B1" w14:paraId="49DC0B62" w14:textId="2690FC11" w:rsidTr="003E36D0">
        <w:tc>
          <w:tcPr>
            <w:tcW w:w="433" w:type="pct"/>
          </w:tcPr>
          <w:p w14:paraId="70B5ACDF" w14:textId="69C8042D" w:rsidR="001C37B1" w:rsidRDefault="00903036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瞞</w:t>
            </w:r>
          </w:p>
        </w:tc>
        <w:tc>
          <w:tcPr>
            <w:tcW w:w="462" w:type="pct"/>
          </w:tcPr>
          <w:p w14:paraId="04B5E1D3" w14:textId="34525339" w:rsidR="001C37B1" w:rsidRPr="003A0C08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 w:rsidRPr="003A0C08">
              <w:rPr>
                <w:rFonts w:ascii="標楷體" w:eastAsia="標楷體" w:hAnsi="標楷體" w:hint="eastAsia"/>
                <w:b/>
                <w:sz w:val="28"/>
                <w:highlight w:val="cyan"/>
              </w:rPr>
              <w:t>中</w:t>
            </w:r>
          </w:p>
        </w:tc>
        <w:tc>
          <w:tcPr>
            <w:tcW w:w="462" w:type="pct"/>
          </w:tcPr>
          <w:p w14:paraId="50A5040A" w14:textId="5D2136B0" w:rsidR="001C37B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姜</w:t>
            </w:r>
          </w:p>
        </w:tc>
        <w:tc>
          <w:tcPr>
            <w:tcW w:w="462" w:type="pct"/>
          </w:tcPr>
          <w:p w14:paraId="6598C9CC" w14:textId="09CAE00C" w:rsidR="001C37B1" w:rsidRDefault="00280834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建</w:t>
            </w:r>
          </w:p>
        </w:tc>
        <w:tc>
          <w:tcPr>
            <w:tcW w:w="462" w:type="pct"/>
          </w:tcPr>
          <w:p w14:paraId="318292F8" w14:textId="166F9E57" w:rsidR="001C37B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三</w:t>
            </w:r>
          </w:p>
        </w:tc>
        <w:tc>
          <w:tcPr>
            <w:tcW w:w="462" w:type="pct"/>
          </w:tcPr>
          <w:p w14:paraId="794CF13B" w14:textId="04AD8940" w:rsidR="001C37B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1C37B1">
              <w:rPr>
                <w:rFonts w:ascii="標楷體" w:eastAsia="標楷體" w:hAnsi="標楷體" w:hint="eastAsia"/>
                <w:b/>
                <w:sz w:val="28"/>
                <w:highlight w:val="cyan"/>
              </w:rPr>
              <w:t>文</w:t>
            </w:r>
          </w:p>
        </w:tc>
        <w:tc>
          <w:tcPr>
            <w:tcW w:w="434" w:type="pct"/>
          </w:tcPr>
          <w:p w14:paraId="17CF6D08" w14:textId="6D88A818" w:rsidR="001C37B1" w:rsidRPr="0023797B" w:rsidRDefault="00280834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德</w:t>
            </w:r>
          </w:p>
        </w:tc>
        <w:tc>
          <w:tcPr>
            <w:tcW w:w="462" w:type="pct"/>
          </w:tcPr>
          <w:p w14:paraId="0B96847B" w14:textId="4BC79C10" w:rsidR="001C37B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3A0C08">
              <w:rPr>
                <w:rFonts w:ascii="標楷體" w:eastAsia="標楷體" w:hAnsi="標楷體" w:hint="eastAsia"/>
                <w:b/>
                <w:sz w:val="28"/>
                <w:highlight w:val="cyan"/>
              </w:rPr>
              <w:t>文</w:t>
            </w:r>
          </w:p>
        </w:tc>
        <w:tc>
          <w:tcPr>
            <w:tcW w:w="462" w:type="pct"/>
          </w:tcPr>
          <w:p w14:paraId="6DC4A290" w14:textId="327F4B25" w:rsidR="001C37B1" w:rsidRPr="003A0C08" w:rsidRDefault="007B7400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 w:rsidRPr="001C37B1">
              <w:rPr>
                <w:rFonts w:ascii="標楷體" w:eastAsia="標楷體" w:hAnsi="標楷體" w:hint="eastAsia"/>
                <w:b/>
                <w:sz w:val="28"/>
                <w:highlight w:val="cyan"/>
              </w:rPr>
              <w:t>覺</w:t>
            </w:r>
          </w:p>
        </w:tc>
        <w:tc>
          <w:tcPr>
            <w:tcW w:w="462" w:type="pct"/>
          </w:tcPr>
          <w:p w14:paraId="28651B7B" w14:textId="6C9F6575" w:rsidR="001C37B1" w:rsidRPr="003A0C08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>
              <w:rPr>
                <w:rFonts w:ascii="標楷體" w:eastAsia="標楷體" w:hAnsi="標楷體" w:hint="eastAsia"/>
                <w:b/>
                <w:sz w:val="28"/>
                <w:highlight w:val="cyan"/>
              </w:rPr>
              <w:t>融</w:t>
            </w:r>
          </w:p>
        </w:tc>
        <w:tc>
          <w:tcPr>
            <w:tcW w:w="434" w:type="pct"/>
          </w:tcPr>
          <w:p w14:paraId="2322E67A" w14:textId="73C3CFED" w:rsidR="001C37B1" w:rsidRPr="007B7400" w:rsidRDefault="00280834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思</w:t>
            </w:r>
          </w:p>
        </w:tc>
      </w:tr>
      <w:tr w:rsidR="001C37B1" w14:paraId="3B86D652" w14:textId="0CF0A90B" w:rsidTr="003E36D0">
        <w:tc>
          <w:tcPr>
            <w:tcW w:w="433" w:type="pct"/>
          </w:tcPr>
          <w:p w14:paraId="336BF0CC" w14:textId="55DF7811" w:rsidR="001C37B1" w:rsidRDefault="0023797B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庾</w:t>
            </w:r>
          </w:p>
        </w:tc>
        <w:tc>
          <w:tcPr>
            <w:tcW w:w="462" w:type="pct"/>
          </w:tcPr>
          <w:p w14:paraId="4F01A05E" w14:textId="53A0E1CE" w:rsidR="001C37B1" w:rsidRDefault="001C37B1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1C37B1">
              <w:rPr>
                <w:rFonts w:ascii="標楷體" w:eastAsia="標楷體" w:hAnsi="標楷體" w:hint="eastAsia"/>
                <w:b/>
                <w:sz w:val="28"/>
                <w:highlight w:val="cyan"/>
              </w:rPr>
              <w:t>氣</w:t>
            </w:r>
          </w:p>
        </w:tc>
        <w:tc>
          <w:tcPr>
            <w:tcW w:w="462" w:type="pct"/>
          </w:tcPr>
          <w:p w14:paraId="0C722353" w14:textId="3749845F" w:rsidR="001C37B1" w:rsidRDefault="0023797B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君</w:t>
            </w:r>
          </w:p>
        </w:tc>
        <w:tc>
          <w:tcPr>
            <w:tcW w:w="462" w:type="pct"/>
          </w:tcPr>
          <w:p w14:paraId="11C1CD38" w14:textId="3B193ED4" w:rsidR="001C37B1" w:rsidRDefault="0023797B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脩</w:t>
            </w:r>
          </w:p>
        </w:tc>
        <w:tc>
          <w:tcPr>
            <w:tcW w:w="462" w:type="pct"/>
          </w:tcPr>
          <w:p w14:paraId="52EA9B4F" w14:textId="4CE32A7F" w:rsidR="001C37B1" w:rsidRDefault="0023797B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駱</w:t>
            </w:r>
          </w:p>
        </w:tc>
        <w:tc>
          <w:tcPr>
            <w:tcW w:w="462" w:type="pct"/>
          </w:tcPr>
          <w:p w14:paraId="0D5507DC" w14:textId="7D26D012" w:rsidR="001C37B1" w:rsidRDefault="001C37B1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3A0C08">
              <w:rPr>
                <w:rFonts w:ascii="標楷體" w:eastAsia="標楷體" w:hAnsi="標楷體" w:hint="eastAsia"/>
                <w:b/>
                <w:sz w:val="28"/>
                <w:highlight w:val="cyan"/>
              </w:rPr>
              <w:t>論</w:t>
            </w:r>
          </w:p>
        </w:tc>
        <w:tc>
          <w:tcPr>
            <w:tcW w:w="434" w:type="pct"/>
          </w:tcPr>
          <w:p w14:paraId="121B3474" w14:textId="4CA0835B" w:rsidR="001C37B1" w:rsidRDefault="0023797B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楊</w:t>
            </w:r>
          </w:p>
        </w:tc>
        <w:tc>
          <w:tcPr>
            <w:tcW w:w="462" w:type="pct"/>
          </w:tcPr>
          <w:p w14:paraId="38B7FC17" w14:textId="025E8B61" w:rsidR="001C37B1" w:rsidRPr="007B7400" w:rsidRDefault="007B7400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弼</w:t>
            </w:r>
          </w:p>
        </w:tc>
        <w:tc>
          <w:tcPr>
            <w:tcW w:w="462" w:type="pct"/>
          </w:tcPr>
          <w:p w14:paraId="4EA05290" w14:textId="3EC16EF8" w:rsidR="001C37B1" w:rsidRPr="007B7400" w:rsidRDefault="00903036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阿</w:t>
            </w:r>
          </w:p>
        </w:tc>
        <w:tc>
          <w:tcPr>
            <w:tcW w:w="462" w:type="pct"/>
          </w:tcPr>
          <w:p w14:paraId="054ECFCE" w14:textId="1955FC4B" w:rsidR="001C37B1" w:rsidRPr="001C37B1" w:rsidRDefault="001C37B1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 w:rsidRPr="001C37B1">
              <w:rPr>
                <w:rFonts w:ascii="標楷體" w:eastAsia="標楷體" w:hAnsi="標楷體" w:hint="eastAsia"/>
                <w:b/>
                <w:sz w:val="28"/>
                <w:highlight w:val="cyan"/>
              </w:rPr>
              <w:t>朽</w:t>
            </w:r>
          </w:p>
        </w:tc>
        <w:tc>
          <w:tcPr>
            <w:tcW w:w="434" w:type="pct"/>
          </w:tcPr>
          <w:p w14:paraId="0791D2DB" w14:textId="03C4966B" w:rsidR="001C37B1" w:rsidRPr="007B7400" w:rsidRDefault="001C37B1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7B7400">
              <w:rPr>
                <w:rFonts w:ascii="標楷體" w:eastAsia="標楷體" w:hAnsi="標楷體" w:hint="eastAsia"/>
                <w:b/>
                <w:sz w:val="28"/>
              </w:rPr>
              <w:t>勰</w:t>
            </w:r>
          </w:p>
        </w:tc>
      </w:tr>
      <w:tr w:rsidR="001C37B1" w14:paraId="186002CE" w14:textId="0052D675" w:rsidTr="003E36D0">
        <w:tc>
          <w:tcPr>
            <w:tcW w:w="433" w:type="pct"/>
          </w:tcPr>
          <w:p w14:paraId="21716DDE" w14:textId="7F268FC7" w:rsidR="001C37B1" w:rsidRDefault="0023797B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晉</w:t>
            </w:r>
          </w:p>
        </w:tc>
        <w:tc>
          <w:tcPr>
            <w:tcW w:w="462" w:type="pct"/>
          </w:tcPr>
          <w:p w14:paraId="1790B432" w14:textId="39ABB443" w:rsidR="001C37B1" w:rsidRPr="001C37B1" w:rsidRDefault="00D24DAA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>
              <w:rPr>
                <w:rFonts w:ascii="標楷體" w:eastAsia="標楷體" w:hAnsi="標楷體" w:hint="eastAsia"/>
                <w:b/>
                <w:sz w:val="28"/>
                <w:highlight w:val="cyan"/>
              </w:rPr>
              <w:t>文</w:t>
            </w:r>
          </w:p>
        </w:tc>
        <w:tc>
          <w:tcPr>
            <w:tcW w:w="462" w:type="pct"/>
          </w:tcPr>
          <w:p w14:paraId="255D8DC6" w14:textId="4AB2C7DA" w:rsidR="001C37B1" w:rsidRDefault="0023797B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南</w:t>
            </w:r>
          </w:p>
        </w:tc>
        <w:tc>
          <w:tcPr>
            <w:tcW w:w="462" w:type="pct"/>
          </w:tcPr>
          <w:p w14:paraId="1114B3D5" w14:textId="0BB76600" w:rsidR="001C37B1" w:rsidRDefault="0023797B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路</w:t>
            </w:r>
          </w:p>
        </w:tc>
        <w:tc>
          <w:tcPr>
            <w:tcW w:w="462" w:type="pct"/>
          </w:tcPr>
          <w:p w14:paraId="6243B01E" w14:textId="1E80BF19" w:rsidR="001C37B1" w:rsidRDefault="007B7400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操</w:t>
            </w:r>
          </w:p>
        </w:tc>
        <w:tc>
          <w:tcPr>
            <w:tcW w:w="462" w:type="pct"/>
          </w:tcPr>
          <w:p w14:paraId="59C86283" w14:textId="5DDB62AF" w:rsidR="001C37B1" w:rsidRDefault="001C37B1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3A0C08">
              <w:rPr>
                <w:rFonts w:ascii="標楷體" w:eastAsia="標楷體" w:hAnsi="標楷體" w:hint="eastAsia"/>
                <w:b/>
                <w:sz w:val="28"/>
                <w:highlight w:val="cyan"/>
              </w:rPr>
              <w:t>自</w:t>
            </w:r>
          </w:p>
        </w:tc>
        <w:tc>
          <w:tcPr>
            <w:tcW w:w="434" w:type="pct"/>
          </w:tcPr>
          <w:p w14:paraId="77781FD7" w14:textId="134E17CC" w:rsidR="001C37B1" w:rsidRDefault="0023797B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十</w:t>
            </w:r>
          </w:p>
        </w:tc>
        <w:tc>
          <w:tcPr>
            <w:tcW w:w="462" w:type="pct"/>
          </w:tcPr>
          <w:p w14:paraId="566A7CA8" w14:textId="76C0E8FF" w:rsidR="001C37B1" w:rsidRPr="007B7400" w:rsidRDefault="001C37B1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7B7400">
              <w:rPr>
                <w:rFonts w:ascii="標楷體" w:eastAsia="標楷體" w:hAnsi="標楷體" w:hint="eastAsia"/>
                <w:b/>
                <w:sz w:val="28"/>
              </w:rPr>
              <w:t>里</w:t>
            </w:r>
          </w:p>
        </w:tc>
        <w:tc>
          <w:tcPr>
            <w:tcW w:w="462" w:type="pct"/>
          </w:tcPr>
          <w:p w14:paraId="5AC0116A" w14:textId="4235A8EE" w:rsidR="001C37B1" w:rsidRPr="007B7400" w:rsidRDefault="007B7400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玄</w:t>
            </w:r>
          </w:p>
        </w:tc>
        <w:tc>
          <w:tcPr>
            <w:tcW w:w="462" w:type="pct"/>
          </w:tcPr>
          <w:p w14:paraId="4E3D151E" w14:textId="1FDA1637" w:rsidR="001C37B1" w:rsidRPr="001C37B1" w:rsidRDefault="001C37B1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 w:rsidRPr="001C37B1">
              <w:rPr>
                <w:rFonts w:ascii="標楷體" w:eastAsia="標楷體" w:hAnsi="標楷體" w:hint="eastAsia"/>
                <w:b/>
                <w:sz w:val="28"/>
                <w:highlight w:val="cyan"/>
              </w:rPr>
              <w:t>楨</w:t>
            </w:r>
          </w:p>
        </w:tc>
        <w:tc>
          <w:tcPr>
            <w:tcW w:w="434" w:type="pct"/>
          </w:tcPr>
          <w:p w14:paraId="04F9F124" w14:textId="738B77A8" w:rsidR="001C37B1" w:rsidRPr="007B7400" w:rsidRDefault="0023797B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7B7400">
              <w:rPr>
                <w:rFonts w:ascii="標楷體" w:eastAsia="標楷體" w:hAnsi="標楷體" w:hint="eastAsia"/>
                <w:b/>
                <w:sz w:val="28"/>
              </w:rPr>
              <w:t>心</w:t>
            </w:r>
          </w:p>
        </w:tc>
      </w:tr>
      <w:tr w:rsidR="001C37B1" w14:paraId="4F18DF20" w14:textId="03A4B31F" w:rsidTr="003E36D0">
        <w:tc>
          <w:tcPr>
            <w:tcW w:w="433" w:type="pct"/>
          </w:tcPr>
          <w:p w14:paraId="78DB3809" w14:textId="36EDB8AA" w:rsidR="001C37B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合</w:t>
            </w:r>
          </w:p>
        </w:tc>
        <w:tc>
          <w:tcPr>
            <w:tcW w:w="462" w:type="pct"/>
          </w:tcPr>
          <w:p w14:paraId="0D01ACD4" w14:textId="7F5BEA84" w:rsidR="001C37B1" w:rsidRPr="001C37B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 w:rsidRPr="001C37B1">
              <w:rPr>
                <w:rFonts w:ascii="標楷體" w:eastAsia="標楷體" w:hAnsi="標楷體" w:hint="eastAsia"/>
                <w:b/>
                <w:sz w:val="28"/>
                <w:highlight w:val="cyan"/>
              </w:rPr>
              <w:t>阮</w:t>
            </w:r>
          </w:p>
        </w:tc>
        <w:tc>
          <w:tcPr>
            <w:tcW w:w="462" w:type="pct"/>
          </w:tcPr>
          <w:p w14:paraId="145008BA" w14:textId="251C943C" w:rsidR="001C37B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陵</w:t>
            </w:r>
          </w:p>
        </w:tc>
        <w:tc>
          <w:tcPr>
            <w:tcW w:w="462" w:type="pct"/>
          </w:tcPr>
          <w:p w14:paraId="5D6B7487" w14:textId="65E5FD72" w:rsidR="001C37B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國</w:t>
            </w:r>
          </w:p>
        </w:tc>
        <w:tc>
          <w:tcPr>
            <w:tcW w:w="462" w:type="pct"/>
          </w:tcPr>
          <w:p w14:paraId="7E623847" w14:textId="06383F33" w:rsidR="001C37B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禹</w:t>
            </w:r>
          </w:p>
        </w:tc>
        <w:tc>
          <w:tcPr>
            <w:tcW w:w="462" w:type="pct"/>
          </w:tcPr>
          <w:p w14:paraId="191608D0" w14:textId="3B3C9CF1" w:rsidR="001C37B1" w:rsidRDefault="007B7400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1C37B1">
              <w:rPr>
                <w:rFonts w:ascii="標楷體" w:eastAsia="標楷體" w:hAnsi="標楷體" w:hint="eastAsia"/>
                <w:b/>
                <w:sz w:val="28"/>
                <w:highlight w:val="cyan"/>
              </w:rPr>
              <w:t>瑀</w:t>
            </w:r>
          </w:p>
        </w:tc>
        <w:tc>
          <w:tcPr>
            <w:tcW w:w="434" w:type="pct"/>
          </w:tcPr>
          <w:p w14:paraId="7D5CC157" w14:textId="27B047C0" w:rsidR="001C37B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三</w:t>
            </w:r>
          </w:p>
        </w:tc>
        <w:tc>
          <w:tcPr>
            <w:tcW w:w="462" w:type="pct"/>
          </w:tcPr>
          <w:p w14:paraId="6A722622" w14:textId="6299BE3E" w:rsidR="001C37B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1C37B1">
              <w:rPr>
                <w:rFonts w:ascii="標楷體" w:eastAsia="標楷體" w:hAnsi="標楷體" w:hint="eastAsia"/>
                <w:b/>
                <w:sz w:val="28"/>
                <w:highlight w:val="cyan"/>
              </w:rPr>
              <w:t>見</w:t>
            </w:r>
          </w:p>
        </w:tc>
        <w:tc>
          <w:tcPr>
            <w:tcW w:w="462" w:type="pct"/>
          </w:tcPr>
          <w:p w14:paraId="76CC75FB" w14:textId="1E04FF1E" w:rsidR="001C37B1" w:rsidRPr="001C37B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>
              <w:rPr>
                <w:rFonts w:ascii="標楷體" w:eastAsia="標楷體" w:hAnsi="標楷體" w:hint="eastAsia"/>
                <w:b/>
                <w:sz w:val="28"/>
                <w:highlight w:val="cyan"/>
              </w:rPr>
              <w:t>孔</w:t>
            </w:r>
          </w:p>
        </w:tc>
        <w:tc>
          <w:tcPr>
            <w:tcW w:w="462" w:type="pct"/>
          </w:tcPr>
          <w:p w14:paraId="382DC630" w14:textId="40456AB0" w:rsidR="001C37B1" w:rsidRPr="001C37B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 w:rsidRPr="003A0C08">
              <w:rPr>
                <w:rFonts w:ascii="標楷體" w:eastAsia="標楷體" w:hAnsi="標楷體" w:hint="eastAsia"/>
                <w:b/>
                <w:sz w:val="28"/>
                <w:highlight w:val="cyan"/>
              </w:rPr>
              <w:t>品</w:t>
            </w:r>
          </w:p>
        </w:tc>
        <w:tc>
          <w:tcPr>
            <w:tcW w:w="434" w:type="pct"/>
          </w:tcPr>
          <w:p w14:paraId="60786138" w14:textId="311B709F" w:rsidR="001C37B1" w:rsidRPr="007B7400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7B7400">
              <w:rPr>
                <w:rFonts w:ascii="標楷體" w:eastAsia="標楷體" w:hAnsi="標楷體" w:hint="eastAsia"/>
                <w:b/>
                <w:sz w:val="28"/>
              </w:rPr>
              <w:t>籍</w:t>
            </w:r>
          </w:p>
        </w:tc>
      </w:tr>
    </w:tbl>
    <w:p w14:paraId="68B12BF6" w14:textId="6519DE78" w:rsidR="003A0C08" w:rsidRDefault="001C37B1" w:rsidP="003F00E3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解密：</w:t>
      </w:r>
      <w:r w:rsidRPr="00D70084">
        <w:rPr>
          <w:rFonts w:asciiTheme="minorEastAsia" w:eastAsiaTheme="minorEastAsia" w:hAnsiTheme="minorEastAsia" w:hint="eastAsia"/>
          <w:b/>
          <w:color w:val="00B0F0"/>
          <w:sz w:val="28"/>
        </w:rPr>
        <w:t>175</w:t>
      </w:r>
    </w:p>
    <w:p w14:paraId="5679D66B" w14:textId="00F02824" w:rsidR="001C0A55" w:rsidRDefault="00C7046C" w:rsidP="00C974AB">
      <w:pPr>
        <w:adjustRightInd w:val="0"/>
        <w:snapToGrid w:val="0"/>
        <w:spacing w:beforeLines="100" w:before="360" w:line="24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二、</w:t>
      </w:r>
      <w:r w:rsidR="00732187">
        <w:rPr>
          <w:rFonts w:ascii="標楷體" w:eastAsia="標楷體" w:hAnsi="標楷體" w:hint="eastAsia"/>
          <w:b/>
          <w:sz w:val="28"/>
        </w:rPr>
        <w:t>《</w:t>
      </w:r>
      <w:r w:rsidR="00906AB1">
        <w:rPr>
          <w:rFonts w:ascii="標楷體" w:eastAsia="標楷體" w:hAnsi="標楷體" w:hint="eastAsia"/>
          <w:b/>
          <w:sz w:val="28"/>
        </w:rPr>
        <w:t>典論</w:t>
      </w:r>
      <w:r w:rsidR="00CA143F">
        <w:rPr>
          <w:rFonts w:ascii="標楷體" w:eastAsia="標楷體" w:hAnsi="標楷體" w:hint="eastAsia"/>
          <w:b/>
          <w:sz w:val="28"/>
        </w:rPr>
        <w:t>．</w:t>
      </w:r>
      <w:r w:rsidR="00906AB1">
        <w:rPr>
          <w:rFonts w:ascii="標楷體" w:eastAsia="標楷體" w:hAnsi="標楷體" w:hint="eastAsia"/>
          <w:b/>
          <w:sz w:val="28"/>
        </w:rPr>
        <w:t>論文</w:t>
      </w:r>
      <w:r w:rsidR="00732187">
        <w:rPr>
          <w:rFonts w:ascii="標楷體" w:eastAsia="標楷體" w:hAnsi="標楷體" w:hint="eastAsia"/>
          <w:b/>
          <w:sz w:val="28"/>
        </w:rPr>
        <w:t>》</w:t>
      </w:r>
      <w:r w:rsidR="001C0A55" w:rsidRPr="00A41A10">
        <w:rPr>
          <w:rFonts w:ascii="標楷體" w:eastAsia="標楷體" w:hAnsi="標楷體" w:hint="eastAsia"/>
          <w:b/>
          <w:sz w:val="28"/>
        </w:rPr>
        <w:t>文意理解</w:t>
      </w:r>
    </w:p>
    <w:p w14:paraId="09A79052" w14:textId="66BFE9AC" w:rsidR="00CA143F" w:rsidRPr="006F564F" w:rsidRDefault="00CA143F" w:rsidP="00C974A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 w:val="28"/>
          <w:bdr w:val="single" w:sz="4" w:space="0" w:color="auto"/>
          <w:shd w:val="pct15" w:color="auto" w:fill="FFFFFF"/>
        </w:rPr>
      </w:pPr>
      <w:r w:rsidRPr="00A41A10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※第一段</w:t>
      </w: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：</w:t>
      </w:r>
      <w:r w:rsidR="00135BAD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前言</w:t>
      </w:r>
      <w:r w:rsidR="00C94A39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與</w:t>
      </w:r>
      <w:r w:rsidR="00135BAD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概論</w:t>
      </w:r>
    </w:p>
    <w:p w14:paraId="0A0AF1BA" w14:textId="2F1CC382" w:rsidR="00CA143F" w:rsidRPr="003E36D0" w:rsidRDefault="00CA143F" w:rsidP="003E36D0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3E36D0">
        <w:rPr>
          <w:rFonts w:ascii="標楷體" w:eastAsia="標楷體" w:hAnsi="標楷體" w:hint="eastAsia"/>
          <w:b/>
        </w:rPr>
        <w:t>（一）</w:t>
      </w:r>
      <w:r w:rsidR="00843E67" w:rsidRPr="003E36D0">
        <w:rPr>
          <w:rFonts w:ascii="標楷體" w:eastAsia="標楷體" w:hAnsi="標楷體" w:hint="eastAsia"/>
          <w:b/>
        </w:rPr>
        <w:t>意義架構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2013"/>
        <w:gridCol w:w="2187"/>
        <w:gridCol w:w="2407"/>
      </w:tblGrid>
      <w:tr w:rsidR="00906AB1" w:rsidRPr="00A121DD" w14:paraId="5679D674" w14:textId="77777777" w:rsidTr="00F93375">
        <w:tc>
          <w:tcPr>
            <w:tcW w:w="1124" w:type="pct"/>
            <w:shd w:val="clear" w:color="auto" w:fill="auto"/>
          </w:tcPr>
          <w:p w14:paraId="5679D66E" w14:textId="1E85FB0D" w:rsidR="00906AB1" w:rsidRPr="0052560F" w:rsidRDefault="00906AB1" w:rsidP="003E718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2560F">
              <w:rPr>
                <w:rFonts w:ascii="標楷體" w:eastAsia="標楷體" w:hAnsi="標楷體" w:hint="eastAsia"/>
                <w:b/>
              </w:rPr>
              <w:t>問題</w:t>
            </w:r>
            <w:r w:rsidR="00CA143F" w:rsidRPr="0052560F">
              <w:rPr>
                <w:rFonts w:ascii="標楷體" w:eastAsia="標楷體" w:hAnsi="標楷體" w:hint="eastAsia"/>
                <w:b/>
              </w:rPr>
              <w:t>意識</w:t>
            </w:r>
            <w:r w:rsidR="00F93375" w:rsidRPr="0052560F">
              <w:rPr>
                <w:rFonts w:ascii="標楷體" w:eastAsia="標楷體" w:hAnsi="標楷體" w:hint="eastAsia"/>
                <w:b/>
              </w:rPr>
              <w:t>（曹丕發現什麼問題）</w:t>
            </w:r>
          </w:p>
        </w:tc>
        <w:tc>
          <w:tcPr>
            <w:tcW w:w="2464" w:type="pct"/>
            <w:gridSpan w:val="2"/>
            <w:shd w:val="clear" w:color="auto" w:fill="auto"/>
            <w:vAlign w:val="center"/>
          </w:tcPr>
          <w:p w14:paraId="5679D670" w14:textId="05A543CD" w:rsidR="00906AB1" w:rsidRPr="0052560F" w:rsidRDefault="00CA143F" w:rsidP="00F93375">
            <w:pPr>
              <w:jc w:val="center"/>
              <w:rPr>
                <w:rFonts w:ascii="標楷體" w:eastAsia="標楷體" w:hAnsi="標楷體"/>
                <w:b/>
              </w:rPr>
            </w:pPr>
            <w:r w:rsidRPr="0052560F">
              <w:rPr>
                <w:rFonts w:ascii="標楷體" w:eastAsia="標楷體" w:hAnsi="標楷體" w:hint="eastAsia"/>
                <w:b/>
              </w:rPr>
              <w:t>問題狀況</w:t>
            </w:r>
            <w:r w:rsidR="00F93375" w:rsidRPr="0052560F">
              <w:rPr>
                <w:rFonts w:ascii="標楷體" w:eastAsia="標楷體" w:hAnsi="標楷體" w:hint="eastAsia"/>
                <w:b/>
              </w:rPr>
              <w:t>（曹丕如何陳述問題狀況）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5679D671" w14:textId="4BF4B0EA" w:rsidR="00906AB1" w:rsidRPr="0052560F" w:rsidRDefault="00906AB1" w:rsidP="00F933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2560F">
              <w:rPr>
                <w:rFonts w:ascii="標楷體" w:eastAsia="標楷體" w:hAnsi="標楷體" w:hint="eastAsia"/>
                <w:b/>
              </w:rPr>
              <w:t>假說</w:t>
            </w:r>
            <w:r w:rsidR="00F93375" w:rsidRPr="0052560F">
              <w:rPr>
                <w:rFonts w:ascii="標楷體" w:eastAsia="標楷體" w:hAnsi="標楷體" w:hint="eastAsia"/>
                <w:b/>
              </w:rPr>
              <w:t>（曹丕認為什麼態度可以解決問題）</w:t>
            </w:r>
          </w:p>
        </w:tc>
      </w:tr>
      <w:tr w:rsidR="00CA143F" w:rsidRPr="00A121DD" w14:paraId="5679D67B" w14:textId="77777777" w:rsidTr="00CA143F">
        <w:tc>
          <w:tcPr>
            <w:tcW w:w="1124" w:type="pct"/>
            <w:vMerge w:val="restart"/>
            <w:shd w:val="clear" w:color="auto" w:fill="auto"/>
            <w:vAlign w:val="center"/>
          </w:tcPr>
          <w:p w14:paraId="5679D675" w14:textId="557EC231" w:rsidR="00CA143F" w:rsidRPr="0052560F" w:rsidRDefault="00CA143F" w:rsidP="00CA143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B0F0"/>
              </w:rPr>
            </w:pPr>
            <w:r w:rsidRPr="0052560F">
              <w:rPr>
                <w:rFonts w:asciiTheme="minorEastAsia" w:eastAsiaTheme="minorEastAsia" w:hAnsiTheme="minorEastAsia" w:hint="eastAsia"/>
                <w:color w:val="00B0F0"/>
              </w:rPr>
              <w:t>文人相輕</w:t>
            </w:r>
          </w:p>
        </w:tc>
        <w:tc>
          <w:tcPr>
            <w:tcW w:w="11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9D676" w14:textId="299445C1" w:rsidR="00CA143F" w:rsidRPr="0052560F" w:rsidRDefault="00CA143F" w:rsidP="003E718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2560F">
              <w:rPr>
                <w:rFonts w:ascii="標楷體" w:eastAsia="標楷體" w:hAnsi="標楷體" w:hint="eastAsia"/>
                <w:b/>
              </w:rPr>
              <w:t>程度</w:t>
            </w:r>
          </w:p>
        </w:tc>
        <w:tc>
          <w:tcPr>
            <w:tcW w:w="1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9D677" w14:textId="72FC771B" w:rsidR="00CA143F" w:rsidRPr="0052560F" w:rsidRDefault="00CA143F" w:rsidP="003E718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2560F">
              <w:rPr>
                <w:rFonts w:ascii="標楷體" w:eastAsia="標楷體" w:hAnsi="標楷體" w:hint="eastAsia"/>
                <w:b/>
              </w:rPr>
              <w:t>事實</w:t>
            </w:r>
          </w:p>
        </w:tc>
        <w:tc>
          <w:tcPr>
            <w:tcW w:w="1412" w:type="pct"/>
            <w:vMerge w:val="restart"/>
            <w:shd w:val="clear" w:color="auto" w:fill="auto"/>
            <w:vAlign w:val="center"/>
          </w:tcPr>
          <w:p w14:paraId="5679D678" w14:textId="0E9595E6" w:rsidR="00CA143F" w:rsidRPr="0052560F" w:rsidRDefault="00CA143F" w:rsidP="0063004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B0F0"/>
              </w:rPr>
            </w:pPr>
            <w:r w:rsidRPr="0052560F">
              <w:rPr>
                <w:rFonts w:asciiTheme="minorEastAsia" w:eastAsiaTheme="minorEastAsia" w:hAnsiTheme="minorEastAsia" w:hint="eastAsia"/>
                <w:color w:val="00B0F0"/>
              </w:rPr>
              <w:t>審己以度人</w:t>
            </w:r>
          </w:p>
        </w:tc>
      </w:tr>
      <w:tr w:rsidR="00CA143F" w:rsidRPr="00A121DD" w14:paraId="541F5435" w14:textId="77777777" w:rsidTr="00630045">
        <w:tc>
          <w:tcPr>
            <w:tcW w:w="1124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DB958F" w14:textId="0AF55876" w:rsidR="00CA143F" w:rsidRPr="008E67C1" w:rsidRDefault="00CA143F" w:rsidP="006300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18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0549FF" w14:textId="77777777" w:rsidR="00CA143F" w:rsidRPr="0052560F" w:rsidRDefault="00CA143F" w:rsidP="0063004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B0F0"/>
              </w:rPr>
            </w:pPr>
            <w:r w:rsidRPr="0052560F">
              <w:rPr>
                <w:rFonts w:asciiTheme="minorEastAsia" w:eastAsiaTheme="minorEastAsia" w:hAnsiTheme="minorEastAsia" w:hint="eastAsia"/>
                <w:color w:val="00B0F0"/>
              </w:rPr>
              <w:t>自古而然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60924C" w14:textId="77777777" w:rsidR="00CA143F" w:rsidRPr="0052560F" w:rsidRDefault="00CA143F" w:rsidP="00CA143F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color w:val="00B0F0"/>
              </w:rPr>
            </w:pPr>
            <w:r w:rsidRPr="0052560F">
              <w:rPr>
                <w:rFonts w:asciiTheme="minorEastAsia" w:eastAsiaTheme="minorEastAsia" w:hAnsiTheme="minorEastAsia" w:hint="eastAsia"/>
                <w:color w:val="00B0F0"/>
              </w:rPr>
              <w:t>古：傅毅、班固</w:t>
            </w:r>
          </w:p>
          <w:p w14:paraId="56F47435" w14:textId="6786CCBD" w:rsidR="00CA143F" w:rsidRPr="0052560F" w:rsidRDefault="00CA143F" w:rsidP="00CA143F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color w:val="00B0F0"/>
              </w:rPr>
            </w:pPr>
            <w:r w:rsidRPr="0052560F">
              <w:rPr>
                <w:rFonts w:asciiTheme="minorEastAsia" w:eastAsiaTheme="minorEastAsia" w:hAnsiTheme="minorEastAsia" w:hint="eastAsia"/>
                <w:color w:val="00B0F0"/>
              </w:rPr>
              <w:t>今：建安七子</w:t>
            </w:r>
          </w:p>
        </w:tc>
        <w:tc>
          <w:tcPr>
            <w:tcW w:w="1412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AF469" w14:textId="21B575D4" w:rsidR="00CA143F" w:rsidRPr="008E67C1" w:rsidRDefault="00CA143F" w:rsidP="006300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</w:tbl>
    <w:p w14:paraId="5679D688" w14:textId="6473F348" w:rsidR="00C7046C" w:rsidRPr="003E36D0" w:rsidRDefault="00CA143F" w:rsidP="003E36D0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3E36D0">
        <w:rPr>
          <w:rFonts w:ascii="標楷體" w:eastAsia="標楷體" w:hAnsi="標楷體" w:hint="eastAsia"/>
          <w:b/>
        </w:rPr>
        <w:t>（二）</w:t>
      </w:r>
      <w:r w:rsidR="00067039" w:rsidRPr="003E36D0">
        <w:rPr>
          <w:rFonts w:ascii="標楷體" w:eastAsia="標楷體" w:hAnsi="標楷體" w:hint="eastAsia"/>
          <w:b/>
        </w:rPr>
        <w:t>重要字詞：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1239"/>
        <w:gridCol w:w="1544"/>
        <w:gridCol w:w="5158"/>
      </w:tblGrid>
      <w:tr w:rsidR="00A40C7A" w:rsidRPr="00CA20DA" w14:paraId="083AF2F2" w14:textId="77777777" w:rsidTr="00A40C7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56D8" w14:textId="77777777" w:rsidR="00A40C7A" w:rsidRPr="00CA20DA" w:rsidRDefault="00A40C7A" w:rsidP="00C94A3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形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763D" w14:textId="77777777" w:rsidR="00A40C7A" w:rsidRPr="00CA20DA" w:rsidRDefault="00A40C7A" w:rsidP="00C94A39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A681" w14:textId="77777777" w:rsidR="00A40C7A" w:rsidRPr="00CA20DA" w:rsidRDefault="00A40C7A" w:rsidP="00C94A39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義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5A02" w14:textId="77777777" w:rsidR="00A40C7A" w:rsidRPr="00CA20DA" w:rsidRDefault="00A40C7A" w:rsidP="00C94A39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例</w:t>
            </w:r>
          </w:p>
        </w:tc>
      </w:tr>
      <w:tr w:rsidR="00A40C7A" w:rsidRPr="00F1667B" w14:paraId="5679D68E" w14:textId="77777777" w:rsidTr="00A40C7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41" w:type="pct"/>
            <w:vMerge w:val="restart"/>
            <w:shd w:val="clear" w:color="auto" w:fill="auto"/>
            <w:vAlign w:val="center"/>
          </w:tcPr>
          <w:p w14:paraId="5679D689" w14:textId="626D035A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CA20DA">
              <w:rPr>
                <w:rFonts w:asciiTheme="minorEastAsia" w:eastAsiaTheme="minorEastAsia" w:hAnsiTheme="minorEastAsia" w:hint="eastAsia"/>
                <w:b/>
              </w:rPr>
              <w:t>相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14:paraId="5679D68A" w14:textId="64AF43C0" w:rsidR="00A40C7A" w:rsidRPr="00CA20DA" w:rsidRDefault="00A40C7A" w:rsidP="003E718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70C0"/>
              </w:rPr>
            </w:pPr>
            <w:r w:rsidRPr="00CA20D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ㄒ</w:t>
            </w:r>
            <w:r w:rsidRPr="00CA20DA">
              <w:rPr>
                <w:rFonts w:asciiTheme="minorEastAsia" w:eastAsiaTheme="minorEastAsia" w:hAnsiTheme="minorEastAsia" w:hint="eastAsia"/>
                <w:color w:val="000000"/>
                <w:sz w:val="31"/>
                <w:szCs w:val="31"/>
              </w:rPr>
              <w:t>ㄧ</w:t>
            </w:r>
            <w:r w:rsidRPr="00CA20D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ㄤ</w:t>
            </w:r>
          </w:p>
        </w:tc>
        <w:tc>
          <w:tcPr>
            <w:tcW w:w="906" w:type="pct"/>
            <w:vMerge w:val="restart"/>
            <w:shd w:val="clear" w:color="auto" w:fill="auto"/>
            <w:vAlign w:val="center"/>
          </w:tcPr>
          <w:p w14:paraId="5679D68B" w14:textId="5ED4FA31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732187">
              <w:rPr>
                <w:rFonts w:asciiTheme="minorEastAsia" w:eastAsiaTheme="minorEastAsia" w:hAnsiTheme="minorEastAsia" w:hint="eastAsia"/>
                <w:color w:val="00B0F0"/>
              </w:rPr>
              <w:t>彼此、交互</w:t>
            </w:r>
            <w:r w:rsidRPr="00CA20DA">
              <w:rPr>
                <w:rFonts w:asciiTheme="minorEastAsia" w:eastAsiaTheme="minorEastAsia" w:hAnsiTheme="minorEastAsia" w:hint="eastAsia"/>
              </w:rPr>
              <w:t>（指</w:t>
            </w:r>
            <w:r w:rsidRPr="00732187">
              <w:rPr>
                <w:rFonts w:asciiTheme="minorEastAsia" w:eastAsiaTheme="minorEastAsia" w:hAnsiTheme="minorEastAsia" w:hint="eastAsia"/>
                <w:color w:val="00B0F0"/>
              </w:rPr>
              <w:t>雙</w:t>
            </w:r>
            <w:r w:rsidRPr="00CA20DA">
              <w:rPr>
                <w:rFonts w:asciiTheme="minorEastAsia" w:eastAsiaTheme="minorEastAsia" w:hAnsiTheme="minorEastAsia" w:hint="eastAsia"/>
              </w:rPr>
              <w:t>方）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5679D68D" w14:textId="79E15FC5" w:rsidR="00A40C7A" w:rsidRPr="00CA20DA" w:rsidRDefault="00A40C7A" w:rsidP="00CC5A6E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 w:rsidRPr="00CA20DA">
              <w:rPr>
                <w:rFonts w:asciiTheme="minorEastAsia" w:eastAsiaTheme="minorEastAsia" w:hAnsiTheme="minorEastAsia" w:hint="eastAsia"/>
              </w:rPr>
              <w:t>文人「相」輕，自古而然</w:t>
            </w:r>
          </w:p>
        </w:tc>
      </w:tr>
      <w:tr w:rsidR="00A40C7A" w:rsidRPr="00F1667B" w14:paraId="5679D694" w14:textId="77777777" w:rsidTr="00A40C7A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1" w:type="pct"/>
            <w:vMerge/>
            <w:shd w:val="clear" w:color="auto" w:fill="auto"/>
            <w:vAlign w:val="center"/>
          </w:tcPr>
          <w:p w14:paraId="5679D68F" w14:textId="79639BA7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5679D690" w14:textId="77777777" w:rsidR="00A40C7A" w:rsidRPr="00CA20DA" w:rsidRDefault="00A40C7A" w:rsidP="003E718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70C0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14:paraId="5679D691" w14:textId="5383D4D1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026" w:type="pct"/>
            <w:shd w:val="clear" w:color="auto" w:fill="auto"/>
            <w:vAlign w:val="center"/>
          </w:tcPr>
          <w:p w14:paraId="5679D693" w14:textId="227E897E" w:rsidR="00A40C7A" w:rsidRPr="00CA20DA" w:rsidRDefault="00A40C7A" w:rsidP="00CC5A6E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 w:rsidRPr="00CA20DA">
              <w:rPr>
                <w:rFonts w:asciiTheme="minorEastAsia" w:eastAsiaTheme="minorEastAsia" w:hAnsiTheme="minorEastAsia" w:hint="eastAsia"/>
              </w:rPr>
              <w:t>各以所長，「相」輕所短</w:t>
            </w:r>
          </w:p>
        </w:tc>
      </w:tr>
      <w:tr w:rsidR="00A40C7A" w:rsidRPr="00F1667B" w14:paraId="5679D69B" w14:textId="77777777" w:rsidTr="00A40C7A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1" w:type="pct"/>
            <w:vMerge/>
            <w:shd w:val="clear" w:color="auto" w:fill="auto"/>
            <w:vAlign w:val="center"/>
          </w:tcPr>
          <w:p w14:paraId="5679D695" w14:textId="28832694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5679D696" w14:textId="77777777" w:rsidR="00A40C7A" w:rsidRPr="00CA20DA" w:rsidRDefault="00A40C7A" w:rsidP="003E718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70C0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14:paraId="5679D697" w14:textId="3C29BD8F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026" w:type="pct"/>
            <w:shd w:val="clear" w:color="auto" w:fill="auto"/>
            <w:vAlign w:val="center"/>
          </w:tcPr>
          <w:p w14:paraId="5679D69A" w14:textId="324BF4EB" w:rsidR="00A40C7A" w:rsidRPr="00CA20DA" w:rsidRDefault="00303556" w:rsidP="00CC5A6E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6"/>
                <w:shd w:val="clear" w:color="auto" w:fill="FFFFFF"/>
              </w:rPr>
            </w:pPr>
            <w:hyperlink r:id="rId14" w:history="1">
              <w:r w:rsidR="00A40C7A" w:rsidRPr="00CA20DA">
                <w:rPr>
                  <w:rFonts w:asciiTheme="minorEastAsia" w:eastAsiaTheme="minorEastAsia" w:hAnsiTheme="minorEastAsia" w:hint="eastAsia"/>
                </w:rPr>
                <w:t>以此</w:t>
              </w:r>
            </w:hyperlink>
            <w:r w:rsidR="00A40C7A" w:rsidRPr="00CA20DA">
              <w:rPr>
                <w:rFonts w:asciiTheme="minorEastAsia" w:eastAsiaTheme="minorEastAsia" w:hAnsiTheme="minorEastAsia" w:hint="eastAsia"/>
              </w:rPr>
              <w:t>「</w:t>
            </w:r>
            <w:hyperlink r:id="rId15" w:history="1">
              <w:r w:rsidR="00A40C7A" w:rsidRPr="00CA20DA">
                <w:rPr>
                  <w:rFonts w:asciiTheme="minorEastAsia" w:eastAsiaTheme="minorEastAsia" w:hAnsiTheme="minorEastAsia" w:hint="eastAsia"/>
                </w:rPr>
                <w:t>相</w:t>
              </w:r>
            </w:hyperlink>
            <w:r w:rsidR="00A40C7A" w:rsidRPr="00CA20DA">
              <w:rPr>
                <w:rFonts w:asciiTheme="minorEastAsia" w:eastAsiaTheme="minorEastAsia" w:hAnsiTheme="minorEastAsia" w:hint="eastAsia"/>
              </w:rPr>
              <w:t>」</w:t>
            </w:r>
            <w:hyperlink r:id="rId16" w:history="1">
              <w:r w:rsidR="00A40C7A" w:rsidRPr="00CA20DA">
                <w:rPr>
                  <w:rFonts w:asciiTheme="minorEastAsia" w:eastAsiaTheme="minorEastAsia" w:hAnsiTheme="minorEastAsia" w:hint="eastAsia"/>
                </w:rPr>
                <w:t>服</w:t>
              </w:r>
            </w:hyperlink>
            <w:r w:rsidR="00A40C7A" w:rsidRPr="00CA20DA">
              <w:rPr>
                <w:rFonts w:asciiTheme="minorEastAsia" w:eastAsiaTheme="minorEastAsia" w:hAnsiTheme="minorEastAsia" w:hint="eastAsia"/>
              </w:rPr>
              <w:t>，</w:t>
            </w:r>
            <w:hyperlink r:id="rId17" w:history="1">
              <w:r w:rsidR="00A40C7A" w:rsidRPr="00CA20DA">
                <w:rPr>
                  <w:rFonts w:asciiTheme="minorEastAsia" w:eastAsiaTheme="minorEastAsia" w:hAnsiTheme="minorEastAsia" w:hint="eastAsia"/>
                </w:rPr>
                <w:t>亦</w:t>
              </w:r>
            </w:hyperlink>
            <w:hyperlink r:id="rId18" w:history="1">
              <w:r w:rsidR="00A40C7A" w:rsidRPr="00CA20DA">
                <w:rPr>
                  <w:rFonts w:asciiTheme="minorEastAsia" w:eastAsiaTheme="minorEastAsia" w:hAnsiTheme="minorEastAsia" w:hint="eastAsia"/>
                </w:rPr>
                <w:t>良</w:t>
              </w:r>
            </w:hyperlink>
            <w:hyperlink r:id="rId19" w:history="1">
              <w:r w:rsidR="00A40C7A" w:rsidRPr="00CA20DA">
                <w:rPr>
                  <w:rFonts w:asciiTheme="minorEastAsia" w:eastAsiaTheme="minorEastAsia" w:hAnsiTheme="minorEastAsia" w:hint="eastAsia"/>
                </w:rPr>
                <w:t>難</w:t>
              </w:r>
            </w:hyperlink>
            <w:hyperlink r:id="rId20" w:history="1">
              <w:r w:rsidR="00A40C7A" w:rsidRPr="00CA20DA">
                <w:rPr>
                  <w:rFonts w:asciiTheme="minorEastAsia" w:eastAsiaTheme="minorEastAsia" w:hAnsiTheme="minorEastAsia" w:hint="eastAsia"/>
                </w:rPr>
                <w:t>矣</w:t>
              </w:r>
            </w:hyperlink>
          </w:p>
        </w:tc>
      </w:tr>
      <w:tr w:rsidR="00A40C7A" w:rsidRPr="00F1667B" w14:paraId="5679D6A1" w14:textId="77777777" w:rsidTr="00A40C7A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1" w:type="pct"/>
            <w:vMerge/>
            <w:shd w:val="clear" w:color="auto" w:fill="auto"/>
            <w:vAlign w:val="center"/>
          </w:tcPr>
          <w:p w14:paraId="5679D69C" w14:textId="3868D15E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5679D69D" w14:textId="77777777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70C0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14:paraId="5679D69E" w14:textId="7B10E021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026" w:type="pct"/>
            <w:shd w:val="clear" w:color="auto" w:fill="auto"/>
            <w:vAlign w:val="center"/>
          </w:tcPr>
          <w:p w14:paraId="5679D6A0" w14:textId="279BA40C" w:rsidR="00A40C7A" w:rsidRPr="00CA20DA" w:rsidRDefault="00A40C7A" w:rsidP="00CC5A6E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6"/>
                <w:shd w:val="clear" w:color="auto" w:fill="FFFFFF"/>
              </w:rPr>
            </w:pPr>
            <w:r w:rsidRPr="00CA20DA">
              <w:rPr>
                <w:rFonts w:asciiTheme="minorEastAsia" w:eastAsiaTheme="minorEastAsia" w:hAnsiTheme="minorEastAsia" w:hint="eastAsia"/>
              </w:rPr>
              <w:t>民至老死不「相」往來。</w:t>
            </w:r>
          </w:p>
        </w:tc>
      </w:tr>
      <w:tr w:rsidR="00A40C7A" w:rsidRPr="00F1667B" w14:paraId="719F73B8" w14:textId="77777777" w:rsidTr="00A40C7A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1" w:type="pct"/>
            <w:vMerge/>
            <w:shd w:val="clear" w:color="auto" w:fill="auto"/>
            <w:vAlign w:val="center"/>
          </w:tcPr>
          <w:p w14:paraId="41A70998" w14:textId="7ABF092E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4027F232" w14:textId="77777777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70C0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14:paraId="57834A2B" w14:textId="406F190C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6" w:type="pct"/>
            <w:shd w:val="clear" w:color="auto" w:fill="auto"/>
            <w:vAlign w:val="center"/>
          </w:tcPr>
          <w:p w14:paraId="2B5832BE" w14:textId="4384B01E" w:rsidR="00A40C7A" w:rsidRPr="00CA20DA" w:rsidRDefault="00A40C7A" w:rsidP="00CC5A6E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6"/>
                <w:shd w:val="clear" w:color="auto" w:fill="FFFFFF"/>
              </w:rPr>
            </w:pPr>
            <w:r w:rsidRPr="00CA20DA">
              <w:rPr>
                <w:rFonts w:asciiTheme="minorEastAsia" w:eastAsiaTheme="minorEastAsia" w:hAnsiTheme="minorEastAsia" w:hint="eastAsia"/>
              </w:rPr>
              <w:t>去年今日此門中，人面桃花「相」映紅。</w:t>
            </w:r>
          </w:p>
        </w:tc>
      </w:tr>
      <w:tr w:rsidR="00A40C7A" w:rsidRPr="00F1667B" w14:paraId="580B8E85" w14:textId="77777777" w:rsidTr="00A40C7A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1" w:type="pct"/>
            <w:vMerge/>
            <w:shd w:val="clear" w:color="auto" w:fill="auto"/>
            <w:vAlign w:val="center"/>
          </w:tcPr>
          <w:p w14:paraId="0ACDF915" w14:textId="33989F0F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1AD953F4" w14:textId="77777777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70C0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14:paraId="1E766965" w14:textId="1500EB55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6" w:type="pct"/>
            <w:shd w:val="clear" w:color="auto" w:fill="auto"/>
          </w:tcPr>
          <w:p w14:paraId="46F249F1" w14:textId="35DE3795" w:rsidR="00A40C7A" w:rsidRPr="00CA20DA" w:rsidRDefault="00A40C7A" w:rsidP="00CC5A6E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6"/>
                <w:shd w:val="clear" w:color="auto" w:fill="FFFFFF"/>
              </w:rPr>
            </w:pPr>
            <w:r w:rsidRPr="00CA20DA">
              <w:rPr>
                <w:rFonts w:asciiTheme="minorEastAsia" w:eastAsiaTheme="minorEastAsia" w:hAnsiTheme="minorEastAsia" w:hint="eastAsia"/>
              </w:rPr>
              <w:t>「相」看兩不厭，只有敬亭山。</w:t>
            </w:r>
          </w:p>
        </w:tc>
      </w:tr>
      <w:tr w:rsidR="00A40C7A" w:rsidRPr="00F1667B" w14:paraId="5679D6A7" w14:textId="77777777" w:rsidTr="00A40C7A">
        <w:tblPrEx>
          <w:tblLook w:val="04A0" w:firstRow="1" w:lastRow="0" w:firstColumn="1" w:lastColumn="0" w:noHBand="0" w:noVBand="1"/>
        </w:tblPrEx>
        <w:tc>
          <w:tcPr>
            <w:tcW w:w="341" w:type="pct"/>
            <w:vMerge/>
            <w:shd w:val="clear" w:color="auto" w:fill="auto"/>
            <w:vAlign w:val="center"/>
          </w:tcPr>
          <w:p w14:paraId="5679D6A2" w14:textId="45C27489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5679D6A3" w14:textId="0B01103E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70C0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14:paraId="5679D6A4" w14:textId="724638E1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026" w:type="pct"/>
            <w:shd w:val="clear" w:color="auto" w:fill="auto"/>
          </w:tcPr>
          <w:p w14:paraId="5679D6A6" w14:textId="331A5F8C" w:rsidR="00A40C7A" w:rsidRPr="00CA20DA" w:rsidRDefault="00A40C7A" w:rsidP="00CC5A6E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 w:rsidRPr="00CA20DA">
              <w:rPr>
                <w:rFonts w:asciiTheme="minorEastAsia" w:eastAsiaTheme="minorEastAsia" w:hAnsiTheme="minorEastAsia" w:hint="eastAsia"/>
              </w:rPr>
              <w:t>同是天涯淪落人，「相」逢何必曾「相」識。</w:t>
            </w:r>
          </w:p>
        </w:tc>
      </w:tr>
      <w:tr w:rsidR="00A40C7A" w:rsidRPr="00F1667B" w14:paraId="618ECB62" w14:textId="77777777" w:rsidTr="00A40C7A">
        <w:tblPrEx>
          <w:tblLook w:val="04A0" w:firstRow="1" w:lastRow="0" w:firstColumn="1" w:lastColumn="0" w:noHBand="0" w:noVBand="1"/>
        </w:tblPrEx>
        <w:tc>
          <w:tcPr>
            <w:tcW w:w="341" w:type="pct"/>
            <w:vMerge/>
            <w:shd w:val="clear" w:color="auto" w:fill="auto"/>
            <w:vAlign w:val="center"/>
          </w:tcPr>
          <w:p w14:paraId="4D2AA7D1" w14:textId="6C27D17B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7874EAD8" w14:textId="77777777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70C0"/>
              </w:rPr>
            </w:pPr>
          </w:p>
        </w:tc>
        <w:tc>
          <w:tcPr>
            <w:tcW w:w="906" w:type="pct"/>
            <w:vMerge w:val="restart"/>
            <w:shd w:val="clear" w:color="auto" w:fill="auto"/>
            <w:vAlign w:val="center"/>
          </w:tcPr>
          <w:p w14:paraId="38624C37" w14:textId="75C30B3E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CA20DA">
              <w:rPr>
                <w:rFonts w:asciiTheme="minorEastAsia" w:eastAsiaTheme="minorEastAsia" w:hAnsiTheme="minorEastAsia" w:hint="eastAsia"/>
              </w:rPr>
              <w:t>代詞性助詞（表</w:t>
            </w:r>
            <w:r w:rsidRPr="00732187">
              <w:rPr>
                <w:rFonts w:asciiTheme="minorEastAsia" w:eastAsiaTheme="minorEastAsia" w:hAnsiTheme="minorEastAsia" w:hint="eastAsia"/>
                <w:color w:val="00B0F0"/>
              </w:rPr>
              <w:t>單</w:t>
            </w:r>
            <w:r w:rsidRPr="00CA20DA">
              <w:rPr>
                <w:rFonts w:asciiTheme="minorEastAsia" w:eastAsiaTheme="minorEastAsia" w:hAnsiTheme="minorEastAsia" w:hint="eastAsia"/>
              </w:rPr>
              <w:t>向）</w:t>
            </w:r>
          </w:p>
        </w:tc>
        <w:tc>
          <w:tcPr>
            <w:tcW w:w="3026" w:type="pct"/>
            <w:shd w:val="clear" w:color="auto" w:fill="auto"/>
          </w:tcPr>
          <w:p w14:paraId="1FB44383" w14:textId="7FD2772C" w:rsidR="00A40C7A" w:rsidRPr="00CA20DA" w:rsidRDefault="00A40C7A" w:rsidP="00CC5A6E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 w:rsidRPr="00CA20DA">
              <w:rPr>
                <w:rFonts w:asciiTheme="minorEastAsia" w:eastAsiaTheme="minorEastAsia" w:hAnsiTheme="minorEastAsia" w:hint="eastAsia"/>
              </w:rPr>
              <w:t>「相」迎不道遠，直至長風沙。──指「你」。</w:t>
            </w:r>
          </w:p>
        </w:tc>
      </w:tr>
      <w:tr w:rsidR="00A40C7A" w:rsidRPr="00F1667B" w14:paraId="70F2072E" w14:textId="77777777" w:rsidTr="00A40C7A">
        <w:tblPrEx>
          <w:tblLook w:val="04A0" w:firstRow="1" w:lastRow="0" w:firstColumn="1" w:lastColumn="0" w:noHBand="0" w:noVBand="1"/>
        </w:tblPrEx>
        <w:tc>
          <w:tcPr>
            <w:tcW w:w="341" w:type="pct"/>
            <w:vMerge/>
            <w:shd w:val="clear" w:color="auto" w:fill="auto"/>
            <w:vAlign w:val="center"/>
          </w:tcPr>
          <w:p w14:paraId="138D0FD7" w14:textId="3CC10822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25A5573D" w14:textId="77777777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70C0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14:paraId="53109879" w14:textId="77777777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6" w:type="pct"/>
            <w:shd w:val="clear" w:color="auto" w:fill="auto"/>
          </w:tcPr>
          <w:p w14:paraId="71E4C8A3" w14:textId="7586B166" w:rsidR="00A40C7A" w:rsidRPr="00CA20DA" w:rsidRDefault="0052560F" w:rsidP="00CC5A6E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兒童「相」見不「相」識，笑問客從何處來？</w:t>
            </w:r>
            <w:r w:rsidR="00A40C7A" w:rsidRPr="00CA20DA">
              <w:rPr>
                <w:rFonts w:asciiTheme="minorEastAsia" w:eastAsiaTheme="minorEastAsia" w:hAnsiTheme="minorEastAsia" w:hint="eastAsia"/>
              </w:rPr>
              <w:t>──指「我」。</w:t>
            </w:r>
          </w:p>
        </w:tc>
      </w:tr>
      <w:tr w:rsidR="00A40C7A" w:rsidRPr="00F1667B" w14:paraId="0FAF8B9B" w14:textId="77777777" w:rsidTr="00A40C7A">
        <w:tblPrEx>
          <w:tblLook w:val="04A0" w:firstRow="1" w:lastRow="0" w:firstColumn="1" w:lastColumn="0" w:noHBand="0" w:noVBand="1"/>
        </w:tblPrEx>
        <w:tc>
          <w:tcPr>
            <w:tcW w:w="341" w:type="pct"/>
            <w:vMerge/>
            <w:shd w:val="clear" w:color="auto" w:fill="auto"/>
            <w:vAlign w:val="center"/>
          </w:tcPr>
          <w:p w14:paraId="5ED1EFDB" w14:textId="6F203EDE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36EB9AB9" w14:textId="77777777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70C0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14:paraId="079B6FD8" w14:textId="77777777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6" w:type="pct"/>
            <w:shd w:val="clear" w:color="auto" w:fill="auto"/>
          </w:tcPr>
          <w:p w14:paraId="3846D03D" w14:textId="2ED6BB3E" w:rsidR="00A40C7A" w:rsidRPr="00CA20DA" w:rsidRDefault="00A40C7A" w:rsidP="00CC5A6E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 w:rsidRPr="00CA20DA">
              <w:rPr>
                <w:rFonts w:asciiTheme="minorEastAsia" w:eastAsiaTheme="minorEastAsia" w:hAnsiTheme="minorEastAsia" w:hint="eastAsia"/>
              </w:rPr>
              <w:t>本是同根生，「相」煎何太急？──指「我」。</w:t>
            </w:r>
          </w:p>
        </w:tc>
      </w:tr>
      <w:tr w:rsidR="00A40C7A" w:rsidRPr="00F1667B" w14:paraId="4432EB6C" w14:textId="77777777" w:rsidTr="00A40C7A">
        <w:tblPrEx>
          <w:tblLook w:val="04A0" w:firstRow="1" w:lastRow="0" w:firstColumn="1" w:lastColumn="0" w:noHBand="0" w:noVBand="1"/>
        </w:tblPrEx>
        <w:tc>
          <w:tcPr>
            <w:tcW w:w="341" w:type="pct"/>
            <w:vMerge/>
            <w:shd w:val="clear" w:color="auto" w:fill="auto"/>
            <w:vAlign w:val="center"/>
          </w:tcPr>
          <w:p w14:paraId="5BF7CBAB" w14:textId="20A46088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4C4D5356" w14:textId="77777777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70C0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14:paraId="4D82D984" w14:textId="77777777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6" w:type="pct"/>
            <w:shd w:val="clear" w:color="auto" w:fill="auto"/>
          </w:tcPr>
          <w:p w14:paraId="2BDFCFC8" w14:textId="239BA7B3" w:rsidR="00A40C7A" w:rsidRPr="00CA20DA" w:rsidRDefault="00A40C7A" w:rsidP="00CC5A6E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 w:rsidRPr="00CA20DA">
              <w:rPr>
                <w:rFonts w:asciiTheme="minorEastAsia" w:eastAsiaTheme="minorEastAsia" w:hAnsiTheme="minorEastAsia" w:hint="eastAsia"/>
              </w:rPr>
              <w:t>非子天機清妙者，豈能以此不急之務「相」邀？──指「你」。</w:t>
            </w:r>
          </w:p>
        </w:tc>
      </w:tr>
    </w:tbl>
    <w:p w14:paraId="5679D6AA" w14:textId="7900438B" w:rsidR="00067039" w:rsidRDefault="00067039" w:rsidP="00A41A1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bdr w:val="single" w:sz="4" w:space="0" w:color="auto"/>
          <w:shd w:val="pct15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174"/>
        <w:gridCol w:w="2159"/>
        <w:gridCol w:w="4542"/>
      </w:tblGrid>
      <w:tr w:rsidR="00A40C7A" w:rsidRPr="00CA20DA" w14:paraId="484F06C4" w14:textId="77777777" w:rsidTr="00A40C7A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F587" w14:textId="77777777" w:rsidR="00A40C7A" w:rsidRPr="00CA20DA" w:rsidRDefault="00A40C7A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lastRenderedPageBreak/>
              <w:t>形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0F23" w14:textId="77777777" w:rsidR="00A40C7A" w:rsidRPr="00CA20DA" w:rsidRDefault="00A40C7A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音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9C6A" w14:textId="77777777" w:rsidR="00A40C7A" w:rsidRPr="00CA20DA" w:rsidRDefault="00A40C7A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義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5B29" w14:textId="77777777" w:rsidR="00A40C7A" w:rsidRPr="00CA20DA" w:rsidRDefault="00A40C7A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例</w:t>
            </w:r>
          </w:p>
        </w:tc>
      </w:tr>
      <w:tr w:rsidR="00A40C7A" w14:paraId="21436DE8" w14:textId="77777777" w:rsidTr="00A40C7A"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6300" w14:textId="77777777" w:rsidR="00A40C7A" w:rsidRDefault="00A40C7A">
            <w:pPr>
              <w:jc w:val="center"/>
            </w:pPr>
            <w:r>
              <w:rPr>
                <w:rFonts w:hint="eastAsia"/>
              </w:rPr>
              <w:t>屬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A9A7" w14:textId="02B52103" w:rsidR="00A40C7A" w:rsidRDefault="00A40C7A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ㄓㄨˇ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3D69" w14:textId="77777777" w:rsidR="00A40C7A" w:rsidRDefault="00A40C7A">
            <w:r>
              <w:rPr>
                <w:rFonts w:hint="eastAsia"/>
              </w:rPr>
              <w:t>連綴。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EBDE" w14:textId="77777777" w:rsidR="00A40C7A" w:rsidRDefault="00A40C7A">
            <w:r>
              <w:rPr>
                <w:rFonts w:hint="eastAsia"/>
              </w:rPr>
              <w:t>武仲以能「屬」文，為蘭臺令史。</w:t>
            </w:r>
          </w:p>
        </w:tc>
      </w:tr>
      <w:tr w:rsidR="00A40C7A" w14:paraId="0E74B954" w14:textId="77777777" w:rsidTr="00A40C7A"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10FC" w14:textId="77777777" w:rsidR="00A40C7A" w:rsidRDefault="00A40C7A">
            <w:pPr>
              <w:rPr>
                <w:rFonts w:eastAsia="細明體"/>
                <w:sz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53C3" w14:textId="77777777" w:rsidR="00A40C7A" w:rsidRDefault="00A40C7A">
            <w:pPr>
              <w:rPr>
                <w:rFonts w:eastAsia="細明體"/>
                <w:sz w:val="22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2CDE" w14:textId="77777777" w:rsidR="00A40C7A" w:rsidRDefault="00A40C7A">
            <w:r>
              <w:rPr>
                <w:rFonts w:hint="eastAsia"/>
              </w:rPr>
              <w:t>通「</w:t>
            </w:r>
            <w:r w:rsidRPr="00732187">
              <w:rPr>
                <w:rFonts w:hint="eastAsia"/>
                <w:color w:val="00B0F0"/>
              </w:rPr>
              <w:t>囑</w:t>
            </w:r>
            <w:r>
              <w:rPr>
                <w:rFonts w:hint="eastAsia"/>
              </w:rPr>
              <w:t>」，請託。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1000" w14:textId="0D551F9E" w:rsidR="00A40C7A" w:rsidRDefault="00A40C7A">
            <w:pPr>
              <w:ind w:left="180" w:hangingChars="75" w:hanging="180"/>
            </w:pPr>
            <w:r>
              <w:t>1.</w:t>
            </w:r>
            <w:r>
              <w:rPr>
                <w:rFonts w:hint="eastAsia"/>
              </w:rPr>
              <w:t>刻唐賢今人詩賦於其上，「屬」予作文以記之。</w:t>
            </w:r>
          </w:p>
          <w:p w14:paraId="6DDE912F" w14:textId="2ED01CB6" w:rsidR="00A40C7A" w:rsidRDefault="00A40C7A">
            <w:pPr>
              <w:ind w:left="180" w:hangingChars="75" w:hanging="180"/>
            </w:pPr>
            <w:r>
              <w:t>2.</w:t>
            </w:r>
            <w:r>
              <w:rPr>
                <w:rFonts w:hint="eastAsia"/>
              </w:rPr>
              <w:t>使人「屬」孟嘗君，願寄食門下。</w:t>
            </w:r>
          </w:p>
        </w:tc>
      </w:tr>
      <w:tr w:rsidR="00A40C7A" w14:paraId="3F5E7C40" w14:textId="77777777" w:rsidTr="00A40C7A"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8BBB" w14:textId="77777777" w:rsidR="00A40C7A" w:rsidRDefault="00A40C7A">
            <w:pPr>
              <w:rPr>
                <w:rFonts w:eastAsia="細明體"/>
                <w:sz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51F6" w14:textId="77777777" w:rsidR="00A40C7A" w:rsidRDefault="00A40C7A">
            <w:pPr>
              <w:rPr>
                <w:rFonts w:eastAsia="細明體"/>
                <w:sz w:val="22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19B8" w14:textId="77777777" w:rsidR="00A40C7A" w:rsidRDefault="00A40C7A">
            <w:r w:rsidRPr="00732187">
              <w:rPr>
                <w:rFonts w:hint="eastAsia"/>
                <w:color w:val="00B0F0"/>
              </w:rPr>
              <w:t>勸請</w:t>
            </w:r>
            <w:r>
              <w:rPr>
                <w:rFonts w:hint="eastAsia"/>
              </w:rPr>
              <w:t>。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DD9C" w14:textId="77777777" w:rsidR="0052560F" w:rsidRDefault="00A40C7A" w:rsidP="0052560F">
            <w:pPr>
              <w:pStyle w:val="af5"/>
              <w:ind w:leftChars="0" w:left="165" w:rightChars="0" w:right="0" w:hangingChars="75" w:hanging="165"/>
            </w:pPr>
            <w:r>
              <w:t>1.</w:t>
            </w:r>
            <w:r>
              <w:rPr>
                <w:rFonts w:hint="eastAsia"/>
              </w:rPr>
              <w:t>舉酒「屬」客。</w:t>
            </w:r>
          </w:p>
          <w:p w14:paraId="3A3932CC" w14:textId="6D76D96D" w:rsidR="00A40C7A" w:rsidRDefault="00A40C7A" w:rsidP="0052560F">
            <w:pPr>
              <w:pStyle w:val="af5"/>
              <w:ind w:leftChars="0" w:left="165" w:rightChars="0" w:right="0" w:hangingChars="75" w:hanging="165"/>
            </w:pPr>
            <w:r>
              <w:t>2.</w:t>
            </w:r>
            <w:r>
              <w:rPr>
                <w:rFonts w:hint="eastAsia"/>
              </w:rPr>
              <w:t>舉匏樽以相「屬」。</w:t>
            </w:r>
          </w:p>
        </w:tc>
      </w:tr>
      <w:tr w:rsidR="00A40C7A" w14:paraId="1B319610" w14:textId="77777777" w:rsidTr="00A40C7A"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694F" w14:textId="77777777" w:rsidR="00A40C7A" w:rsidRDefault="00A40C7A">
            <w:pPr>
              <w:spacing w:beforeAutospacing="1" w:afterAutospacing="1"/>
              <w:rPr>
                <w:rFonts w:eastAsia="細明體"/>
                <w:sz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CF2B" w14:textId="5BCD7AA5" w:rsidR="00A40C7A" w:rsidRDefault="00A40C7A">
            <w:pPr>
              <w:jc w:val="center"/>
            </w:pPr>
            <w:r>
              <w:rPr>
                <w:rFonts w:hint="eastAsia"/>
              </w:rPr>
              <w:t>ㄕㄨ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8BCD" w14:textId="77777777" w:rsidR="00A40C7A" w:rsidRDefault="00A40C7A">
            <w:r>
              <w:rPr>
                <w:rFonts w:hint="eastAsia"/>
              </w:rPr>
              <w:t>隸屬。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EF86" w14:textId="7AEF4BD7" w:rsidR="00A40C7A" w:rsidRDefault="00A40C7A">
            <w:r>
              <w:rPr>
                <w:rFonts w:hint="eastAsia"/>
              </w:rPr>
              <w:t>十三學得琵琶成，名「屬」教坊第一部。</w:t>
            </w:r>
          </w:p>
        </w:tc>
      </w:tr>
      <w:tr w:rsidR="00A40C7A" w14:paraId="5A403366" w14:textId="77777777" w:rsidTr="00A40C7A"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A7FF" w14:textId="77777777" w:rsidR="00A40C7A" w:rsidRDefault="00A40C7A">
            <w:pPr>
              <w:spacing w:beforeAutospacing="1" w:afterAutospacing="1"/>
              <w:rPr>
                <w:rFonts w:eastAsia="細明體"/>
                <w:sz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C6B8" w14:textId="77777777" w:rsidR="00A40C7A" w:rsidRDefault="00A40C7A">
            <w:pPr>
              <w:spacing w:beforeAutospacing="1" w:afterAutospacing="1"/>
              <w:rPr>
                <w:rFonts w:eastAsia="細明體"/>
                <w:sz w:val="22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3599" w14:textId="77777777" w:rsidR="00A40C7A" w:rsidRPr="00732187" w:rsidRDefault="00A40C7A">
            <w:pPr>
              <w:rPr>
                <w:color w:val="00B0F0"/>
              </w:rPr>
            </w:pPr>
            <w:r w:rsidRPr="00732187">
              <w:rPr>
                <w:rFonts w:hint="eastAsia"/>
                <w:color w:val="00B0F0"/>
              </w:rPr>
              <w:t>類。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DD43" w14:textId="09366998" w:rsidR="00A40C7A" w:rsidRDefault="00A40C7A">
            <w:r>
              <w:rPr>
                <w:rFonts w:hint="eastAsia"/>
              </w:rPr>
              <w:t>有良田、美池、桑竹之「屬」。</w:t>
            </w:r>
          </w:p>
        </w:tc>
      </w:tr>
      <w:tr w:rsidR="00A40C7A" w14:paraId="601DD556" w14:textId="77777777" w:rsidTr="00A40C7A"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B01C" w14:textId="77777777" w:rsidR="00A40C7A" w:rsidRDefault="00A40C7A">
            <w:pPr>
              <w:spacing w:beforeAutospacing="1" w:afterAutospacing="1"/>
              <w:rPr>
                <w:rFonts w:eastAsia="細明體"/>
                <w:sz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1D20" w14:textId="77777777" w:rsidR="00A40C7A" w:rsidRDefault="00A40C7A">
            <w:pPr>
              <w:spacing w:beforeAutospacing="1" w:afterAutospacing="1"/>
              <w:rPr>
                <w:rFonts w:eastAsia="細明體"/>
                <w:sz w:val="22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57AD" w14:textId="77777777" w:rsidR="00A40C7A" w:rsidRDefault="00A40C7A">
            <w:r>
              <w:rPr>
                <w:rFonts w:hint="eastAsia"/>
              </w:rPr>
              <w:t>輩。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2C76" w14:textId="77777777" w:rsidR="0052560F" w:rsidRDefault="00A40C7A" w:rsidP="0052560F">
            <w:pPr>
              <w:pStyle w:val="af5"/>
              <w:ind w:leftChars="0" w:left="165" w:rightChars="0" w:right="0" w:hangingChars="75" w:hanging="165"/>
            </w:pPr>
            <w:r>
              <w:t>1.</w:t>
            </w:r>
            <w:r>
              <w:rPr>
                <w:rFonts w:hint="eastAsia"/>
              </w:rPr>
              <w:t>不者，若「屬」皆且為所虜。</w:t>
            </w:r>
          </w:p>
          <w:p w14:paraId="4CC9430B" w14:textId="52E6C49C" w:rsidR="00A40C7A" w:rsidRDefault="00A40C7A" w:rsidP="0052560F">
            <w:pPr>
              <w:pStyle w:val="af5"/>
              <w:ind w:leftChars="0" w:left="165" w:rightChars="0" w:right="0" w:hangingChars="75" w:hanging="165"/>
            </w:pPr>
            <w:r>
              <w:t>2.</w:t>
            </w:r>
            <w:r>
              <w:rPr>
                <w:rFonts w:hint="eastAsia"/>
              </w:rPr>
              <w:t>吾「屬」今為之虜矣。</w:t>
            </w:r>
          </w:p>
        </w:tc>
      </w:tr>
    </w:tbl>
    <w:p w14:paraId="5679D6AB" w14:textId="629D91A5" w:rsidR="009B50DC" w:rsidRPr="006F564F" w:rsidRDefault="00A41A10" w:rsidP="00C974A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 w:val="28"/>
          <w:bdr w:val="single" w:sz="4" w:space="0" w:color="auto"/>
          <w:shd w:val="pct15" w:color="auto" w:fill="FFFFFF"/>
        </w:rPr>
      </w:pPr>
      <w:r w:rsidRPr="00A41A10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※第</w:t>
      </w: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二</w:t>
      </w:r>
      <w:r w:rsidRPr="00A41A10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段</w:t>
      </w: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：</w:t>
      </w:r>
      <w:r w:rsidR="00C94A39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研究素材與</w:t>
      </w:r>
      <w:r w:rsidR="00135BAD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範圍</w:t>
      </w:r>
    </w:p>
    <w:p w14:paraId="5679D6AC" w14:textId="5844F2AD" w:rsidR="00D07813" w:rsidRDefault="00A817ED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A41A10" w:rsidRPr="00A41A10">
        <w:rPr>
          <w:rFonts w:ascii="標楷體" w:eastAsia="標楷體" w:hAnsi="標楷體" w:hint="eastAsia"/>
          <w:b/>
        </w:rPr>
        <w:t>(一)</w:t>
      </w:r>
      <w:r w:rsidR="00843E67">
        <w:rPr>
          <w:rFonts w:ascii="標楷體" w:eastAsia="標楷體" w:hAnsi="標楷體" w:hint="eastAsia"/>
          <w:b/>
        </w:rPr>
        <w:t>意義架構：</w:t>
      </w:r>
      <w:r>
        <w:rPr>
          <w:rFonts w:ascii="標楷體" w:eastAsia="標楷體" w:hAnsi="標楷體" w:hint="eastAsia"/>
          <w:b/>
        </w:rPr>
        <w:t>「</w:t>
      </w:r>
      <w:r w:rsidR="005E67A2">
        <w:rPr>
          <w:rFonts w:ascii="標楷體" w:eastAsia="標楷體" w:hAnsi="標楷體" w:hint="eastAsia"/>
          <w:b/>
        </w:rPr>
        <w:t>建安七子</w:t>
      </w:r>
      <w:r>
        <w:rPr>
          <w:rFonts w:ascii="標楷體" w:eastAsia="標楷體" w:hAnsi="標楷體" w:hint="eastAsia"/>
          <w:b/>
        </w:rPr>
        <w:t>」</w:t>
      </w:r>
      <w:r w:rsidR="005E67A2">
        <w:rPr>
          <w:rFonts w:ascii="標楷體" w:eastAsia="標楷體" w:hAnsi="標楷體" w:hint="eastAsia"/>
          <w:b/>
        </w:rPr>
        <w:t>的文章優缺各自</w:t>
      </w:r>
      <w:r>
        <w:rPr>
          <w:rFonts w:ascii="標楷體" w:eastAsia="標楷體" w:hAnsi="標楷體" w:hint="eastAsia"/>
          <w:b/>
        </w:rPr>
        <w:t>為何？(請以課文</w:t>
      </w:r>
      <w:r w:rsidR="006F564F">
        <w:rPr>
          <w:rFonts w:ascii="標楷體" w:eastAsia="標楷體" w:hAnsi="標楷體" w:hint="eastAsia"/>
          <w:b/>
        </w:rPr>
        <w:t>原文</w:t>
      </w:r>
      <w:r>
        <w:rPr>
          <w:rFonts w:ascii="標楷體" w:eastAsia="標楷體" w:hAnsi="標楷體" w:hint="eastAsia"/>
          <w:b/>
        </w:rPr>
        <w:t>作答)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2066"/>
        <w:gridCol w:w="1241"/>
        <w:gridCol w:w="1594"/>
        <w:gridCol w:w="1728"/>
      </w:tblGrid>
      <w:tr w:rsidR="00F94995" w:rsidRPr="003E7189" w14:paraId="5679D6AF" w14:textId="77777777" w:rsidTr="003E36D0">
        <w:tc>
          <w:tcPr>
            <w:tcW w:w="1111" w:type="pct"/>
            <w:shd w:val="clear" w:color="auto" w:fill="auto"/>
          </w:tcPr>
          <w:p w14:paraId="5679D6AD" w14:textId="16F235E7" w:rsidR="00F94995" w:rsidRPr="003E7189" w:rsidRDefault="00F94995" w:rsidP="003E718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建安七子</w:t>
            </w:r>
          </w:p>
        </w:tc>
        <w:tc>
          <w:tcPr>
            <w:tcW w:w="1940" w:type="pct"/>
            <w:gridSpan w:val="2"/>
          </w:tcPr>
          <w:p w14:paraId="00207DC0" w14:textId="6D657193" w:rsidR="00F94995" w:rsidRDefault="00F94995" w:rsidP="00F949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優點</w:t>
            </w:r>
          </w:p>
        </w:tc>
        <w:tc>
          <w:tcPr>
            <w:tcW w:w="1948" w:type="pct"/>
            <w:gridSpan w:val="2"/>
          </w:tcPr>
          <w:p w14:paraId="5679D6AE" w14:textId="6EA6AC54" w:rsidR="00F94995" w:rsidRPr="003E7189" w:rsidRDefault="00F94995" w:rsidP="003E718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缺點</w:t>
            </w:r>
          </w:p>
        </w:tc>
      </w:tr>
      <w:tr w:rsidR="00B821B7" w:rsidRPr="003E7189" w14:paraId="5679D6B2" w14:textId="77777777" w:rsidTr="003E36D0">
        <w:tc>
          <w:tcPr>
            <w:tcW w:w="1111" w:type="pct"/>
            <w:shd w:val="clear" w:color="auto" w:fill="auto"/>
            <w:vAlign w:val="center"/>
          </w:tcPr>
          <w:p w14:paraId="5679D6B0" w14:textId="13B060BD" w:rsidR="00B821B7" w:rsidRPr="00F94995" w:rsidRDefault="00B821B7" w:rsidP="00BA69C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F94995">
              <w:rPr>
                <w:rFonts w:asciiTheme="minorEastAsia" w:eastAsiaTheme="minorEastAsia" w:hAnsiTheme="minorEastAsia"/>
                <w:color w:val="00B0F0"/>
                <w:shd w:val="clear" w:color="auto" w:fill="FFFFFF"/>
              </w:rPr>
              <w:t>王粲</w:t>
            </w:r>
          </w:p>
        </w:tc>
        <w:tc>
          <w:tcPr>
            <w:tcW w:w="1212" w:type="pct"/>
            <w:vMerge w:val="restart"/>
            <w:vAlign w:val="center"/>
          </w:tcPr>
          <w:p w14:paraId="5F78DBB2" w14:textId="4185957F" w:rsidR="00B821B7" w:rsidRPr="00F94995" w:rsidRDefault="00B821B7" w:rsidP="00B821B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長於</w:t>
            </w:r>
            <w:r w:rsidRPr="00B821B7">
              <w:rPr>
                <w:rFonts w:asciiTheme="minorEastAsia" w:eastAsiaTheme="minorEastAsia" w:hAnsiTheme="minorEastAsia" w:hint="eastAsia"/>
                <w:color w:val="00B0F0"/>
              </w:rPr>
              <w:t>辭賦</w:t>
            </w:r>
          </w:p>
        </w:tc>
        <w:tc>
          <w:tcPr>
            <w:tcW w:w="728" w:type="pct"/>
            <w:vMerge w:val="restart"/>
            <w:vAlign w:val="center"/>
          </w:tcPr>
          <w:p w14:paraId="5CA0F7EE" w14:textId="18696120" w:rsidR="00B821B7" w:rsidRPr="00F94995" w:rsidRDefault="00B821B7" w:rsidP="00F94995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雖</w:t>
            </w:r>
            <w:r w:rsidRPr="00F94995">
              <w:rPr>
                <w:rFonts w:asciiTheme="minorEastAsia" w:eastAsiaTheme="minorEastAsia" w:hAnsiTheme="minorEastAsia"/>
                <w:color w:val="00B0F0"/>
                <w:shd w:val="clear" w:color="auto" w:fill="FFFFFF"/>
              </w:rPr>
              <w:t>張</w:t>
            </w:r>
            <w:r w:rsidRPr="00F94995">
              <w:rPr>
                <w:rFonts w:asciiTheme="minorEastAsia" w:eastAsiaTheme="minorEastAsia" w:hAnsiTheme="minorEastAsia" w:hint="eastAsia"/>
                <w:color w:val="00B0F0"/>
                <w:shd w:val="clear" w:color="auto" w:fill="FFFFFF"/>
              </w:rPr>
              <w:t>衡</w:t>
            </w:r>
            <w:r>
              <w:rPr>
                <w:rFonts w:asciiTheme="minorEastAsia" w:eastAsiaTheme="minorEastAsia" w:hAnsiTheme="minorEastAsia" w:hint="eastAsia"/>
                <w:color w:val="00B0F0"/>
                <w:shd w:val="clear" w:color="auto" w:fill="FFFFFF"/>
              </w:rPr>
              <w:t>、</w:t>
            </w:r>
            <w:r w:rsidRPr="00F94995">
              <w:rPr>
                <w:rFonts w:asciiTheme="minorEastAsia" w:eastAsiaTheme="minorEastAsia" w:hAnsiTheme="minorEastAsia"/>
                <w:color w:val="00B0F0"/>
                <w:shd w:val="clear" w:color="auto" w:fill="FFFFFF"/>
              </w:rPr>
              <w:t>蔡</w:t>
            </w:r>
            <w:r w:rsidRPr="00F94995">
              <w:rPr>
                <w:rFonts w:asciiTheme="minorEastAsia" w:eastAsiaTheme="minorEastAsia" w:hAnsiTheme="minorEastAsia" w:hint="eastAsia"/>
                <w:color w:val="00B0F0"/>
                <w:shd w:val="clear" w:color="auto" w:fill="FFFFFF"/>
              </w:rPr>
              <w:t>邕</w:t>
            </w: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不過也。</w:t>
            </w:r>
          </w:p>
        </w:tc>
        <w:tc>
          <w:tcPr>
            <w:tcW w:w="935" w:type="pct"/>
            <w:vMerge w:val="restart"/>
            <w:tcBorders>
              <w:right w:val="single" w:sz="4" w:space="0" w:color="auto"/>
            </w:tcBorders>
            <w:vAlign w:val="center"/>
          </w:tcPr>
          <w:p w14:paraId="03BDDAE7" w14:textId="38DCD4D2" w:rsidR="00B821B7" w:rsidRPr="00F94995" w:rsidRDefault="00B821B7" w:rsidP="00F94995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然於他文，未能稱是。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shd w:val="clear" w:color="auto" w:fill="auto"/>
          </w:tcPr>
          <w:p w14:paraId="5679D6B1" w14:textId="1E5314AE" w:rsidR="00B821B7" w:rsidRPr="00F94995" w:rsidRDefault="00B821B7" w:rsidP="003E718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821B7" w:rsidRPr="003E7189" w14:paraId="598F670A" w14:textId="77777777" w:rsidTr="003E36D0">
        <w:tc>
          <w:tcPr>
            <w:tcW w:w="1111" w:type="pct"/>
            <w:shd w:val="clear" w:color="auto" w:fill="auto"/>
            <w:vAlign w:val="center"/>
          </w:tcPr>
          <w:p w14:paraId="2C49C4F8" w14:textId="6CAE7E2B" w:rsidR="00B821B7" w:rsidRPr="00F94995" w:rsidRDefault="00B821B7" w:rsidP="00BA69C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徐幹</w:t>
            </w:r>
          </w:p>
        </w:tc>
        <w:tc>
          <w:tcPr>
            <w:tcW w:w="1212" w:type="pct"/>
            <w:vMerge/>
          </w:tcPr>
          <w:p w14:paraId="25163636" w14:textId="5069FCA1" w:rsidR="00B821B7" w:rsidRPr="00F94995" w:rsidRDefault="00B821B7" w:rsidP="003E718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8" w:type="pct"/>
            <w:vMerge/>
          </w:tcPr>
          <w:p w14:paraId="15D01DBB" w14:textId="348E4ADB" w:rsidR="00B821B7" w:rsidRPr="00F94995" w:rsidRDefault="00B821B7" w:rsidP="003E718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5" w:type="pct"/>
            <w:vMerge/>
            <w:tcBorders>
              <w:bottom w:val="single" w:sz="4" w:space="0" w:color="000000"/>
            </w:tcBorders>
          </w:tcPr>
          <w:p w14:paraId="34D24197" w14:textId="31BD5AB4" w:rsidR="00B821B7" w:rsidRPr="00F94995" w:rsidRDefault="00B821B7" w:rsidP="003E718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4" w:type="pct"/>
            <w:tcBorders>
              <w:bottom w:val="single" w:sz="4" w:space="0" w:color="000000"/>
            </w:tcBorders>
            <w:shd w:val="clear" w:color="auto" w:fill="auto"/>
          </w:tcPr>
          <w:p w14:paraId="602A8078" w14:textId="227CC478" w:rsidR="00B821B7" w:rsidRPr="00F94995" w:rsidRDefault="00B821B7" w:rsidP="003E718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時有齊氣，然粲之匹也。</w:t>
            </w:r>
          </w:p>
        </w:tc>
      </w:tr>
      <w:tr w:rsidR="00F94995" w:rsidRPr="003E7189" w14:paraId="12E48E86" w14:textId="77777777" w:rsidTr="003E36D0">
        <w:tc>
          <w:tcPr>
            <w:tcW w:w="1111" w:type="pct"/>
            <w:shd w:val="clear" w:color="auto" w:fill="auto"/>
            <w:vAlign w:val="center"/>
          </w:tcPr>
          <w:p w14:paraId="06BB5F09" w14:textId="52BE7525" w:rsidR="00F94995" w:rsidRPr="00F94995" w:rsidRDefault="00F94995" w:rsidP="00BA69C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F94995">
              <w:rPr>
                <w:rFonts w:asciiTheme="minorEastAsia" w:eastAsiaTheme="minorEastAsia" w:hAnsiTheme="minorEastAsia" w:hint="eastAsia"/>
              </w:rPr>
              <w:t>陳</w:t>
            </w: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琳</w:t>
            </w:r>
            <w:r w:rsidRPr="00F94995">
              <w:rPr>
                <w:rFonts w:asciiTheme="minorEastAsia" w:eastAsiaTheme="minorEastAsia" w:hAnsiTheme="minorEastAsia" w:hint="eastAsia"/>
                <w:shd w:val="clear" w:color="auto" w:fill="FFFFFF"/>
              </w:rPr>
              <w:t>、</w:t>
            </w:r>
            <w:r w:rsidRPr="00F94995">
              <w:rPr>
                <w:rFonts w:asciiTheme="minorEastAsia" w:eastAsiaTheme="minorEastAsia" w:hAnsiTheme="minorEastAsia" w:hint="eastAsia"/>
                <w:color w:val="00B0F0"/>
                <w:shd w:val="clear" w:color="auto" w:fill="FFFFFF"/>
              </w:rPr>
              <w:t>阮</w:t>
            </w:r>
            <w:r w:rsidRPr="00F94995">
              <w:rPr>
                <w:rFonts w:asciiTheme="minorEastAsia" w:eastAsiaTheme="minorEastAsia" w:hAnsiTheme="minorEastAsia"/>
                <w:color w:val="00B0F0"/>
                <w:shd w:val="clear" w:color="auto" w:fill="FFFFFF"/>
              </w:rPr>
              <w:t>瑀</w:t>
            </w:r>
          </w:p>
        </w:tc>
        <w:tc>
          <w:tcPr>
            <w:tcW w:w="1940" w:type="pct"/>
            <w:gridSpan w:val="2"/>
          </w:tcPr>
          <w:p w14:paraId="72ABFD5D" w14:textId="57BB7563" w:rsidR="00F94995" w:rsidRPr="00F94995" w:rsidRDefault="00F94995" w:rsidP="00BA69C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章表書記，今之雋也</w:t>
            </w:r>
          </w:p>
        </w:tc>
        <w:tc>
          <w:tcPr>
            <w:tcW w:w="935" w:type="pct"/>
            <w:tcBorders>
              <w:tl2br w:val="single" w:sz="4" w:space="0" w:color="000000"/>
            </w:tcBorders>
            <w:shd w:val="clear" w:color="auto" w:fill="auto"/>
          </w:tcPr>
          <w:p w14:paraId="7A5E2015" w14:textId="77777777" w:rsidR="00F94995" w:rsidRPr="00F94995" w:rsidRDefault="00F94995" w:rsidP="003E718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4" w:type="pct"/>
            <w:tcBorders>
              <w:tl2br w:val="single" w:sz="4" w:space="0" w:color="000000"/>
            </w:tcBorders>
            <w:shd w:val="clear" w:color="auto" w:fill="auto"/>
          </w:tcPr>
          <w:p w14:paraId="0734E291" w14:textId="2BE48F67" w:rsidR="00F94995" w:rsidRPr="00F94995" w:rsidRDefault="00F94995" w:rsidP="003E718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F94995" w:rsidRPr="003E7189" w14:paraId="72367775" w14:textId="77777777" w:rsidTr="003E36D0">
        <w:tc>
          <w:tcPr>
            <w:tcW w:w="1111" w:type="pct"/>
            <w:shd w:val="clear" w:color="auto" w:fill="auto"/>
            <w:vAlign w:val="center"/>
          </w:tcPr>
          <w:p w14:paraId="1032D70D" w14:textId="0B194815" w:rsidR="00F94995" w:rsidRPr="00F94995" w:rsidRDefault="00F94995" w:rsidP="00BA69C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應瑒</w:t>
            </w:r>
          </w:p>
        </w:tc>
        <w:tc>
          <w:tcPr>
            <w:tcW w:w="1940" w:type="pct"/>
            <w:gridSpan w:val="2"/>
            <w:vAlign w:val="center"/>
          </w:tcPr>
          <w:p w14:paraId="024086ED" w14:textId="0A01947E" w:rsidR="00F94995" w:rsidRPr="00F94995" w:rsidRDefault="00F94995" w:rsidP="00B821B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F94995">
              <w:rPr>
                <w:rFonts w:asciiTheme="minorEastAsia" w:eastAsiaTheme="minorEastAsia" w:hAnsiTheme="minorEastAsia"/>
                <w:color w:val="00B0F0"/>
                <w:shd w:val="clear" w:color="auto" w:fill="FFFFFF"/>
              </w:rPr>
              <w:t>和</w:t>
            </w:r>
          </w:p>
        </w:tc>
        <w:tc>
          <w:tcPr>
            <w:tcW w:w="1948" w:type="pct"/>
            <w:gridSpan w:val="2"/>
            <w:vAlign w:val="center"/>
          </w:tcPr>
          <w:p w14:paraId="49202BA0" w14:textId="15A3374E" w:rsidR="00F94995" w:rsidRPr="00F94995" w:rsidRDefault="00F94995" w:rsidP="00B821B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不</w:t>
            </w:r>
            <w:r w:rsidRPr="00F94995">
              <w:rPr>
                <w:rFonts w:asciiTheme="minorEastAsia" w:eastAsiaTheme="minorEastAsia" w:hAnsiTheme="minorEastAsia"/>
                <w:color w:val="00B0F0"/>
                <w:shd w:val="clear" w:color="auto" w:fill="FFFFFF"/>
              </w:rPr>
              <w:t>壯</w:t>
            </w:r>
          </w:p>
        </w:tc>
      </w:tr>
      <w:tr w:rsidR="00F94995" w:rsidRPr="003E7189" w14:paraId="5836C9FB" w14:textId="77777777" w:rsidTr="003E36D0">
        <w:trPr>
          <w:trHeight w:val="482"/>
        </w:trPr>
        <w:tc>
          <w:tcPr>
            <w:tcW w:w="1111" w:type="pct"/>
            <w:shd w:val="clear" w:color="auto" w:fill="auto"/>
            <w:vAlign w:val="center"/>
          </w:tcPr>
          <w:p w14:paraId="4A08BEE8" w14:textId="3A6050F0" w:rsidR="00F94995" w:rsidRPr="00F94995" w:rsidRDefault="00F94995" w:rsidP="00BA69C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F94995">
              <w:rPr>
                <w:rFonts w:asciiTheme="minorEastAsia" w:eastAsiaTheme="minorEastAsia" w:hAnsiTheme="minorEastAsia"/>
                <w:color w:val="00B0F0"/>
                <w:shd w:val="clear" w:color="auto" w:fill="FFFFFF"/>
              </w:rPr>
              <w:t>劉楨</w:t>
            </w:r>
          </w:p>
        </w:tc>
        <w:tc>
          <w:tcPr>
            <w:tcW w:w="1940" w:type="pct"/>
            <w:gridSpan w:val="2"/>
            <w:vAlign w:val="center"/>
          </w:tcPr>
          <w:p w14:paraId="6692CCCC" w14:textId="4B5A4626" w:rsidR="00F94995" w:rsidRPr="00F94995" w:rsidRDefault="00F94995" w:rsidP="00B821B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壯</w:t>
            </w:r>
          </w:p>
        </w:tc>
        <w:tc>
          <w:tcPr>
            <w:tcW w:w="1948" w:type="pct"/>
            <w:gridSpan w:val="2"/>
            <w:vAlign w:val="center"/>
          </w:tcPr>
          <w:p w14:paraId="0F3AA774" w14:textId="077895AF" w:rsidR="00F94995" w:rsidRPr="00F94995" w:rsidRDefault="00F94995" w:rsidP="00B821B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不</w:t>
            </w:r>
            <w:r w:rsidRPr="00F94995">
              <w:rPr>
                <w:rFonts w:asciiTheme="minorEastAsia" w:eastAsiaTheme="minorEastAsia" w:hAnsiTheme="minorEastAsia"/>
                <w:color w:val="00B0F0"/>
                <w:shd w:val="clear" w:color="auto" w:fill="FFFFFF"/>
              </w:rPr>
              <w:t>密</w:t>
            </w:r>
          </w:p>
        </w:tc>
      </w:tr>
      <w:tr w:rsidR="00F94995" w:rsidRPr="003E7189" w14:paraId="7D96FABB" w14:textId="77777777" w:rsidTr="003E36D0">
        <w:tc>
          <w:tcPr>
            <w:tcW w:w="1111" w:type="pct"/>
            <w:shd w:val="clear" w:color="auto" w:fill="auto"/>
            <w:vAlign w:val="center"/>
          </w:tcPr>
          <w:p w14:paraId="7B76BF3B" w14:textId="58127F4B" w:rsidR="00F94995" w:rsidRPr="00F94995" w:rsidRDefault="00F94995" w:rsidP="00BA69C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F94995">
              <w:rPr>
                <w:rFonts w:asciiTheme="minorEastAsia" w:eastAsiaTheme="minorEastAsia" w:hAnsiTheme="minorEastAsia"/>
                <w:color w:val="00B0F0"/>
                <w:shd w:val="clear" w:color="auto" w:fill="FFFFFF"/>
              </w:rPr>
              <w:t>孔融</w:t>
            </w:r>
          </w:p>
        </w:tc>
        <w:tc>
          <w:tcPr>
            <w:tcW w:w="1940" w:type="pct"/>
            <w:gridSpan w:val="2"/>
          </w:tcPr>
          <w:p w14:paraId="136AA8DE" w14:textId="43017129" w:rsidR="00F94995" w:rsidRPr="00F94995" w:rsidRDefault="00F94995" w:rsidP="00F94995">
            <w:pPr>
              <w:pStyle w:val="af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F94995">
              <w:rPr>
                <w:rFonts w:asciiTheme="minorEastAsia" w:eastAsiaTheme="minorEastAsia" w:hAnsiTheme="minorEastAsia"/>
                <w:color w:val="00B0F0"/>
                <w:shd w:val="clear" w:color="auto" w:fill="FFFFFF"/>
              </w:rPr>
              <w:t>體氣高妙</w:t>
            </w: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，有過人者</w:t>
            </w:r>
          </w:p>
          <w:p w14:paraId="1A5B9D7C" w14:textId="23CB67A1" w:rsidR="00F94995" w:rsidRPr="00F94995" w:rsidRDefault="00F94995" w:rsidP="00F94995">
            <w:pPr>
              <w:pStyle w:val="af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  <w:szCs w:val="24"/>
              </w:rPr>
            </w:pP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及其所善，</w:t>
            </w:r>
            <w:r w:rsidRPr="00F94995">
              <w:rPr>
                <w:rFonts w:asciiTheme="minorEastAsia" w:eastAsiaTheme="minorEastAsia" w:hAnsiTheme="minorEastAsia"/>
                <w:color w:val="00B0F0"/>
                <w:shd w:val="clear" w:color="auto" w:fill="FFFFFF"/>
              </w:rPr>
              <w:t>揚</w:t>
            </w:r>
            <w:r>
              <w:rPr>
                <w:rFonts w:asciiTheme="minorEastAsia" w:eastAsiaTheme="minorEastAsia" w:hAnsiTheme="minorEastAsia" w:hint="eastAsia"/>
                <w:color w:val="00B0F0"/>
                <w:shd w:val="clear" w:color="auto" w:fill="FFFFFF"/>
              </w:rPr>
              <w:t>雄</w:t>
            </w:r>
            <w:r w:rsidRPr="00F94995">
              <w:rPr>
                <w:rFonts w:asciiTheme="minorEastAsia" w:eastAsiaTheme="minorEastAsia" w:hAnsiTheme="minorEastAsia" w:hint="eastAsia"/>
                <w:color w:val="00B0F0"/>
                <w:shd w:val="clear" w:color="auto" w:fill="FFFFFF"/>
              </w:rPr>
              <w:t>、</w:t>
            </w:r>
            <w:r w:rsidRPr="00F94995">
              <w:rPr>
                <w:rFonts w:asciiTheme="minorEastAsia" w:eastAsiaTheme="minorEastAsia" w:hAnsiTheme="minorEastAsia"/>
                <w:color w:val="00B0F0"/>
                <w:shd w:val="clear" w:color="auto" w:fill="FFFFFF"/>
              </w:rPr>
              <w:t>班</w:t>
            </w:r>
            <w:r>
              <w:rPr>
                <w:rFonts w:asciiTheme="minorEastAsia" w:eastAsiaTheme="minorEastAsia" w:hAnsiTheme="minorEastAsia" w:hint="eastAsia"/>
                <w:color w:val="00B0F0"/>
                <w:shd w:val="clear" w:color="auto" w:fill="FFFFFF"/>
              </w:rPr>
              <w:t>固</w:t>
            </w: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儔也。</w:t>
            </w:r>
          </w:p>
        </w:tc>
        <w:tc>
          <w:tcPr>
            <w:tcW w:w="1948" w:type="pct"/>
            <w:gridSpan w:val="2"/>
            <w:vAlign w:val="center"/>
          </w:tcPr>
          <w:p w14:paraId="48A85A24" w14:textId="424C5D64" w:rsidR="00F94995" w:rsidRPr="00F94995" w:rsidRDefault="00F94995" w:rsidP="00B821B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然不能</w:t>
            </w:r>
            <w:r w:rsidRPr="00F94995">
              <w:rPr>
                <w:rFonts w:asciiTheme="minorEastAsia" w:eastAsiaTheme="minorEastAsia" w:hAnsiTheme="minorEastAsia"/>
                <w:color w:val="00B0F0"/>
                <w:shd w:val="clear" w:color="auto" w:fill="FFFFFF"/>
              </w:rPr>
              <w:t>持論</w:t>
            </w: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，</w:t>
            </w:r>
            <w:r w:rsidRPr="00F94995">
              <w:rPr>
                <w:rFonts w:asciiTheme="minorEastAsia" w:eastAsiaTheme="minorEastAsia" w:hAnsiTheme="minorEastAsia"/>
                <w:color w:val="00B0F0"/>
                <w:shd w:val="clear" w:color="auto" w:fill="FFFFFF"/>
              </w:rPr>
              <w:t>理</w:t>
            </w: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不勝辭；以至乎雜以嘲戲；</w:t>
            </w:r>
          </w:p>
        </w:tc>
      </w:tr>
    </w:tbl>
    <w:p w14:paraId="6BC32D78" w14:textId="77777777" w:rsidR="00AE78C7" w:rsidRDefault="008E67C1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A817ED">
        <w:rPr>
          <w:rFonts w:ascii="標楷體" w:eastAsia="標楷體" w:hAnsi="標楷體" w:hint="eastAsia"/>
          <w:b/>
        </w:rPr>
        <w:t>(二)</w:t>
      </w:r>
      <w:r w:rsidR="00AE78C7">
        <w:rPr>
          <w:rFonts w:ascii="標楷體" w:eastAsia="標楷體" w:hAnsi="標楷體" w:hint="eastAsia"/>
          <w:b/>
        </w:rPr>
        <w:t>曹丕除去孔融外，分別將建安七子餘六人，列成兩兩一組。推測曹丕分類成兩兩一組的依據是什麼？</w:t>
      </w:r>
    </w:p>
    <w:p w14:paraId="5679D6B4" w14:textId="0506AA62" w:rsidR="00AE78C7" w:rsidRPr="00AC5B8C" w:rsidRDefault="00AE78C7" w:rsidP="001C54D9">
      <w:pPr>
        <w:adjustRightInd w:val="0"/>
        <w:snapToGrid w:val="0"/>
        <w:spacing w:beforeLines="50" w:before="180" w:afterLines="50" w:after="180" w:line="240" w:lineRule="atLeast"/>
        <w:jc w:val="distribute"/>
        <w:rPr>
          <w:rFonts w:asciiTheme="minorEastAsia" w:eastAsiaTheme="minorEastAsia" w:hAnsiTheme="minorEastAsia"/>
        </w:rPr>
      </w:pPr>
      <w:r w:rsidRPr="00AC5B8C">
        <w:rPr>
          <w:rFonts w:asciiTheme="minorEastAsia" w:eastAsiaTheme="minorEastAsia" w:hAnsiTheme="minorEastAsia" w:hint="eastAsia"/>
          <w:color w:val="00B0F0"/>
        </w:rPr>
        <w:t>■</w:t>
      </w:r>
      <w:r w:rsidRPr="00AC5B8C">
        <w:rPr>
          <w:rFonts w:asciiTheme="minorEastAsia" w:eastAsiaTheme="minorEastAsia" w:hAnsiTheme="minorEastAsia" w:hint="eastAsia"/>
        </w:rPr>
        <w:t xml:space="preserve">文體  </w:t>
      </w:r>
      <w:r w:rsidRPr="00AC5B8C">
        <w:rPr>
          <w:rFonts w:asciiTheme="minorEastAsia" w:eastAsiaTheme="minorEastAsia" w:hAnsiTheme="minorEastAsia" w:hint="eastAsia"/>
          <w:color w:val="00B0F0"/>
        </w:rPr>
        <w:t>■</w:t>
      </w:r>
      <w:r w:rsidRPr="00AC5B8C">
        <w:rPr>
          <w:rFonts w:asciiTheme="minorEastAsia" w:eastAsiaTheme="minorEastAsia" w:hAnsiTheme="minorEastAsia" w:hint="eastAsia"/>
        </w:rPr>
        <w:t>風格  □成就高低  □年齡</w:t>
      </w:r>
    </w:p>
    <w:p w14:paraId="4A71294E" w14:textId="5C24ECAB" w:rsidR="00AE78C7" w:rsidRDefault="00C15E18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(三)</w:t>
      </w:r>
      <w:r w:rsidR="00AE78C7">
        <w:rPr>
          <w:rFonts w:ascii="標楷體" w:eastAsia="標楷體" w:hAnsi="標楷體" w:hint="eastAsia"/>
          <w:b/>
        </w:rPr>
        <w:t>若依據現代文體的分類，孔融不擅長的是哪一文類？</w:t>
      </w:r>
    </w:p>
    <w:p w14:paraId="090FBA0B" w14:textId="4059173A" w:rsidR="00AE78C7" w:rsidRPr="00AC5B8C" w:rsidRDefault="00AE78C7" w:rsidP="001C54D9">
      <w:pPr>
        <w:adjustRightInd w:val="0"/>
        <w:snapToGrid w:val="0"/>
        <w:spacing w:beforeLines="50" w:before="180" w:afterLines="50" w:after="180" w:line="240" w:lineRule="atLeast"/>
        <w:jc w:val="distribute"/>
        <w:rPr>
          <w:rFonts w:asciiTheme="minorEastAsia" w:eastAsiaTheme="minorEastAsia" w:hAnsiTheme="minorEastAsia"/>
        </w:rPr>
      </w:pPr>
      <w:r w:rsidRPr="00AC5B8C">
        <w:rPr>
          <w:rFonts w:asciiTheme="minorEastAsia" w:eastAsiaTheme="minorEastAsia" w:hAnsiTheme="minorEastAsia" w:hint="eastAsia"/>
        </w:rPr>
        <w:t xml:space="preserve">□抒情文  </w:t>
      </w:r>
      <w:r w:rsidRPr="00AC5B8C">
        <w:rPr>
          <w:rFonts w:asciiTheme="minorEastAsia" w:eastAsiaTheme="minorEastAsia" w:hAnsiTheme="minorEastAsia" w:hint="eastAsia"/>
          <w:color w:val="00B0F0"/>
        </w:rPr>
        <w:t>■</w:t>
      </w:r>
      <w:r w:rsidRPr="00AC5B8C">
        <w:rPr>
          <w:rFonts w:asciiTheme="minorEastAsia" w:eastAsiaTheme="minorEastAsia" w:hAnsiTheme="minorEastAsia" w:hint="eastAsia"/>
        </w:rPr>
        <w:t>議論文  □記敘文</w:t>
      </w:r>
    </w:p>
    <w:p w14:paraId="1988D16A" w14:textId="43AEE76D" w:rsidR="00AC5B8C" w:rsidRDefault="00841715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841715">
        <w:rPr>
          <w:rFonts w:ascii="標楷體" w:eastAsia="標楷體" w:hAnsi="標楷體" w:hint="eastAsia"/>
          <w:b/>
        </w:rPr>
        <w:t xml:space="preserve"> </w:t>
      </w:r>
      <w:r w:rsidR="009B50DC" w:rsidRPr="00841715">
        <w:rPr>
          <w:rFonts w:ascii="標楷體" w:eastAsia="標楷體" w:hAnsi="標楷體" w:hint="eastAsia"/>
          <w:b/>
        </w:rPr>
        <w:t>(</w:t>
      </w:r>
      <w:r w:rsidRPr="00841715">
        <w:rPr>
          <w:rFonts w:ascii="標楷體" w:eastAsia="標楷體" w:hAnsi="標楷體" w:hint="eastAsia"/>
          <w:b/>
        </w:rPr>
        <w:t>四</w:t>
      </w:r>
      <w:r w:rsidR="009B50DC" w:rsidRPr="00841715">
        <w:rPr>
          <w:rFonts w:ascii="標楷體" w:eastAsia="標楷體" w:hAnsi="標楷體" w:hint="eastAsia"/>
          <w:b/>
        </w:rPr>
        <w:t>)</w:t>
      </w:r>
      <w:r w:rsidR="00AC5B8C">
        <w:rPr>
          <w:rFonts w:ascii="標楷體" w:eastAsia="標楷體" w:hAnsi="標楷體" w:hint="eastAsia"/>
          <w:b/>
        </w:rPr>
        <w:t>曹丕為什麼要在文章中列舉建安七子的文章優缺點？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41"/>
        <w:gridCol w:w="2347"/>
        <w:gridCol w:w="3334"/>
      </w:tblGrid>
      <w:tr w:rsidR="00AC5B8C" w:rsidRPr="00595C74" w14:paraId="5F30C036" w14:textId="5BB10EB1" w:rsidTr="003E36D0">
        <w:tc>
          <w:tcPr>
            <w:tcW w:w="1667" w:type="pct"/>
          </w:tcPr>
          <w:p w14:paraId="1D3F30E4" w14:textId="40C12A70" w:rsidR="00AC5B8C" w:rsidRPr="00595C74" w:rsidRDefault="00AC5B8C" w:rsidP="00AC5B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95C74">
              <w:rPr>
                <w:rFonts w:ascii="標楷體" w:eastAsia="標楷體" w:hAnsi="標楷體" w:hint="eastAsia"/>
                <w:b/>
              </w:rPr>
              <w:t>原因</w:t>
            </w:r>
          </w:p>
        </w:tc>
        <w:tc>
          <w:tcPr>
            <w:tcW w:w="1377" w:type="pct"/>
          </w:tcPr>
          <w:p w14:paraId="1C435C18" w14:textId="7E1AA583" w:rsidR="00AC5B8C" w:rsidRPr="00595C74" w:rsidRDefault="00AC5B8C" w:rsidP="00AC5B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95C74">
              <w:rPr>
                <w:rFonts w:ascii="標楷體" w:eastAsia="標楷體" w:hAnsi="標楷體" w:hint="eastAsia"/>
                <w:b/>
              </w:rPr>
              <w:t>舉證</w:t>
            </w:r>
          </w:p>
        </w:tc>
        <w:tc>
          <w:tcPr>
            <w:tcW w:w="1956" w:type="pct"/>
          </w:tcPr>
          <w:p w14:paraId="328D7B3C" w14:textId="43927F2F" w:rsidR="00AC5B8C" w:rsidRPr="00595C74" w:rsidRDefault="00AC5B8C" w:rsidP="00AC5B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95C74">
              <w:rPr>
                <w:rFonts w:ascii="標楷體" w:eastAsia="標楷體" w:hAnsi="標楷體" w:hint="eastAsia"/>
                <w:b/>
              </w:rPr>
              <w:t>目的</w:t>
            </w:r>
          </w:p>
        </w:tc>
      </w:tr>
      <w:tr w:rsidR="00AC5B8C" w14:paraId="69659006" w14:textId="77777777" w:rsidTr="003E36D0">
        <w:trPr>
          <w:trHeight w:val="882"/>
        </w:trPr>
        <w:tc>
          <w:tcPr>
            <w:tcW w:w="1667" w:type="pct"/>
            <w:vAlign w:val="center"/>
          </w:tcPr>
          <w:p w14:paraId="6C2B8E87" w14:textId="6E83F779" w:rsidR="00CB1889" w:rsidRPr="00F32E12" w:rsidRDefault="00CB1889" w:rsidP="00CB1889">
            <w:pPr>
              <w:pStyle w:val="af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Theme="minorEastAsia" w:eastAsiaTheme="minorEastAsia" w:hAnsiTheme="minorEastAsia"/>
                <w:color w:val="00B0F0"/>
                <w:szCs w:val="24"/>
              </w:rPr>
            </w:pPr>
            <w:r w:rsidRPr="00F32E12">
              <w:rPr>
                <w:rFonts w:asciiTheme="minorEastAsia" w:eastAsiaTheme="minorEastAsia" w:hAnsiTheme="minorEastAsia" w:hint="eastAsia"/>
                <w:color w:val="00B0F0"/>
                <w:szCs w:val="24"/>
              </w:rPr>
              <w:t>文非體鮮能備善</w:t>
            </w:r>
          </w:p>
          <w:p w14:paraId="331C56B4" w14:textId="51C4BCB2" w:rsidR="00AC5B8C" w:rsidRPr="00CB1889" w:rsidRDefault="00CB1889" w:rsidP="00CB1889">
            <w:pPr>
              <w:pStyle w:val="af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35B0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難相服</w:t>
            </w:r>
          </w:p>
        </w:tc>
        <w:tc>
          <w:tcPr>
            <w:tcW w:w="1377" w:type="pct"/>
            <w:vAlign w:val="center"/>
          </w:tcPr>
          <w:p w14:paraId="6137141D" w14:textId="4686FE59" w:rsidR="00AC5B8C" w:rsidRDefault="00CB1889" w:rsidP="00CB188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建安七子優、缺點</w:t>
            </w:r>
          </w:p>
        </w:tc>
        <w:tc>
          <w:tcPr>
            <w:tcW w:w="1956" w:type="pct"/>
            <w:vAlign w:val="center"/>
          </w:tcPr>
          <w:p w14:paraId="7BA86312" w14:textId="4438198A" w:rsidR="00076B1F" w:rsidRDefault="00076B1F" w:rsidP="00076B1F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>
              <w:rPr>
                <w:rFonts w:hint="eastAsia"/>
              </w:rPr>
              <w:t>四科不同，故能之者偏也</w:t>
            </w:r>
          </w:p>
          <w:p w14:paraId="190B8121" w14:textId="0867D5AD" w:rsidR="00AC5B8C" w:rsidRPr="00CB1889" w:rsidRDefault="00076B1F" w:rsidP="00076B1F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02</w:t>
            </w:r>
            <w:r w:rsidR="00F32E12" w:rsidRPr="00F32E12">
              <w:rPr>
                <w:rFonts w:asciiTheme="minorEastAsia" w:eastAsiaTheme="minorEastAsia" w:hAnsiTheme="minorEastAsia" w:hint="eastAsia"/>
                <w:color w:val="000000" w:themeColor="text1"/>
              </w:rPr>
              <w:t>能夠</w:t>
            </w:r>
            <w:r w:rsidR="00CB1889" w:rsidRPr="00F32E12">
              <w:rPr>
                <w:rFonts w:asciiTheme="minorEastAsia" w:eastAsiaTheme="minorEastAsia" w:hAnsiTheme="minorEastAsia" w:hint="eastAsia"/>
                <w:color w:val="00B0F0"/>
              </w:rPr>
              <w:t>審己以度人</w:t>
            </w:r>
          </w:p>
        </w:tc>
      </w:tr>
    </w:tbl>
    <w:p w14:paraId="5679D6F8" w14:textId="48037C93" w:rsidR="009B50DC" w:rsidRDefault="001F0747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（五）</w:t>
      </w:r>
      <w:r w:rsidR="009B50DC" w:rsidRPr="00841715">
        <w:rPr>
          <w:rFonts w:ascii="標楷體" w:eastAsia="標楷體" w:hAnsi="標楷體" w:hint="eastAsia"/>
          <w:b/>
        </w:rPr>
        <w:t>本段重要字詞：</w:t>
      </w:r>
      <w:bookmarkStart w:id="0" w:name="a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1392"/>
        <w:gridCol w:w="2234"/>
        <w:gridCol w:w="4304"/>
      </w:tblGrid>
      <w:tr w:rsidR="00CA20DA" w:rsidRPr="00CA20DA" w14:paraId="4363162F" w14:textId="77777777" w:rsidTr="0052560F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9AA6" w14:textId="77777777" w:rsidR="00A40C7A" w:rsidRPr="00CA20DA" w:rsidRDefault="00A40C7A" w:rsidP="00C94A39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形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B4E6" w14:textId="77777777" w:rsidR="00A40C7A" w:rsidRPr="00CA20DA" w:rsidRDefault="00A40C7A" w:rsidP="00C94A39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音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CDF9" w14:textId="77777777" w:rsidR="00A40C7A" w:rsidRPr="00CA20DA" w:rsidRDefault="00A40C7A" w:rsidP="00C94A39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義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8B06" w14:textId="77777777" w:rsidR="00A40C7A" w:rsidRPr="00CA20DA" w:rsidRDefault="00A40C7A" w:rsidP="00C94A39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例</w:t>
            </w:r>
          </w:p>
        </w:tc>
      </w:tr>
      <w:tr w:rsidR="00A40C7A" w:rsidRPr="00F1667B" w14:paraId="5679D6FE" w14:textId="77777777" w:rsidTr="0052560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5679D6F9" w14:textId="066550F9" w:rsidR="00A40C7A" w:rsidRPr="00CA20DA" w:rsidRDefault="00A40C7A" w:rsidP="00CA20DA">
            <w:pPr>
              <w:jc w:val="center"/>
              <w:rPr>
                <w:rFonts w:asciiTheme="minorEastAsia" w:eastAsiaTheme="minorEastAsia" w:hAnsiTheme="minorEastAsia"/>
              </w:rPr>
            </w:pPr>
            <w:r w:rsidRPr="00CA20DA">
              <w:rPr>
                <w:rFonts w:asciiTheme="minorEastAsia" w:eastAsiaTheme="minorEastAsia" w:hAnsiTheme="minorEastAsia" w:hint="eastAsia"/>
              </w:rPr>
              <w:t>勝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 w14:paraId="5679D6FA" w14:textId="577F274C" w:rsidR="00A40C7A" w:rsidRPr="008C7262" w:rsidRDefault="00A40C7A" w:rsidP="001F0747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ㄕㄥ</w:t>
            </w:r>
          </w:p>
        </w:tc>
        <w:tc>
          <w:tcPr>
            <w:tcW w:w="1311" w:type="pct"/>
            <w:vMerge w:val="restart"/>
            <w:shd w:val="clear" w:color="auto" w:fill="auto"/>
            <w:vAlign w:val="center"/>
          </w:tcPr>
          <w:p w14:paraId="5679D6FB" w14:textId="0663D7F6" w:rsidR="00A40C7A" w:rsidRPr="001F0747" w:rsidRDefault="00A40C7A" w:rsidP="001F0747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31105">
              <w:rPr>
                <w:rFonts w:asciiTheme="minorEastAsia" w:eastAsiaTheme="minorEastAsia" w:hAnsiTheme="minorEastAsia" w:hint="eastAsia"/>
                <w:color w:val="00B0F0"/>
                <w:shd w:val="clear" w:color="auto" w:fill="FFFFFF"/>
              </w:rPr>
              <w:t>禁得起、承受得了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5679D6FD" w14:textId="097A5C9D" w:rsidR="00A40C7A" w:rsidRPr="001F0747" w:rsidRDefault="00303556" w:rsidP="00A740DC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</w:pPr>
            <w:hyperlink r:id="rId21" w:tooltip="勝任" w:history="1">
              <w:r w:rsidR="00A40C7A" w:rsidRPr="001F0747">
                <w:rPr>
                  <w:rFonts w:hint="eastAsia"/>
                  <w:color w:val="000000"/>
                </w:rPr>
                <w:t>勝</w:t>
              </w:r>
              <w:r w:rsidR="00A40C7A" w:rsidRPr="001F0747">
                <w:rPr>
                  <w:rFonts w:hint="eastAsia"/>
                </w:rPr>
                <w:t>任</w:t>
              </w:r>
            </w:hyperlink>
          </w:p>
        </w:tc>
      </w:tr>
      <w:tr w:rsidR="00A40C7A" w:rsidRPr="00F1667B" w14:paraId="6204ECEB" w14:textId="77777777" w:rsidTr="0052560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47" w:type="pct"/>
            <w:vMerge/>
            <w:shd w:val="clear" w:color="auto" w:fill="auto"/>
            <w:vAlign w:val="center"/>
          </w:tcPr>
          <w:p w14:paraId="37DF9FC1" w14:textId="4F445CCF" w:rsidR="00A40C7A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14:paraId="19009219" w14:textId="6FB18D8F" w:rsidR="00A40C7A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45F17A89" w14:textId="3E214FFD" w:rsidR="00A40C7A" w:rsidRPr="001F0747" w:rsidRDefault="00A40C7A" w:rsidP="008C726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525" w:type="pct"/>
            <w:shd w:val="clear" w:color="auto" w:fill="auto"/>
            <w:vAlign w:val="center"/>
          </w:tcPr>
          <w:p w14:paraId="21A8C11B" w14:textId="725EED45" w:rsidR="00A40C7A" w:rsidRPr="001F0747" w:rsidRDefault="00303556" w:rsidP="00A740DC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</w:pPr>
            <w:hyperlink r:id="rId22" w:tooltip="不勝其擾" w:history="1">
              <w:r w:rsidR="00A40C7A" w:rsidRPr="001F0747">
                <w:rPr>
                  <w:rFonts w:hint="eastAsia"/>
                </w:rPr>
                <w:t>不</w:t>
              </w:r>
              <w:r w:rsidR="00A40C7A" w:rsidRPr="001F0747">
                <w:rPr>
                  <w:rFonts w:hint="eastAsia"/>
                  <w:color w:val="000000"/>
                </w:rPr>
                <w:t>勝</w:t>
              </w:r>
              <w:r w:rsidR="00A40C7A" w:rsidRPr="001F0747">
                <w:rPr>
                  <w:rFonts w:hint="eastAsia"/>
                </w:rPr>
                <w:t>其擾</w:t>
              </w:r>
            </w:hyperlink>
          </w:p>
        </w:tc>
      </w:tr>
      <w:tr w:rsidR="00A40C7A" w:rsidRPr="00067039" w14:paraId="5679D704" w14:textId="77777777" w:rsidTr="0052560F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7" w:type="pct"/>
            <w:vMerge/>
            <w:shd w:val="clear" w:color="auto" w:fill="auto"/>
            <w:vAlign w:val="center"/>
          </w:tcPr>
          <w:p w14:paraId="5679D6FF" w14:textId="6B6E2CEA" w:rsidR="00A40C7A" w:rsidRPr="00F1667B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14:paraId="5679D700" w14:textId="2EEC0A3F" w:rsidR="00A40C7A" w:rsidRPr="008C7262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  <w:tc>
          <w:tcPr>
            <w:tcW w:w="1311" w:type="pct"/>
            <w:vMerge w:val="restart"/>
            <w:shd w:val="clear" w:color="auto" w:fill="auto"/>
            <w:vAlign w:val="center"/>
          </w:tcPr>
          <w:p w14:paraId="5679D701" w14:textId="67381DE5" w:rsidR="00A40C7A" w:rsidRPr="001F0747" w:rsidRDefault="00A40C7A" w:rsidP="001F0747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</w:pPr>
            <w:r w:rsidRPr="001F0747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盡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5679D703" w14:textId="724556B8" w:rsidR="00A40C7A" w:rsidRPr="001F0747" w:rsidRDefault="00303556" w:rsidP="001F0747">
            <w:pPr>
              <w:spacing w:line="0" w:lineRule="atLeast"/>
              <w:jc w:val="both"/>
              <w:rPr>
                <w:color w:val="000000"/>
              </w:rPr>
            </w:pPr>
            <w:hyperlink r:id="rId23" w:tooltip="不勝枚舉" w:history="1">
              <w:r w:rsidR="00A40C7A" w:rsidRPr="001F0747">
                <w:rPr>
                  <w:rFonts w:hint="eastAsia"/>
                </w:rPr>
                <w:t>不</w:t>
              </w:r>
              <w:r w:rsidR="00A40C7A" w:rsidRPr="001F0747">
                <w:rPr>
                  <w:rFonts w:hint="eastAsia"/>
                  <w:color w:val="000000"/>
                </w:rPr>
                <w:t>勝</w:t>
              </w:r>
              <w:r w:rsidR="00A40C7A" w:rsidRPr="001F0747">
                <w:rPr>
                  <w:rFonts w:hint="eastAsia"/>
                </w:rPr>
                <w:t>枚舉</w:t>
              </w:r>
            </w:hyperlink>
          </w:p>
        </w:tc>
      </w:tr>
      <w:tr w:rsidR="00A40C7A" w:rsidRPr="00067039" w14:paraId="46489587" w14:textId="77777777" w:rsidTr="0052560F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7" w:type="pct"/>
            <w:vMerge/>
            <w:shd w:val="clear" w:color="auto" w:fill="auto"/>
            <w:vAlign w:val="center"/>
          </w:tcPr>
          <w:p w14:paraId="2DB22EAB" w14:textId="3C2261A7" w:rsidR="00A40C7A" w:rsidRPr="00F1667B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14:paraId="27B52F5D" w14:textId="33B03F33" w:rsidR="00A40C7A" w:rsidRPr="008C7262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6CE6C312" w14:textId="41935885" w:rsidR="00A40C7A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25" w:type="pct"/>
            <w:shd w:val="clear" w:color="auto" w:fill="auto"/>
            <w:vAlign w:val="center"/>
          </w:tcPr>
          <w:p w14:paraId="1F8ED9DC" w14:textId="608DD9A6" w:rsidR="00A40C7A" w:rsidRPr="001F0747" w:rsidRDefault="00A40C7A" w:rsidP="001F0747">
            <w:pPr>
              <w:spacing w:line="0" w:lineRule="atLeast"/>
              <w:jc w:val="both"/>
              <w:rPr>
                <w:color w:val="000000"/>
              </w:rPr>
            </w:pPr>
            <w:r w:rsidRPr="001F0747">
              <w:rPr>
                <w:rFonts w:hint="eastAsia"/>
                <w:color w:val="000000"/>
              </w:rPr>
              <w:t>《孟子．梁惠王上》：「斧斤以時入山林，材木不可勝用也。」</w:t>
            </w:r>
          </w:p>
        </w:tc>
      </w:tr>
      <w:tr w:rsidR="00A40C7A" w14:paraId="5679D70A" w14:textId="77777777" w:rsidTr="0052560F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7" w:type="pct"/>
            <w:vMerge/>
            <w:shd w:val="clear" w:color="auto" w:fill="auto"/>
            <w:vAlign w:val="center"/>
          </w:tcPr>
          <w:p w14:paraId="5679D705" w14:textId="3B157222" w:rsidR="00A40C7A" w:rsidRPr="00F1667B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 w14:paraId="5679D706" w14:textId="2366DA31" w:rsidR="00A40C7A" w:rsidRPr="001F0747" w:rsidRDefault="00A40C7A" w:rsidP="00331105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1F0747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ㄕㄥˋ</w:t>
            </w:r>
          </w:p>
        </w:tc>
        <w:tc>
          <w:tcPr>
            <w:tcW w:w="1311" w:type="pct"/>
            <w:vMerge w:val="restart"/>
            <w:shd w:val="clear" w:color="auto" w:fill="auto"/>
            <w:vAlign w:val="center"/>
          </w:tcPr>
          <w:p w14:paraId="5679D707" w14:textId="0917B6F2" w:rsidR="00A40C7A" w:rsidRPr="00331105" w:rsidRDefault="00A40C7A" w:rsidP="00331105">
            <w:pPr>
              <w:spacing w:line="360" w:lineRule="auto"/>
              <w:jc w:val="center"/>
              <w:rPr>
                <w:color w:val="000000"/>
              </w:rPr>
            </w:pPr>
            <w:r w:rsidRPr="00BF58E6">
              <w:rPr>
                <w:rFonts w:hint="eastAsia"/>
                <w:color w:val="00B0F0"/>
              </w:rPr>
              <w:t>超越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5679D709" w14:textId="5D970F38" w:rsidR="00A40C7A" w:rsidRPr="00331105" w:rsidRDefault="00A40C7A" w:rsidP="00A740DC">
            <w:pPr>
              <w:spacing w:line="0" w:lineRule="atLeast"/>
              <w:jc w:val="both"/>
              <w:rPr>
                <w:color w:val="000000"/>
              </w:rPr>
            </w:pPr>
            <w:r w:rsidRPr="00331105">
              <w:rPr>
                <w:rFonts w:hint="eastAsia"/>
                <w:color w:val="000000"/>
              </w:rPr>
              <w:t>本課：「理不勝詞」</w:t>
            </w:r>
          </w:p>
        </w:tc>
      </w:tr>
      <w:tr w:rsidR="00A40C7A" w14:paraId="14EA3536" w14:textId="77777777" w:rsidTr="0052560F">
        <w:tblPrEx>
          <w:tblLook w:val="04A0" w:firstRow="1" w:lastRow="0" w:firstColumn="1" w:lastColumn="0" w:noHBand="0" w:noVBand="1"/>
        </w:tblPrEx>
        <w:trPr>
          <w:trHeight w:val="771"/>
        </w:trPr>
        <w:tc>
          <w:tcPr>
            <w:tcW w:w="347" w:type="pct"/>
            <w:vMerge/>
            <w:shd w:val="clear" w:color="auto" w:fill="auto"/>
            <w:vAlign w:val="center"/>
          </w:tcPr>
          <w:p w14:paraId="508FE815" w14:textId="313082DF" w:rsidR="00A40C7A" w:rsidRPr="00F1667B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14:paraId="3BC7504F" w14:textId="745CC63A" w:rsidR="00A40C7A" w:rsidRPr="001F0747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1" w:type="pct"/>
            <w:vMerge/>
            <w:shd w:val="clear" w:color="auto" w:fill="auto"/>
            <w:vAlign w:val="center"/>
          </w:tcPr>
          <w:p w14:paraId="6860C901" w14:textId="77777777" w:rsidR="00A40C7A" w:rsidRPr="00331105" w:rsidRDefault="00A40C7A" w:rsidP="0033110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525" w:type="pct"/>
            <w:shd w:val="clear" w:color="auto" w:fill="auto"/>
            <w:vAlign w:val="center"/>
          </w:tcPr>
          <w:p w14:paraId="3DFC58DF" w14:textId="25B58A0B" w:rsidR="00A40C7A" w:rsidRPr="00331105" w:rsidRDefault="00A40C7A" w:rsidP="00331105">
            <w:pPr>
              <w:spacing w:line="0" w:lineRule="atLeast"/>
              <w:jc w:val="both"/>
              <w:rPr>
                <w:color w:val="000000"/>
              </w:rPr>
            </w:pPr>
            <w:r w:rsidRPr="00331105">
              <w:rPr>
                <w:rFonts w:hint="eastAsia"/>
                <w:color w:val="000000"/>
              </w:rPr>
              <w:t>《論語．雍也》：「質勝文則野，文勝質則史。」</w:t>
            </w:r>
          </w:p>
        </w:tc>
      </w:tr>
      <w:tr w:rsidR="00A40C7A" w14:paraId="5679D710" w14:textId="77777777" w:rsidTr="0052560F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7" w:type="pct"/>
            <w:vMerge/>
            <w:shd w:val="clear" w:color="auto" w:fill="auto"/>
            <w:vAlign w:val="center"/>
          </w:tcPr>
          <w:p w14:paraId="5679D70B" w14:textId="49AEAB9B" w:rsidR="00A40C7A" w:rsidRPr="00F1667B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14:paraId="5679D70C" w14:textId="3F9817BC" w:rsidR="00A40C7A" w:rsidRPr="008C7262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  <w:tc>
          <w:tcPr>
            <w:tcW w:w="1311" w:type="pct"/>
            <w:vMerge w:val="restart"/>
            <w:shd w:val="clear" w:color="auto" w:fill="auto"/>
            <w:vAlign w:val="center"/>
          </w:tcPr>
          <w:p w14:paraId="5679D70D" w14:textId="02F3868C" w:rsidR="00A40C7A" w:rsidRPr="00331105" w:rsidRDefault="00A40C7A" w:rsidP="00331105">
            <w:pPr>
              <w:spacing w:line="360" w:lineRule="auto"/>
              <w:jc w:val="center"/>
              <w:rPr>
                <w:color w:val="000000"/>
              </w:rPr>
            </w:pPr>
            <w:r w:rsidRPr="00BF58E6">
              <w:rPr>
                <w:rFonts w:hint="eastAsia"/>
                <w:color w:val="00B0F0"/>
              </w:rPr>
              <w:t>占優勢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5679D70F" w14:textId="43262C7D" w:rsidR="00A40C7A" w:rsidRPr="00331105" w:rsidRDefault="00A40C7A" w:rsidP="00A740DC">
            <w:pPr>
              <w:spacing w:line="0" w:lineRule="atLeast"/>
              <w:jc w:val="both"/>
              <w:rPr>
                <w:color w:val="000000"/>
              </w:rPr>
            </w:pPr>
            <w:r w:rsidRPr="00331105">
              <w:rPr>
                <w:rFonts w:hint="eastAsia"/>
                <w:color w:val="000000"/>
              </w:rPr>
              <w:t>《孟子．梁惠王上》：「鄒人與楚人戰</w:t>
            </w:r>
            <w:r w:rsidRPr="00331105">
              <w:rPr>
                <w:rFonts w:hint="eastAsia"/>
                <w:color w:val="000000"/>
              </w:rPr>
              <w:t xml:space="preserve"> </w:t>
            </w:r>
            <w:r w:rsidRPr="00331105">
              <w:rPr>
                <w:rFonts w:hint="eastAsia"/>
                <w:color w:val="000000"/>
              </w:rPr>
              <w:t>，則王以為孰勝？」</w:t>
            </w:r>
          </w:p>
        </w:tc>
      </w:tr>
      <w:tr w:rsidR="00A40C7A" w14:paraId="1C46DA5C" w14:textId="77777777" w:rsidTr="0052560F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7" w:type="pct"/>
            <w:vMerge/>
            <w:shd w:val="clear" w:color="auto" w:fill="auto"/>
            <w:vAlign w:val="center"/>
          </w:tcPr>
          <w:p w14:paraId="07AC9832" w14:textId="1013623F" w:rsidR="00A40C7A" w:rsidRPr="00F1667B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14:paraId="0357600E" w14:textId="0FAD7F14" w:rsidR="00A40C7A" w:rsidRPr="008C7262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4A0C9ACE" w14:textId="5070CDA9" w:rsidR="00A40C7A" w:rsidRPr="00331105" w:rsidRDefault="00A40C7A" w:rsidP="00A740D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525" w:type="pct"/>
            <w:shd w:val="clear" w:color="auto" w:fill="auto"/>
            <w:vAlign w:val="center"/>
          </w:tcPr>
          <w:p w14:paraId="4D6E51D9" w14:textId="60573F8B" w:rsidR="00A40C7A" w:rsidRPr="00331105" w:rsidRDefault="00A40C7A" w:rsidP="00A740DC">
            <w:pPr>
              <w:spacing w:line="0" w:lineRule="atLeast"/>
              <w:jc w:val="both"/>
              <w:rPr>
                <w:color w:val="000000"/>
              </w:rPr>
            </w:pPr>
            <w:r w:rsidRPr="00331105">
              <w:rPr>
                <w:rFonts w:hint="eastAsia"/>
                <w:color w:val="000000"/>
              </w:rPr>
              <w:t>「</w:t>
            </w:r>
            <w:hyperlink r:id="rId24" w:tooltip="勝利" w:history="1">
              <w:r w:rsidRPr="00331105">
                <w:rPr>
                  <w:rFonts w:hint="eastAsia"/>
                  <w:color w:val="000000"/>
                </w:rPr>
                <w:t>勝利</w:t>
              </w:r>
            </w:hyperlink>
            <w:r w:rsidRPr="00331105">
              <w:rPr>
                <w:rFonts w:hint="eastAsia"/>
                <w:color w:val="000000"/>
              </w:rPr>
              <w:t>」、「</w:t>
            </w:r>
            <w:hyperlink r:id="rId25" w:tooltip="戰勝" w:history="1">
              <w:r w:rsidRPr="00331105">
                <w:rPr>
                  <w:rFonts w:hint="eastAsia"/>
                  <w:color w:val="000000"/>
                </w:rPr>
                <w:t>戰勝</w:t>
              </w:r>
            </w:hyperlink>
            <w:r w:rsidRPr="00331105">
              <w:rPr>
                <w:rFonts w:hint="eastAsia"/>
                <w:color w:val="000000"/>
              </w:rPr>
              <w:t>」、「</w:t>
            </w:r>
            <w:hyperlink r:id="rId26" w:tooltip="勝訴" w:history="1">
              <w:r w:rsidRPr="00331105">
                <w:rPr>
                  <w:rFonts w:hint="eastAsia"/>
                  <w:color w:val="000000"/>
                </w:rPr>
                <w:t>勝訴</w:t>
              </w:r>
            </w:hyperlink>
            <w:r w:rsidRPr="00331105">
              <w:rPr>
                <w:rFonts w:hint="eastAsia"/>
                <w:color w:val="000000"/>
              </w:rPr>
              <w:t>」</w:t>
            </w:r>
          </w:p>
        </w:tc>
      </w:tr>
      <w:tr w:rsidR="00A40C7A" w14:paraId="278BDFFB" w14:textId="77777777" w:rsidTr="0052560F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7" w:type="pct"/>
            <w:vMerge/>
            <w:shd w:val="clear" w:color="auto" w:fill="auto"/>
            <w:vAlign w:val="center"/>
          </w:tcPr>
          <w:p w14:paraId="141E82BA" w14:textId="6B7DD072" w:rsidR="00A40C7A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14:paraId="7189E313" w14:textId="5B3CD2E7" w:rsidR="00A40C7A" w:rsidRPr="008C7262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  <w:tc>
          <w:tcPr>
            <w:tcW w:w="1311" w:type="pct"/>
            <w:shd w:val="clear" w:color="auto" w:fill="auto"/>
          </w:tcPr>
          <w:p w14:paraId="51D93102" w14:textId="3753FD7D" w:rsidR="00A40C7A" w:rsidRPr="00331105" w:rsidRDefault="00A40C7A" w:rsidP="00A740DC">
            <w:pPr>
              <w:spacing w:line="360" w:lineRule="auto"/>
              <w:jc w:val="center"/>
              <w:rPr>
                <w:color w:val="000000"/>
              </w:rPr>
            </w:pPr>
            <w:r w:rsidRPr="00331105">
              <w:rPr>
                <w:rFonts w:hint="eastAsia"/>
                <w:color w:val="000000"/>
              </w:rPr>
              <w:t>制服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1097B873" w14:textId="449A9DC6" w:rsidR="00A40C7A" w:rsidRPr="00331105" w:rsidRDefault="00A40C7A" w:rsidP="00A740DC">
            <w:pPr>
              <w:spacing w:line="0" w:lineRule="atLeast"/>
              <w:jc w:val="both"/>
              <w:rPr>
                <w:color w:val="000000"/>
              </w:rPr>
            </w:pPr>
            <w:r w:rsidRPr="00331105">
              <w:rPr>
                <w:rFonts w:hint="eastAsia"/>
                <w:color w:val="000000"/>
              </w:rPr>
              <w:t>《呂氏春秋．季</w:t>
            </w:r>
            <w:r w:rsidRPr="00331105">
              <w:rPr>
                <w:rFonts w:hint="eastAsia"/>
                <w:color w:val="000000"/>
              </w:rPr>
              <w:t xml:space="preserve"> </w:t>
            </w:r>
            <w:r w:rsidRPr="00331105">
              <w:rPr>
                <w:rFonts w:hint="eastAsia"/>
                <w:color w:val="000000"/>
              </w:rPr>
              <w:t>春紀．先己》：「故欲勝人者，必先自勝。」</w:t>
            </w:r>
          </w:p>
        </w:tc>
      </w:tr>
      <w:tr w:rsidR="00A40C7A" w14:paraId="1144D356" w14:textId="77777777" w:rsidTr="0052560F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347" w:type="pct"/>
            <w:vMerge/>
            <w:shd w:val="clear" w:color="auto" w:fill="auto"/>
            <w:vAlign w:val="center"/>
          </w:tcPr>
          <w:p w14:paraId="69E7167A" w14:textId="23904F10" w:rsidR="00A40C7A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14:paraId="61563583" w14:textId="1B9B2015" w:rsidR="00A40C7A" w:rsidRPr="008C7262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  <w:tc>
          <w:tcPr>
            <w:tcW w:w="1311" w:type="pct"/>
            <w:shd w:val="clear" w:color="auto" w:fill="auto"/>
          </w:tcPr>
          <w:p w14:paraId="434FD1B5" w14:textId="41688EF8" w:rsidR="00A40C7A" w:rsidRPr="00331105" w:rsidRDefault="00A40C7A" w:rsidP="00A740DC">
            <w:pPr>
              <w:spacing w:line="360" w:lineRule="auto"/>
              <w:jc w:val="center"/>
              <w:rPr>
                <w:color w:val="000000"/>
              </w:rPr>
            </w:pPr>
            <w:r w:rsidRPr="00BF58E6">
              <w:rPr>
                <w:rFonts w:hint="eastAsia"/>
                <w:color w:val="00B0F0"/>
              </w:rPr>
              <w:t>美好的、優越的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1FBC2E31" w14:textId="2F15C1EB" w:rsidR="00A40C7A" w:rsidRPr="00331105" w:rsidRDefault="00A40C7A" w:rsidP="00A740DC">
            <w:pPr>
              <w:spacing w:line="0" w:lineRule="atLeast"/>
              <w:jc w:val="both"/>
              <w:rPr>
                <w:color w:val="000000"/>
              </w:rPr>
            </w:pPr>
            <w:r w:rsidRPr="00331105">
              <w:rPr>
                <w:rFonts w:hint="eastAsia"/>
                <w:color w:val="000000"/>
              </w:rPr>
              <w:t>「勝會」、「</w:t>
            </w:r>
            <w:hyperlink r:id="rId27" w:tooltip="勝地" w:history="1">
              <w:r w:rsidRPr="00331105">
                <w:rPr>
                  <w:rFonts w:hint="eastAsia"/>
                  <w:color w:val="000000"/>
                </w:rPr>
                <w:t>勝</w:t>
              </w:r>
              <w:r w:rsidRPr="00331105">
                <w:rPr>
                  <w:rFonts w:hint="eastAsia"/>
                </w:rPr>
                <w:t>地</w:t>
              </w:r>
            </w:hyperlink>
            <w:r w:rsidRPr="00331105">
              <w:rPr>
                <w:rFonts w:hint="eastAsia"/>
                <w:color w:val="000000"/>
              </w:rPr>
              <w:t>」、「名山勝景」</w:t>
            </w:r>
          </w:p>
        </w:tc>
      </w:tr>
    </w:tbl>
    <w:p w14:paraId="5679D729" w14:textId="5B15813C" w:rsidR="00841715" w:rsidRDefault="00841715" w:rsidP="009B50DC">
      <w:pPr>
        <w:adjustRightInd w:val="0"/>
        <w:snapToGrid w:val="0"/>
        <w:spacing w:line="240" w:lineRule="atLeast"/>
        <w:rPr>
          <w:rFonts w:ascii="標楷體" w:eastAsia="標楷體" w:hAnsi="標楷體"/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314"/>
        <w:gridCol w:w="2020"/>
        <w:gridCol w:w="4542"/>
      </w:tblGrid>
      <w:tr w:rsidR="00A40C7A" w:rsidRPr="00CA20DA" w14:paraId="38388616" w14:textId="77777777" w:rsidTr="00A40C7A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89B6" w14:textId="77777777" w:rsidR="00A40C7A" w:rsidRPr="00CA20DA" w:rsidRDefault="00A40C7A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形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F2F8" w14:textId="77777777" w:rsidR="00A40C7A" w:rsidRPr="00CA20DA" w:rsidRDefault="00A40C7A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音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E4A5" w14:textId="77777777" w:rsidR="00A40C7A" w:rsidRPr="00CA20DA" w:rsidRDefault="00A40C7A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義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4B88" w14:textId="77777777" w:rsidR="00A40C7A" w:rsidRPr="00CA20DA" w:rsidRDefault="00A40C7A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例</w:t>
            </w:r>
          </w:p>
        </w:tc>
      </w:tr>
      <w:tr w:rsidR="00A40C7A" w14:paraId="3D801101" w14:textId="77777777" w:rsidTr="00C60797"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C01F" w14:textId="77777777" w:rsidR="00A40C7A" w:rsidRDefault="00A40C7A">
            <w:pPr>
              <w:jc w:val="center"/>
            </w:pPr>
            <w:r>
              <w:rPr>
                <w:rFonts w:hint="eastAsia"/>
              </w:rPr>
              <w:t>以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6611" w14:textId="2E81321E" w:rsidR="00A40C7A" w:rsidRDefault="00A40C7A">
            <w:pPr>
              <w:jc w:val="center"/>
              <w:rPr>
                <w:vertAlign w:val="superscript"/>
              </w:rPr>
            </w:pPr>
            <w:r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ˇ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56F1" w14:textId="453BB19D" w:rsidR="00A40C7A" w:rsidRDefault="00A40C7A" w:rsidP="00C60797">
            <w:pPr>
              <w:jc w:val="center"/>
            </w:pPr>
            <w:r w:rsidRPr="00C60797">
              <w:rPr>
                <w:rFonts w:hint="eastAsia"/>
                <w:color w:val="00B0F0"/>
              </w:rPr>
              <w:t>因為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414E" w14:textId="77777777" w:rsidR="00A40C7A" w:rsidRDefault="00A40C7A">
            <w:pPr>
              <w:pStyle w:val="af5"/>
              <w:spacing w:line="320" w:lineRule="exact"/>
              <w:ind w:leftChars="0" w:left="264" w:rightChars="0" w:right="0" w:hangingChars="120" w:hanging="264"/>
            </w:pPr>
            <w:r>
              <w:t>1.</w:t>
            </w:r>
            <w:r>
              <w:rPr>
                <w:rFonts w:hint="eastAsia"/>
                <w:spacing w:val="-2"/>
              </w:rPr>
              <w:t>武仲「以」能屬文，為蘭臺令史，下筆不能自休。</w:t>
            </w:r>
          </w:p>
          <w:p w14:paraId="16A11A71" w14:textId="77777777" w:rsidR="00A40C7A" w:rsidRDefault="00A40C7A">
            <w:r>
              <w:t>2.</w:t>
            </w:r>
            <w:r>
              <w:rPr>
                <w:rFonts w:hint="eastAsia"/>
              </w:rPr>
              <w:t>不「以」隱約而弗務，不「以」康樂而加思。</w:t>
            </w:r>
          </w:p>
        </w:tc>
      </w:tr>
      <w:tr w:rsidR="00A40C7A" w14:paraId="288AA52A" w14:textId="77777777" w:rsidTr="00C60797"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36CA" w14:textId="77777777" w:rsidR="00A40C7A" w:rsidRDefault="00A40C7A">
            <w:pPr>
              <w:spacing w:beforeAutospacing="1" w:afterAutospacing="1"/>
              <w:rPr>
                <w:rFonts w:eastAsia="細明體"/>
                <w:sz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E502" w14:textId="77777777" w:rsidR="00A40C7A" w:rsidRDefault="00A40C7A">
            <w:pPr>
              <w:spacing w:beforeAutospacing="1" w:afterAutospacing="1"/>
              <w:rPr>
                <w:rFonts w:eastAsia="細明體"/>
                <w:sz w:val="22"/>
                <w:vertAlign w:val="superscript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60DB" w14:textId="57A6135F" w:rsidR="00A40C7A" w:rsidRDefault="00A40C7A" w:rsidP="00C60797">
            <w:pPr>
              <w:jc w:val="center"/>
            </w:pPr>
            <w:r>
              <w:rPr>
                <w:rFonts w:hint="eastAsia"/>
              </w:rPr>
              <w:t>認為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9750" w14:textId="77777777" w:rsidR="00A40C7A" w:rsidRDefault="00A40C7A">
            <w:r>
              <w:rPr>
                <w:rFonts w:hint="eastAsia"/>
              </w:rPr>
              <w:t>咸「以」自騁驥騄於千里。</w:t>
            </w:r>
          </w:p>
        </w:tc>
      </w:tr>
      <w:tr w:rsidR="00A40C7A" w14:paraId="17257D8D" w14:textId="77777777" w:rsidTr="00C60797"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1293" w14:textId="77777777" w:rsidR="00A40C7A" w:rsidRDefault="00A40C7A">
            <w:pPr>
              <w:spacing w:beforeAutospacing="1" w:afterAutospacing="1"/>
              <w:rPr>
                <w:rFonts w:eastAsia="細明體"/>
                <w:sz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74D6" w14:textId="77777777" w:rsidR="00A40C7A" w:rsidRDefault="00A40C7A">
            <w:pPr>
              <w:spacing w:beforeAutospacing="1" w:afterAutospacing="1"/>
              <w:rPr>
                <w:rFonts w:eastAsia="細明體"/>
                <w:sz w:val="22"/>
                <w:vertAlign w:val="superscript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EAA4" w14:textId="1D9ACC2B" w:rsidR="00A40C7A" w:rsidRDefault="00A40C7A" w:rsidP="00C60797">
            <w:pPr>
              <w:jc w:val="center"/>
            </w:pPr>
            <w:r>
              <w:rPr>
                <w:rFonts w:hint="eastAsia"/>
              </w:rPr>
              <w:t>仰賴、憑藉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788E" w14:textId="77777777" w:rsidR="00A40C7A" w:rsidRDefault="00A40C7A">
            <w:pPr>
              <w:pStyle w:val="af5"/>
              <w:spacing w:line="320" w:lineRule="exact"/>
              <w:ind w:leftChars="0" w:left="264" w:rightChars="0" w:right="0" w:hangingChars="120" w:hanging="264"/>
            </w:pPr>
            <w:r>
              <w:t>1.</w:t>
            </w:r>
            <w:r>
              <w:rPr>
                <w:rFonts w:hint="eastAsia"/>
              </w:rPr>
              <w:t>「以」此相服，亦良難矣。</w:t>
            </w:r>
          </w:p>
          <w:p w14:paraId="3E81DDC4" w14:textId="77777777" w:rsidR="00A40C7A" w:rsidRDefault="00A40C7A">
            <w:pPr>
              <w:pStyle w:val="af5"/>
              <w:spacing w:line="320" w:lineRule="exact"/>
              <w:ind w:leftChars="0" w:left="264" w:rightChars="0" w:right="0" w:hangingChars="120" w:hanging="264"/>
              <w:rPr>
                <w:eastAsianLayout w:id="1289024512" w:combine="1"/>
              </w:rPr>
            </w:pPr>
            <w:r>
              <w:t>2.</w:t>
            </w:r>
            <w:r>
              <w:rPr>
                <w:rFonts w:hint="eastAsia"/>
                <w:spacing w:val="-2"/>
              </w:rPr>
              <w:t>各「以」所長，相輕所短。</w:t>
            </w:r>
          </w:p>
        </w:tc>
      </w:tr>
      <w:tr w:rsidR="00A40C7A" w14:paraId="0D17BECE" w14:textId="77777777" w:rsidTr="00C60797"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396E" w14:textId="77777777" w:rsidR="00A40C7A" w:rsidRDefault="00A40C7A">
            <w:pPr>
              <w:spacing w:beforeAutospacing="1" w:afterAutospacing="1"/>
              <w:rPr>
                <w:rFonts w:eastAsia="細明體"/>
                <w:sz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F513" w14:textId="77777777" w:rsidR="00A40C7A" w:rsidRDefault="00A40C7A">
            <w:pPr>
              <w:spacing w:beforeAutospacing="1" w:afterAutospacing="1"/>
              <w:rPr>
                <w:rFonts w:eastAsia="細明體"/>
                <w:sz w:val="22"/>
                <w:vertAlign w:val="superscript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91A7" w14:textId="105DDDDC" w:rsidR="00A40C7A" w:rsidRDefault="00A40C7A" w:rsidP="00C60797">
            <w:pPr>
              <w:jc w:val="center"/>
            </w:pPr>
            <w:r w:rsidRPr="00C60797">
              <w:rPr>
                <w:rFonts w:hint="eastAsia"/>
                <w:color w:val="00B0F0"/>
              </w:rPr>
              <w:t>用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6C89" w14:textId="77777777" w:rsidR="00A40C7A" w:rsidRDefault="00A40C7A">
            <w:pPr>
              <w:pStyle w:val="af5"/>
              <w:spacing w:line="320" w:lineRule="exact"/>
              <w:ind w:leftChars="0" w:left="0" w:rightChars="0" w:right="0"/>
              <w:rPr>
                <w:eastAsianLayout w:id="1289024513" w:combine="1"/>
              </w:rPr>
            </w:pPr>
            <w:r>
              <w:rPr>
                <w:rFonts w:hint="eastAsia"/>
              </w:rPr>
              <w:t>文「以」氣為主。</w:t>
            </w:r>
          </w:p>
        </w:tc>
      </w:tr>
    </w:tbl>
    <w:bookmarkEnd w:id="0"/>
    <w:p w14:paraId="5679D72D" w14:textId="1BCA2393" w:rsidR="00A121DD" w:rsidRDefault="00A121DD" w:rsidP="00C974A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 w:val="28"/>
          <w:bdr w:val="single" w:sz="4" w:space="0" w:color="auto"/>
          <w:shd w:val="pct15" w:color="auto" w:fill="FFFFFF"/>
        </w:rPr>
      </w:pPr>
      <w:r w:rsidRPr="00A41A10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※第</w:t>
      </w: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三</w:t>
      </w:r>
      <w:r w:rsidRPr="00A41A10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段</w:t>
      </w: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：</w:t>
      </w:r>
      <w:r w:rsidR="00C94A39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論點一──文體各有所宜</w:t>
      </w:r>
    </w:p>
    <w:p w14:paraId="5679D72E" w14:textId="4FBEA461" w:rsidR="00E15C15" w:rsidRDefault="00E15C15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A41A10">
        <w:rPr>
          <w:rFonts w:ascii="標楷體" w:eastAsia="標楷體" w:hAnsi="標楷體" w:hint="eastAsia"/>
          <w:b/>
        </w:rPr>
        <w:t xml:space="preserve"> (一)</w:t>
      </w:r>
      <w:r w:rsidR="00843E67">
        <w:rPr>
          <w:rFonts w:ascii="標楷體" w:eastAsia="標楷體" w:hAnsi="標楷體" w:hint="eastAsia"/>
          <w:b/>
        </w:rPr>
        <w:t>意義</w:t>
      </w:r>
      <w:r w:rsidR="00394656">
        <w:rPr>
          <w:rFonts w:ascii="標楷體" w:eastAsia="標楷體" w:hAnsi="標楷體" w:hint="eastAsia"/>
          <w:b/>
        </w:rPr>
        <w:t>架構</w:t>
      </w:r>
      <w:r w:rsidR="0055508B">
        <w:rPr>
          <w:rFonts w:ascii="標楷體" w:eastAsia="標楷體" w:hAnsi="標楷體" w:hint="eastAsia"/>
          <w:b/>
        </w:rPr>
        <w:t>（請將本段課文，依據意義，重新排列）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2"/>
        <w:gridCol w:w="1263"/>
        <w:gridCol w:w="1265"/>
        <w:gridCol w:w="1825"/>
        <w:gridCol w:w="1507"/>
      </w:tblGrid>
      <w:tr w:rsidR="00455C1F" w:rsidRPr="00595C74" w14:paraId="095AB838" w14:textId="591A37D4" w:rsidTr="008F25F1">
        <w:tc>
          <w:tcPr>
            <w:tcW w:w="1562" w:type="pct"/>
            <w:shd w:val="clear" w:color="auto" w:fill="auto"/>
          </w:tcPr>
          <w:p w14:paraId="39092CC0" w14:textId="04051A7D" w:rsidR="00455C1F" w:rsidRPr="00595C74" w:rsidRDefault="00455C1F" w:rsidP="0055508B">
            <w:pPr>
              <w:jc w:val="center"/>
              <w:rPr>
                <w:rFonts w:ascii="標楷體" w:eastAsia="標楷體" w:hAnsi="標楷體"/>
                <w:b/>
              </w:rPr>
            </w:pPr>
            <w:r w:rsidRPr="00595C74">
              <w:rPr>
                <w:rFonts w:ascii="標楷體" w:eastAsia="標楷體" w:hAnsi="標楷體" w:hint="eastAsia"/>
                <w:b/>
              </w:rPr>
              <w:t>現況問題</w:t>
            </w:r>
          </w:p>
        </w:tc>
        <w:tc>
          <w:tcPr>
            <w:tcW w:w="1483" w:type="pct"/>
            <w:gridSpan w:val="2"/>
          </w:tcPr>
          <w:p w14:paraId="75E9A8C3" w14:textId="3F259265" w:rsidR="00455C1F" w:rsidRPr="00595C74" w:rsidRDefault="00455C1F" w:rsidP="0055508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95C74">
              <w:rPr>
                <w:rFonts w:ascii="標楷體" w:eastAsia="標楷體" w:hAnsi="標楷體" w:hint="eastAsia"/>
                <w:b/>
              </w:rPr>
              <w:t>文體</w:t>
            </w:r>
            <w:r w:rsidR="00843E67" w:rsidRPr="00595C74">
              <w:rPr>
                <w:rFonts w:ascii="標楷體" w:eastAsia="標楷體" w:hAnsi="標楷體" w:hint="eastAsia"/>
                <w:b/>
              </w:rPr>
              <w:t>、</w:t>
            </w:r>
            <w:r w:rsidRPr="00595C74">
              <w:rPr>
                <w:rFonts w:ascii="標楷體" w:eastAsia="標楷體" w:hAnsi="標楷體" w:hint="eastAsia"/>
                <w:b/>
              </w:rPr>
              <w:t>作法析</w:t>
            </w:r>
            <w:r w:rsidR="00AE0573" w:rsidRPr="00595C74">
              <w:rPr>
                <w:rFonts w:ascii="標楷體" w:eastAsia="標楷體" w:hAnsi="標楷體" w:hint="eastAsia"/>
                <w:b/>
              </w:rPr>
              <w:t>論</w:t>
            </w:r>
          </w:p>
        </w:tc>
        <w:tc>
          <w:tcPr>
            <w:tcW w:w="1071" w:type="pct"/>
          </w:tcPr>
          <w:p w14:paraId="0AA2E550" w14:textId="426B0A22" w:rsidR="00455C1F" w:rsidRPr="00595C74" w:rsidRDefault="005105DB" w:rsidP="0055508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95C74">
              <w:rPr>
                <w:rFonts w:ascii="標楷體" w:eastAsia="標楷體" w:hAnsi="標楷體" w:hint="eastAsia"/>
                <w:b/>
              </w:rPr>
              <w:t>推理</w:t>
            </w:r>
            <w:r w:rsidR="00B22F33" w:rsidRPr="00595C74">
              <w:rPr>
                <w:rFonts w:ascii="標楷體" w:eastAsia="標楷體" w:hAnsi="標楷體" w:hint="eastAsia"/>
                <w:b/>
              </w:rPr>
              <w:t>結果</w:t>
            </w:r>
          </w:p>
        </w:tc>
        <w:tc>
          <w:tcPr>
            <w:tcW w:w="885" w:type="pct"/>
          </w:tcPr>
          <w:p w14:paraId="5DDCA7DD" w14:textId="4180A15B" w:rsidR="00455C1F" w:rsidRPr="00595C74" w:rsidRDefault="00455C1F" w:rsidP="0055508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95C74">
              <w:rPr>
                <w:rFonts w:ascii="標楷體" w:eastAsia="標楷體" w:hAnsi="標楷體" w:hint="eastAsia"/>
                <w:b/>
              </w:rPr>
              <w:t>目的</w:t>
            </w:r>
          </w:p>
        </w:tc>
      </w:tr>
      <w:tr w:rsidR="002A1623" w:rsidRPr="00A121DD" w14:paraId="702F05B2" w14:textId="7FEEEACB" w:rsidTr="001C54D9">
        <w:trPr>
          <w:trHeight w:val="496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C80DBDF" w14:textId="59013EB6" w:rsidR="002A1623" w:rsidRDefault="00166BB9" w:rsidP="0055508B">
            <w:pPr>
              <w:adjustRightInd w:val="0"/>
              <w:snapToGrid w:val="0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現況</w:t>
            </w:r>
            <w:r w:rsidR="002A1623" w:rsidRPr="00455C1F">
              <w:rPr>
                <w:color w:val="000000" w:themeColor="text1"/>
              </w:rPr>
              <w:t>1.</w:t>
            </w:r>
            <w:hyperlink r:id="rId28" w:history="1">
              <w:r w:rsidR="002A1623" w:rsidRPr="00455C1F">
                <w:rPr>
                  <w:rFonts w:hint="eastAsia"/>
                  <w:color w:val="000000" w:themeColor="text1"/>
                </w:rPr>
                <w:t>常人</w:t>
              </w:r>
            </w:hyperlink>
            <w:hyperlink r:id="rId29" w:history="1">
              <w:r w:rsidR="002A1623" w:rsidRPr="00455C1F">
                <w:rPr>
                  <w:rFonts w:hint="eastAsia"/>
                  <w:color w:val="000000" w:themeColor="text1"/>
                </w:rPr>
                <w:t>貴遠賤近</w:t>
              </w:r>
            </w:hyperlink>
            <w:r w:rsidR="002A1623" w:rsidRPr="00455C1F">
              <w:rPr>
                <w:rFonts w:hint="eastAsia"/>
                <w:color w:val="000000" w:themeColor="text1"/>
              </w:rPr>
              <w:t>，</w:t>
            </w:r>
            <w:hyperlink r:id="rId30" w:history="1">
              <w:r w:rsidR="002A1623" w:rsidRPr="00455C1F">
                <w:rPr>
                  <w:rFonts w:hint="eastAsia"/>
                  <w:color w:val="000000" w:themeColor="text1"/>
                </w:rPr>
                <w:t>向聲背實</w:t>
              </w:r>
            </w:hyperlink>
          </w:p>
          <w:p w14:paraId="360F9845" w14:textId="18776F36" w:rsidR="002A1623" w:rsidRPr="00455C1F" w:rsidRDefault="002A1623" w:rsidP="0055508B">
            <w:pPr>
              <w:adjustRightInd w:val="0"/>
              <w:snapToGrid w:val="0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→</w:t>
            </w:r>
            <w:r w:rsidR="00166BB9">
              <w:rPr>
                <w:rFonts w:hint="eastAsia"/>
                <w:color w:val="000000" w:themeColor="text1"/>
              </w:rPr>
              <w:t>問題：</w:t>
            </w:r>
            <w:r w:rsidRPr="00455C1F">
              <w:rPr>
                <w:rFonts w:hint="eastAsia"/>
                <w:color w:val="000000" w:themeColor="text1"/>
              </w:rPr>
              <w:t>不能</w:t>
            </w:r>
            <w:r w:rsidRPr="00595C74">
              <w:rPr>
                <w:rFonts w:hint="eastAsia"/>
              </w:rPr>
              <w:t>（</w:t>
            </w:r>
            <w:r w:rsidRPr="00455C1F">
              <w:rPr>
                <w:rFonts w:hint="eastAsia"/>
                <w:color w:val="00B0F0"/>
              </w:rPr>
              <w:t>度人</w:t>
            </w:r>
            <w:r w:rsidRPr="00595C74">
              <w:rPr>
                <w:rFonts w:hint="eastAsia"/>
              </w:rPr>
              <w:t>）</w:t>
            </w:r>
          </w:p>
          <w:p w14:paraId="4B296EDC" w14:textId="5AFFA873" w:rsidR="002A1623" w:rsidRDefault="00166BB9" w:rsidP="0055508B"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現況</w:t>
            </w:r>
            <w:r w:rsidR="002A1623" w:rsidRPr="00455C1F">
              <w:rPr>
                <w:color w:val="000000" w:themeColor="text1"/>
              </w:rPr>
              <w:t>2.</w:t>
            </w:r>
            <w:hyperlink r:id="rId31" w:history="1">
              <w:r w:rsidR="002A1623" w:rsidRPr="00455C1F">
                <w:rPr>
                  <w:rFonts w:hint="eastAsia"/>
                  <w:color w:val="000000" w:themeColor="text1"/>
                </w:rPr>
                <w:t>又</w:t>
              </w:r>
            </w:hyperlink>
            <w:hyperlink r:id="rId32" w:history="1">
              <w:r w:rsidR="002A1623" w:rsidRPr="00455C1F">
                <w:rPr>
                  <w:rFonts w:hint="eastAsia"/>
                  <w:color w:val="000000" w:themeColor="text1"/>
                </w:rPr>
                <w:t>患</w:t>
              </w:r>
            </w:hyperlink>
            <w:hyperlink r:id="rId33" w:history="1">
              <w:r w:rsidR="002A1623" w:rsidRPr="00455C1F">
                <w:rPr>
                  <w:rFonts w:hint="eastAsia"/>
                  <w:color w:val="000000" w:themeColor="text1"/>
                </w:rPr>
                <w:t>闇</w:t>
              </w:r>
            </w:hyperlink>
            <w:hyperlink r:id="rId34" w:history="1">
              <w:r w:rsidR="002A1623" w:rsidRPr="00455C1F">
                <w:rPr>
                  <w:rFonts w:hint="eastAsia"/>
                  <w:color w:val="000000" w:themeColor="text1"/>
                </w:rPr>
                <w:t>於</w:t>
              </w:r>
            </w:hyperlink>
            <w:hyperlink r:id="rId35" w:history="1">
              <w:r w:rsidR="002A1623" w:rsidRPr="00455C1F">
                <w:rPr>
                  <w:rFonts w:hint="eastAsia"/>
                  <w:color w:val="000000" w:themeColor="text1"/>
                </w:rPr>
                <w:t>自見</w:t>
              </w:r>
            </w:hyperlink>
            <w:r w:rsidR="002A1623" w:rsidRPr="00455C1F">
              <w:rPr>
                <w:rFonts w:hint="eastAsia"/>
                <w:color w:val="000000" w:themeColor="text1"/>
              </w:rPr>
              <w:t>，</w:t>
            </w:r>
            <w:hyperlink r:id="rId36" w:history="1">
              <w:r w:rsidR="002A1623" w:rsidRPr="00455C1F">
                <w:rPr>
                  <w:rFonts w:hint="eastAsia"/>
                  <w:color w:val="000000" w:themeColor="text1"/>
                </w:rPr>
                <w:t>謂</w:t>
              </w:r>
            </w:hyperlink>
            <w:hyperlink r:id="rId37" w:history="1">
              <w:r w:rsidR="002A1623" w:rsidRPr="00455C1F">
                <w:rPr>
                  <w:rFonts w:hint="eastAsia"/>
                  <w:color w:val="000000" w:themeColor="text1"/>
                </w:rPr>
                <w:t>己</w:t>
              </w:r>
            </w:hyperlink>
            <w:hyperlink r:id="rId38" w:history="1">
              <w:r w:rsidR="002A1623" w:rsidRPr="00455C1F">
                <w:rPr>
                  <w:rFonts w:hint="eastAsia"/>
                  <w:color w:val="000000" w:themeColor="text1"/>
                </w:rPr>
                <w:t>為</w:t>
              </w:r>
            </w:hyperlink>
            <w:hyperlink r:id="rId39" w:history="1">
              <w:r w:rsidR="002A1623" w:rsidRPr="00455C1F">
                <w:rPr>
                  <w:rFonts w:hint="eastAsia"/>
                  <w:color w:val="000000" w:themeColor="text1"/>
                </w:rPr>
                <w:t>賢</w:t>
              </w:r>
            </w:hyperlink>
          </w:p>
          <w:p w14:paraId="73CD446A" w14:textId="2ED43784" w:rsidR="002A1623" w:rsidRPr="00A010A4" w:rsidRDefault="002A1623" w:rsidP="0055508B">
            <w:pPr>
              <w:jc w:val="both"/>
              <w:rPr>
                <w:color w:val="00B0F0"/>
              </w:rPr>
            </w:pPr>
            <w:r>
              <w:rPr>
                <w:rFonts w:hint="eastAsia"/>
                <w:color w:val="000000" w:themeColor="text1"/>
              </w:rPr>
              <w:t>→</w:t>
            </w:r>
            <w:r w:rsidR="00166BB9">
              <w:rPr>
                <w:rFonts w:hint="eastAsia"/>
                <w:color w:val="000000" w:themeColor="text1"/>
              </w:rPr>
              <w:t>問題：</w:t>
            </w:r>
            <w:r w:rsidRPr="00455C1F">
              <w:rPr>
                <w:rFonts w:hint="eastAsia"/>
                <w:color w:val="000000" w:themeColor="text1"/>
              </w:rPr>
              <w:t>不能</w:t>
            </w:r>
            <w:r w:rsidRPr="00595C74">
              <w:rPr>
                <w:rFonts w:hint="eastAsia"/>
              </w:rPr>
              <w:t>（</w:t>
            </w:r>
            <w:r w:rsidRPr="00455C1F">
              <w:rPr>
                <w:rFonts w:hint="eastAsia"/>
                <w:color w:val="00B0F0"/>
              </w:rPr>
              <w:t>審己</w:t>
            </w:r>
            <w:r w:rsidRPr="00595C74">
              <w:rPr>
                <w:rFonts w:hint="eastAsia"/>
              </w:rPr>
              <w:t>）</w:t>
            </w:r>
          </w:p>
        </w:tc>
        <w:tc>
          <w:tcPr>
            <w:tcW w:w="741" w:type="pct"/>
            <w:vAlign w:val="center"/>
          </w:tcPr>
          <w:p w14:paraId="610D6C43" w14:textId="14EA1CF9" w:rsidR="002A1623" w:rsidRPr="00A010A4" w:rsidRDefault="002A1623" w:rsidP="006451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奏議</w:t>
            </w:r>
          </w:p>
        </w:tc>
        <w:tc>
          <w:tcPr>
            <w:tcW w:w="741" w:type="pct"/>
            <w:vAlign w:val="center"/>
          </w:tcPr>
          <w:p w14:paraId="18C4BB46" w14:textId="4074CB24" w:rsidR="002A1623" w:rsidRPr="00A010A4" w:rsidRDefault="002A1623" w:rsidP="006451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宜</w:t>
            </w:r>
            <w:r w:rsidRPr="002A1623">
              <w:rPr>
                <w:rFonts w:hint="eastAsia"/>
                <w:color w:val="00B0F0"/>
              </w:rPr>
              <w:t>雅</w:t>
            </w:r>
          </w:p>
        </w:tc>
        <w:tc>
          <w:tcPr>
            <w:tcW w:w="1071" w:type="pct"/>
            <w:vMerge w:val="restart"/>
            <w:vAlign w:val="center"/>
          </w:tcPr>
          <w:p w14:paraId="72996312" w14:textId="5E55B319" w:rsidR="002A1623" w:rsidRPr="00A010A4" w:rsidRDefault="00303556" w:rsidP="001C54D9">
            <w:pPr>
              <w:adjustRightInd w:val="0"/>
              <w:snapToGrid w:val="0"/>
              <w:spacing w:line="240" w:lineRule="atLeast"/>
              <w:jc w:val="both"/>
              <w:rPr>
                <w:color w:val="00B0F0"/>
              </w:rPr>
            </w:pPr>
            <w:hyperlink r:id="rId40" w:history="1">
              <w:r w:rsidR="002A1623" w:rsidRPr="00A010A4">
                <w:rPr>
                  <w:rFonts w:hint="eastAsia"/>
                  <w:color w:val="00B0F0"/>
                </w:rPr>
                <w:t>文</w:t>
              </w:r>
            </w:hyperlink>
            <w:hyperlink r:id="rId41" w:history="1">
              <w:r w:rsidR="002A1623" w:rsidRPr="00A010A4">
                <w:rPr>
                  <w:rFonts w:hint="eastAsia"/>
                  <w:color w:val="00B0F0"/>
                </w:rPr>
                <w:t>本</w:t>
              </w:r>
            </w:hyperlink>
            <w:hyperlink r:id="rId42" w:history="1">
              <w:r w:rsidR="002A1623" w:rsidRPr="00A010A4">
                <w:rPr>
                  <w:rFonts w:hint="eastAsia"/>
                  <w:color w:val="00B0F0"/>
                </w:rPr>
                <w:t>同</w:t>
              </w:r>
            </w:hyperlink>
            <w:hyperlink r:id="rId43" w:history="1">
              <w:r w:rsidR="002A1623" w:rsidRPr="00A010A4">
                <w:rPr>
                  <w:rFonts w:hint="eastAsia"/>
                  <w:color w:val="00B0F0"/>
                </w:rPr>
                <w:t>而</w:t>
              </w:r>
            </w:hyperlink>
            <w:hyperlink r:id="rId44" w:history="1">
              <w:r w:rsidR="002A1623" w:rsidRPr="00A010A4">
                <w:rPr>
                  <w:rFonts w:hint="eastAsia"/>
                  <w:color w:val="00B0F0"/>
                </w:rPr>
                <w:t>末異</w:t>
              </w:r>
            </w:hyperlink>
            <w:r w:rsidR="002A1623" w:rsidRPr="00A010A4">
              <w:rPr>
                <w:rFonts w:hint="eastAsia"/>
                <w:color w:val="00B0F0"/>
              </w:rPr>
              <w:t>，</w:t>
            </w:r>
            <w:hyperlink r:id="rId45" w:history="1">
              <w:r w:rsidR="002A1623" w:rsidRPr="00A010A4">
                <w:rPr>
                  <w:rFonts w:hint="eastAsia"/>
                  <w:color w:val="00B0F0"/>
                </w:rPr>
                <w:t>能</w:t>
              </w:r>
            </w:hyperlink>
            <w:hyperlink r:id="rId46" w:history="1">
              <w:r w:rsidR="002A1623" w:rsidRPr="00A010A4">
                <w:rPr>
                  <w:rFonts w:hint="eastAsia"/>
                  <w:color w:val="00B0F0"/>
                </w:rPr>
                <w:t>之</w:t>
              </w:r>
            </w:hyperlink>
            <w:hyperlink r:id="rId47" w:history="1">
              <w:r w:rsidR="002A1623" w:rsidRPr="00A010A4">
                <w:rPr>
                  <w:rFonts w:hint="eastAsia"/>
                  <w:color w:val="00B0F0"/>
                </w:rPr>
                <w:t>者</w:t>
              </w:r>
            </w:hyperlink>
            <w:hyperlink r:id="rId48" w:history="1">
              <w:r w:rsidR="002A1623" w:rsidRPr="00A010A4">
                <w:rPr>
                  <w:rFonts w:hint="eastAsia"/>
                  <w:color w:val="00B0F0"/>
                </w:rPr>
                <w:t>偏</w:t>
              </w:r>
            </w:hyperlink>
            <w:hyperlink r:id="rId49" w:history="1">
              <w:r w:rsidR="002A1623" w:rsidRPr="00A010A4">
                <w:rPr>
                  <w:rFonts w:hint="eastAsia"/>
                  <w:color w:val="00B0F0"/>
                </w:rPr>
                <w:t>也</w:t>
              </w:r>
            </w:hyperlink>
          </w:p>
        </w:tc>
        <w:tc>
          <w:tcPr>
            <w:tcW w:w="885" w:type="pct"/>
            <w:vMerge w:val="restart"/>
            <w:vAlign w:val="center"/>
          </w:tcPr>
          <w:p w14:paraId="0BB2597F" w14:textId="5F300E73" w:rsidR="002A1623" w:rsidRDefault="002A1623" w:rsidP="001C54D9">
            <w:pPr>
              <w:adjustRightInd w:val="0"/>
              <w:snapToGrid w:val="0"/>
              <w:spacing w:line="240" w:lineRule="atLeast"/>
              <w:jc w:val="both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審己以度人</w:t>
            </w:r>
          </w:p>
        </w:tc>
      </w:tr>
      <w:tr w:rsidR="002A1623" w:rsidRPr="00A121DD" w14:paraId="5D67E026" w14:textId="77777777" w:rsidTr="008F25F1">
        <w:trPr>
          <w:trHeight w:val="497"/>
        </w:trPr>
        <w:tc>
          <w:tcPr>
            <w:tcW w:w="1562" w:type="pct"/>
            <w:vMerge/>
            <w:shd w:val="clear" w:color="auto" w:fill="auto"/>
            <w:vAlign w:val="center"/>
          </w:tcPr>
          <w:p w14:paraId="24D0D416" w14:textId="77777777" w:rsidR="002A1623" w:rsidRPr="00455C1F" w:rsidRDefault="002A1623" w:rsidP="0055508B">
            <w:pPr>
              <w:adjustRightInd w:val="0"/>
              <w:snapToGrid w:val="0"/>
              <w:spacing w:line="24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741" w:type="pct"/>
            <w:vAlign w:val="center"/>
          </w:tcPr>
          <w:p w14:paraId="0688F5C3" w14:textId="0AD69ADB" w:rsidR="002A1623" w:rsidRDefault="002A1623" w:rsidP="006451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書論</w:t>
            </w:r>
          </w:p>
        </w:tc>
        <w:tc>
          <w:tcPr>
            <w:tcW w:w="741" w:type="pct"/>
            <w:vAlign w:val="center"/>
          </w:tcPr>
          <w:p w14:paraId="7A650AA8" w14:textId="212A8873" w:rsidR="002A1623" w:rsidRDefault="002A1623" w:rsidP="006451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宜</w:t>
            </w:r>
            <w:r w:rsidRPr="002A1623">
              <w:rPr>
                <w:rFonts w:hint="eastAsia"/>
                <w:color w:val="00B0F0"/>
              </w:rPr>
              <w:t>理</w:t>
            </w:r>
          </w:p>
        </w:tc>
        <w:tc>
          <w:tcPr>
            <w:tcW w:w="1071" w:type="pct"/>
            <w:vMerge/>
            <w:vAlign w:val="center"/>
          </w:tcPr>
          <w:p w14:paraId="1156D7DA" w14:textId="77777777" w:rsidR="002A1623" w:rsidRPr="00A010A4" w:rsidRDefault="002A1623" w:rsidP="0055508B">
            <w:pPr>
              <w:adjustRightInd w:val="0"/>
              <w:snapToGrid w:val="0"/>
              <w:spacing w:line="240" w:lineRule="atLeast"/>
              <w:jc w:val="both"/>
              <w:rPr>
                <w:color w:val="00B0F0"/>
              </w:rPr>
            </w:pPr>
          </w:p>
        </w:tc>
        <w:tc>
          <w:tcPr>
            <w:tcW w:w="885" w:type="pct"/>
            <w:vMerge/>
            <w:vAlign w:val="center"/>
          </w:tcPr>
          <w:p w14:paraId="4BA393BF" w14:textId="77777777" w:rsidR="002A1623" w:rsidRDefault="002A1623" w:rsidP="00455C1F">
            <w:pPr>
              <w:adjustRightInd w:val="0"/>
              <w:snapToGrid w:val="0"/>
              <w:spacing w:line="240" w:lineRule="atLeast"/>
              <w:jc w:val="center"/>
              <w:rPr>
                <w:color w:val="00B0F0"/>
              </w:rPr>
            </w:pPr>
          </w:p>
        </w:tc>
      </w:tr>
      <w:tr w:rsidR="002A1623" w:rsidRPr="00A121DD" w14:paraId="7836DFCA" w14:textId="77777777" w:rsidTr="008F25F1">
        <w:trPr>
          <w:trHeight w:val="497"/>
        </w:trPr>
        <w:tc>
          <w:tcPr>
            <w:tcW w:w="1562" w:type="pct"/>
            <w:vMerge/>
            <w:shd w:val="clear" w:color="auto" w:fill="auto"/>
            <w:vAlign w:val="center"/>
          </w:tcPr>
          <w:p w14:paraId="750F02DE" w14:textId="77777777" w:rsidR="002A1623" w:rsidRPr="00455C1F" w:rsidRDefault="002A1623" w:rsidP="0055508B">
            <w:pPr>
              <w:adjustRightInd w:val="0"/>
              <w:snapToGrid w:val="0"/>
              <w:spacing w:line="24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741" w:type="pct"/>
            <w:vAlign w:val="center"/>
          </w:tcPr>
          <w:p w14:paraId="3A2F1833" w14:textId="7FECB98C" w:rsidR="002A1623" w:rsidRDefault="002A1623" w:rsidP="006451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銘誄</w:t>
            </w:r>
          </w:p>
        </w:tc>
        <w:tc>
          <w:tcPr>
            <w:tcW w:w="741" w:type="pct"/>
            <w:vAlign w:val="center"/>
          </w:tcPr>
          <w:p w14:paraId="5BEE0285" w14:textId="10050D46" w:rsidR="002A1623" w:rsidRDefault="002A1623" w:rsidP="006451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尚</w:t>
            </w:r>
            <w:r w:rsidRPr="002A1623">
              <w:rPr>
                <w:rFonts w:hint="eastAsia"/>
                <w:color w:val="00B0F0"/>
              </w:rPr>
              <w:t>實</w:t>
            </w:r>
          </w:p>
        </w:tc>
        <w:tc>
          <w:tcPr>
            <w:tcW w:w="1071" w:type="pct"/>
            <w:vMerge/>
            <w:vAlign w:val="center"/>
          </w:tcPr>
          <w:p w14:paraId="54E39C87" w14:textId="77777777" w:rsidR="002A1623" w:rsidRPr="00A010A4" w:rsidRDefault="002A1623" w:rsidP="0055508B">
            <w:pPr>
              <w:adjustRightInd w:val="0"/>
              <w:snapToGrid w:val="0"/>
              <w:spacing w:line="240" w:lineRule="atLeast"/>
              <w:jc w:val="both"/>
              <w:rPr>
                <w:color w:val="00B0F0"/>
              </w:rPr>
            </w:pPr>
          </w:p>
        </w:tc>
        <w:tc>
          <w:tcPr>
            <w:tcW w:w="885" w:type="pct"/>
            <w:vMerge/>
            <w:vAlign w:val="center"/>
          </w:tcPr>
          <w:p w14:paraId="3AF8DCAE" w14:textId="77777777" w:rsidR="002A1623" w:rsidRDefault="002A1623" w:rsidP="00455C1F">
            <w:pPr>
              <w:adjustRightInd w:val="0"/>
              <w:snapToGrid w:val="0"/>
              <w:spacing w:line="240" w:lineRule="atLeast"/>
              <w:jc w:val="center"/>
              <w:rPr>
                <w:color w:val="00B0F0"/>
              </w:rPr>
            </w:pPr>
          </w:p>
        </w:tc>
      </w:tr>
      <w:tr w:rsidR="002A1623" w:rsidRPr="00A121DD" w14:paraId="25986183" w14:textId="77777777" w:rsidTr="008F25F1">
        <w:trPr>
          <w:trHeight w:val="497"/>
        </w:trPr>
        <w:tc>
          <w:tcPr>
            <w:tcW w:w="1562" w:type="pct"/>
            <w:vMerge/>
            <w:shd w:val="clear" w:color="auto" w:fill="auto"/>
            <w:vAlign w:val="center"/>
          </w:tcPr>
          <w:p w14:paraId="6C344DC1" w14:textId="77777777" w:rsidR="002A1623" w:rsidRPr="00455C1F" w:rsidRDefault="002A1623" w:rsidP="0055508B">
            <w:pPr>
              <w:adjustRightInd w:val="0"/>
              <w:snapToGrid w:val="0"/>
              <w:spacing w:line="24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741" w:type="pct"/>
            <w:vAlign w:val="center"/>
          </w:tcPr>
          <w:p w14:paraId="032A1429" w14:textId="67D12066" w:rsidR="002A1623" w:rsidRDefault="002A1623" w:rsidP="006451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詩賦</w:t>
            </w:r>
          </w:p>
        </w:tc>
        <w:tc>
          <w:tcPr>
            <w:tcW w:w="741" w:type="pct"/>
            <w:vAlign w:val="center"/>
          </w:tcPr>
          <w:p w14:paraId="2D97CB3E" w14:textId="0AC63279" w:rsidR="002A1623" w:rsidRDefault="002A1623" w:rsidP="006451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欲</w:t>
            </w:r>
            <w:r w:rsidRPr="002A1623">
              <w:rPr>
                <w:rFonts w:hint="eastAsia"/>
                <w:color w:val="00B0F0"/>
              </w:rPr>
              <w:t>麗</w:t>
            </w:r>
          </w:p>
        </w:tc>
        <w:tc>
          <w:tcPr>
            <w:tcW w:w="1071" w:type="pct"/>
            <w:vMerge/>
            <w:vAlign w:val="center"/>
          </w:tcPr>
          <w:p w14:paraId="335CD32E" w14:textId="77777777" w:rsidR="002A1623" w:rsidRPr="00A010A4" w:rsidRDefault="002A1623" w:rsidP="0055508B">
            <w:pPr>
              <w:adjustRightInd w:val="0"/>
              <w:snapToGrid w:val="0"/>
              <w:spacing w:line="240" w:lineRule="atLeast"/>
              <w:jc w:val="both"/>
              <w:rPr>
                <w:color w:val="00B0F0"/>
              </w:rPr>
            </w:pPr>
          </w:p>
        </w:tc>
        <w:tc>
          <w:tcPr>
            <w:tcW w:w="885" w:type="pct"/>
            <w:vMerge/>
            <w:vAlign w:val="center"/>
          </w:tcPr>
          <w:p w14:paraId="0B1E5465" w14:textId="77777777" w:rsidR="002A1623" w:rsidRDefault="002A1623" w:rsidP="00455C1F">
            <w:pPr>
              <w:adjustRightInd w:val="0"/>
              <w:snapToGrid w:val="0"/>
              <w:spacing w:line="240" w:lineRule="atLeast"/>
              <w:jc w:val="center"/>
              <w:rPr>
                <w:color w:val="00B0F0"/>
              </w:rPr>
            </w:pPr>
          </w:p>
        </w:tc>
      </w:tr>
    </w:tbl>
    <w:p w14:paraId="037330B7" w14:textId="16ACEAEE" w:rsidR="00394656" w:rsidRDefault="00394656" w:rsidP="00A121DD">
      <w:pP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01.</w:t>
      </w:r>
      <w:r>
        <w:rPr>
          <w:rFonts w:ascii="標楷體" w:eastAsia="標楷體" w:hAnsi="標楷體" w:hint="eastAsia"/>
          <w:b/>
        </w:rPr>
        <w:t>字義釐清</w:t>
      </w:r>
    </w:p>
    <w:p w14:paraId="5679D762" w14:textId="4EA77450" w:rsidR="00803C70" w:rsidRPr="00394656" w:rsidRDefault="00394656" w:rsidP="00A121DD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</w:rPr>
      </w:pPr>
      <w:r w:rsidRPr="00394656">
        <w:rPr>
          <w:rFonts w:asciiTheme="minorEastAsia" w:eastAsiaTheme="minorEastAsia" w:hAnsiTheme="minorEastAsia" w:hint="eastAsia"/>
        </w:rPr>
        <w:t>→</w:t>
      </w:r>
      <w:r w:rsidR="00A010A4" w:rsidRPr="00394656">
        <w:rPr>
          <w:rFonts w:asciiTheme="minorEastAsia" w:eastAsiaTheme="minorEastAsia" w:hAnsiTheme="minorEastAsia" w:hint="eastAsia"/>
        </w:rPr>
        <w:t>文「本」同：</w:t>
      </w:r>
      <w:r w:rsidR="00A010A4" w:rsidRPr="00394656">
        <w:rPr>
          <w:rFonts w:asciiTheme="minorEastAsia" w:eastAsiaTheme="minorEastAsia" w:hAnsiTheme="minorEastAsia" w:hint="eastAsia"/>
          <w:color w:val="00B0F0"/>
        </w:rPr>
        <w:t>寫作的基本道理</w:t>
      </w:r>
      <w:r w:rsidR="00A010A4" w:rsidRPr="00394656">
        <w:rPr>
          <w:rFonts w:asciiTheme="minorEastAsia" w:eastAsiaTheme="minorEastAsia" w:hAnsiTheme="minorEastAsia" w:hint="eastAsia"/>
        </w:rPr>
        <w:t>；而「末」異：</w:t>
      </w:r>
      <w:r w:rsidR="00A010A4" w:rsidRPr="00394656">
        <w:rPr>
          <w:rFonts w:asciiTheme="minorEastAsia" w:eastAsiaTheme="minorEastAsia" w:hAnsiTheme="minorEastAsia" w:hint="eastAsia"/>
          <w:color w:val="00B0F0"/>
        </w:rPr>
        <w:t>文體</w:t>
      </w:r>
      <w:r w:rsidR="00A010A4" w:rsidRPr="00394656">
        <w:rPr>
          <w:rFonts w:asciiTheme="minorEastAsia" w:eastAsiaTheme="minorEastAsia" w:hAnsiTheme="minorEastAsia" w:hint="eastAsia"/>
        </w:rPr>
        <w:t>。</w:t>
      </w:r>
    </w:p>
    <w:p w14:paraId="322EEB0D" w14:textId="71A8ADB5" w:rsidR="00394656" w:rsidRDefault="00394656" w:rsidP="00A121DD">
      <w:pP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02.</w:t>
      </w:r>
      <w:r>
        <w:rPr>
          <w:rFonts w:ascii="標楷體" w:eastAsia="標楷體" w:hAnsi="標楷體" w:hint="eastAsia"/>
          <w:b/>
        </w:rPr>
        <w:t>文句重組</w:t>
      </w:r>
    </w:p>
    <w:p w14:paraId="5E04E47F" w14:textId="2DBFCD2C" w:rsidR="007E3755" w:rsidRDefault="00394656" w:rsidP="00A121DD">
      <w:pP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請用「因為─所以─才會─以至於」重寫「現況問題」：</w:t>
      </w:r>
    </w:p>
    <w:p w14:paraId="4BF38BB2" w14:textId="2556140B" w:rsidR="00394656" w:rsidRPr="00394656" w:rsidRDefault="00394656" w:rsidP="00A121DD">
      <w:pPr>
        <w:adjustRightInd w:val="0"/>
        <w:snapToGrid w:val="0"/>
        <w:spacing w:line="240" w:lineRule="atLeast"/>
        <w:rPr>
          <w:rFonts w:ascii="新細明體" w:hAnsi="新細明體" w:cs="新細明體"/>
        </w:rPr>
      </w:pPr>
      <w:r w:rsidRPr="00394656">
        <w:rPr>
          <w:rFonts w:ascii="新細明體" w:hAnsi="新細明體" w:cs="新細明體" w:hint="eastAsia"/>
        </w:rPr>
        <w:lastRenderedPageBreak/>
        <w:t>→常人因為「</w:t>
      </w:r>
      <w:r w:rsidRPr="00394656">
        <w:rPr>
          <w:rFonts w:ascii="新細明體" w:hAnsi="新細明體" w:cs="新細明體" w:hint="eastAsia"/>
          <w:color w:val="00B0F0"/>
        </w:rPr>
        <w:t>不能審己</w:t>
      </w:r>
      <w:r w:rsidRPr="00394656">
        <w:rPr>
          <w:rFonts w:ascii="新細明體" w:hAnsi="新細明體" w:cs="新細明體" w:hint="eastAsia"/>
        </w:rPr>
        <w:t>」，所以「</w:t>
      </w:r>
      <w:r w:rsidRPr="00394656">
        <w:rPr>
          <w:rFonts w:ascii="新細明體" w:hAnsi="新細明體" w:cs="新細明體" w:hint="eastAsia"/>
          <w:color w:val="00B0F0"/>
        </w:rPr>
        <w:t>闇於自見，謂己為賢</w:t>
      </w:r>
      <w:r w:rsidRPr="00394656">
        <w:rPr>
          <w:rFonts w:ascii="新細明體" w:hAnsi="新細明體" w:cs="新細明體" w:hint="eastAsia"/>
        </w:rPr>
        <w:t>」，才會「貴</w:t>
      </w:r>
      <w:r w:rsidRPr="00394656">
        <w:rPr>
          <w:rFonts w:ascii="新細明體" w:hAnsi="新細明體" w:cs="新細明體" w:hint="eastAsia"/>
          <w:color w:val="00B0F0"/>
        </w:rPr>
        <w:t>遠賤近，向聲背實」</w:t>
      </w:r>
      <w:r w:rsidRPr="00394656">
        <w:rPr>
          <w:rFonts w:ascii="新細明體" w:hAnsi="新細明體" w:cs="新細明體" w:hint="eastAsia"/>
        </w:rPr>
        <w:t>，以至於「</w:t>
      </w:r>
      <w:r w:rsidRPr="00394656">
        <w:rPr>
          <w:rFonts w:ascii="新細明體" w:hAnsi="新細明體" w:cs="新細明體" w:hint="eastAsia"/>
          <w:color w:val="00B0F0"/>
        </w:rPr>
        <w:t>不能度人</w:t>
      </w:r>
      <w:r w:rsidRPr="00394656">
        <w:rPr>
          <w:rFonts w:ascii="新細明體" w:hAnsi="新細明體" w:cs="新細明體" w:hint="eastAsia"/>
        </w:rPr>
        <w:t>」。</w:t>
      </w:r>
    </w:p>
    <w:p w14:paraId="2C398EDF" w14:textId="55D1AB9A" w:rsidR="00135BAD" w:rsidRDefault="00197D7E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（二）</w:t>
      </w:r>
      <w:r w:rsidR="0055508B">
        <w:rPr>
          <w:rFonts w:ascii="標楷體" w:eastAsia="標楷體" w:hAnsi="標楷體" w:hint="eastAsia"/>
          <w:b/>
        </w:rPr>
        <w:t>如果根據曹丕的分類，下列</w:t>
      </w:r>
      <w:r w:rsidR="0015082B">
        <w:rPr>
          <w:rFonts w:ascii="標楷體" w:eastAsia="標楷體" w:hAnsi="標楷體" w:hint="eastAsia"/>
          <w:b/>
        </w:rPr>
        <w:t>作品，與上述</w:t>
      </w:r>
      <w:r>
        <w:rPr>
          <w:rFonts w:ascii="標楷體" w:eastAsia="標楷體" w:hAnsi="標楷體" w:hint="eastAsia"/>
          <w:b/>
        </w:rPr>
        <w:t>標準</w:t>
      </w:r>
      <w:r w:rsidR="0015082B">
        <w:rPr>
          <w:rFonts w:ascii="標楷體" w:eastAsia="標楷體" w:hAnsi="標楷體" w:hint="eastAsia"/>
          <w:b/>
        </w:rPr>
        <w:t>哪幾項牴觸</w:t>
      </w:r>
      <w:r w:rsidR="0055508B">
        <w:rPr>
          <w:rFonts w:ascii="標楷體" w:eastAsia="標楷體" w:hAnsi="標楷體" w:hint="eastAsia"/>
          <w:b/>
        </w:rPr>
        <w:t>？</w:t>
      </w:r>
    </w:p>
    <w:p w14:paraId="4D08F4AF" w14:textId="3706DA83" w:rsidR="00F03193" w:rsidRPr="00F03193" w:rsidRDefault="00F03193" w:rsidP="00A121DD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</w:rPr>
      </w:pPr>
      <w:r>
        <w:rPr>
          <w:rFonts w:hint="eastAsia"/>
        </w:rPr>
        <w:t>0</w:t>
      </w:r>
      <w:r>
        <w:t>1.</w:t>
      </w:r>
      <w:r w:rsidR="005F0C5B">
        <w:rPr>
          <w:rFonts w:hint="eastAsia"/>
        </w:rPr>
        <w:t>居易詩求</w:t>
      </w:r>
      <w:r>
        <w:t>老嫗能解</w:t>
      </w:r>
      <w:r>
        <w:rPr>
          <w:rFonts w:hint="eastAsia"/>
        </w:rPr>
        <w:t>：</w:t>
      </w:r>
      <w:r w:rsidRPr="00AC5B8C">
        <w:rPr>
          <w:rFonts w:asciiTheme="minorEastAsia" w:eastAsiaTheme="minorEastAsia" w:hAnsiTheme="minorEastAsia" w:hint="eastAsia"/>
        </w:rPr>
        <w:t>□</w:t>
      </w:r>
      <w:hyperlink r:id="rId50" w:history="1">
        <w:r w:rsidRPr="00C94A39">
          <w:rPr>
            <w:rFonts w:hint="eastAsia"/>
          </w:rPr>
          <w:t>奏議</w:t>
        </w:r>
      </w:hyperlink>
      <w:hyperlink r:id="rId51" w:history="1">
        <w:r w:rsidRPr="00C94A39">
          <w:rPr>
            <w:rFonts w:hint="eastAsia"/>
          </w:rPr>
          <w:t>宜</w:t>
        </w:r>
      </w:hyperlink>
      <w:hyperlink r:id="rId52" w:history="1">
        <w:r w:rsidRPr="00C94A39">
          <w:rPr>
            <w:rFonts w:hint="eastAsia"/>
          </w:rPr>
          <w:t>雅</w:t>
        </w:r>
      </w:hyperlink>
      <w:r>
        <w:rPr>
          <w:rFonts w:hint="eastAsia"/>
        </w:rPr>
        <w:t xml:space="preserve"> </w:t>
      </w:r>
      <w:r>
        <w:t xml:space="preserve"> </w:t>
      </w:r>
      <w:r w:rsidRPr="00AC5B8C">
        <w:rPr>
          <w:rFonts w:asciiTheme="minorEastAsia" w:eastAsiaTheme="minorEastAsia" w:hAnsiTheme="minorEastAsia" w:hint="eastAsia"/>
        </w:rPr>
        <w:t>□</w:t>
      </w:r>
      <w:hyperlink r:id="rId53" w:history="1">
        <w:r w:rsidRPr="00C94A39">
          <w:rPr>
            <w:rFonts w:hint="eastAsia"/>
          </w:rPr>
          <w:t>書</w:t>
        </w:r>
      </w:hyperlink>
      <w:hyperlink r:id="rId54" w:history="1">
        <w:r w:rsidRPr="00C94A39">
          <w:rPr>
            <w:rFonts w:hint="eastAsia"/>
          </w:rPr>
          <w:t>論</w:t>
        </w:r>
      </w:hyperlink>
      <w:hyperlink r:id="rId55" w:history="1">
        <w:r w:rsidRPr="00C94A39">
          <w:rPr>
            <w:rFonts w:hint="eastAsia"/>
          </w:rPr>
          <w:t>宜</w:t>
        </w:r>
      </w:hyperlink>
      <w:hyperlink r:id="rId56" w:history="1">
        <w:r w:rsidRPr="00C94A39">
          <w:rPr>
            <w:rFonts w:hint="eastAsia"/>
          </w:rPr>
          <w:t>理</w:t>
        </w:r>
      </w:hyperlink>
      <w:r>
        <w:rPr>
          <w:rFonts w:hint="eastAsia"/>
        </w:rPr>
        <w:t xml:space="preserve"> </w:t>
      </w:r>
      <w:r>
        <w:t xml:space="preserve"> </w:t>
      </w:r>
      <w:r w:rsidRPr="00AC5B8C">
        <w:rPr>
          <w:rFonts w:asciiTheme="minorEastAsia" w:eastAsiaTheme="minorEastAsia" w:hAnsiTheme="minorEastAsia" w:hint="eastAsia"/>
        </w:rPr>
        <w:t>□</w:t>
      </w:r>
      <w:hyperlink r:id="rId57" w:history="1">
        <w:r w:rsidRPr="00C94A39">
          <w:rPr>
            <w:rFonts w:hint="eastAsia"/>
          </w:rPr>
          <w:t>銘</w:t>
        </w:r>
      </w:hyperlink>
      <w:hyperlink r:id="rId58" w:history="1">
        <w:r w:rsidRPr="00C94A39">
          <w:rPr>
            <w:rFonts w:hint="eastAsia"/>
          </w:rPr>
          <w:t>誄</w:t>
        </w:r>
      </w:hyperlink>
      <w:hyperlink r:id="rId59" w:history="1">
        <w:r w:rsidRPr="00C94A39">
          <w:rPr>
            <w:rFonts w:hint="eastAsia"/>
          </w:rPr>
          <w:t>尚</w:t>
        </w:r>
      </w:hyperlink>
      <w:hyperlink r:id="rId60" w:history="1">
        <w:r w:rsidRPr="00C94A39">
          <w:rPr>
            <w:rFonts w:hint="eastAsia"/>
          </w:rPr>
          <w:t>實</w:t>
        </w:r>
      </w:hyperlink>
      <w:r>
        <w:rPr>
          <w:rFonts w:hint="eastAsia"/>
        </w:rPr>
        <w:t xml:space="preserve"> </w:t>
      </w:r>
      <w:r w:rsidR="00B22F33" w:rsidRPr="00AC5B8C">
        <w:rPr>
          <w:rFonts w:asciiTheme="minorEastAsia" w:eastAsiaTheme="minorEastAsia" w:hAnsiTheme="minorEastAsia" w:hint="eastAsia"/>
          <w:color w:val="00B0F0"/>
        </w:rPr>
        <w:t>■</w:t>
      </w:r>
      <w:hyperlink r:id="rId61" w:history="1">
        <w:r w:rsidRPr="00C94A39">
          <w:rPr>
            <w:rFonts w:hint="eastAsia"/>
          </w:rPr>
          <w:t>詩賦</w:t>
        </w:r>
      </w:hyperlink>
      <w:hyperlink r:id="rId62" w:history="1">
        <w:r w:rsidRPr="00C94A39">
          <w:rPr>
            <w:rFonts w:hint="eastAsia"/>
          </w:rPr>
          <w:t>欲</w:t>
        </w:r>
      </w:hyperlink>
      <w:hyperlink r:id="rId63" w:history="1">
        <w:r w:rsidRPr="00C94A39">
          <w:rPr>
            <w:rFonts w:hint="eastAsia"/>
          </w:rPr>
          <w:t>麗</w:t>
        </w:r>
      </w:hyperlink>
    </w:p>
    <w:p w14:paraId="66E179AA" w14:textId="72D21781" w:rsidR="005F0C5B" w:rsidRDefault="00F03193" w:rsidP="00A121DD">
      <w:pPr>
        <w:adjustRightInd w:val="0"/>
        <w:snapToGrid w:val="0"/>
        <w:spacing w:line="240" w:lineRule="atLeast"/>
      </w:pPr>
      <w:r w:rsidRPr="00F13D92">
        <w:t>02.</w:t>
      </w:r>
      <w:r w:rsidR="005F0C5B" w:rsidRPr="00F13D92">
        <w:rPr>
          <w:rFonts w:hint="eastAsia"/>
        </w:rPr>
        <w:t>孔融理不勝詞，</w:t>
      </w:r>
      <w:r w:rsidR="005F0C5B" w:rsidRPr="00F13D92">
        <w:t>雜以嘲戲</w:t>
      </w:r>
      <w:r w:rsidRPr="00F13D92">
        <w:rPr>
          <w:rFonts w:hint="eastAsia"/>
        </w:rPr>
        <w:t>：□</w:t>
      </w:r>
      <w:hyperlink r:id="rId64" w:history="1">
        <w:r w:rsidRPr="00C94A39">
          <w:rPr>
            <w:rFonts w:hint="eastAsia"/>
          </w:rPr>
          <w:t>奏議</w:t>
        </w:r>
      </w:hyperlink>
      <w:hyperlink r:id="rId65" w:history="1">
        <w:r w:rsidRPr="00C94A39">
          <w:rPr>
            <w:rFonts w:hint="eastAsia"/>
          </w:rPr>
          <w:t>宜</w:t>
        </w:r>
      </w:hyperlink>
      <w:hyperlink r:id="rId66" w:history="1">
        <w:r w:rsidRPr="00C94A39">
          <w:rPr>
            <w:rFonts w:hint="eastAsia"/>
          </w:rPr>
          <w:t>雅</w:t>
        </w:r>
      </w:hyperlink>
      <w:r>
        <w:rPr>
          <w:rFonts w:hint="eastAsia"/>
        </w:rPr>
        <w:t xml:space="preserve"> </w:t>
      </w:r>
      <w:r>
        <w:t xml:space="preserve"> </w:t>
      </w:r>
      <w:r w:rsidR="008132C4" w:rsidRPr="00AC5B8C">
        <w:rPr>
          <w:rFonts w:asciiTheme="minorEastAsia" w:eastAsiaTheme="minorEastAsia" w:hAnsiTheme="minorEastAsia" w:hint="eastAsia"/>
          <w:color w:val="00B0F0"/>
        </w:rPr>
        <w:t>■</w:t>
      </w:r>
      <w:hyperlink r:id="rId67" w:history="1">
        <w:r w:rsidRPr="00C94A39">
          <w:rPr>
            <w:rFonts w:hint="eastAsia"/>
          </w:rPr>
          <w:t>書</w:t>
        </w:r>
      </w:hyperlink>
      <w:hyperlink r:id="rId68" w:history="1">
        <w:r w:rsidRPr="00C94A39">
          <w:rPr>
            <w:rFonts w:hint="eastAsia"/>
          </w:rPr>
          <w:t>論</w:t>
        </w:r>
      </w:hyperlink>
      <w:hyperlink r:id="rId69" w:history="1">
        <w:r w:rsidRPr="00C94A39">
          <w:rPr>
            <w:rFonts w:hint="eastAsia"/>
          </w:rPr>
          <w:t>宜</w:t>
        </w:r>
      </w:hyperlink>
      <w:hyperlink r:id="rId70" w:history="1">
        <w:r w:rsidRPr="00C94A39">
          <w:rPr>
            <w:rFonts w:hint="eastAsia"/>
          </w:rPr>
          <w:t>理</w:t>
        </w:r>
      </w:hyperlink>
      <w:r>
        <w:rPr>
          <w:rFonts w:hint="eastAsia"/>
        </w:rPr>
        <w:t xml:space="preserve"> </w:t>
      </w:r>
      <w:r>
        <w:t xml:space="preserve"> </w:t>
      </w:r>
      <w:r w:rsidRPr="00F13D92">
        <w:rPr>
          <w:rFonts w:hint="eastAsia"/>
        </w:rPr>
        <w:t>□</w:t>
      </w:r>
      <w:hyperlink r:id="rId71" w:history="1">
        <w:r w:rsidRPr="00C94A39">
          <w:rPr>
            <w:rFonts w:hint="eastAsia"/>
          </w:rPr>
          <w:t>銘</w:t>
        </w:r>
      </w:hyperlink>
      <w:hyperlink r:id="rId72" w:history="1">
        <w:r w:rsidRPr="00C94A39">
          <w:rPr>
            <w:rFonts w:hint="eastAsia"/>
          </w:rPr>
          <w:t>誄</w:t>
        </w:r>
      </w:hyperlink>
      <w:hyperlink r:id="rId73" w:history="1">
        <w:r w:rsidRPr="00C94A39">
          <w:rPr>
            <w:rFonts w:hint="eastAsia"/>
          </w:rPr>
          <w:t>尚</w:t>
        </w:r>
      </w:hyperlink>
      <w:hyperlink r:id="rId74" w:history="1">
        <w:r w:rsidRPr="00C94A39">
          <w:rPr>
            <w:rFonts w:hint="eastAsia"/>
          </w:rPr>
          <w:t>實</w:t>
        </w:r>
      </w:hyperlink>
      <w:r>
        <w:rPr>
          <w:rFonts w:hint="eastAsia"/>
        </w:rPr>
        <w:t xml:space="preserve"> </w:t>
      </w:r>
      <w:r w:rsidRPr="00F13D92">
        <w:rPr>
          <w:rFonts w:hint="eastAsia"/>
        </w:rPr>
        <w:t>□</w:t>
      </w:r>
      <w:hyperlink r:id="rId75" w:history="1">
        <w:r w:rsidRPr="00C94A39">
          <w:rPr>
            <w:rFonts w:hint="eastAsia"/>
          </w:rPr>
          <w:t>詩賦</w:t>
        </w:r>
      </w:hyperlink>
      <w:hyperlink r:id="rId76" w:history="1">
        <w:r w:rsidRPr="00C94A39">
          <w:rPr>
            <w:rFonts w:hint="eastAsia"/>
          </w:rPr>
          <w:t>欲</w:t>
        </w:r>
      </w:hyperlink>
      <w:hyperlink r:id="rId77" w:history="1">
        <w:r w:rsidRPr="00C94A39">
          <w:rPr>
            <w:rFonts w:hint="eastAsia"/>
          </w:rPr>
          <w:t>麗</w:t>
        </w:r>
      </w:hyperlink>
    </w:p>
    <w:p w14:paraId="5679D77E" w14:textId="67438DF5" w:rsidR="00727D98" w:rsidRPr="001A7F48" w:rsidRDefault="00727D98" w:rsidP="00C974A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 w:val="28"/>
          <w:bdr w:val="single" w:sz="4" w:space="0" w:color="auto"/>
          <w:shd w:val="pct15" w:color="auto" w:fill="FFFFFF"/>
        </w:rPr>
      </w:pPr>
      <w:r w:rsidRPr="00A41A10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※第</w:t>
      </w: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四</w:t>
      </w:r>
      <w:r w:rsidRPr="00A41A10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段</w:t>
      </w: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：</w:t>
      </w:r>
      <w:r w:rsidR="00843E67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論點二──文氣天生</w:t>
      </w:r>
    </w:p>
    <w:p w14:paraId="53097AD2" w14:textId="395D2688" w:rsidR="00C76CA2" w:rsidRDefault="00C76CA2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原文段落中，曹丕使用了譬喻方式來說明文氣論，試將</w:t>
      </w:r>
      <w:r w:rsidR="001C54D9">
        <w:rPr>
          <w:rFonts w:ascii="標楷體" w:eastAsia="標楷體" w:hAnsi="標楷體" w:hint="eastAsia"/>
          <w:b/>
        </w:rPr>
        <w:t>譬喻的</w:t>
      </w:r>
      <w:r>
        <w:rPr>
          <w:rFonts w:ascii="標楷體" w:eastAsia="標楷體" w:hAnsi="標楷體" w:hint="eastAsia"/>
          <w:b/>
        </w:rPr>
        <w:t>主體、客體分析開來：</w:t>
      </w:r>
    </w:p>
    <w:p w14:paraId="2A64F679" w14:textId="3547D4AD" w:rsidR="00C76CA2" w:rsidRPr="00741C7A" w:rsidRDefault="00C76CA2" w:rsidP="00741C7A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741C7A">
        <w:rPr>
          <w:rFonts w:ascii="標楷體" w:eastAsia="標楷體" w:hAnsi="標楷體"/>
        </w:rPr>
        <w:tab/>
        <w:t>文以氣為主，氣之清濁有體，不可力強而致。譬諸音樂，曲度雖均，節奏同檢，至玉於引氣不齊，巧拙有素，雖在父兄，不能以移子弟。</w:t>
      </w:r>
    </w:p>
    <w:p w14:paraId="5A6A8C0A" w14:textId="7CB1FB7A" w:rsidR="00C76CA2" w:rsidRDefault="004A6750" w:rsidP="00741C7A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A41A10">
        <w:rPr>
          <w:rFonts w:ascii="標楷體" w:eastAsia="標楷體" w:hAnsi="標楷體" w:hint="eastAsia"/>
          <w:b/>
        </w:rPr>
        <w:t>(一)</w:t>
      </w:r>
      <w:r w:rsidR="0057458C">
        <w:rPr>
          <w:rFonts w:ascii="標楷體" w:eastAsia="標楷體" w:hAnsi="標楷體" w:hint="eastAsia"/>
          <w:b/>
        </w:rPr>
        <w:t>探討主體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57458C" w14:paraId="1392D52F" w14:textId="77777777" w:rsidTr="0057458C">
        <w:tc>
          <w:tcPr>
            <w:tcW w:w="2787" w:type="dxa"/>
          </w:tcPr>
          <w:p w14:paraId="0FFE1B95" w14:textId="51D94780" w:rsidR="0057458C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討論對象</w:t>
            </w:r>
          </w:p>
        </w:tc>
        <w:tc>
          <w:tcPr>
            <w:tcW w:w="2787" w:type="dxa"/>
          </w:tcPr>
          <w:p w14:paraId="2274D422" w14:textId="45D42F7F" w:rsidR="0057458C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討論內容</w:t>
            </w:r>
          </w:p>
        </w:tc>
        <w:tc>
          <w:tcPr>
            <w:tcW w:w="2788" w:type="dxa"/>
          </w:tcPr>
          <w:p w14:paraId="76FAEE3F" w14:textId="5C397D7D" w:rsidR="0057458C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狀態分析</w:t>
            </w:r>
          </w:p>
        </w:tc>
      </w:tr>
      <w:tr w:rsidR="0057458C" w14:paraId="1C743F4A" w14:textId="77777777" w:rsidTr="00D5356D">
        <w:trPr>
          <w:trHeight w:val="325"/>
        </w:trPr>
        <w:tc>
          <w:tcPr>
            <w:tcW w:w="2787" w:type="dxa"/>
          </w:tcPr>
          <w:p w14:paraId="03092DF1" w14:textId="29F5C0E2" w:rsidR="0057458C" w:rsidRPr="009F0232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B0F0"/>
              </w:rPr>
            </w:pPr>
            <w:r w:rsidRPr="009F0232">
              <w:rPr>
                <w:rFonts w:asciiTheme="minorEastAsia" w:eastAsiaTheme="minorEastAsia" w:hAnsiTheme="minorEastAsia" w:hint="eastAsia"/>
                <w:color w:val="00B0F0"/>
              </w:rPr>
              <w:t>文章</w:t>
            </w:r>
          </w:p>
        </w:tc>
        <w:tc>
          <w:tcPr>
            <w:tcW w:w="2787" w:type="dxa"/>
          </w:tcPr>
          <w:p w14:paraId="12341D11" w14:textId="5F51E6DC" w:rsidR="0057458C" w:rsidRPr="009F0232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B0F0"/>
              </w:rPr>
            </w:pPr>
            <w:r w:rsidRPr="009F0232">
              <w:rPr>
                <w:rFonts w:asciiTheme="minorEastAsia" w:eastAsiaTheme="minorEastAsia" w:hAnsiTheme="minorEastAsia" w:hint="eastAsia"/>
                <w:color w:val="00B0F0"/>
              </w:rPr>
              <w:t>氣</w:t>
            </w:r>
          </w:p>
        </w:tc>
        <w:tc>
          <w:tcPr>
            <w:tcW w:w="2788" w:type="dxa"/>
          </w:tcPr>
          <w:p w14:paraId="744BD696" w14:textId="21DCE8B7" w:rsidR="0057458C" w:rsidRPr="009F0232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B0F0"/>
              </w:rPr>
            </w:pPr>
            <w:r w:rsidRPr="009F0232">
              <w:rPr>
                <w:rFonts w:asciiTheme="minorEastAsia" w:eastAsiaTheme="minorEastAsia" w:hAnsiTheme="minorEastAsia" w:hint="eastAsia"/>
                <w:color w:val="00B0F0"/>
              </w:rPr>
              <w:t>清、濁</w:t>
            </w:r>
          </w:p>
        </w:tc>
      </w:tr>
    </w:tbl>
    <w:p w14:paraId="5679D77F" w14:textId="183B82F2" w:rsidR="004A6750" w:rsidRDefault="0057458C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（二）</w:t>
      </w:r>
      <w:r w:rsidR="009E3EF4">
        <w:rPr>
          <w:rFonts w:ascii="標楷體" w:eastAsia="標楷體" w:hAnsi="標楷體" w:hint="eastAsia"/>
          <w:b/>
        </w:rPr>
        <w:t>譬喻</w:t>
      </w:r>
      <w:r w:rsidR="004A6750">
        <w:rPr>
          <w:rFonts w:ascii="標楷體" w:eastAsia="標楷體" w:hAnsi="標楷體" w:hint="eastAsia"/>
          <w:b/>
        </w:rPr>
        <w:t>解構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1519"/>
        <w:gridCol w:w="1962"/>
        <w:gridCol w:w="1962"/>
        <w:gridCol w:w="1963"/>
      </w:tblGrid>
      <w:tr w:rsidR="0057458C" w14:paraId="0C964680" w14:textId="77777777" w:rsidTr="0057458C">
        <w:tc>
          <w:tcPr>
            <w:tcW w:w="956" w:type="dxa"/>
            <w:vMerge w:val="restart"/>
            <w:tcBorders>
              <w:top w:val="nil"/>
              <w:left w:val="nil"/>
              <w:bottom w:val="nil"/>
            </w:tcBorders>
          </w:tcPr>
          <w:p w14:paraId="07857DED" w14:textId="77777777" w:rsidR="0057458C" w:rsidRDefault="0057458C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</w:p>
          <w:p w14:paraId="594E1714" w14:textId="16783DD8" w:rsidR="0057458C" w:rsidRDefault="0057458C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BC05A" wp14:editId="3A41D2EB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109855</wp:posOffset>
                      </wp:positionV>
                      <wp:extent cx="228600" cy="455930"/>
                      <wp:effectExtent l="0" t="0" r="38100" b="39370"/>
                      <wp:wrapThrough wrapText="bothSides">
                        <wp:wrapPolygon edited="0">
                          <wp:start x="9000" y="0"/>
                          <wp:lineTo x="0" y="4513"/>
                          <wp:lineTo x="0" y="17148"/>
                          <wp:lineTo x="12600" y="22563"/>
                          <wp:lineTo x="21600" y="22563"/>
                          <wp:lineTo x="23400" y="18953"/>
                          <wp:lineTo x="21600" y="16245"/>
                          <wp:lineTo x="12600" y="14440"/>
                          <wp:lineTo x="23400" y="2708"/>
                          <wp:lineTo x="23400" y="0"/>
                          <wp:lineTo x="9000" y="0"/>
                        </wp:wrapPolygon>
                      </wp:wrapThrough>
                      <wp:docPr id="3" name="弧形向右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55930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2191C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弧形向右鍵 3" o:spid="_x0000_s1026" type="#_x0000_t102" style="position:absolute;margin-left:21.25pt;margin-top:8.65pt;width:18pt;height:35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" adj="16185,20246,16200" fillcolor="black [3200]" strokecolor="black [1600]" strokeweight="1pt">
                      <w10:wrap type="through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譬</w:t>
            </w:r>
          </w:p>
          <w:p w14:paraId="2D1BB552" w14:textId="71F31BA3" w:rsidR="0057458C" w:rsidRDefault="0057458C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諸</w:t>
            </w:r>
          </w:p>
        </w:tc>
        <w:tc>
          <w:tcPr>
            <w:tcW w:w="1519" w:type="dxa"/>
          </w:tcPr>
          <w:p w14:paraId="1B07D545" w14:textId="77777777" w:rsidR="0057458C" w:rsidRDefault="0057458C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962" w:type="dxa"/>
            <w:vAlign w:val="center"/>
          </w:tcPr>
          <w:p w14:paraId="168D80AD" w14:textId="61D2342C" w:rsidR="0057458C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類比內容</w:t>
            </w:r>
          </w:p>
        </w:tc>
        <w:tc>
          <w:tcPr>
            <w:tcW w:w="1962" w:type="dxa"/>
            <w:vAlign w:val="center"/>
          </w:tcPr>
          <w:p w14:paraId="4D8E20B3" w14:textId="0FC91DD0" w:rsidR="0057458C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狀態對照</w:t>
            </w:r>
          </w:p>
        </w:tc>
        <w:tc>
          <w:tcPr>
            <w:tcW w:w="1963" w:type="dxa"/>
            <w:vAlign w:val="center"/>
          </w:tcPr>
          <w:p w14:paraId="6089412D" w14:textId="0A3AC0CD" w:rsidR="0057458C" w:rsidRDefault="00C76CA2" w:rsidP="00D535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突顯意旨</w:t>
            </w:r>
          </w:p>
        </w:tc>
      </w:tr>
      <w:tr w:rsidR="0057458C" w14:paraId="63645D5A" w14:textId="77777777" w:rsidTr="00741C7A">
        <w:trPr>
          <w:trHeight w:val="426"/>
        </w:trPr>
        <w:tc>
          <w:tcPr>
            <w:tcW w:w="956" w:type="dxa"/>
            <w:vMerge/>
            <w:tcBorders>
              <w:left w:val="nil"/>
              <w:bottom w:val="nil"/>
            </w:tcBorders>
          </w:tcPr>
          <w:p w14:paraId="7C1B463B" w14:textId="7275371A" w:rsidR="0057458C" w:rsidRDefault="0057458C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519" w:type="dxa"/>
            <w:vAlign w:val="center"/>
          </w:tcPr>
          <w:p w14:paraId="3D624C4E" w14:textId="583B2DC7" w:rsidR="0057458C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主體：文章</w:t>
            </w:r>
          </w:p>
        </w:tc>
        <w:tc>
          <w:tcPr>
            <w:tcW w:w="1962" w:type="dxa"/>
            <w:vAlign w:val="center"/>
          </w:tcPr>
          <w:p w14:paraId="7F162460" w14:textId="00123166" w:rsidR="0057458C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氣</w:t>
            </w:r>
          </w:p>
        </w:tc>
        <w:tc>
          <w:tcPr>
            <w:tcW w:w="1962" w:type="dxa"/>
            <w:vAlign w:val="center"/>
          </w:tcPr>
          <w:p w14:paraId="0F7E6120" w14:textId="5CB5FB93" w:rsidR="0057458C" w:rsidRPr="009F0232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B0F0"/>
              </w:rPr>
            </w:pPr>
            <w:r w:rsidRPr="009F0232">
              <w:rPr>
                <w:rFonts w:asciiTheme="minorEastAsia" w:eastAsiaTheme="minorEastAsia" w:hAnsiTheme="minorEastAsia" w:hint="eastAsia"/>
                <w:color w:val="00B0F0"/>
              </w:rPr>
              <w:t>清、濁</w:t>
            </w:r>
          </w:p>
        </w:tc>
        <w:tc>
          <w:tcPr>
            <w:tcW w:w="1963" w:type="dxa"/>
            <w:vMerge w:val="restart"/>
            <w:vAlign w:val="center"/>
          </w:tcPr>
          <w:p w14:paraId="7E60D1FA" w14:textId="7F44132B" w:rsidR="0057458C" w:rsidRDefault="0057458C" w:rsidP="0057458C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不能移教</w:t>
            </w:r>
          </w:p>
        </w:tc>
      </w:tr>
      <w:tr w:rsidR="0057458C" w14:paraId="779964F8" w14:textId="77777777" w:rsidTr="0057458C">
        <w:tc>
          <w:tcPr>
            <w:tcW w:w="956" w:type="dxa"/>
            <w:vMerge/>
            <w:tcBorders>
              <w:left w:val="nil"/>
              <w:bottom w:val="nil"/>
            </w:tcBorders>
          </w:tcPr>
          <w:p w14:paraId="1C5E3784" w14:textId="15CFE778" w:rsidR="0057458C" w:rsidRDefault="0057458C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519" w:type="dxa"/>
            <w:vAlign w:val="center"/>
          </w:tcPr>
          <w:p w14:paraId="6584730E" w14:textId="71581637" w:rsidR="0057458C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客體：</w:t>
            </w:r>
            <w:r w:rsidRPr="009F0232">
              <w:rPr>
                <w:rFonts w:asciiTheme="minorEastAsia" w:eastAsiaTheme="minorEastAsia" w:hAnsiTheme="minorEastAsia" w:hint="eastAsia"/>
                <w:color w:val="00B0F0"/>
              </w:rPr>
              <w:t>音樂</w:t>
            </w:r>
          </w:p>
        </w:tc>
        <w:tc>
          <w:tcPr>
            <w:tcW w:w="1962" w:type="dxa"/>
            <w:vAlign w:val="center"/>
          </w:tcPr>
          <w:p w14:paraId="253ED174" w14:textId="15831BE7" w:rsidR="0057458C" w:rsidRPr="009F0232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B0F0"/>
              </w:rPr>
            </w:pPr>
            <w:r w:rsidRPr="009F0232">
              <w:rPr>
                <w:rFonts w:asciiTheme="minorEastAsia" w:eastAsiaTheme="minorEastAsia" w:hAnsiTheme="minorEastAsia" w:hint="eastAsia"/>
                <w:color w:val="00B0F0"/>
              </w:rPr>
              <w:t>曲度、節奏</w:t>
            </w:r>
          </w:p>
        </w:tc>
        <w:tc>
          <w:tcPr>
            <w:tcW w:w="1962" w:type="dxa"/>
            <w:vAlign w:val="center"/>
          </w:tcPr>
          <w:p w14:paraId="75F62229" w14:textId="1038F69A" w:rsidR="0057458C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巧、拙</w:t>
            </w:r>
          </w:p>
        </w:tc>
        <w:tc>
          <w:tcPr>
            <w:tcW w:w="1963" w:type="dxa"/>
            <w:vMerge/>
            <w:vAlign w:val="center"/>
          </w:tcPr>
          <w:p w14:paraId="7E89629F" w14:textId="77777777" w:rsidR="0057458C" w:rsidRDefault="0057458C" w:rsidP="0057458C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17DBFCBD" w14:textId="009E5F1E" w:rsidR="009E3EF4" w:rsidRDefault="009E3EF4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（二）觀念解構</w:t>
      </w:r>
    </w:p>
    <w:p w14:paraId="3CE8A497" w14:textId="68705F03" w:rsidR="008B457C" w:rsidRDefault="008B457C" w:rsidP="00C46834">
      <w:pP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0</w:t>
      </w:r>
      <w:r>
        <w:rPr>
          <w:rFonts w:ascii="標楷體" w:eastAsia="標楷體" w:hAnsi="標楷體"/>
          <w:b/>
        </w:rPr>
        <w:t>1.</w:t>
      </w:r>
      <w:r w:rsidR="00F22A9C">
        <w:rPr>
          <w:rFonts w:ascii="標楷體" w:eastAsia="標楷體" w:hAnsi="標楷體" w:hint="eastAsia"/>
          <w:b/>
        </w:rPr>
        <w:t>曹丕的「文氣論」觀點與孟子的「浩然正氣」比較，兩者的氣，有何不同？</w:t>
      </w:r>
    </w:p>
    <w:p w14:paraId="6D2FB26A" w14:textId="53842D48" w:rsidR="00F57DAD" w:rsidRDefault="00F57DAD" w:rsidP="00F57DAD">
      <w:pPr>
        <w:pStyle w:val="tt0"/>
        <w:spacing w:before="0" w:beforeAutospacing="0" w:afterAutospacing="0" w:line="330" w:lineRule="atLeast"/>
        <w:ind w:leftChars="177" w:left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參考文章</w:t>
      </w:r>
      <w:r w:rsidRPr="00F57DAD">
        <w:rPr>
          <w:rFonts w:asciiTheme="minorEastAsia" w:eastAsiaTheme="minorEastAsia" w:hAnsiTheme="minorEastAsia" w:hint="eastAsia"/>
        </w:rPr>
        <w:t>：</w:t>
      </w:r>
    </w:p>
    <w:p w14:paraId="43F0DADB" w14:textId="540C0BDB" w:rsidR="00F57DAD" w:rsidRPr="008F3F3A" w:rsidRDefault="00F57DAD" w:rsidP="00F57DAD">
      <w:pPr>
        <w:pStyle w:val="tt0"/>
        <w:spacing w:before="0" w:beforeAutospacing="0" w:after="0" w:afterAutospacing="0"/>
        <w:ind w:leftChars="177" w:left="425"/>
        <w:jc w:val="both"/>
        <w:rPr>
          <w:color w:val="000000"/>
        </w:rPr>
      </w:pPr>
      <w:r w:rsidRPr="008F3F3A">
        <w:rPr>
          <w:rFonts w:hint="eastAsia"/>
          <w:color w:val="000000"/>
        </w:rPr>
        <w:t xml:space="preserve">「敢問夫子惡乎長？」　</w:t>
      </w:r>
    </w:p>
    <w:p w14:paraId="0A08E5CC" w14:textId="6124395C" w:rsidR="00F57DAD" w:rsidRPr="008F3F3A" w:rsidRDefault="00F57DAD" w:rsidP="00F57DAD">
      <w:pPr>
        <w:pStyle w:val="tt0"/>
        <w:spacing w:before="0" w:beforeAutospacing="0" w:after="0" w:afterAutospacing="0"/>
        <w:ind w:leftChars="177" w:left="425"/>
        <w:jc w:val="both"/>
        <w:rPr>
          <w:color w:val="000000"/>
        </w:rPr>
      </w:pPr>
      <w:r w:rsidRPr="008F3F3A">
        <w:rPr>
          <w:rFonts w:hint="eastAsia"/>
          <w:color w:val="000000"/>
        </w:rPr>
        <w:t>曰：「我知言，</w:t>
      </w:r>
      <w:r w:rsidRPr="008F3F3A">
        <w:rPr>
          <w:rFonts w:hint="eastAsia"/>
          <w:b/>
          <w:color w:val="000000"/>
        </w:rPr>
        <w:t>我善養吾浩然之氣</w:t>
      </w:r>
      <w:r w:rsidR="00B20F1D" w:rsidRPr="008F3F3A">
        <w:rPr>
          <w:rFonts w:hint="eastAsia"/>
          <w:b/>
          <w:color w:val="000000"/>
        </w:rPr>
        <w:t>（案：我擅長存養我的至大志剛的</w:t>
      </w:r>
      <w:r w:rsidR="0057458C" w:rsidRPr="008F3F3A">
        <w:rPr>
          <w:rFonts w:hint="eastAsia"/>
          <w:b/>
          <w:color w:val="000000"/>
        </w:rPr>
        <w:t>正氣）</w:t>
      </w:r>
      <w:r w:rsidRPr="008F3F3A">
        <w:rPr>
          <w:rFonts w:hint="eastAsia"/>
          <w:color w:val="000000"/>
        </w:rPr>
        <w:t xml:space="preserve">。」　　</w:t>
      </w:r>
    </w:p>
    <w:p w14:paraId="12646C40" w14:textId="77777777" w:rsidR="00F57DAD" w:rsidRPr="008F3F3A" w:rsidRDefault="00F57DAD" w:rsidP="00F57DAD">
      <w:pPr>
        <w:pStyle w:val="tt0"/>
        <w:spacing w:before="0" w:beforeAutospacing="0" w:after="0" w:afterAutospacing="0"/>
        <w:ind w:leftChars="177" w:left="425"/>
        <w:jc w:val="both"/>
        <w:rPr>
          <w:color w:val="000000"/>
        </w:rPr>
      </w:pPr>
      <w:r w:rsidRPr="008F3F3A">
        <w:rPr>
          <w:rFonts w:hint="eastAsia"/>
          <w:color w:val="000000"/>
        </w:rPr>
        <w:t xml:space="preserve">「敢問何謂浩然之氣？」　　</w:t>
      </w:r>
    </w:p>
    <w:p w14:paraId="31997C03" w14:textId="7D8ADA34" w:rsidR="00F57DAD" w:rsidRPr="008F3F3A" w:rsidRDefault="00F57DAD" w:rsidP="008F3F3A">
      <w:pPr>
        <w:rPr>
          <w:rFonts w:eastAsia="Times New Roman"/>
        </w:rPr>
      </w:pPr>
      <w:r w:rsidRPr="008F3F3A">
        <w:rPr>
          <w:rFonts w:hint="eastAsia"/>
          <w:color w:val="000000"/>
        </w:rPr>
        <w:t>曰：「難言也。其為氣也，至大至剛，以直養而無害，則塞於天地之間。其為氣也，</w:t>
      </w:r>
      <w:r w:rsidRPr="00CD03F2">
        <w:rPr>
          <w:rFonts w:hint="eastAsia"/>
          <w:color w:val="000000"/>
        </w:rPr>
        <w:t>配義與道</w:t>
      </w:r>
      <w:r w:rsidR="0057458C" w:rsidRPr="008F3F3A">
        <w:rPr>
          <w:rFonts w:hint="eastAsia"/>
          <w:b/>
          <w:color w:val="000000"/>
        </w:rPr>
        <w:t>（</w:t>
      </w:r>
      <w:r w:rsidR="0057458C" w:rsidRPr="008F3F3A">
        <w:rPr>
          <w:rFonts w:hint="eastAsia"/>
          <w:color w:val="000000"/>
        </w:rPr>
        <w:t>案：配合正義與正道</w:t>
      </w:r>
      <w:r w:rsidR="0057458C" w:rsidRPr="008F3F3A">
        <w:rPr>
          <w:rFonts w:hint="eastAsia"/>
          <w:b/>
          <w:color w:val="000000"/>
        </w:rPr>
        <w:t>）</w:t>
      </w:r>
      <w:r w:rsidRPr="008F3F3A">
        <w:rPr>
          <w:rFonts w:hint="eastAsia"/>
          <w:b/>
          <w:color w:val="000000"/>
        </w:rPr>
        <w:t>；無是，餒也</w:t>
      </w:r>
      <w:r w:rsidR="00B20F1D" w:rsidRPr="008F3F3A">
        <w:rPr>
          <w:rFonts w:hint="eastAsia"/>
          <w:b/>
          <w:color w:val="000000"/>
        </w:rPr>
        <w:t>（</w:t>
      </w:r>
      <w:r w:rsidR="00B20F1D" w:rsidRPr="008F3F3A">
        <w:rPr>
          <w:rFonts w:hint="eastAsia"/>
          <w:color w:val="000000"/>
        </w:rPr>
        <w:t>案：若不如此，</w:t>
      </w:r>
      <w:r w:rsidR="0057458C" w:rsidRPr="008F3F3A">
        <w:rPr>
          <w:rFonts w:hint="eastAsia"/>
          <w:color w:val="000000"/>
        </w:rPr>
        <w:t>正氣便會衰頹萎弱</w:t>
      </w:r>
      <w:r w:rsidR="0057458C" w:rsidRPr="008F3F3A">
        <w:rPr>
          <w:rFonts w:hint="eastAsia"/>
          <w:b/>
          <w:color w:val="000000"/>
        </w:rPr>
        <w:t>）</w:t>
      </w:r>
      <w:r w:rsidRPr="008F3F3A">
        <w:rPr>
          <w:rFonts w:hint="eastAsia"/>
          <w:b/>
          <w:color w:val="000000"/>
        </w:rPr>
        <w:t>。是集義所生者</w:t>
      </w:r>
      <w:r w:rsidR="00B20F1D" w:rsidRPr="008F3F3A">
        <w:rPr>
          <w:rFonts w:hint="eastAsia"/>
          <w:b/>
          <w:color w:val="000000"/>
        </w:rPr>
        <w:t>（</w:t>
      </w:r>
      <w:r w:rsidR="008F3F3A" w:rsidRPr="008F3F3A">
        <w:rPr>
          <w:rFonts w:hint="eastAsia"/>
          <w:color w:val="000000"/>
        </w:rPr>
        <w:t>案：</w:t>
      </w:r>
      <w:r w:rsidR="00B20F1D" w:rsidRPr="008F3F3A">
        <w:rPr>
          <w:rFonts w:hint="eastAsia"/>
          <w:color w:val="000000"/>
        </w:rPr>
        <w:t>這是要</w:t>
      </w:r>
      <w:r w:rsidR="008F3F3A" w:rsidRPr="008F3F3A">
        <w:rPr>
          <w:rFonts w:hint="eastAsia"/>
          <w:color w:val="000000"/>
        </w:rPr>
        <w:t>長久存養仁</w:t>
      </w:r>
      <w:r w:rsidR="00B20F1D" w:rsidRPr="008F3F3A">
        <w:rPr>
          <w:rFonts w:hint="eastAsia"/>
          <w:color w:val="000000"/>
        </w:rPr>
        <w:t>義才能</w:t>
      </w:r>
      <w:r w:rsidR="008F3F3A" w:rsidRPr="008F3F3A">
        <w:rPr>
          <w:rFonts w:hint="eastAsia"/>
          <w:color w:val="000000"/>
        </w:rPr>
        <w:t>產生</w:t>
      </w:r>
      <w:r w:rsidR="0057458C" w:rsidRPr="008F3F3A">
        <w:rPr>
          <w:rFonts w:hint="eastAsia"/>
          <w:b/>
          <w:color w:val="000000"/>
        </w:rPr>
        <w:t>）</w:t>
      </w:r>
      <w:r w:rsidRPr="008F3F3A">
        <w:rPr>
          <w:rFonts w:hint="eastAsia"/>
          <w:color w:val="000000"/>
        </w:rPr>
        <w:t>，非義襲而取之也</w:t>
      </w:r>
      <w:r w:rsidR="008F3F3A" w:rsidRPr="008F3F3A">
        <w:rPr>
          <w:rFonts w:hint="eastAsia"/>
          <w:color w:val="000000"/>
        </w:rPr>
        <w:t>（案：</w:t>
      </w:r>
      <w:r w:rsidR="008F3F3A" w:rsidRPr="008F3F3A">
        <w:rPr>
          <w:rFonts w:ascii="Calibri" w:hAnsi="Calibri"/>
          <w:color w:val="000000"/>
          <w:kern w:val="2"/>
        </w:rPr>
        <w:t>不是偶然地有過正義的舉動就取得的</w:t>
      </w:r>
      <w:r w:rsidR="008F3F3A" w:rsidRPr="008F3F3A">
        <w:rPr>
          <w:rFonts w:hint="eastAsia"/>
          <w:color w:val="000000"/>
        </w:rPr>
        <w:t>）</w:t>
      </w:r>
      <w:r w:rsidRPr="008F3F3A">
        <w:rPr>
          <w:rFonts w:hint="eastAsia"/>
          <w:color w:val="000000"/>
        </w:rPr>
        <w:t>；行有不慊於心，則餒矣。我故曰告子未嘗知義，以其外之也。必有事焉而勿正，心勿忘，勿助長也。（</w:t>
      </w:r>
      <w:r w:rsidRPr="008F3F3A">
        <w:rPr>
          <w:rFonts w:asciiTheme="minorEastAsia" w:eastAsiaTheme="minorEastAsia" w:hAnsiTheme="minorEastAsia" w:hint="eastAsia"/>
        </w:rPr>
        <w:t>《孟子．公孫丑上》</w:t>
      </w:r>
      <w:r w:rsidRPr="008F3F3A">
        <w:rPr>
          <w:rFonts w:hint="eastAsia"/>
          <w:color w:val="000000"/>
        </w:rPr>
        <w:t>）</w:t>
      </w:r>
    </w:p>
    <w:p w14:paraId="58B9E838" w14:textId="49513204" w:rsidR="00F57DAD" w:rsidRPr="00F57DAD" w:rsidRDefault="00F57DAD" w:rsidP="00C46834">
      <w:pP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40"/>
        <w:gridCol w:w="3491"/>
        <w:gridCol w:w="3491"/>
      </w:tblGrid>
      <w:tr w:rsidR="00F22A9C" w14:paraId="7C211F9E" w14:textId="77777777" w:rsidTr="008F3F3A">
        <w:tc>
          <w:tcPr>
            <w:tcW w:w="904" w:type="pct"/>
            <w:tcBorders>
              <w:tl2br w:val="single" w:sz="4" w:space="0" w:color="auto"/>
            </w:tcBorders>
          </w:tcPr>
          <w:p w14:paraId="2F762B6D" w14:textId="77777777" w:rsidR="00F22A9C" w:rsidRDefault="00F22A9C" w:rsidP="00F22A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8" w:type="pct"/>
            <w:vAlign w:val="center"/>
          </w:tcPr>
          <w:p w14:paraId="636CCB23" w14:textId="2B88079C" w:rsidR="00F22A9C" w:rsidRPr="008F3F3A" w:rsidRDefault="00CB13CF" w:rsidP="00FC3C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F3F3A">
              <w:rPr>
                <w:rFonts w:ascii="標楷體" w:eastAsia="標楷體" w:hAnsi="標楷體" w:hint="eastAsia"/>
                <w:b/>
                <w:color w:val="000000" w:themeColor="text1"/>
              </w:rPr>
              <w:t>孟子：</w:t>
            </w:r>
            <w:r w:rsidR="00F22A9C" w:rsidRPr="008F3F3A">
              <w:rPr>
                <w:rFonts w:ascii="標楷體" w:eastAsia="標楷體" w:hAnsi="標楷體" w:hint="eastAsia"/>
                <w:b/>
                <w:color w:val="000000" w:themeColor="text1"/>
              </w:rPr>
              <w:t>浩然正氣</w:t>
            </w:r>
          </w:p>
        </w:tc>
        <w:tc>
          <w:tcPr>
            <w:tcW w:w="2048" w:type="pct"/>
            <w:vAlign w:val="center"/>
          </w:tcPr>
          <w:p w14:paraId="5FB9F60C" w14:textId="3E38FE7E" w:rsidR="00F22A9C" w:rsidRPr="008F3F3A" w:rsidRDefault="00CB13CF" w:rsidP="00FC3C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F3F3A">
              <w:rPr>
                <w:rFonts w:ascii="標楷體" w:eastAsia="標楷體" w:hAnsi="標楷體" w:hint="eastAsia"/>
                <w:b/>
                <w:color w:val="000000" w:themeColor="text1"/>
              </w:rPr>
              <w:t>曹丕：</w:t>
            </w:r>
            <w:r w:rsidR="00F22A9C" w:rsidRPr="008F3F3A">
              <w:rPr>
                <w:rFonts w:ascii="標楷體" w:eastAsia="標楷體" w:hAnsi="標楷體" w:hint="eastAsia"/>
                <w:b/>
                <w:color w:val="000000" w:themeColor="text1"/>
              </w:rPr>
              <w:t>文以氣為主</w:t>
            </w:r>
          </w:p>
        </w:tc>
      </w:tr>
      <w:tr w:rsidR="00F22A9C" w14:paraId="21CD2A8A" w14:textId="77777777" w:rsidTr="0049335C">
        <w:tc>
          <w:tcPr>
            <w:tcW w:w="904" w:type="pct"/>
            <w:vAlign w:val="center"/>
          </w:tcPr>
          <w:p w14:paraId="1DC6FADE" w14:textId="4D854684" w:rsidR="00F22A9C" w:rsidRDefault="008F3F3A" w:rsidP="0049335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狀態</w:t>
            </w:r>
            <w:r w:rsidR="00950C01">
              <w:rPr>
                <w:rFonts w:ascii="標楷體" w:eastAsia="標楷體" w:hAnsi="標楷體" w:hint="eastAsia"/>
                <w:b/>
              </w:rPr>
              <w:t>分</w:t>
            </w:r>
            <w:r w:rsidR="0049335C">
              <w:rPr>
                <w:rFonts w:ascii="標楷體" w:eastAsia="標楷體" w:hAnsi="標楷體" w:hint="eastAsia"/>
                <w:b/>
              </w:rPr>
              <w:t>析</w:t>
            </w:r>
          </w:p>
        </w:tc>
        <w:tc>
          <w:tcPr>
            <w:tcW w:w="2048" w:type="pct"/>
            <w:vAlign w:val="center"/>
          </w:tcPr>
          <w:p w14:paraId="7592E3E6" w14:textId="47A0A027" w:rsidR="00F22A9C" w:rsidRPr="00FC3C83" w:rsidRDefault="008F3F3A" w:rsidP="00FC3C8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浩然、</w:t>
            </w:r>
            <w:r w:rsidR="00FC3C83" w:rsidRPr="000109AA">
              <w:rPr>
                <w:rFonts w:asciiTheme="minorEastAsia" w:eastAsiaTheme="minorEastAsia" w:hAnsiTheme="minorEastAsia" w:hint="eastAsia"/>
                <w:color w:val="000000" w:themeColor="text1"/>
              </w:rPr>
              <w:t>餒也</w:t>
            </w:r>
          </w:p>
        </w:tc>
        <w:tc>
          <w:tcPr>
            <w:tcW w:w="2048" w:type="pct"/>
            <w:vAlign w:val="center"/>
          </w:tcPr>
          <w:p w14:paraId="1F3DD2D0" w14:textId="308681D8" w:rsidR="00F22A9C" w:rsidRPr="00FC3C83" w:rsidRDefault="00F22A9C" w:rsidP="00FC3C8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0109AA">
              <w:rPr>
                <w:rFonts w:asciiTheme="minorEastAsia" w:eastAsiaTheme="minorEastAsia" w:hAnsiTheme="minorEastAsia" w:hint="eastAsia"/>
                <w:color w:val="00B0F0"/>
              </w:rPr>
              <w:t>清</w:t>
            </w:r>
            <w:r w:rsidR="008F3F3A">
              <w:rPr>
                <w:rFonts w:asciiTheme="minorEastAsia" w:eastAsiaTheme="minorEastAsia" w:hAnsiTheme="minorEastAsia" w:hint="eastAsia"/>
                <w:color w:val="00B0F0"/>
              </w:rPr>
              <w:t>、</w:t>
            </w:r>
            <w:r w:rsidRPr="000109AA">
              <w:rPr>
                <w:rFonts w:asciiTheme="minorEastAsia" w:eastAsiaTheme="minorEastAsia" w:hAnsiTheme="minorEastAsia" w:hint="eastAsia"/>
                <w:color w:val="00B0F0"/>
              </w:rPr>
              <w:t>濁</w:t>
            </w:r>
          </w:p>
        </w:tc>
      </w:tr>
      <w:tr w:rsidR="00F22A9C" w14:paraId="46281A6C" w14:textId="77777777" w:rsidTr="0049335C">
        <w:tc>
          <w:tcPr>
            <w:tcW w:w="904" w:type="pct"/>
            <w:vAlign w:val="center"/>
          </w:tcPr>
          <w:p w14:paraId="03FC2444" w14:textId="2C898F4D" w:rsidR="00F22A9C" w:rsidRDefault="00F22A9C" w:rsidP="0049335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增強方法</w:t>
            </w:r>
          </w:p>
        </w:tc>
        <w:tc>
          <w:tcPr>
            <w:tcW w:w="2048" w:type="pct"/>
            <w:vAlign w:val="center"/>
          </w:tcPr>
          <w:p w14:paraId="3245A41B" w14:textId="77777777" w:rsidR="00FC3C83" w:rsidRDefault="00F22A9C" w:rsidP="00FC3C8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FC3C83">
              <w:rPr>
                <w:rFonts w:asciiTheme="minorEastAsia" w:eastAsiaTheme="minorEastAsia" w:hAnsiTheme="minorEastAsia" w:hint="eastAsia"/>
              </w:rPr>
              <w:t>集義之所生</w:t>
            </w:r>
          </w:p>
          <w:p w14:paraId="7B07F481" w14:textId="68D5923C" w:rsidR="00F22A9C" w:rsidRPr="00FC3C83" w:rsidRDefault="00FC3C83" w:rsidP="00FC3C8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→能「養」</w:t>
            </w:r>
          </w:p>
        </w:tc>
        <w:tc>
          <w:tcPr>
            <w:tcW w:w="2048" w:type="pct"/>
            <w:vAlign w:val="center"/>
          </w:tcPr>
          <w:p w14:paraId="5B6924A1" w14:textId="77777777" w:rsidR="00F22A9C" w:rsidRDefault="00FC3C83" w:rsidP="00FC3C8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FC3C83">
              <w:rPr>
                <w:rFonts w:asciiTheme="minorEastAsia" w:eastAsiaTheme="minorEastAsia" w:hAnsiTheme="minorEastAsia" w:hint="eastAsia"/>
              </w:rPr>
              <w:t>不能移</w:t>
            </w:r>
          </w:p>
          <w:p w14:paraId="7B3BF4B7" w14:textId="7FEEFBA6" w:rsidR="00FC3C83" w:rsidRPr="00FC3C83" w:rsidRDefault="00FC3C83" w:rsidP="00FC3C8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→</w:t>
            </w:r>
            <w:r w:rsidRPr="00FC3C83">
              <w:rPr>
                <w:rFonts w:asciiTheme="minorEastAsia" w:eastAsiaTheme="minorEastAsia" w:hAnsiTheme="minorEastAsia" w:hint="eastAsia"/>
                <w:color w:val="00B0F0"/>
              </w:rPr>
              <w:t>天生</w:t>
            </w:r>
          </w:p>
        </w:tc>
      </w:tr>
    </w:tbl>
    <w:p w14:paraId="5679D790" w14:textId="0BDB918C" w:rsidR="00C46834" w:rsidRDefault="00C46834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Pr="001A7F48">
        <w:rPr>
          <w:rFonts w:ascii="標楷體" w:eastAsia="標楷體" w:hAnsi="標楷體" w:hint="eastAsia"/>
          <w:b/>
        </w:rPr>
        <w:t>(</w:t>
      </w:r>
      <w:r w:rsidR="00D03EC4">
        <w:rPr>
          <w:rFonts w:ascii="標楷體" w:eastAsia="標楷體" w:hAnsi="標楷體" w:hint="eastAsia"/>
          <w:b/>
        </w:rPr>
        <w:t>三</w:t>
      </w:r>
      <w:r w:rsidRPr="001A7F48">
        <w:rPr>
          <w:rFonts w:ascii="標楷體" w:eastAsia="標楷體" w:hAnsi="標楷體" w:hint="eastAsia"/>
          <w:b/>
        </w:rPr>
        <w:t>)</w:t>
      </w:r>
      <w:r w:rsidR="00D03EC4">
        <w:rPr>
          <w:rFonts w:ascii="標楷體" w:eastAsia="標楷體" w:hAnsi="標楷體" w:hint="eastAsia"/>
          <w:b/>
        </w:rPr>
        <w:t>重要字詞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1348"/>
        <w:gridCol w:w="3269"/>
        <w:gridCol w:w="3092"/>
      </w:tblGrid>
      <w:tr w:rsidR="00D03EC4" w:rsidRPr="00D03EC4" w14:paraId="323B1541" w14:textId="77777777" w:rsidTr="008615AE">
        <w:tc>
          <w:tcPr>
            <w:tcW w:w="477" w:type="pct"/>
            <w:shd w:val="clear" w:color="auto" w:fill="auto"/>
            <w:vAlign w:val="center"/>
          </w:tcPr>
          <w:p w14:paraId="3642A026" w14:textId="77777777" w:rsidR="00D03EC4" w:rsidRPr="00D03EC4" w:rsidRDefault="00D03EC4" w:rsidP="00237F2E">
            <w:pPr>
              <w:jc w:val="center"/>
              <w:rPr>
                <w:rFonts w:ascii="標楷體" w:eastAsia="標楷體" w:hAnsi="標楷體"/>
                <w:b/>
              </w:rPr>
            </w:pPr>
            <w:r w:rsidRPr="00D03EC4">
              <w:rPr>
                <w:rFonts w:ascii="標楷體" w:eastAsia="標楷體" w:hAnsi="標楷體" w:hint="eastAsia"/>
                <w:b/>
              </w:rPr>
              <w:lastRenderedPageBreak/>
              <w:t>形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350696BD" w14:textId="77777777" w:rsidR="00D03EC4" w:rsidRPr="00D03EC4" w:rsidRDefault="00D03EC4" w:rsidP="00237F2E">
            <w:pPr>
              <w:jc w:val="center"/>
              <w:rPr>
                <w:rFonts w:ascii="標楷體" w:eastAsia="標楷體" w:hAnsi="標楷體"/>
                <w:b/>
              </w:rPr>
            </w:pPr>
            <w:r w:rsidRPr="00D03EC4">
              <w:rPr>
                <w:rFonts w:ascii="標楷體" w:eastAsia="標楷體" w:hAnsi="標楷體" w:hint="eastAsia"/>
                <w:b/>
              </w:rPr>
              <w:t>音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58D1AEB2" w14:textId="77777777" w:rsidR="00D03EC4" w:rsidRPr="00D03EC4" w:rsidRDefault="00D03EC4" w:rsidP="00237F2E">
            <w:pPr>
              <w:jc w:val="center"/>
              <w:rPr>
                <w:rFonts w:ascii="標楷體" w:eastAsia="標楷體" w:hAnsi="標楷體"/>
                <w:b/>
              </w:rPr>
            </w:pPr>
            <w:r w:rsidRPr="00D03EC4">
              <w:rPr>
                <w:rFonts w:ascii="標楷體" w:eastAsia="標楷體" w:hAnsi="標楷體" w:hint="eastAsia"/>
                <w:b/>
              </w:rPr>
              <w:t>義</w:t>
            </w:r>
          </w:p>
        </w:tc>
        <w:tc>
          <w:tcPr>
            <w:tcW w:w="1814" w:type="pct"/>
            <w:shd w:val="clear" w:color="auto" w:fill="auto"/>
            <w:vAlign w:val="center"/>
          </w:tcPr>
          <w:p w14:paraId="7F27BAED" w14:textId="77777777" w:rsidR="00D03EC4" w:rsidRPr="00D03EC4" w:rsidRDefault="00D03EC4" w:rsidP="00237F2E">
            <w:pPr>
              <w:jc w:val="center"/>
              <w:rPr>
                <w:rFonts w:ascii="標楷體" w:eastAsia="標楷體" w:hAnsi="標楷體"/>
                <w:b/>
              </w:rPr>
            </w:pPr>
            <w:r w:rsidRPr="00D03EC4">
              <w:rPr>
                <w:rFonts w:ascii="標楷體" w:eastAsia="標楷體" w:hAnsi="標楷體" w:hint="eastAsia"/>
                <w:b/>
              </w:rPr>
              <w:t>例</w:t>
            </w:r>
          </w:p>
        </w:tc>
      </w:tr>
      <w:tr w:rsidR="00D03EC4" w:rsidRPr="00EC559F" w14:paraId="08CF6BFA" w14:textId="77777777" w:rsidTr="008615AE">
        <w:tc>
          <w:tcPr>
            <w:tcW w:w="477" w:type="pct"/>
            <w:vMerge w:val="restart"/>
            <w:shd w:val="clear" w:color="auto" w:fill="auto"/>
            <w:vAlign w:val="center"/>
          </w:tcPr>
          <w:p w14:paraId="1FAB1B88" w14:textId="77777777" w:rsidR="00D03EC4" w:rsidRPr="00EC559F" w:rsidRDefault="00D03EC4" w:rsidP="00237F2E">
            <w:pPr>
              <w:jc w:val="center"/>
            </w:pPr>
            <w:r w:rsidRPr="003E1EA3">
              <w:rPr>
                <w:rFonts w:hint="eastAsia"/>
              </w:rPr>
              <w:t>強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024BFDBD" w14:textId="77777777" w:rsidR="00D03EC4" w:rsidRDefault="00D03EC4" w:rsidP="00237F2E">
            <w:pPr>
              <w:jc w:val="center"/>
            </w:pPr>
            <w:r w:rsidRPr="00C60797">
              <w:rPr>
                <w:rFonts w:hint="eastAsia"/>
                <w:color w:val="00B0F0"/>
              </w:rPr>
              <w:t>ㄑㄧㄤ</w:t>
            </w:r>
            <w:r w:rsidRPr="00C60797">
              <w:rPr>
                <w:rFonts w:eastAsia="標楷體" w:hint="eastAsia"/>
                <w:color w:val="00B0F0"/>
              </w:rPr>
              <w:t>ˇ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3851DA28" w14:textId="77777777" w:rsidR="00D03EC4" w:rsidRPr="003E1EA3" w:rsidRDefault="00D03EC4" w:rsidP="00237F2E">
            <w:r w:rsidRPr="003E1EA3">
              <w:rPr>
                <w:rFonts w:hint="eastAsia"/>
              </w:rPr>
              <w:t>迫使、使用強力。</w:t>
            </w:r>
          </w:p>
        </w:tc>
        <w:tc>
          <w:tcPr>
            <w:tcW w:w="1814" w:type="pct"/>
            <w:shd w:val="clear" w:color="auto" w:fill="auto"/>
            <w:vAlign w:val="center"/>
          </w:tcPr>
          <w:p w14:paraId="372B079A" w14:textId="77777777" w:rsidR="00D03EC4" w:rsidRPr="003E1EA3" w:rsidRDefault="00D03EC4" w:rsidP="00237F2E">
            <w:r w:rsidRPr="003E1EA3">
              <w:rPr>
                <w:rFonts w:hint="eastAsia"/>
              </w:rPr>
              <w:t>力強而致。</w:t>
            </w:r>
          </w:p>
        </w:tc>
      </w:tr>
      <w:tr w:rsidR="00D03EC4" w:rsidRPr="00EC559F" w14:paraId="2771B216" w14:textId="77777777" w:rsidTr="008615AE">
        <w:tc>
          <w:tcPr>
            <w:tcW w:w="477" w:type="pct"/>
            <w:vMerge/>
            <w:shd w:val="clear" w:color="auto" w:fill="auto"/>
            <w:vAlign w:val="center"/>
          </w:tcPr>
          <w:p w14:paraId="186DFECF" w14:textId="77777777" w:rsidR="00D03EC4" w:rsidRPr="003E1EA3" w:rsidRDefault="00D03EC4" w:rsidP="00237F2E">
            <w:pPr>
              <w:jc w:val="center"/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4ED50C63" w14:textId="77777777" w:rsidR="00D03EC4" w:rsidRPr="00EC559F" w:rsidRDefault="00D03EC4" w:rsidP="00237F2E">
            <w:pPr>
              <w:jc w:val="center"/>
            </w:pPr>
            <w:r>
              <w:rPr>
                <w:rFonts w:hint="eastAsia"/>
              </w:rPr>
              <w:t>ㄑㄧㄤ</w:t>
            </w:r>
            <w:r w:rsidRPr="00691798">
              <w:rPr>
                <w:rFonts w:eastAsia="標楷體" w:hint="eastAsia"/>
              </w:rPr>
              <w:t>ˊ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5E490CDA" w14:textId="77777777" w:rsidR="00D03EC4" w:rsidRPr="00EC559F" w:rsidRDefault="00D03EC4" w:rsidP="00237F2E">
            <w:r w:rsidRPr="003E1EA3">
              <w:rPr>
                <w:rFonts w:hint="eastAsia"/>
              </w:rPr>
              <w:t>健壯、盛大、有力。</w:t>
            </w:r>
          </w:p>
        </w:tc>
        <w:tc>
          <w:tcPr>
            <w:tcW w:w="1814" w:type="pct"/>
            <w:shd w:val="clear" w:color="auto" w:fill="auto"/>
            <w:vAlign w:val="center"/>
          </w:tcPr>
          <w:p w14:paraId="337EEDB3" w14:textId="77777777" w:rsidR="00D03EC4" w:rsidRPr="00EC559F" w:rsidRDefault="00D03EC4" w:rsidP="00237F2E">
            <w:r w:rsidRPr="003E1EA3">
              <w:rPr>
                <w:rFonts w:hint="eastAsia"/>
              </w:rPr>
              <w:t>強壯。</w:t>
            </w:r>
          </w:p>
        </w:tc>
      </w:tr>
      <w:tr w:rsidR="00D03EC4" w:rsidRPr="00EC559F" w14:paraId="206E2C3B" w14:textId="77777777" w:rsidTr="008615AE">
        <w:tc>
          <w:tcPr>
            <w:tcW w:w="477" w:type="pct"/>
            <w:vMerge/>
            <w:shd w:val="clear" w:color="auto" w:fill="auto"/>
            <w:vAlign w:val="center"/>
          </w:tcPr>
          <w:p w14:paraId="4FC9C976" w14:textId="77777777" w:rsidR="00D03EC4" w:rsidRPr="003E1EA3" w:rsidRDefault="00D03EC4" w:rsidP="00237F2E">
            <w:pPr>
              <w:jc w:val="center"/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0B429B0C" w14:textId="77777777" w:rsidR="00D03EC4" w:rsidRDefault="00D03EC4" w:rsidP="00237F2E">
            <w:pPr>
              <w:jc w:val="center"/>
            </w:pPr>
            <w:r w:rsidRPr="00C60797">
              <w:rPr>
                <w:rFonts w:hint="eastAsia"/>
                <w:color w:val="00B0F0"/>
              </w:rPr>
              <w:t>ㄐㄧㄤ</w:t>
            </w:r>
            <w:r w:rsidRPr="00C60797">
              <w:rPr>
                <w:rFonts w:eastAsia="標楷體" w:hint="eastAsia"/>
                <w:color w:val="00B0F0"/>
              </w:rPr>
              <w:t>ˋ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1542D369" w14:textId="77777777" w:rsidR="00D03EC4" w:rsidRPr="003E1EA3" w:rsidRDefault="00D03EC4" w:rsidP="00237F2E">
            <w:r w:rsidRPr="003E1EA3">
              <w:rPr>
                <w:rFonts w:hint="eastAsia"/>
              </w:rPr>
              <w:t>固執、任性、不順從。</w:t>
            </w:r>
          </w:p>
        </w:tc>
        <w:tc>
          <w:tcPr>
            <w:tcW w:w="1814" w:type="pct"/>
            <w:shd w:val="clear" w:color="auto" w:fill="auto"/>
            <w:vAlign w:val="center"/>
          </w:tcPr>
          <w:p w14:paraId="3FB51187" w14:textId="5D7F6C44" w:rsidR="00D03EC4" w:rsidRPr="003E1EA3" w:rsidRDefault="00D03EC4" w:rsidP="00237F2E">
            <w:r w:rsidRPr="003E1EA3">
              <w:rPr>
                <w:rFonts w:hint="eastAsia"/>
              </w:rPr>
              <w:t>倔強。</w:t>
            </w:r>
          </w:p>
        </w:tc>
      </w:tr>
    </w:tbl>
    <w:p w14:paraId="5679D796" w14:textId="6602D738" w:rsidR="00B701BF" w:rsidRDefault="00B701BF" w:rsidP="00C974A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 w:val="28"/>
          <w:bdr w:val="single" w:sz="4" w:space="0" w:color="auto"/>
          <w:shd w:val="pct15" w:color="auto" w:fill="FFFFFF"/>
        </w:rPr>
      </w:pPr>
      <w:r w:rsidRPr="00A41A10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※第</w:t>
      </w: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五</w:t>
      </w:r>
      <w:r w:rsidRPr="00A41A10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段</w:t>
      </w: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：</w:t>
      </w:r>
      <w:r w:rsidR="008615AE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論點三─</w:t>
      </w:r>
      <w:r w:rsidR="00636741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文學不朽</w:t>
      </w:r>
    </w:p>
    <w:p w14:paraId="5D24A164" w14:textId="09740931" w:rsidR="00AA1B88" w:rsidRPr="000C2A4B" w:rsidRDefault="00CA4C7C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B701BF" w:rsidRPr="000C2A4B">
        <w:rPr>
          <w:rFonts w:ascii="標楷體" w:eastAsia="標楷體" w:hAnsi="標楷體" w:hint="eastAsia"/>
          <w:b/>
        </w:rPr>
        <w:t>(一)</w:t>
      </w:r>
      <w:r w:rsidR="00003271" w:rsidRPr="000C2A4B">
        <w:rPr>
          <w:rFonts w:ascii="標楷體" w:eastAsia="標楷體" w:hAnsi="標楷體" w:hint="eastAsia"/>
          <w:b/>
        </w:rPr>
        <w:t>文意解構</w:t>
      </w:r>
    </w:p>
    <w:p w14:paraId="7E302432" w14:textId="68BD3438" w:rsidR="00A134DD" w:rsidRPr="000C2A4B" w:rsidRDefault="00AA1B88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0C2A4B">
        <w:rPr>
          <w:rFonts w:ascii="標楷體" w:eastAsia="標楷體" w:hAnsi="標楷體"/>
          <w:b/>
        </w:rPr>
        <w:t>01.</w:t>
      </w:r>
      <w:r w:rsidR="0052560F" w:rsidRPr="000C2A4B">
        <w:rPr>
          <w:rFonts w:ascii="標楷體" w:eastAsia="標楷體" w:hAnsi="標楷體" w:hint="eastAsia"/>
          <w:b/>
        </w:rPr>
        <w:t>確認文意</w:t>
      </w:r>
      <w:r w:rsidR="00A134DD" w:rsidRPr="000C2A4B">
        <w:rPr>
          <w:rFonts w:ascii="標楷體" w:eastAsia="標楷體" w:hAnsi="標楷體" w:hint="eastAsia"/>
          <w:b/>
        </w:rPr>
        <w:t>：連連看</w:t>
      </w:r>
    </w:p>
    <w:p w14:paraId="4D40635F" w14:textId="49ECB963" w:rsidR="00A134DD" w:rsidRPr="000C2A4B" w:rsidRDefault="004555E5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0C2A4B">
        <w:rPr>
          <w:rFonts w:ascii="標楷體" w:eastAsia="標楷體" w:hAnsi="標楷體" w:hint="eastAsia"/>
          <w:b/>
        </w:rPr>
        <w:t>(</w:t>
      </w:r>
      <w:r w:rsidRPr="000C2A4B">
        <w:rPr>
          <w:rFonts w:ascii="標楷體" w:eastAsia="標楷體" w:hAnsi="標楷體"/>
          <w:b/>
        </w:rPr>
        <w:t>1</w:t>
      </w:r>
      <w:r w:rsidRPr="000C2A4B">
        <w:rPr>
          <w:rFonts w:ascii="標楷體" w:eastAsia="標楷體" w:hAnsi="標楷體" w:hint="eastAsia"/>
          <w:b/>
        </w:rPr>
        <w:t>)</w:t>
      </w:r>
      <w:r w:rsidR="0052560F" w:rsidRPr="000C2A4B">
        <w:rPr>
          <w:rFonts w:ascii="標楷體" w:eastAsia="標楷體" w:hAnsi="標楷體" w:hint="eastAsia"/>
          <w:b/>
        </w:rPr>
        <w:t xml:space="preserve"> 請為左邊的原文找出相對應的白話解釋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62"/>
        <w:gridCol w:w="2409"/>
        <w:gridCol w:w="3451"/>
      </w:tblGrid>
      <w:tr w:rsidR="00A134DD" w:rsidRPr="000C2A4B" w14:paraId="1A735AE2" w14:textId="77777777" w:rsidTr="00A134DD">
        <w:tc>
          <w:tcPr>
            <w:tcW w:w="1561" w:type="pct"/>
          </w:tcPr>
          <w:p w14:paraId="69F813FA" w14:textId="3E969C31" w:rsidR="00A134DD" w:rsidRPr="000C2A4B" w:rsidRDefault="00CD03F2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96CB9A1" wp14:editId="747991EC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132715</wp:posOffset>
                      </wp:positionV>
                      <wp:extent cx="1495425" cy="1495425"/>
                      <wp:effectExtent l="19050" t="19050" r="28575" b="28575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14954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A97E9" id="直線接點 1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0.45pt" to="245.25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" strokecolor="#4472c4 [3204]" strokeweight="2.25pt">
                      <v:stroke joinstyle="miter"/>
                    </v:line>
                  </w:pict>
                </mc:Fallback>
              </mc:AlternateContent>
            </w:r>
            <w:r w:rsidR="004555E5" w:rsidRPr="000C2A4B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1726E2F" wp14:editId="76DFFFB2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156210</wp:posOffset>
                      </wp:positionV>
                      <wp:extent cx="1543050" cy="838200"/>
                      <wp:effectExtent l="19050" t="19050" r="19050" b="19050"/>
                      <wp:wrapNone/>
                      <wp:docPr id="16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3050" cy="8382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0411BC" id="直線接點 16" o:spid="_x0000_s1026" style="position:absolute;flip: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12.3pt" to="248.2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" strokecolor="#4472c4 [3204]" strokeweight="2.25pt">
                      <v:stroke joinstyle="miter"/>
                    </v:line>
                  </w:pict>
                </mc:Fallback>
              </mc:AlternateContent>
            </w:r>
            <w:r w:rsidR="00A134DD" w:rsidRPr="000C2A4B">
              <w:rPr>
                <w:rFonts w:ascii="標楷體" w:eastAsia="標楷體" w:hAnsi="標楷體" w:hint="eastAsia"/>
                <w:b/>
              </w:rPr>
              <w:t>蓋文章，經國之大業</w:t>
            </w:r>
          </w:p>
        </w:tc>
        <w:tc>
          <w:tcPr>
            <w:tcW w:w="1413" w:type="pct"/>
            <w:vMerge w:val="restart"/>
          </w:tcPr>
          <w:p w14:paraId="6D2349A4" w14:textId="77777777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025" w:type="pct"/>
          </w:tcPr>
          <w:p w14:paraId="7DCD0106" w14:textId="3F346DDE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人的壽命有定時，也有盡頭</w:t>
            </w:r>
          </w:p>
        </w:tc>
      </w:tr>
      <w:tr w:rsidR="00A134DD" w:rsidRPr="000C2A4B" w14:paraId="1375DE0A" w14:textId="77777777" w:rsidTr="00A134DD">
        <w:tc>
          <w:tcPr>
            <w:tcW w:w="1561" w:type="pct"/>
          </w:tcPr>
          <w:p w14:paraId="56725C4D" w14:textId="7706633A" w:rsidR="00A134DD" w:rsidRPr="000C2A4B" w:rsidRDefault="00CD03F2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AC01D3" wp14:editId="0A613E56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233045</wp:posOffset>
                      </wp:positionV>
                      <wp:extent cx="1543050" cy="1095375"/>
                      <wp:effectExtent l="19050" t="19050" r="19050" b="28575"/>
                      <wp:wrapNone/>
                      <wp:docPr id="18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3050" cy="10953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424E8" id="直線接點 1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18.35pt" to="248.25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" strokecolor="#4472c4 [3204]" strokeweight="2.25pt">
                      <v:stroke joinstyle="miter"/>
                    </v:line>
                  </w:pict>
                </mc:Fallback>
              </mc:AlternateContent>
            </w:r>
            <w:r w:rsidRPr="000C2A4B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3884A90" wp14:editId="4FA127A8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252095</wp:posOffset>
                      </wp:positionV>
                      <wp:extent cx="1562100" cy="1514475"/>
                      <wp:effectExtent l="19050" t="19050" r="19050" b="28575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15144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D3E6B" id="直線接點 1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19.85pt" to="249.7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" strokecolor="#4472c4 [3204]" strokeweight="2.25pt">
                      <v:stroke joinstyle="miter"/>
                    </v:line>
                  </w:pict>
                </mc:Fallback>
              </mc:AlternateContent>
            </w:r>
            <w:r w:rsidR="00A134DD" w:rsidRPr="000C2A4B">
              <w:rPr>
                <w:rFonts w:ascii="標楷體" w:eastAsia="標楷體" w:hAnsi="標楷體" w:hint="eastAsia"/>
                <w:b/>
              </w:rPr>
              <w:t>不朽之盛事</w:t>
            </w:r>
          </w:p>
        </w:tc>
        <w:tc>
          <w:tcPr>
            <w:tcW w:w="1413" w:type="pct"/>
            <w:vMerge/>
          </w:tcPr>
          <w:p w14:paraId="7C4BEBC2" w14:textId="77777777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025" w:type="pct"/>
          </w:tcPr>
          <w:p w14:paraId="07A06000" w14:textId="29E3E560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（年壽、榮樂）兩件事情，都有一定的時間限制</w:t>
            </w:r>
          </w:p>
        </w:tc>
      </w:tr>
      <w:tr w:rsidR="00A134DD" w:rsidRPr="000C2A4B" w14:paraId="7438602B" w14:textId="77777777" w:rsidTr="00A134DD">
        <w:tc>
          <w:tcPr>
            <w:tcW w:w="1561" w:type="pct"/>
          </w:tcPr>
          <w:p w14:paraId="2BD3E4E0" w14:textId="255407B8" w:rsidR="00A134DD" w:rsidRPr="000C2A4B" w:rsidRDefault="004555E5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B8D5F8" wp14:editId="747B3DA2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163829</wp:posOffset>
                      </wp:positionV>
                      <wp:extent cx="1524000" cy="1076325"/>
                      <wp:effectExtent l="19050" t="19050" r="19050" b="28575"/>
                      <wp:wrapNone/>
                      <wp:docPr id="19" name="直線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0" cy="10763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6711F" id="直線接點 1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2.9pt" to="247.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" strokecolor="#4472c4 [3204]" strokeweight="2.25pt">
                      <v:stroke joinstyle="miter"/>
                    </v:line>
                  </w:pict>
                </mc:Fallback>
              </mc:AlternateContent>
            </w:r>
            <w:r w:rsidR="00A134DD" w:rsidRPr="000C2A4B">
              <w:rPr>
                <w:rFonts w:ascii="標楷體" w:eastAsia="標楷體" w:hAnsi="標楷體" w:hint="eastAsia"/>
                <w:b/>
              </w:rPr>
              <w:t>年壽有時而盡</w:t>
            </w:r>
          </w:p>
        </w:tc>
        <w:tc>
          <w:tcPr>
            <w:tcW w:w="1413" w:type="pct"/>
            <w:vMerge/>
          </w:tcPr>
          <w:p w14:paraId="7B002489" w14:textId="77777777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025" w:type="pct"/>
          </w:tcPr>
          <w:p w14:paraId="4F86A0B1" w14:textId="732FAF4A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比不上文章的永恆久遠</w:t>
            </w:r>
          </w:p>
        </w:tc>
      </w:tr>
      <w:tr w:rsidR="00A134DD" w:rsidRPr="000C2A4B" w14:paraId="52AF870B" w14:textId="77777777" w:rsidTr="00A134DD">
        <w:tc>
          <w:tcPr>
            <w:tcW w:w="1561" w:type="pct"/>
          </w:tcPr>
          <w:p w14:paraId="27F4EFEE" w14:textId="4F5E3A15" w:rsidR="00A134DD" w:rsidRPr="000C2A4B" w:rsidRDefault="004555E5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CE7197C" wp14:editId="36F85561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220345</wp:posOffset>
                      </wp:positionV>
                      <wp:extent cx="1533525" cy="9525"/>
                      <wp:effectExtent l="19050" t="19050" r="28575" b="28575"/>
                      <wp:wrapNone/>
                      <wp:docPr id="17" name="直線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3525" cy="95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788047" id="直線接點 17" o:spid="_x0000_s1026" style="position:absolute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17.35pt" to="247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" strokecolor="#4472c4 [3204]" strokeweight="2.25pt">
                      <v:stroke joinstyle="miter"/>
                    </v:line>
                  </w:pict>
                </mc:Fallback>
              </mc:AlternateContent>
            </w:r>
            <w:r w:rsidR="00A134DD" w:rsidRPr="000C2A4B">
              <w:rPr>
                <w:rFonts w:ascii="標楷體" w:eastAsia="標楷體" w:hAnsi="標楷體" w:hint="eastAsia"/>
                <w:b/>
              </w:rPr>
              <w:t>榮樂止乎其身</w:t>
            </w:r>
          </w:p>
        </w:tc>
        <w:tc>
          <w:tcPr>
            <w:tcW w:w="1413" w:type="pct"/>
            <w:vMerge/>
          </w:tcPr>
          <w:p w14:paraId="7AA54B3C" w14:textId="77777777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025" w:type="pct"/>
          </w:tcPr>
          <w:p w14:paraId="32442B78" w14:textId="6F3F9F21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人的富貴與歡樂也僅</w:t>
            </w:r>
            <w:r w:rsidR="00CD03F2">
              <w:rPr>
                <w:rFonts w:ascii="標楷體" w:eastAsia="標楷體" w:hAnsi="標楷體" w:hint="eastAsia"/>
                <w:b/>
              </w:rPr>
              <w:t>限於</w:t>
            </w:r>
            <w:r w:rsidRPr="000C2A4B">
              <w:rPr>
                <w:rFonts w:ascii="標楷體" w:eastAsia="標楷體" w:hAnsi="標楷體" w:hint="eastAsia"/>
                <w:b/>
              </w:rPr>
              <w:t>此生</w:t>
            </w:r>
          </w:p>
        </w:tc>
      </w:tr>
      <w:tr w:rsidR="00A134DD" w:rsidRPr="000C2A4B" w14:paraId="45CA498C" w14:textId="77777777" w:rsidTr="00A134DD">
        <w:tc>
          <w:tcPr>
            <w:tcW w:w="1561" w:type="pct"/>
          </w:tcPr>
          <w:p w14:paraId="5B6A30AA" w14:textId="76425036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二者必至之常期</w:t>
            </w:r>
          </w:p>
        </w:tc>
        <w:tc>
          <w:tcPr>
            <w:tcW w:w="1413" w:type="pct"/>
            <w:vMerge/>
          </w:tcPr>
          <w:p w14:paraId="13D9D715" w14:textId="77777777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025" w:type="pct"/>
          </w:tcPr>
          <w:p w14:paraId="271CF4A2" w14:textId="75B6BE2F" w:rsidR="00A134DD" w:rsidRPr="000C2A4B" w:rsidRDefault="00CD03F2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文章，是經營國政的重要參考</w:t>
            </w:r>
          </w:p>
        </w:tc>
      </w:tr>
      <w:tr w:rsidR="00A134DD" w:rsidRPr="00490FA0" w14:paraId="0E58FA50" w14:textId="77777777" w:rsidTr="00A134DD">
        <w:tc>
          <w:tcPr>
            <w:tcW w:w="1561" w:type="pct"/>
          </w:tcPr>
          <w:p w14:paraId="441EE232" w14:textId="4A147E03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未若文章之無窮</w:t>
            </w:r>
          </w:p>
        </w:tc>
        <w:tc>
          <w:tcPr>
            <w:tcW w:w="1413" w:type="pct"/>
            <w:vMerge/>
          </w:tcPr>
          <w:p w14:paraId="6FD88136" w14:textId="77777777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025" w:type="pct"/>
          </w:tcPr>
          <w:p w14:paraId="5FE1E7C8" w14:textId="074394AC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（文章）也是永恆不衰的偉大事業</w:t>
            </w:r>
          </w:p>
        </w:tc>
      </w:tr>
    </w:tbl>
    <w:p w14:paraId="36A4E7B5" w14:textId="65720A37" w:rsidR="00861CDD" w:rsidRPr="000C2A4B" w:rsidRDefault="004555E5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0C2A4B">
        <w:rPr>
          <w:rFonts w:ascii="標楷體" w:eastAsia="標楷體" w:hAnsi="標楷體" w:hint="eastAsia"/>
          <w:b/>
        </w:rPr>
        <w:t>(</w:t>
      </w:r>
      <w:r w:rsidRPr="000C2A4B">
        <w:rPr>
          <w:rFonts w:ascii="標楷體" w:eastAsia="標楷體" w:hAnsi="標楷體"/>
          <w:b/>
        </w:rPr>
        <w:t>2</w:t>
      </w:r>
      <w:r w:rsidRPr="000C2A4B">
        <w:rPr>
          <w:rFonts w:ascii="標楷體" w:eastAsia="標楷體" w:hAnsi="標楷體" w:hint="eastAsia"/>
          <w:b/>
        </w:rPr>
        <w:t xml:space="preserve">) </w:t>
      </w:r>
      <w:r w:rsidR="00B04726" w:rsidRPr="000C2A4B">
        <w:rPr>
          <w:rFonts w:ascii="標楷體" w:eastAsia="標楷體" w:hAnsi="標楷體" w:hint="eastAsia"/>
          <w:b/>
        </w:rPr>
        <w:t>釐清字句</w:t>
      </w:r>
    </w:p>
    <w:p w14:paraId="09C33D8F" w14:textId="45AD1436" w:rsidR="004555E5" w:rsidRPr="000C2A4B" w:rsidRDefault="00B04726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0C2A4B">
        <w:rPr>
          <w:rFonts w:ascii="新細明體" w:hAnsi="新細明體" w:cs="新細明體" w:hint="eastAsia"/>
          <w:b/>
        </w:rPr>
        <w:t>①</w:t>
      </w:r>
      <w:r w:rsidR="004555E5" w:rsidRPr="000C2A4B">
        <w:rPr>
          <w:rFonts w:ascii="標楷體" w:eastAsia="標楷體" w:hAnsi="標楷體" w:hint="eastAsia"/>
          <w:b/>
        </w:rPr>
        <w:t>「西伯幽而演《易》，周旦顯而制《禮》， 不以隱約而弗務，不以康樂而加思」這一句話用了四個「而」字</w:t>
      </w:r>
      <w:r w:rsidR="00486961" w:rsidRPr="000C2A4B">
        <w:rPr>
          <w:rFonts w:ascii="標楷體" w:eastAsia="標楷體" w:hAnsi="標楷體" w:hint="eastAsia"/>
          <w:b/>
        </w:rPr>
        <w:t>，兩個「以」字</w:t>
      </w:r>
      <w:r w:rsidR="004555E5" w:rsidRPr="000C2A4B">
        <w:rPr>
          <w:rFonts w:ascii="標楷體" w:eastAsia="標楷體" w:hAnsi="標楷體" w:hint="eastAsia"/>
          <w:b/>
        </w:rPr>
        <w:t>，若要重新敘述這段文字，這</w:t>
      </w:r>
      <w:r w:rsidR="00486961" w:rsidRPr="000C2A4B">
        <w:rPr>
          <w:rFonts w:ascii="標楷體" w:eastAsia="標楷體" w:hAnsi="標楷體" w:hint="eastAsia"/>
          <w:b/>
        </w:rPr>
        <w:t>些字</w:t>
      </w:r>
      <w:r w:rsidR="004555E5" w:rsidRPr="000C2A4B">
        <w:rPr>
          <w:rFonts w:ascii="標楷體" w:eastAsia="標楷體" w:hAnsi="標楷體" w:hint="eastAsia"/>
          <w:b/>
        </w:rPr>
        <w:t>分別可以改換成什麼意思？請參照</w:t>
      </w:r>
      <w:r w:rsidR="00B07F33" w:rsidRPr="000C2A4B">
        <w:rPr>
          <w:rFonts w:ascii="標楷體" w:eastAsia="標楷體" w:hAnsi="標楷體" w:hint="eastAsia"/>
          <w:b/>
        </w:rPr>
        <w:t>甲、乙</w:t>
      </w:r>
      <w:r w:rsidR="004555E5" w:rsidRPr="000C2A4B">
        <w:rPr>
          <w:rFonts w:ascii="標楷體" w:eastAsia="標楷體" w:hAnsi="標楷體" w:hint="eastAsia"/>
          <w:b/>
        </w:rPr>
        <w:t>表將白話解釋填在括弧中。</w:t>
      </w:r>
    </w:p>
    <w:p w14:paraId="1FCD15D9" w14:textId="62E63BAF" w:rsidR="00486961" w:rsidRPr="000C2A4B" w:rsidRDefault="00486961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0C2A4B">
        <w:rPr>
          <w:rFonts w:ascii="標楷體" w:eastAsia="標楷體" w:hAnsi="標楷體" w:hint="eastAsia"/>
          <w:b/>
        </w:rPr>
        <w:t>甲、「而」字</w:t>
      </w:r>
      <w:r w:rsidR="00490FA0" w:rsidRPr="000C2A4B">
        <w:rPr>
          <w:rFonts w:ascii="標楷體" w:eastAsia="標楷體" w:hAnsi="標楷體" w:hint="eastAsia"/>
          <w:b/>
        </w:rPr>
        <w:t>作連接詞時：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1348"/>
        <w:gridCol w:w="2482"/>
        <w:gridCol w:w="3878"/>
      </w:tblGrid>
      <w:tr w:rsidR="004555E5" w:rsidRPr="000C2A4B" w14:paraId="44D1C393" w14:textId="77777777" w:rsidTr="00490FA0">
        <w:tc>
          <w:tcPr>
            <w:tcW w:w="478" w:type="pct"/>
            <w:shd w:val="clear" w:color="auto" w:fill="auto"/>
            <w:vAlign w:val="center"/>
          </w:tcPr>
          <w:p w14:paraId="3472D3DC" w14:textId="77777777" w:rsidR="004555E5" w:rsidRPr="000C2A4B" w:rsidRDefault="004555E5" w:rsidP="00861CDD">
            <w:pPr>
              <w:jc w:val="center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形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34365CBD" w14:textId="77777777" w:rsidR="004555E5" w:rsidRPr="000C2A4B" w:rsidRDefault="004555E5" w:rsidP="00861CDD">
            <w:pPr>
              <w:jc w:val="center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音</w:t>
            </w:r>
          </w:p>
        </w:tc>
        <w:tc>
          <w:tcPr>
            <w:tcW w:w="1456" w:type="pct"/>
            <w:shd w:val="clear" w:color="auto" w:fill="auto"/>
            <w:vAlign w:val="center"/>
          </w:tcPr>
          <w:p w14:paraId="249092E2" w14:textId="77777777" w:rsidR="004555E5" w:rsidRPr="000C2A4B" w:rsidRDefault="004555E5" w:rsidP="00861CDD">
            <w:pPr>
              <w:jc w:val="center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義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595FA1DF" w14:textId="77777777" w:rsidR="004555E5" w:rsidRPr="000C2A4B" w:rsidRDefault="004555E5" w:rsidP="00861CDD">
            <w:pPr>
              <w:jc w:val="center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例</w:t>
            </w:r>
          </w:p>
        </w:tc>
      </w:tr>
      <w:tr w:rsidR="00486961" w:rsidRPr="000C2A4B" w14:paraId="3B4486AC" w14:textId="77777777" w:rsidTr="00490FA0">
        <w:tc>
          <w:tcPr>
            <w:tcW w:w="478" w:type="pct"/>
            <w:vMerge w:val="restart"/>
            <w:shd w:val="clear" w:color="auto" w:fill="auto"/>
            <w:vAlign w:val="center"/>
          </w:tcPr>
          <w:p w14:paraId="3E48B6E5" w14:textId="3742EDD7" w:rsidR="00486961" w:rsidRPr="000C2A4B" w:rsidRDefault="00486961" w:rsidP="00861CDD">
            <w:pPr>
              <w:jc w:val="center"/>
            </w:pPr>
            <w:r w:rsidRPr="000C2A4B">
              <w:rPr>
                <w:rFonts w:hint="eastAsia"/>
              </w:rPr>
              <w:t>而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14:paraId="069D3687" w14:textId="26BCEF74" w:rsidR="00486961" w:rsidRPr="000C2A4B" w:rsidRDefault="00486961" w:rsidP="00861CDD">
            <w:pPr>
              <w:jc w:val="center"/>
            </w:pPr>
            <w:r w:rsidRPr="000C2A4B">
              <w:rPr>
                <w:rFonts w:ascii="標楷體" w:eastAsia="標楷體" w:hAnsi="標楷體" w:hint="eastAsia"/>
                <w:color w:val="000000"/>
                <w:sz w:val="29"/>
                <w:szCs w:val="29"/>
                <w:shd w:val="clear" w:color="auto" w:fill="FFFFFF"/>
              </w:rPr>
              <w:t>ㄦ</w:t>
            </w:r>
            <w:r w:rsidRPr="000C2A4B">
              <w:rPr>
                <w:rFonts w:ascii="標楷體" w:eastAsia="標楷體" w:hAnsi="標楷體" w:hint="eastAsia"/>
                <w:color w:val="000000"/>
                <w:sz w:val="29"/>
                <w:szCs w:val="29"/>
                <w:vertAlign w:val="superscript"/>
              </w:rPr>
              <w:t>ˊ</w:t>
            </w:r>
          </w:p>
        </w:tc>
        <w:tc>
          <w:tcPr>
            <w:tcW w:w="1456" w:type="pct"/>
            <w:shd w:val="clear" w:color="auto" w:fill="auto"/>
            <w:vAlign w:val="center"/>
          </w:tcPr>
          <w:p w14:paraId="58418985" w14:textId="4E17CF1E" w:rsidR="00486961" w:rsidRPr="000C2A4B" w:rsidRDefault="00486961" w:rsidP="00861CDD">
            <w:r w:rsidRPr="000C2A4B">
              <w:rPr>
                <w:rFonts w:hint="eastAsia"/>
              </w:rPr>
              <w:t>卻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6545A129" w14:textId="7D20AEAA" w:rsidR="00486961" w:rsidRPr="000C2A4B" w:rsidRDefault="00486961" w:rsidP="00861CDD">
            <w:r w:rsidRPr="000C2A4B">
              <w:rPr>
                <w:rFonts w:hint="eastAsia"/>
              </w:rPr>
              <w:t>問其與飲食者，盡富貴也，而未嘗有顯者來</w:t>
            </w:r>
          </w:p>
        </w:tc>
      </w:tr>
      <w:tr w:rsidR="00486961" w:rsidRPr="000C2A4B" w14:paraId="26BABA65" w14:textId="77777777" w:rsidTr="00490FA0">
        <w:tc>
          <w:tcPr>
            <w:tcW w:w="478" w:type="pct"/>
            <w:vMerge/>
            <w:shd w:val="clear" w:color="auto" w:fill="auto"/>
            <w:vAlign w:val="center"/>
          </w:tcPr>
          <w:p w14:paraId="4EEF5A16" w14:textId="77777777" w:rsidR="00486961" w:rsidRPr="000C2A4B" w:rsidRDefault="00486961" w:rsidP="00861CDD">
            <w:pPr>
              <w:jc w:val="center"/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4F5FE385" w14:textId="601D588F" w:rsidR="00486961" w:rsidRPr="000C2A4B" w:rsidRDefault="00486961" w:rsidP="00861CDD">
            <w:pPr>
              <w:jc w:val="center"/>
            </w:pPr>
          </w:p>
        </w:tc>
        <w:tc>
          <w:tcPr>
            <w:tcW w:w="1456" w:type="pct"/>
            <w:shd w:val="clear" w:color="auto" w:fill="auto"/>
            <w:vAlign w:val="center"/>
          </w:tcPr>
          <w:p w14:paraId="2CA843E1" w14:textId="221059EC" w:rsidR="00486961" w:rsidRPr="000C2A4B" w:rsidRDefault="00486961" w:rsidP="00861CDD">
            <w:r w:rsidRPr="000C2A4B">
              <w:rPr>
                <w:rFonts w:hint="eastAsia"/>
              </w:rPr>
              <w:t>且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4E40CB0E" w14:textId="3EE28032" w:rsidR="00486961" w:rsidRPr="000C2A4B" w:rsidRDefault="00486961" w:rsidP="00861CDD">
            <w:r w:rsidRPr="000C2A4B">
              <w:rPr>
                <w:rFonts w:hint="eastAsia"/>
              </w:rPr>
              <w:t>學而時習之，不亦說乎？</w:t>
            </w:r>
          </w:p>
        </w:tc>
      </w:tr>
      <w:tr w:rsidR="00486961" w:rsidRPr="000C2A4B" w14:paraId="61EADCA9" w14:textId="77777777" w:rsidTr="00490FA0">
        <w:tc>
          <w:tcPr>
            <w:tcW w:w="478" w:type="pct"/>
            <w:vMerge/>
            <w:shd w:val="clear" w:color="auto" w:fill="auto"/>
            <w:vAlign w:val="center"/>
          </w:tcPr>
          <w:p w14:paraId="68D09296" w14:textId="77777777" w:rsidR="00486961" w:rsidRPr="000C2A4B" w:rsidRDefault="00486961" w:rsidP="00861CDD">
            <w:pPr>
              <w:jc w:val="center"/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2494824C" w14:textId="77777777" w:rsidR="00486961" w:rsidRPr="000C2A4B" w:rsidRDefault="00486961" w:rsidP="00861CDD">
            <w:pPr>
              <w:jc w:val="center"/>
            </w:pPr>
          </w:p>
        </w:tc>
        <w:tc>
          <w:tcPr>
            <w:tcW w:w="1456" w:type="pct"/>
            <w:shd w:val="clear" w:color="auto" w:fill="auto"/>
            <w:vAlign w:val="center"/>
          </w:tcPr>
          <w:p w14:paraId="70577679" w14:textId="4F2C10C6" w:rsidR="00486961" w:rsidRPr="000C2A4B" w:rsidRDefault="00486961" w:rsidP="00861CDD">
            <w:r w:rsidRPr="000C2A4B">
              <w:rPr>
                <w:rFonts w:hint="eastAsia"/>
              </w:rPr>
              <w:t>因而、所以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6668EA21" w14:textId="07B976DC" w:rsidR="00486961" w:rsidRPr="000C2A4B" w:rsidRDefault="00486961" w:rsidP="00861CDD">
            <w:r w:rsidRPr="000C2A4B">
              <w:rPr>
                <w:rFonts w:hint="eastAsia"/>
              </w:rPr>
              <w:t>情動於中，而形於聲。</w:t>
            </w:r>
          </w:p>
        </w:tc>
      </w:tr>
      <w:tr w:rsidR="00486961" w:rsidRPr="000C2A4B" w14:paraId="641641D7" w14:textId="77777777" w:rsidTr="00490FA0">
        <w:tc>
          <w:tcPr>
            <w:tcW w:w="478" w:type="pct"/>
            <w:vMerge/>
            <w:shd w:val="clear" w:color="auto" w:fill="auto"/>
            <w:vAlign w:val="center"/>
          </w:tcPr>
          <w:p w14:paraId="648D7427" w14:textId="77777777" w:rsidR="00486961" w:rsidRPr="000C2A4B" w:rsidRDefault="00486961" w:rsidP="00861CDD">
            <w:pPr>
              <w:jc w:val="center"/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21ADF69A" w14:textId="56BEF65D" w:rsidR="00486961" w:rsidRPr="000C2A4B" w:rsidRDefault="00486961" w:rsidP="00861CDD">
            <w:pPr>
              <w:jc w:val="center"/>
            </w:pPr>
          </w:p>
        </w:tc>
        <w:tc>
          <w:tcPr>
            <w:tcW w:w="1456" w:type="pct"/>
            <w:shd w:val="clear" w:color="auto" w:fill="auto"/>
            <w:vAlign w:val="center"/>
          </w:tcPr>
          <w:p w14:paraId="29DA4425" w14:textId="5FFDD4E5" w:rsidR="00486961" w:rsidRPr="000C2A4B" w:rsidRDefault="00486961" w:rsidP="00861CDD">
            <w:r w:rsidRPr="000C2A4B">
              <w:rPr>
                <w:rFonts w:hint="eastAsia"/>
              </w:rPr>
              <w:t>仍舊、尚且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3574FCE2" w14:textId="015C9D33" w:rsidR="00486961" w:rsidRPr="000C2A4B" w:rsidRDefault="00486961" w:rsidP="00861CDD">
            <w:r w:rsidRPr="000C2A4B">
              <w:rPr>
                <w:rFonts w:hint="eastAsia"/>
              </w:rPr>
              <w:t>夫一麑而不忍，又何況於人乎？</w:t>
            </w:r>
          </w:p>
        </w:tc>
      </w:tr>
      <w:tr w:rsidR="00486961" w:rsidRPr="000C2A4B" w14:paraId="1B94286D" w14:textId="77777777" w:rsidTr="00490FA0">
        <w:tc>
          <w:tcPr>
            <w:tcW w:w="478" w:type="pct"/>
            <w:vMerge/>
            <w:shd w:val="clear" w:color="auto" w:fill="auto"/>
            <w:vAlign w:val="center"/>
          </w:tcPr>
          <w:p w14:paraId="19DE474A" w14:textId="77777777" w:rsidR="00486961" w:rsidRPr="000C2A4B" w:rsidRDefault="00486961" w:rsidP="00861CDD">
            <w:pPr>
              <w:jc w:val="center"/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7F61961B" w14:textId="77777777" w:rsidR="00486961" w:rsidRPr="000C2A4B" w:rsidRDefault="00486961" w:rsidP="00861CDD">
            <w:pPr>
              <w:jc w:val="center"/>
            </w:pPr>
          </w:p>
        </w:tc>
        <w:tc>
          <w:tcPr>
            <w:tcW w:w="1456" w:type="pct"/>
            <w:shd w:val="clear" w:color="auto" w:fill="auto"/>
            <w:vAlign w:val="center"/>
          </w:tcPr>
          <w:p w14:paraId="5DC87ACD" w14:textId="3966D39F" w:rsidR="00486961" w:rsidRPr="000C2A4B" w:rsidRDefault="00486961" w:rsidP="00861CDD">
            <w:r w:rsidRPr="000C2A4B">
              <w:rPr>
                <w:rFonts w:hint="eastAsia"/>
              </w:rPr>
              <w:t>如、若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6F1BE103" w14:textId="7C0E53EA" w:rsidR="00486961" w:rsidRPr="000C2A4B" w:rsidRDefault="00486961" w:rsidP="00861CDD">
            <w:r w:rsidRPr="000C2A4B">
              <w:rPr>
                <w:rFonts w:hint="eastAsia"/>
              </w:rPr>
              <w:t>人而無信，不知其可也。</w:t>
            </w:r>
          </w:p>
        </w:tc>
      </w:tr>
      <w:tr w:rsidR="00486961" w:rsidRPr="000C2A4B" w14:paraId="12436891" w14:textId="77777777" w:rsidTr="00490FA0">
        <w:tc>
          <w:tcPr>
            <w:tcW w:w="478" w:type="pct"/>
            <w:vMerge/>
            <w:shd w:val="clear" w:color="auto" w:fill="auto"/>
            <w:vAlign w:val="center"/>
          </w:tcPr>
          <w:p w14:paraId="2A3D2B70" w14:textId="77777777" w:rsidR="00486961" w:rsidRPr="000C2A4B" w:rsidRDefault="00486961" w:rsidP="00861CDD">
            <w:pPr>
              <w:jc w:val="center"/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07B834B8" w14:textId="77777777" w:rsidR="00486961" w:rsidRPr="000C2A4B" w:rsidRDefault="00486961" w:rsidP="00861CDD">
            <w:pPr>
              <w:jc w:val="center"/>
            </w:pPr>
          </w:p>
        </w:tc>
        <w:tc>
          <w:tcPr>
            <w:tcW w:w="1456" w:type="pct"/>
            <w:shd w:val="clear" w:color="auto" w:fill="auto"/>
            <w:vAlign w:val="center"/>
          </w:tcPr>
          <w:p w14:paraId="40CB1FD4" w14:textId="759F16E8" w:rsidR="00486961" w:rsidRPr="000C2A4B" w:rsidRDefault="00486961" w:rsidP="00861CDD">
            <w:r w:rsidRPr="000C2A4B">
              <w:rPr>
                <w:rFonts w:hint="eastAsia"/>
              </w:rPr>
              <w:t>就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4B90EF91" w14:textId="34F9B9E5" w:rsidR="00486961" w:rsidRPr="000C2A4B" w:rsidRDefault="00486961" w:rsidP="00861CDD">
            <w:r w:rsidRPr="000C2A4B">
              <w:rPr>
                <w:rFonts w:hint="eastAsia"/>
              </w:rPr>
              <w:t>君子見幾而作，不俟終日。</w:t>
            </w:r>
          </w:p>
        </w:tc>
      </w:tr>
    </w:tbl>
    <w:p w14:paraId="1DB52B91" w14:textId="362623B0" w:rsidR="00486961" w:rsidRPr="000C2A4B" w:rsidRDefault="00486961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0C2A4B">
        <w:rPr>
          <w:rFonts w:ascii="標楷體" w:eastAsia="標楷體" w:hAnsi="標楷體" w:hint="eastAsia"/>
          <w:b/>
        </w:rPr>
        <w:t>乙、「以」字</w:t>
      </w:r>
      <w:r w:rsidR="00490FA0" w:rsidRPr="000C2A4B">
        <w:rPr>
          <w:rFonts w:ascii="標楷體" w:eastAsia="標楷體" w:hAnsi="標楷體" w:hint="eastAsia"/>
          <w:b/>
        </w:rPr>
        <w:t>作介詞時：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1348"/>
        <w:gridCol w:w="2483"/>
        <w:gridCol w:w="3878"/>
      </w:tblGrid>
      <w:tr w:rsidR="00486961" w:rsidRPr="000C2A4B" w14:paraId="384B978E" w14:textId="77777777" w:rsidTr="00490FA0">
        <w:tc>
          <w:tcPr>
            <w:tcW w:w="477" w:type="pct"/>
            <w:shd w:val="clear" w:color="auto" w:fill="auto"/>
            <w:vAlign w:val="center"/>
          </w:tcPr>
          <w:p w14:paraId="7B7EE7E2" w14:textId="77777777" w:rsidR="00486961" w:rsidRPr="000C2A4B" w:rsidRDefault="00486961" w:rsidP="00861CDD">
            <w:pPr>
              <w:jc w:val="center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形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4E92B8D2" w14:textId="77777777" w:rsidR="00486961" w:rsidRPr="000C2A4B" w:rsidRDefault="00486961" w:rsidP="00861CDD">
            <w:pPr>
              <w:jc w:val="center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音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6DC92388" w14:textId="77777777" w:rsidR="00486961" w:rsidRPr="000C2A4B" w:rsidRDefault="00486961" w:rsidP="00861CDD">
            <w:pPr>
              <w:jc w:val="center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義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5865110A" w14:textId="77777777" w:rsidR="00486961" w:rsidRPr="000C2A4B" w:rsidRDefault="00486961" w:rsidP="00861CDD">
            <w:pPr>
              <w:jc w:val="center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例</w:t>
            </w:r>
          </w:p>
        </w:tc>
      </w:tr>
      <w:tr w:rsidR="00486961" w:rsidRPr="000C2A4B" w14:paraId="0C59E5B2" w14:textId="77777777" w:rsidTr="00490FA0">
        <w:tc>
          <w:tcPr>
            <w:tcW w:w="477" w:type="pct"/>
            <w:vMerge w:val="restart"/>
            <w:shd w:val="clear" w:color="auto" w:fill="auto"/>
            <w:vAlign w:val="center"/>
          </w:tcPr>
          <w:p w14:paraId="47020424" w14:textId="3810ABA7" w:rsidR="00486961" w:rsidRPr="000C2A4B" w:rsidRDefault="00486961" w:rsidP="00861CDD">
            <w:pPr>
              <w:jc w:val="center"/>
            </w:pPr>
            <w:r w:rsidRPr="000C2A4B">
              <w:rPr>
                <w:rFonts w:hint="eastAsia"/>
              </w:rPr>
              <w:t>以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14:paraId="3365C5F3" w14:textId="1FAA6571" w:rsidR="00486961" w:rsidRPr="000C2A4B" w:rsidRDefault="00B07F33" w:rsidP="00861CDD">
            <w:pPr>
              <w:jc w:val="center"/>
              <w:rPr>
                <w:rFonts w:ascii="標楷體" w:eastAsia="標楷體" w:hAnsi="標楷體"/>
              </w:rPr>
            </w:pPr>
            <w:r w:rsidRPr="000C2A4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ㄧ</w:t>
            </w:r>
            <w:r w:rsidRPr="000C2A4B">
              <w:rPr>
                <w:rFonts w:ascii="標楷體" w:eastAsia="標楷體" w:hAnsi="標楷體" w:hint="eastAsia"/>
                <w:color w:val="000000"/>
                <w:sz w:val="29"/>
                <w:szCs w:val="29"/>
                <w:vertAlign w:val="superscript"/>
              </w:rPr>
              <w:t>ˇ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6267D231" w14:textId="316EE4ED" w:rsidR="00486961" w:rsidRPr="000C2A4B" w:rsidRDefault="00490FA0" w:rsidP="00861CDD">
            <w:r w:rsidRPr="000C2A4B">
              <w:rPr>
                <w:rFonts w:hint="eastAsia"/>
              </w:rPr>
              <w:t>因為、由於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43F7969D" w14:textId="0ADB34C0" w:rsidR="00486961" w:rsidRPr="000C2A4B" w:rsidRDefault="00490FA0" w:rsidP="00861CDD">
            <w:r w:rsidRPr="000C2A4B">
              <w:rPr>
                <w:rFonts w:hint="eastAsia"/>
              </w:rPr>
              <w:t>君子不以言舉人，不以人廢言。</w:t>
            </w:r>
          </w:p>
        </w:tc>
      </w:tr>
      <w:tr w:rsidR="00486961" w:rsidRPr="000C2A4B" w14:paraId="64D592DD" w14:textId="77777777" w:rsidTr="00490FA0">
        <w:tc>
          <w:tcPr>
            <w:tcW w:w="477" w:type="pct"/>
            <w:vMerge/>
            <w:shd w:val="clear" w:color="auto" w:fill="auto"/>
            <w:vAlign w:val="center"/>
          </w:tcPr>
          <w:p w14:paraId="6FCD9D47" w14:textId="77777777" w:rsidR="00486961" w:rsidRPr="000C2A4B" w:rsidRDefault="00486961" w:rsidP="00861CDD">
            <w:pPr>
              <w:jc w:val="center"/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3E178ECD" w14:textId="77777777" w:rsidR="00486961" w:rsidRPr="000C2A4B" w:rsidRDefault="00486961" w:rsidP="00861CDD">
            <w:pPr>
              <w:jc w:val="center"/>
            </w:pPr>
          </w:p>
        </w:tc>
        <w:tc>
          <w:tcPr>
            <w:tcW w:w="1457" w:type="pct"/>
            <w:shd w:val="clear" w:color="auto" w:fill="auto"/>
            <w:vAlign w:val="center"/>
          </w:tcPr>
          <w:p w14:paraId="28CE186E" w14:textId="68BF4C7D" w:rsidR="00486961" w:rsidRPr="000C2A4B" w:rsidRDefault="00490FA0" w:rsidP="00861CDD">
            <w:r w:rsidRPr="000C2A4B">
              <w:rPr>
                <w:rFonts w:hint="eastAsia"/>
              </w:rPr>
              <w:t>按、依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058BF228" w14:textId="3A0B64F8" w:rsidR="00486961" w:rsidRPr="000C2A4B" w:rsidRDefault="00490FA0" w:rsidP="00861CDD">
            <w:r w:rsidRPr="000C2A4B">
              <w:rPr>
                <w:rFonts w:hint="eastAsia"/>
              </w:rPr>
              <w:t>斧斤以時入山林，材木不可勝用也。</w:t>
            </w:r>
          </w:p>
        </w:tc>
      </w:tr>
      <w:tr w:rsidR="00486961" w:rsidRPr="000C2A4B" w14:paraId="0E95622A" w14:textId="77777777" w:rsidTr="00490FA0">
        <w:tc>
          <w:tcPr>
            <w:tcW w:w="477" w:type="pct"/>
            <w:vMerge/>
            <w:shd w:val="clear" w:color="auto" w:fill="auto"/>
            <w:vAlign w:val="center"/>
          </w:tcPr>
          <w:p w14:paraId="70701A2C" w14:textId="77777777" w:rsidR="00486961" w:rsidRPr="000C2A4B" w:rsidRDefault="00486961" w:rsidP="00861CDD">
            <w:pPr>
              <w:jc w:val="center"/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17A90DC9" w14:textId="77777777" w:rsidR="00486961" w:rsidRPr="000C2A4B" w:rsidRDefault="00486961" w:rsidP="00861CDD">
            <w:pPr>
              <w:jc w:val="center"/>
            </w:pPr>
          </w:p>
        </w:tc>
        <w:tc>
          <w:tcPr>
            <w:tcW w:w="1457" w:type="pct"/>
            <w:shd w:val="clear" w:color="auto" w:fill="auto"/>
            <w:vAlign w:val="center"/>
          </w:tcPr>
          <w:p w14:paraId="4B829EFA" w14:textId="69B1E67D" w:rsidR="00486961" w:rsidRPr="000C2A4B" w:rsidRDefault="00490FA0" w:rsidP="00861CDD">
            <w:r w:rsidRPr="000C2A4B">
              <w:rPr>
                <w:rFonts w:hint="eastAsia"/>
              </w:rPr>
              <w:t>在、於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6D19B72E" w14:textId="727E4029" w:rsidR="00486961" w:rsidRPr="000C2A4B" w:rsidRDefault="00490FA0" w:rsidP="00861CDD">
            <w:r w:rsidRPr="000C2A4B">
              <w:rPr>
                <w:rFonts w:hint="eastAsia"/>
              </w:rPr>
              <w:t>賞以春夏而刑以秋冬</w:t>
            </w:r>
          </w:p>
        </w:tc>
      </w:tr>
      <w:tr w:rsidR="00490FA0" w:rsidRPr="000C2A4B" w14:paraId="36747455" w14:textId="77777777" w:rsidTr="00490FA0">
        <w:tc>
          <w:tcPr>
            <w:tcW w:w="477" w:type="pct"/>
            <w:vMerge/>
            <w:shd w:val="clear" w:color="auto" w:fill="auto"/>
            <w:vAlign w:val="center"/>
          </w:tcPr>
          <w:p w14:paraId="6C9058AD" w14:textId="77777777" w:rsidR="00490FA0" w:rsidRPr="000C2A4B" w:rsidRDefault="00490FA0" w:rsidP="00861CDD">
            <w:pPr>
              <w:jc w:val="center"/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78A6D277" w14:textId="77777777" w:rsidR="00490FA0" w:rsidRPr="000C2A4B" w:rsidRDefault="00490FA0" w:rsidP="00861CDD">
            <w:pPr>
              <w:jc w:val="center"/>
            </w:pPr>
          </w:p>
        </w:tc>
        <w:tc>
          <w:tcPr>
            <w:tcW w:w="1457" w:type="pct"/>
            <w:shd w:val="clear" w:color="auto" w:fill="auto"/>
            <w:vAlign w:val="center"/>
          </w:tcPr>
          <w:p w14:paraId="32E5158B" w14:textId="33E793C6" w:rsidR="00490FA0" w:rsidRPr="000C2A4B" w:rsidRDefault="00490FA0" w:rsidP="00861CDD">
            <w:r w:rsidRPr="000C2A4B">
              <w:rPr>
                <w:rFonts w:hint="eastAsia"/>
              </w:rPr>
              <w:t>加在前、後、左、右、上、下、往、來、東、西、南、北等字之前，表時空和方位的界限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19784825" w14:textId="7ECA37BC" w:rsidR="00490FA0" w:rsidRPr="000C2A4B" w:rsidRDefault="00490FA0" w:rsidP="00861CDD">
            <w:r w:rsidRPr="000C2A4B">
              <w:rPr>
                <w:rFonts w:hint="eastAsia"/>
              </w:rPr>
              <w:t>「自古以來」、「長安東路以西」、「價格在一千元以上」</w:t>
            </w:r>
          </w:p>
        </w:tc>
      </w:tr>
      <w:tr w:rsidR="00486961" w:rsidRPr="000C2A4B" w14:paraId="2DBE4733" w14:textId="77777777" w:rsidTr="00490FA0">
        <w:tc>
          <w:tcPr>
            <w:tcW w:w="477" w:type="pct"/>
            <w:vMerge/>
            <w:shd w:val="clear" w:color="auto" w:fill="auto"/>
            <w:vAlign w:val="center"/>
          </w:tcPr>
          <w:p w14:paraId="13E3A1E1" w14:textId="77777777" w:rsidR="00486961" w:rsidRPr="000C2A4B" w:rsidRDefault="00486961" w:rsidP="00861CDD">
            <w:pPr>
              <w:jc w:val="center"/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1EC5E631" w14:textId="77777777" w:rsidR="00486961" w:rsidRPr="000C2A4B" w:rsidRDefault="00486961" w:rsidP="00861CDD">
            <w:pPr>
              <w:jc w:val="center"/>
            </w:pPr>
          </w:p>
        </w:tc>
        <w:tc>
          <w:tcPr>
            <w:tcW w:w="1457" w:type="pct"/>
            <w:shd w:val="clear" w:color="auto" w:fill="auto"/>
            <w:vAlign w:val="center"/>
          </w:tcPr>
          <w:p w14:paraId="291CBB25" w14:textId="77E5CBB9" w:rsidR="00486961" w:rsidRPr="000C2A4B" w:rsidRDefault="00490FA0" w:rsidP="00861CDD">
            <w:r w:rsidRPr="000C2A4B">
              <w:rPr>
                <w:rFonts w:hint="eastAsia"/>
              </w:rPr>
              <w:t>連及、涉及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4E445002" w14:textId="535FD392" w:rsidR="00486961" w:rsidRPr="000C2A4B" w:rsidRDefault="00490FA0" w:rsidP="00861CDD">
            <w:r w:rsidRPr="000C2A4B">
              <w:rPr>
                <w:rFonts w:hint="eastAsia"/>
              </w:rPr>
              <w:t>朕躬有罪，無以萬方</w:t>
            </w:r>
          </w:p>
        </w:tc>
      </w:tr>
    </w:tbl>
    <w:p w14:paraId="56C38BD8" w14:textId="31260849" w:rsidR="004555E5" w:rsidRPr="000C2A4B" w:rsidRDefault="004555E5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  <w:u w:val="single"/>
        </w:rPr>
      </w:pPr>
      <w:r w:rsidRPr="000C2A4B">
        <w:rPr>
          <w:rFonts w:ascii="標楷體" w:eastAsia="標楷體" w:hAnsi="標楷體" w:hint="eastAsia"/>
          <w:b/>
          <w:u w:val="single"/>
        </w:rPr>
        <w:t>→「西伯幽而（</w:t>
      </w:r>
      <w:r w:rsidR="00486961" w:rsidRPr="00A07801">
        <w:rPr>
          <w:rFonts w:asciiTheme="minorEastAsia" w:eastAsiaTheme="minorEastAsia" w:hAnsiTheme="minorEastAsia" w:hint="eastAsia"/>
          <w:color w:val="00B0F0"/>
          <w:u w:val="single"/>
        </w:rPr>
        <w:t>仍舊</w:t>
      </w:r>
      <w:r w:rsidRPr="000C2A4B">
        <w:rPr>
          <w:rFonts w:ascii="標楷體" w:eastAsia="標楷體" w:hAnsi="標楷體" w:hint="eastAsia"/>
          <w:b/>
          <w:u w:val="single"/>
        </w:rPr>
        <w:t>）演《易》，周旦顯而（</w:t>
      </w:r>
      <w:r w:rsidRPr="00A07801">
        <w:rPr>
          <w:rFonts w:asciiTheme="minorEastAsia" w:eastAsiaTheme="minorEastAsia" w:hAnsiTheme="minorEastAsia" w:hint="eastAsia"/>
          <w:color w:val="00B0F0"/>
          <w:u w:val="single"/>
        </w:rPr>
        <w:t>仍</w:t>
      </w:r>
      <w:r w:rsidR="00486961" w:rsidRPr="00A07801">
        <w:rPr>
          <w:rFonts w:asciiTheme="minorEastAsia" w:eastAsiaTheme="minorEastAsia" w:hAnsiTheme="minorEastAsia" w:hint="eastAsia"/>
          <w:color w:val="00B0F0"/>
          <w:u w:val="single"/>
        </w:rPr>
        <w:t>舊</w:t>
      </w:r>
      <w:r w:rsidRPr="000C2A4B">
        <w:rPr>
          <w:rFonts w:ascii="標楷體" w:eastAsia="標楷體" w:hAnsi="標楷體" w:hint="eastAsia"/>
          <w:b/>
          <w:u w:val="single"/>
        </w:rPr>
        <w:t>）制《禮》， 不以</w:t>
      </w:r>
      <w:r w:rsidR="00486961" w:rsidRPr="000C2A4B">
        <w:rPr>
          <w:rFonts w:ascii="標楷體" w:eastAsia="標楷體" w:hAnsi="標楷體" w:hint="eastAsia"/>
          <w:b/>
          <w:u w:val="single"/>
        </w:rPr>
        <w:t>（</w:t>
      </w:r>
      <w:r w:rsidR="00486961" w:rsidRPr="00A07801">
        <w:rPr>
          <w:rFonts w:asciiTheme="minorEastAsia" w:eastAsiaTheme="minorEastAsia" w:hAnsiTheme="minorEastAsia" w:hint="eastAsia"/>
          <w:color w:val="00B0F0"/>
          <w:u w:val="single"/>
        </w:rPr>
        <w:t>因為</w:t>
      </w:r>
      <w:r w:rsidR="00486961" w:rsidRPr="000C2A4B">
        <w:rPr>
          <w:rFonts w:ascii="標楷體" w:eastAsia="標楷體" w:hAnsi="標楷體" w:hint="eastAsia"/>
          <w:b/>
          <w:u w:val="single"/>
        </w:rPr>
        <w:t>）</w:t>
      </w:r>
      <w:r w:rsidRPr="000C2A4B">
        <w:rPr>
          <w:rFonts w:ascii="標楷體" w:eastAsia="標楷體" w:hAnsi="標楷體" w:hint="eastAsia"/>
          <w:b/>
          <w:u w:val="single"/>
        </w:rPr>
        <w:t>隱約而（</w:t>
      </w:r>
      <w:r w:rsidRPr="00A07801">
        <w:rPr>
          <w:rFonts w:asciiTheme="minorEastAsia" w:eastAsiaTheme="minorEastAsia" w:hAnsiTheme="minorEastAsia" w:hint="eastAsia"/>
          <w:color w:val="00B0F0"/>
          <w:u w:val="single"/>
        </w:rPr>
        <w:t>就</w:t>
      </w:r>
      <w:r w:rsidRPr="000C2A4B">
        <w:rPr>
          <w:rFonts w:ascii="標楷體" w:eastAsia="標楷體" w:hAnsi="標楷體" w:hint="eastAsia"/>
          <w:b/>
          <w:u w:val="single"/>
        </w:rPr>
        <w:t>）弗務，不以</w:t>
      </w:r>
      <w:r w:rsidR="00486961" w:rsidRPr="000C2A4B">
        <w:rPr>
          <w:rFonts w:ascii="標楷體" w:eastAsia="標楷體" w:hAnsi="標楷體" w:hint="eastAsia"/>
          <w:b/>
          <w:u w:val="single"/>
        </w:rPr>
        <w:t>（</w:t>
      </w:r>
      <w:r w:rsidR="00486961" w:rsidRPr="00A07801">
        <w:rPr>
          <w:rFonts w:asciiTheme="minorEastAsia" w:eastAsiaTheme="minorEastAsia" w:hAnsiTheme="minorEastAsia" w:hint="eastAsia"/>
          <w:color w:val="00B0F0"/>
          <w:u w:val="single"/>
        </w:rPr>
        <w:t>因為</w:t>
      </w:r>
      <w:r w:rsidR="00486961" w:rsidRPr="000C2A4B">
        <w:rPr>
          <w:rFonts w:ascii="標楷體" w:eastAsia="標楷體" w:hAnsi="標楷體" w:hint="eastAsia"/>
          <w:b/>
          <w:u w:val="single"/>
        </w:rPr>
        <w:t>）</w:t>
      </w:r>
      <w:r w:rsidRPr="000C2A4B">
        <w:rPr>
          <w:rFonts w:ascii="標楷體" w:eastAsia="標楷體" w:hAnsi="標楷體" w:hint="eastAsia"/>
          <w:b/>
          <w:u w:val="single"/>
        </w:rPr>
        <w:t>康樂而（</w:t>
      </w:r>
      <w:r w:rsidRPr="00A07801">
        <w:rPr>
          <w:rFonts w:asciiTheme="minorEastAsia" w:eastAsiaTheme="minorEastAsia" w:hAnsiTheme="minorEastAsia" w:hint="eastAsia"/>
          <w:color w:val="00B0F0"/>
          <w:u w:val="single"/>
        </w:rPr>
        <w:t>就</w:t>
      </w:r>
      <w:r w:rsidRPr="000C2A4B">
        <w:rPr>
          <w:rFonts w:ascii="標楷體" w:eastAsia="標楷體" w:hAnsi="標楷體" w:hint="eastAsia"/>
          <w:b/>
          <w:u w:val="single"/>
        </w:rPr>
        <w:t>）加思」</w:t>
      </w:r>
    </w:p>
    <w:p w14:paraId="6E67AE7E" w14:textId="6F95107A" w:rsidR="00B04726" w:rsidRPr="000C2A4B" w:rsidRDefault="00B04726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 w:cs="新細明體"/>
          <w:b/>
        </w:rPr>
      </w:pPr>
      <w:r w:rsidRPr="000C2A4B">
        <w:rPr>
          <w:rFonts w:ascii="新細明體" w:hAnsi="新細明體" w:cs="新細明體" w:hint="eastAsia"/>
          <w:b/>
        </w:rPr>
        <w:t>②</w:t>
      </w:r>
      <w:r w:rsidRPr="000C2A4B">
        <w:rPr>
          <w:rFonts w:ascii="標楷體" w:eastAsia="標楷體" w:hAnsi="標楷體" w:cs="新細明體" w:hint="eastAsia"/>
          <w:b/>
        </w:rPr>
        <w:t>承上句，敘述結構是「先舉例，再說明」，從兩位人物的事例中，我們可以看見其有各自的「對應說明」，</w:t>
      </w:r>
      <w:r w:rsidR="00171A17" w:rsidRPr="000C2A4B">
        <w:rPr>
          <w:rFonts w:ascii="標楷體" w:eastAsia="標楷體" w:hAnsi="標楷體" w:cs="新細明體" w:hint="eastAsia"/>
          <w:b/>
        </w:rPr>
        <w:t>請將它</w:t>
      </w:r>
      <w:r w:rsidRPr="000C2A4B">
        <w:rPr>
          <w:rFonts w:ascii="標楷體" w:eastAsia="標楷體" w:hAnsi="標楷體" w:cs="新細明體" w:hint="eastAsia"/>
          <w:b/>
        </w:rPr>
        <w:t>們回歸到正確的句意位置。</w:t>
      </w:r>
    </w:p>
    <w:p w14:paraId="1B18B01D" w14:textId="1AC6EC4A" w:rsidR="00B04726" w:rsidRPr="000C2A4B" w:rsidRDefault="00B04726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  <w:u w:val="single"/>
        </w:rPr>
      </w:pPr>
      <w:r w:rsidRPr="000C2A4B">
        <w:rPr>
          <w:rFonts w:ascii="標楷體" w:eastAsia="標楷體" w:hAnsi="標楷體" w:cs="新細明體" w:hint="eastAsia"/>
          <w:b/>
        </w:rPr>
        <w:t>→舉例一：</w:t>
      </w:r>
      <w:r w:rsidRPr="000C2A4B">
        <w:rPr>
          <w:rFonts w:ascii="標楷體" w:eastAsia="標楷體" w:hAnsi="標楷體" w:cs="新細明體"/>
          <w:b/>
        </w:rPr>
        <w:t xml:space="preserve"> </w:t>
      </w:r>
      <w:r w:rsidRPr="000C2A4B">
        <w:rPr>
          <w:rFonts w:ascii="標楷體" w:eastAsia="標楷體" w:hAnsi="標楷體" w:hint="eastAsia"/>
          <w:b/>
          <w:u w:val="single"/>
        </w:rPr>
        <w:t>西伯幽而演《易》，</w:t>
      </w:r>
      <w:r w:rsidRPr="00A07801">
        <w:rPr>
          <w:rFonts w:asciiTheme="minorEastAsia" w:eastAsiaTheme="minorEastAsia" w:hAnsiTheme="minorEastAsia" w:hint="eastAsia"/>
          <w:color w:val="00B0F0"/>
          <w:u w:val="single"/>
        </w:rPr>
        <w:t>不以隱約而弗務</w:t>
      </w:r>
      <w:r w:rsidRPr="000C2A4B">
        <w:rPr>
          <w:rFonts w:ascii="標楷體" w:eastAsia="標楷體" w:hAnsi="標楷體" w:hint="eastAsia"/>
          <w:b/>
          <w:u w:val="single"/>
        </w:rPr>
        <w:t>。</w:t>
      </w:r>
    </w:p>
    <w:p w14:paraId="448D60D8" w14:textId="3229029D" w:rsidR="00B04726" w:rsidRPr="000C2A4B" w:rsidRDefault="00B04726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 w:cs="新細明體"/>
          <w:b/>
        </w:rPr>
      </w:pPr>
      <w:r w:rsidRPr="000C2A4B">
        <w:rPr>
          <w:rFonts w:ascii="標楷體" w:eastAsia="標楷體" w:hAnsi="標楷體" w:hint="eastAsia"/>
          <w:b/>
        </w:rPr>
        <w:t>→舉例二：</w:t>
      </w:r>
      <w:r w:rsidRPr="000C2A4B">
        <w:rPr>
          <w:rFonts w:ascii="標楷體" w:eastAsia="標楷體" w:hAnsi="標楷體" w:hint="eastAsia"/>
          <w:b/>
          <w:u w:val="single"/>
        </w:rPr>
        <w:t>周旦顯而制《禮》，</w:t>
      </w:r>
      <w:r w:rsidRPr="00A07801">
        <w:rPr>
          <w:rFonts w:asciiTheme="minorEastAsia" w:eastAsiaTheme="minorEastAsia" w:hAnsiTheme="minorEastAsia" w:hint="eastAsia"/>
          <w:color w:val="00B0F0"/>
          <w:u w:val="single"/>
        </w:rPr>
        <w:t>不以康樂而加思</w:t>
      </w:r>
      <w:r w:rsidRPr="000C2A4B">
        <w:rPr>
          <w:rFonts w:ascii="標楷體" w:eastAsia="標楷體" w:hAnsi="標楷體" w:hint="eastAsia"/>
          <w:b/>
          <w:u w:val="single"/>
        </w:rPr>
        <w:t>。</w:t>
      </w:r>
    </w:p>
    <w:p w14:paraId="51A2F410" w14:textId="3E171662" w:rsidR="00A134DD" w:rsidRPr="000C2A4B" w:rsidRDefault="004555E5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0C2A4B">
        <w:rPr>
          <w:rFonts w:ascii="標楷體" w:eastAsia="標楷體" w:hAnsi="標楷體" w:hint="eastAsia"/>
          <w:b/>
        </w:rPr>
        <w:t>02.文意推論</w:t>
      </w:r>
    </w:p>
    <w:p w14:paraId="52746719" w14:textId="764B5713" w:rsidR="00573251" w:rsidRPr="000C2A4B" w:rsidRDefault="00490FA0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0C2A4B">
        <w:rPr>
          <w:rFonts w:ascii="標楷體" w:eastAsia="標楷體" w:hAnsi="標楷體" w:hint="eastAsia"/>
          <w:b/>
        </w:rPr>
        <w:t>（1）</w:t>
      </w:r>
      <w:r w:rsidR="00573251" w:rsidRPr="000C2A4B">
        <w:rPr>
          <w:rFonts w:ascii="標楷體" w:eastAsia="標楷體" w:hAnsi="標楷體" w:hint="eastAsia"/>
          <w:b/>
        </w:rPr>
        <w:t>請使用「因為</w:t>
      </w:r>
      <w:r w:rsidR="00573251" w:rsidRPr="000C2A4B">
        <w:rPr>
          <w:rFonts w:ascii="標楷體" w:eastAsia="標楷體" w:hAnsi="標楷體"/>
          <w:b/>
        </w:rPr>
        <w:t>-</w:t>
      </w:r>
      <w:r w:rsidR="00573251" w:rsidRPr="000C2A4B">
        <w:rPr>
          <w:rFonts w:ascii="標楷體" w:eastAsia="標楷體" w:hAnsi="標楷體" w:hint="eastAsia"/>
          <w:b/>
        </w:rPr>
        <w:t>所以」的句型，重述「</w:t>
      </w:r>
      <w:r w:rsidR="00573251" w:rsidRPr="000C2A4B">
        <w:rPr>
          <w:rFonts w:ascii="標楷體" w:eastAsia="標楷體" w:hAnsi="標楷體"/>
          <w:b/>
        </w:rPr>
        <w:t>蓋文章，經國之大業，不朽之盛事。年壽有時而盡，榮樂止乎其身，二者必至之常期，未若文章之無窮</w:t>
      </w:r>
      <w:r w:rsidR="00573251" w:rsidRPr="000C2A4B">
        <w:rPr>
          <w:rFonts w:ascii="標楷體" w:eastAsia="標楷體" w:hAnsi="標楷體" w:hint="eastAsia"/>
          <w:b/>
        </w:rPr>
        <w:t>」。</w:t>
      </w:r>
    </w:p>
    <w:p w14:paraId="6CEF80A4" w14:textId="78541E99" w:rsidR="00573251" w:rsidRPr="000C2A4B" w:rsidRDefault="00573251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0C2A4B">
        <w:rPr>
          <w:rFonts w:ascii="標楷體" w:eastAsia="標楷體" w:hAnsi="標楷體"/>
          <w:b/>
        </w:rPr>
        <w:t>ANS</w:t>
      </w:r>
      <w:r w:rsidRPr="000C2A4B">
        <w:rPr>
          <w:rFonts w:ascii="標楷體" w:eastAsia="標楷體" w:hAnsi="標楷體" w:hint="eastAsia"/>
          <w:b/>
        </w:rPr>
        <w:t>：因為「</w:t>
      </w:r>
      <w:r w:rsidRPr="000C2A4B">
        <w:rPr>
          <w:rFonts w:asciiTheme="minorEastAsia" w:eastAsiaTheme="minorEastAsia" w:hAnsiTheme="minorEastAsia"/>
          <w:color w:val="00B0F0"/>
          <w:shd w:val="clear" w:color="auto" w:fill="FFFFFF"/>
        </w:rPr>
        <w:t>年壽有時而盡，榮樂止乎其身，二者必至之常期，未若文章之無窮</w:t>
      </w:r>
      <w:r w:rsidRPr="000C2A4B">
        <w:rPr>
          <w:rFonts w:ascii="標楷體" w:eastAsia="標楷體" w:hAnsi="標楷體" w:hint="eastAsia"/>
          <w:b/>
        </w:rPr>
        <w:t>」，所以「</w:t>
      </w:r>
      <w:r w:rsidRPr="000C2A4B">
        <w:rPr>
          <w:rFonts w:asciiTheme="minorEastAsia" w:eastAsiaTheme="minorEastAsia" w:hAnsiTheme="minorEastAsia"/>
          <w:color w:val="00B0F0"/>
          <w:shd w:val="clear" w:color="auto" w:fill="FFFFFF"/>
        </w:rPr>
        <w:t>文章，經國之大業，不朽之盛事</w:t>
      </w:r>
      <w:r w:rsidRPr="000C2A4B">
        <w:rPr>
          <w:rFonts w:ascii="標楷體" w:eastAsia="標楷體" w:hAnsi="標楷體" w:hint="eastAsia"/>
          <w:b/>
        </w:rPr>
        <w:t>」。</w:t>
      </w:r>
    </w:p>
    <w:p w14:paraId="35A6FF39" w14:textId="6349B86B" w:rsidR="00AA1B88" w:rsidRPr="000C2A4B" w:rsidRDefault="00573251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0C2A4B">
        <w:rPr>
          <w:rFonts w:ascii="標楷體" w:eastAsia="標楷體" w:hAnsi="標楷體" w:hint="eastAsia"/>
          <w:b/>
        </w:rPr>
        <w:t>（</w:t>
      </w:r>
      <w:r w:rsidRPr="000C2A4B">
        <w:rPr>
          <w:rFonts w:ascii="標楷體" w:eastAsia="標楷體" w:hAnsi="標楷體"/>
          <w:b/>
        </w:rPr>
        <w:t>2</w:t>
      </w:r>
      <w:r w:rsidRPr="000C2A4B">
        <w:rPr>
          <w:rFonts w:ascii="標楷體" w:eastAsia="標楷體" w:hAnsi="標楷體" w:hint="eastAsia"/>
          <w:b/>
        </w:rPr>
        <w:t>）</w:t>
      </w:r>
      <w:r w:rsidR="00B11327" w:rsidRPr="000C2A4B">
        <w:rPr>
          <w:rFonts w:ascii="標楷體" w:eastAsia="標楷體" w:hAnsi="標楷體" w:hint="eastAsia"/>
          <w:b/>
        </w:rPr>
        <w:t>請使用「</w:t>
      </w:r>
      <w:r w:rsidR="00CD5892" w:rsidRPr="000C2A4B">
        <w:rPr>
          <w:rFonts w:ascii="標楷體" w:eastAsia="標楷體" w:hAnsi="標楷體" w:hint="eastAsia"/>
          <w:b/>
        </w:rPr>
        <w:t>所以</w:t>
      </w:r>
      <w:r w:rsidR="00B11327" w:rsidRPr="000C2A4B">
        <w:rPr>
          <w:rFonts w:ascii="標楷體" w:eastAsia="標楷體" w:hAnsi="標楷體"/>
          <w:b/>
        </w:rPr>
        <w:t>-</w:t>
      </w:r>
      <w:r w:rsidR="00CD5892" w:rsidRPr="000C2A4B">
        <w:rPr>
          <w:rFonts w:ascii="標楷體" w:eastAsia="標楷體" w:hAnsi="標楷體" w:hint="eastAsia"/>
          <w:b/>
        </w:rPr>
        <w:t>是</w:t>
      </w:r>
      <w:r w:rsidR="00B11327" w:rsidRPr="000C2A4B">
        <w:rPr>
          <w:rFonts w:ascii="標楷體" w:eastAsia="標楷體" w:hAnsi="標楷體" w:hint="eastAsia"/>
          <w:b/>
        </w:rPr>
        <w:t>」的句型，重述</w:t>
      </w:r>
      <w:r w:rsidR="005C4BC9" w:rsidRPr="000C2A4B">
        <w:rPr>
          <w:rFonts w:ascii="標楷體" w:eastAsia="標楷體" w:hAnsi="標楷體" w:hint="eastAsia"/>
          <w:b/>
        </w:rPr>
        <w:t>「西伯幽而演《易》，周旦顯而制《禮》， 不以隱約而弗務，不以康樂而加思」一句。</w:t>
      </w:r>
    </w:p>
    <w:p w14:paraId="6C81D4FD" w14:textId="4BD4D5FC" w:rsidR="00CD5892" w:rsidRPr="00490FA0" w:rsidRDefault="005C4BC9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0C2A4B">
        <w:rPr>
          <w:rFonts w:ascii="標楷體" w:eastAsia="標楷體" w:hAnsi="標楷體"/>
          <w:b/>
        </w:rPr>
        <w:t>ANS</w:t>
      </w:r>
      <w:r w:rsidRPr="000C2A4B">
        <w:rPr>
          <w:rFonts w:ascii="標楷體" w:eastAsia="標楷體" w:hAnsi="標楷體" w:hint="eastAsia"/>
          <w:b/>
        </w:rPr>
        <w:t>：所以「</w:t>
      </w:r>
      <w:r w:rsidRPr="000C2A4B">
        <w:rPr>
          <w:rFonts w:asciiTheme="minorEastAsia" w:eastAsiaTheme="minorEastAsia" w:hAnsiTheme="minorEastAsia" w:hint="eastAsia"/>
          <w:color w:val="00B0F0"/>
          <w:shd w:val="clear" w:color="auto" w:fill="FFFFFF"/>
        </w:rPr>
        <w:t>西伯幽而演《易》」</w:t>
      </w:r>
      <w:r w:rsidR="00CD5892" w:rsidRPr="000C2A4B">
        <w:rPr>
          <w:rFonts w:asciiTheme="minorEastAsia" w:eastAsiaTheme="minorEastAsia" w:hAnsiTheme="minorEastAsia" w:hint="eastAsia"/>
          <w:color w:val="00B0F0"/>
          <w:shd w:val="clear" w:color="auto" w:fill="FFFFFF"/>
        </w:rPr>
        <w:t>，</w:t>
      </w:r>
      <w:r w:rsidR="00CD5892" w:rsidRPr="000C2A4B">
        <w:rPr>
          <w:rFonts w:ascii="標楷體" w:eastAsia="標楷體" w:hAnsi="標楷體" w:hint="eastAsia"/>
          <w:b/>
        </w:rPr>
        <w:t>是「</w:t>
      </w:r>
      <w:r w:rsidR="00CD5892" w:rsidRPr="000C2A4B">
        <w:rPr>
          <w:rFonts w:asciiTheme="minorEastAsia" w:eastAsiaTheme="minorEastAsia" w:hAnsiTheme="minorEastAsia" w:hint="eastAsia"/>
          <w:color w:val="00B0F0"/>
          <w:shd w:val="clear" w:color="auto" w:fill="FFFFFF"/>
        </w:rPr>
        <w:t>不以隱約而弗務</w:t>
      </w:r>
      <w:r w:rsidR="00CD5892" w:rsidRPr="000C2A4B">
        <w:rPr>
          <w:rFonts w:ascii="標楷體" w:eastAsia="標楷體" w:hAnsi="標楷體" w:hint="eastAsia"/>
          <w:b/>
        </w:rPr>
        <w:t>」</w:t>
      </w:r>
      <w:r w:rsidRPr="000C2A4B">
        <w:rPr>
          <w:rFonts w:ascii="標楷體" w:eastAsia="標楷體" w:hAnsi="標楷體" w:hint="eastAsia"/>
          <w:b/>
        </w:rPr>
        <w:t>；所以「</w:t>
      </w:r>
      <w:r w:rsidRPr="000C2A4B">
        <w:rPr>
          <w:rFonts w:asciiTheme="minorEastAsia" w:eastAsiaTheme="minorEastAsia" w:hAnsiTheme="minorEastAsia" w:hint="eastAsia"/>
          <w:color w:val="00B0F0"/>
          <w:shd w:val="clear" w:color="auto" w:fill="FFFFFF"/>
        </w:rPr>
        <w:t>周旦顯而制《禮》</w:t>
      </w:r>
      <w:r w:rsidRPr="000C2A4B">
        <w:rPr>
          <w:rFonts w:ascii="標楷體" w:eastAsia="標楷體" w:hAnsi="標楷體" w:hint="eastAsia"/>
          <w:b/>
        </w:rPr>
        <w:t>」</w:t>
      </w:r>
      <w:r w:rsidR="00CD5892" w:rsidRPr="000C2A4B">
        <w:rPr>
          <w:rFonts w:ascii="標楷體" w:eastAsia="標楷體" w:hAnsi="標楷體" w:hint="eastAsia"/>
          <w:b/>
        </w:rPr>
        <w:t>，是「</w:t>
      </w:r>
      <w:r w:rsidR="00CD5892" w:rsidRPr="000C2A4B">
        <w:rPr>
          <w:rFonts w:asciiTheme="minorEastAsia" w:eastAsiaTheme="minorEastAsia" w:hAnsiTheme="minorEastAsia" w:hint="eastAsia"/>
          <w:color w:val="00B0F0"/>
          <w:shd w:val="clear" w:color="auto" w:fill="FFFFFF"/>
        </w:rPr>
        <w:t>不以康樂而加思</w:t>
      </w:r>
      <w:r w:rsidR="00CD5892" w:rsidRPr="000C2A4B">
        <w:rPr>
          <w:rFonts w:ascii="標楷體" w:eastAsia="標楷體" w:hAnsi="標楷體" w:hint="eastAsia"/>
          <w:b/>
        </w:rPr>
        <w:t>」</w:t>
      </w:r>
      <w:r w:rsidRPr="000C2A4B">
        <w:rPr>
          <w:rFonts w:ascii="標楷體" w:eastAsia="標楷體" w:hAnsi="標楷體" w:hint="eastAsia"/>
          <w:b/>
        </w:rPr>
        <w:t>。</w:t>
      </w:r>
    </w:p>
    <w:p w14:paraId="1F1C9FA7" w14:textId="531F1835" w:rsidR="00CD5892" w:rsidRPr="004555E5" w:rsidRDefault="005C4BC9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4555E5">
        <w:rPr>
          <w:rFonts w:ascii="標楷體" w:eastAsia="標楷體" w:hAnsi="標楷體" w:hint="eastAsia"/>
          <w:b/>
        </w:rPr>
        <w:t>（</w:t>
      </w:r>
      <w:r w:rsidR="00573251" w:rsidRPr="004555E5">
        <w:rPr>
          <w:rFonts w:ascii="標楷體" w:eastAsia="標楷體" w:hAnsi="標楷體"/>
          <w:b/>
        </w:rPr>
        <w:t>3</w:t>
      </w:r>
      <w:r w:rsidRPr="004555E5">
        <w:rPr>
          <w:rFonts w:ascii="標楷體" w:eastAsia="標楷體" w:hAnsi="標楷體" w:hint="eastAsia"/>
          <w:b/>
        </w:rPr>
        <w:t>）承上，</w:t>
      </w:r>
      <w:r w:rsidR="00A6506B" w:rsidRPr="004555E5">
        <w:rPr>
          <w:rFonts w:ascii="標楷體" w:eastAsia="標楷體" w:hAnsi="標楷體" w:hint="eastAsia"/>
          <w:b/>
        </w:rPr>
        <w:t>這個句子的論述關鍵何者是論述重點？</w:t>
      </w:r>
      <w:r w:rsidR="00FE2F56">
        <w:rPr>
          <w:rFonts w:ascii="標楷體" w:eastAsia="標楷體" w:hAnsi="標楷體" w:hint="eastAsia"/>
          <w:b/>
        </w:rPr>
        <w:t>（複選）</w:t>
      </w:r>
    </w:p>
    <w:p w14:paraId="630B217C" w14:textId="075B00B1" w:rsidR="00A6506B" w:rsidRPr="004555E5" w:rsidRDefault="00A6506B" w:rsidP="00525515">
      <w:pPr>
        <w:adjustRightInd w:val="0"/>
        <w:snapToGrid w:val="0"/>
        <w:rPr>
          <w:rFonts w:ascii="標楷體" w:eastAsia="標楷體" w:hAnsi="標楷體"/>
        </w:rPr>
      </w:pPr>
      <w:r w:rsidRPr="004555E5">
        <w:rPr>
          <w:rFonts w:asciiTheme="minorEastAsia" w:eastAsiaTheme="minorEastAsia" w:hAnsiTheme="minorEastAsia" w:hint="eastAsia"/>
        </w:rPr>
        <w:t>□</w:t>
      </w:r>
      <w:r w:rsidRPr="004555E5">
        <w:rPr>
          <w:rFonts w:ascii="標楷體" w:eastAsia="標楷體" w:hAnsi="標楷體" w:hint="eastAsia"/>
        </w:rPr>
        <w:t>西伯幽而演《易》</w:t>
      </w:r>
      <w:r w:rsidRPr="004555E5">
        <w:rPr>
          <w:rFonts w:asciiTheme="minorEastAsia" w:eastAsiaTheme="minorEastAsia" w:hAnsiTheme="minorEastAsia" w:hint="eastAsia"/>
        </w:rPr>
        <w:t>□</w:t>
      </w:r>
      <w:r w:rsidRPr="004555E5">
        <w:rPr>
          <w:rFonts w:ascii="標楷體" w:eastAsia="標楷體" w:hAnsi="標楷體" w:hint="eastAsia"/>
        </w:rPr>
        <w:t>周旦顯而制《禮》</w:t>
      </w:r>
      <w:r w:rsidRPr="004555E5">
        <w:rPr>
          <w:rFonts w:asciiTheme="minorEastAsia" w:eastAsiaTheme="minorEastAsia" w:hAnsiTheme="minorEastAsia" w:hint="eastAsia"/>
          <w:color w:val="00B0F0"/>
        </w:rPr>
        <w:t>■</w:t>
      </w:r>
      <w:r w:rsidRPr="004555E5">
        <w:rPr>
          <w:rFonts w:ascii="標楷體" w:eastAsia="標楷體" w:hAnsi="標楷體" w:hint="eastAsia"/>
        </w:rPr>
        <w:t>不以隱約而弗務</w:t>
      </w:r>
      <w:r w:rsidRPr="004555E5">
        <w:rPr>
          <w:rFonts w:asciiTheme="minorEastAsia" w:eastAsiaTheme="minorEastAsia" w:hAnsiTheme="minorEastAsia" w:hint="eastAsia"/>
        </w:rPr>
        <w:t xml:space="preserve"> </w:t>
      </w:r>
      <w:r w:rsidRPr="004555E5">
        <w:rPr>
          <w:rFonts w:asciiTheme="minorEastAsia" w:eastAsiaTheme="minorEastAsia" w:hAnsiTheme="minorEastAsia" w:hint="eastAsia"/>
          <w:color w:val="00B0F0"/>
        </w:rPr>
        <w:t>■</w:t>
      </w:r>
      <w:r w:rsidRPr="004555E5">
        <w:rPr>
          <w:rFonts w:ascii="標楷體" w:eastAsia="標楷體" w:hAnsi="標楷體" w:hint="eastAsia"/>
        </w:rPr>
        <w:t>不以康樂而加思</w:t>
      </w:r>
    </w:p>
    <w:p w14:paraId="39CC4060" w14:textId="738F7DA5" w:rsidR="00573251" w:rsidRPr="004555E5" w:rsidRDefault="00A6506B" w:rsidP="00573251">
      <w:pPr>
        <w:spacing w:beforeLines="50" w:before="180"/>
        <w:rPr>
          <w:rFonts w:ascii="標楷體" w:eastAsia="標楷體" w:hAnsi="標楷體"/>
          <w:b/>
        </w:rPr>
      </w:pPr>
      <w:r w:rsidRPr="004555E5">
        <w:rPr>
          <w:rFonts w:ascii="標楷體" w:eastAsia="標楷體" w:hAnsi="標楷體" w:hint="eastAsia"/>
          <w:b/>
        </w:rPr>
        <w:t>（</w:t>
      </w:r>
      <w:r w:rsidR="00573251" w:rsidRPr="004555E5">
        <w:rPr>
          <w:rFonts w:ascii="標楷體" w:eastAsia="標楷體" w:hAnsi="標楷體"/>
          <w:b/>
        </w:rPr>
        <w:t>4</w:t>
      </w:r>
      <w:r w:rsidRPr="004555E5">
        <w:rPr>
          <w:rFonts w:ascii="標楷體" w:eastAsia="標楷體" w:hAnsi="標楷體" w:hint="eastAsia"/>
          <w:b/>
        </w:rPr>
        <w:t>）</w:t>
      </w:r>
      <w:r w:rsidR="00573251" w:rsidRPr="004555E5">
        <w:rPr>
          <w:rFonts w:ascii="標楷體" w:eastAsia="標楷體" w:hAnsi="標楷體" w:hint="eastAsia"/>
          <w:b/>
        </w:rPr>
        <w:t>句中使用「蓋</w:t>
      </w:r>
      <w:r w:rsidR="00573251" w:rsidRPr="004555E5">
        <w:rPr>
          <w:rFonts w:ascii="標楷體" w:eastAsia="標楷體" w:hAnsi="標楷體"/>
          <w:b/>
        </w:rPr>
        <w:t>-</w:t>
      </w:r>
      <w:r w:rsidR="00573251" w:rsidRPr="004555E5">
        <w:rPr>
          <w:rFonts w:ascii="標楷體" w:eastAsia="標楷體" w:hAnsi="標楷體" w:hint="eastAsia"/>
          <w:b/>
        </w:rPr>
        <w:t>是以</w:t>
      </w:r>
      <w:r w:rsidR="00573251" w:rsidRPr="004555E5">
        <w:rPr>
          <w:rFonts w:ascii="標楷體" w:eastAsia="標楷體" w:hAnsi="標楷體"/>
          <w:b/>
        </w:rPr>
        <w:t>-</w:t>
      </w:r>
      <w:r w:rsidR="00573251" w:rsidRPr="004555E5">
        <w:rPr>
          <w:rFonts w:ascii="標楷體" w:eastAsia="標楷體" w:hAnsi="標楷體" w:hint="eastAsia"/>
          <w:b/>
        </w:rPr>
        <w:t>故</w:t>
      </w:r>
      <w:r w:rsidR="0063087A" w:rsidRPr="004555E5">
        <w:rPr>
          <w:rFonts w:ascii="標楷體" w:eastAsia="標楷體" w:hAnsi="標楷體"/>
          <w:b/>
        </w:rPr>
        <w:t>-</w:t>
      </w:r>
      <w:r w:rsidR="0063087A" w:rsidRPr="004555E5">
        <w:rPr>
          <w:rFonts w:ascii="標楷體" w:eastAsia="標楷體" w:hAnsi="標楷體" w:hint="eastAsia"/>
          <w:b/>
        </w:rPr>
        <w:t>夫然</w:t>
      </w:r>
      <w:r w:rsidR="00573251" w:rsidRPr="004555E5">
        <w:rPr>
          <w:rFonts w:ascii="標楷體" w:eastAsia="標楷體" w:hAnsi="標楷體" w:hint="eastAsia"/>
          <w:b/>
        </w:rPr>
        <w:t>」將本文前半部切成了</w:t>
      </w:r>
      <w:r w:rsidR="00132F60" w:rsidRPr="004555E5">
        <w:rPr>
          <w:rFonts w:ascii="標楷體" w:eastAsia="標楷體" w:hAnsi="標楷體" w:hint="eastAsia"/>
          <w:b/>
        </w:rPr>
        <w:t>四</w:t>
      </w:r>
      <w:r w:rsidR="00573251" w:rsidRPr="004555E5">
        <w:rPr>
          <w:rFonts w:ascii="標楷體" w:eastAsia="標楷體" w:hAnsi="標楷體" w:hint="eastAsia"/>
          <w:b/>
        </w:rPr>
        <w:t>個層次，你可否將這</w:t>
      </w:r>
      <w:r w:rsidR="00303556">
        <w:rPr>
          <w:rFonts w:ascii="標楷體" w:eastAsia="標楷體" w:hAnsi="標楷體" w:hint="eastAsia"/>
          <w:b/>
        </w:rPr>
        <w:t>四</w:t>
      </w:r>
      <w:bookmarkStart w:id="1" w:name="_GoBack"/>
      <w:bookmarkEnd w:id="1"/>
      <w:r w:rsidR="00573251" w:rsidRPr="004555E5">
        <w:rPr>
          <w:rFonts w:ascii="標楷體" w:eastAsia="標楷體" w:hAnsi="標楷體" w:hint="eastAsia"/>
          <w:b/>
        </w:rPr>
        <w:t>個層次切出來？</w:t>
      </w:r>
    </w:p>
    <w:p w14:paraId="58072714" w14:textId="2EE83519" w:rsidR="00525515" w:rsidRPr="005919F6" w:rsidRDefault="00573251" w:rsidP="005919F6">
      <w:pPr>
        <w:rPr>
          <w:rFonts w:asciiTheme="minorEastAsia" w:eastAsiaTheme="minorEastAsia" w:hAnsiTheme="minorEastAsia" w:cs="MS Mincho"/>
          <w:color w:val="000000"/>
          <w:shd w:val="clear" w:color="auto" w:fill="FFFFFF"/>
        </w:rPr>
      </w:pPr>
      <w:r w:rsidRPr="004555E5">
        <w:rPr>
          <w:rFonts w:ascii="標楷體" w:eastAsia="標楷體" w:hAnsi="標楷體" w:hint="eastAsia"/>
          <w:b/>
        </w:rPr>
        <w:t>「</w:t>
      </w:r>
      <w:r w:rsidRPr="004555E5">
        <w:rPr>
          <w:rFonts w:asciiTheme="minorEastAsia" w:eastAsiaTheme="minorEastAsia" w:hAnsiTheme="minorEastAsia" w:cs="MS Mincho"/>
          <w:b/>
          <w:color w:val="00B0F0"/>
          <w:shd w:val="clear" w:color="auto" w:fill="FFFFFF"/>
        </w:rPr>
        <w:t>蓋</w:t>
      </w:r>
      <w:r w:rsidRPr="004555E5">
        <w:rPr>
          <w:rFonts w:asciiTheme="minorEastAsia" w:eastAsiaTheme="minorEastAsia" w:hAnsiTheme="minorEastAsia" w:cs="MS Mincho"/>
          <w:color w:val="000000"/>
          <w:shd w:val="clear" w:color="auto" w:fill="FFFFFF"/>
        </w:rPr>
        <w:t>文章，經國之大業，不朽之盛事。年壽有時而盡，榮樂止乎其身，二者必至之常期，未若文章之無窮。</w:t>
      </w:r>
      <w:r w:rsidRPr="004555E5">
        <w:rPr>
          <w:rFonts w:asciiTheme="minorEastAsia" w:eastAsiaTheme="minorEastAsia" w:hAnsiTheme="minorEastAsia" w:cs="MS Mincho" w:hint="eastAsia"/>
          <w:b/>
          <w:color w:val="00B0F0"/>
          <w:shd w:val="clear" w:color="auto" w:fill="FFFFFF"/>
        </w:rPr>
        <w:t>／</w:t>
      </w:r>
      <w:r w:rsidRPr="004555E5">
        <w:rPr>
          <w:rFonts w:asciiTheme="minorEastAsia" w:eastAsiaTheme="minorEastAsia" w:hAnsiTheme="minorEastAsia" w:cs="MS Mincho"/>
          <w:b/>
          <w:color w:val="00B0F0"/>
          <w:shd w:val="clear" w:color="auto" w:fill="FFFFFF"/>
        </w:rPr>
        <w:t>是以</w:t>
      </w:r>
      <w:r w:rsidRPr="004555E5">
        <w:rPr>
          <w:rFonts w:asciiTheme="minorEastAsia" w:eastAsiaTheme="minorEastAsia" w:hAnsiTheme="minorEastAsia" w:cs="MS Mincho"/>
          <w:color w:val="000000"/>
          <w:shd w:val="clear" w:color="auto" w:fill="FFFFFF"/>
        </w:rPr>
        <w:t>古之作者，寄身於翰墨，見意於篇籍，不假良史之辭，不託飛馳之勢，而聲名自傳於後。</w:t>
      </w:r>
      <w:r w:rsidRPr="004555E5">
        <w:rPr>
          <w:rFonts w:asciiTheme="minorEastAsia" w:eastAsiaTheme="minorEastAsia" w:hAnsiTheme="minorEastAsia" w:cs="MS Mincho" w:hint="eastAsia"/>
          <w:b/>
          <w:color w:val="00B0F0"/>
          <w:shd w:val="clear" w:color="auto" w:fill="FFFFFF"/>
        </w:rPr>
        <w:t>／</w:t>
      </w:r>
      <w:r w:rsidRPr="004555E5">
        <w:rPr>
          <w:rFonts w:asciiTheme="minorEastAsia" w:eastAsiaTheme="minorEastAsia" w:hAnsiTheme="minorEastAsia" w:cs="MS Mincho"/>
          <w:b/>
          <w:color w:val="00B0F0"/>
          <w:shd w:val="clear" w:color="auto" w:fill="FFFFFF"/>
        </w:rPr>
        <w:t>故</w:t>
      </w:r>
      <w:r w:rsidRPr="004555E5">
        <w:rPr>
          <w:rFonts w:asciiTheme="minorEastAsia" w:eastAsiaTheme="minorEastAsia" w:hAnsiTheme="minorEastAsia" w:cs="MS Mincho"/>
          <w:color w:val="000000"/>
          <w:shd w:val="clear" w:color="auto" w:fill="FFFFFF"/>
        </w:rPr>
        <w:t>西伯幽而演易，周旦顥而制禮，不以隱約而弗務，不以康樂而加思。</w:t>
      </w:r>
      <w:r w:rsidR="0063087A" w:rsidRPr="004555E5">
        <w:rPr>
          <w:rFonts w:asciiTheme="minorEastAsia" w:eastAsiaTheme="minorEastAsia" w:hAnsiTheme="minorEastAsia" w:cs="MS Mincho" w:hint="eastAsia"/>
          <w:b/>
          <w:color w:val="00B0F0"/>
          <w:shd w:val="clear" w:color="auto" w:fill="FFFFFF"/>
        </w:rPr>
        <w:t>／</w:t>
      </w:r>
      <w:r w:rsidR="0063087A" w:rsidRPr="004555E5">
        <w:rPr>
          <w:rFonts w:asciiTheme="minorEastAsia" w:eastAsiaTheme="minorEastAsia" w:hAnsiTheme="minorEastAsia" w:cs="MS Mincho"/>
          <w:b/>
          <w:color w:val="00B0F0"/>
          <w:shd w:val="clear" w:color="auto" w:fill="FFFFFF"/>
        </w:rPr>
        <w:t>夫然</w:t>
      </w:r>
      <w:r w:rsidR="0063087A" w:rsidRPr="004555E5">
        <w:rPr>
          <w:rFonts w:asciiTheme="minorEastAsia" w:eastAsiaTheme="minorEastAsia" w:hAnsiTheme="minorEastAsia" w:cs="MS Mincho"/>
          <w:color w:val="000000"/>
          <w:shd w:val="clear" w:color="auto" w:fill="FFFFFF"/>
        </w:rPr>
        <w:t>，則古人賤尺璧而重寸陰，懼乎時之過已。</w:t>
      </w:r>
      <w:r w:rsidRPr="004555E5">
        <w:rPr>
          <w:rFonts w:asciiTheme="minorEastAsia" w:eastAsiaTheme="minorEastAsia" w:hAnsiTheme="minorEastAsia" w:cs="MS Mincho" w:hint="eastAsia"/>
          <w:color w:val="000000"/>
          <w:shd w:val="clear" w:color="auto" w:fill="FFFFFF"/>
        </w:rPr>
        <w:t>」</w:t>
      </w:r>
    </w:p>
    <w:p w14:paraId="1A21DA37" w14:textId="7B0C1ACF" w:rsidR="00A6506B" w:rsidRDefault="00BC77A4" w:rsidP="003042D1">
      <w:pPr>
        <w:spacing w:beforeLines="50" w:before="180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 w:hint="eastAsia"/>
          <w:b/>
        </w:rPr>
        <w:t>）承上，請依據這段文字的特質，將原文填入表格：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1"/>
        <w:gridCol w:w="7141"/>
      </w:tblGrid>
      <w:tr w:rsidR="0063087A" w14:paraId="2A75EF75" w14:textId="77777777" w:rsidTr="0063087A">
        <w:tc>
          <w:tcPr>
            <w:tcW w:w="810" w:type="pct"/>
            <w:vAlign w:val="center"/>
          </w:tcPr>
          <w:p w14:paraId="74E7CC4B" w14:textId="2B33DBE0" w:rsidR="00BC77A4" w:rsidRDefault="00BC77A4" w:rsidP="007D287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立論</w:t>
            </w:r>
          </w:p>
        </w:tc>
        <w:tc>
          <w:tcPr>
            <w:tcW w:w="4190" w:type="pct"/>
          </w:tcPr>
          <w:p w14:paraId="7B9551F4" w14:textId="71F9D1C5" w:rsidR="00BC77A4" w:rsidRPr="005919F6" w:rsidRDefault="007D2874" w:rsidP="00525515">
            <w:pPr>
              <w:rPr>
                <w:rFonts w:asciiTheme="minorEastAsia" w:eastAsiaTheme="minorEastAsia" w:hAnsiTheme="minorEastAsia"/>
                <w:b/>
                <w:color w:val="00B0F0"/>
              </w:rPr>
            </w:pPr>
            <w:r w:rsidRPr="005919F6">
              <w:rPr>
                <w:rFonts w:asciiTheme="minorEastAsia" w:eastAsiaTheme="minorEastAsia" w:hAnsiTheme="minorEastAsia" w:cs="MS Mincho"/>
                <w:b/>
                <w:color w:val="000000" w:themeColor="text1"/>
                <w:shd w:val="clear" w:color="auto" w:fill="FFFFFF"/>
              </w:rPr>
              <w:t>蓋</w:t>
            </w:r>
            <w:r w:rsidRPr="005919F6">
              <w:rPr>
                <w:rFonts w:asciiTheme="minorEastAsia" w:eastAsiaTheme="minorEastAsia" w:hAnsiTheme="minorEastAsia" w:cs="MS Mincho"/>
                <w:color w:val="00B0F0"/>
                <w:shd w:val="clear" w:color="auto" w:fill="FFFFFF"/>
              </w:rPr>
              <w:t>文章，經國之大業，不朽之盛事。</w:t>
            </w:r>
          </w:p>
        </w:tc>
      </w:tr>
      <w:tr w:rsidR="0063087A" w14:paraId="26DE33C8" w14:textId="77777777" w:rsidTr="0063087A">
        <w:tc>
          <w:tcPr>
            <w:tcW w:w="810" w:type="pct"/>
            <w:vAlign w:val="center"/>
          </w:tcPr>
          <w:p w14:paraId="0970320D" w14:textId="7F86EA53" w:rsidR="00BC77A4" w:rsidRDefault="00BC77A4" w:rsidP="007D287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90" w:type="pct"/>
          </w:tcPr>
          <w:p w14:paraId="303CC855" w14:textId="7BA1403B" w:rsidR="00BC77A4" w:rsidRPr="005919F6" w:rsidRDefault="007D2874" w:rsidP="00525515">
            <w:pPr>
              <w:rPr>
                <w:rFonts w:asciiTheme="minorEastAsia" w:eastAsiaTheme="minorEastAsia" w:hAnsiTheme="minorEastAsia"/>
                <w:b/>
                <w:color w:val="00B0F0"/>
              </w:rPr>
            </w:pPr>
            <w:r w:rsidRPr="005919F6">
              <w:rPr>
                <w:rFonts w:asciiTheme="minorEastAsia" w:eastAsiaTheme="minorEastAsia" w:hAnsiTheme="minorEastAsia" w:cs="MS Mincho"/>
                <w:color w:val="00B0F0"/>
                <w:shd w:val="clear" w:color="auto" w:fill="FFFFFF"/>
              </w:rPr>
              <w:t>年壽有時而盡，榮樂止乎其身，二者必至之常期，未若文章之無窮。</w:t>
            </w:r>
          </w:p>
        </w:tc>
      </w:tr>
      <w:tr w:rsidR="0063087A" w14:paraId="29A67797" w14:textId="77777777" w:rsidTr="0063087A">
        <w:tc>
          <w:tcPr>
            <w:tcW w:w="810" w:type="pct"/>
            <w:vAlign w:val="center"/>
          </w:tcPr>
          <w:p w14:paraId="35753D66" w14:textId="75D87D11" w:rsidR="00BC77A4" w:rsidRDefault="00BC77A4" w:rsidP="007D287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鋪陳</w:t>
            </w:r>
          </w:p>
        </w:tc>
        <w:tc>
          <w:tcPr>
            <w:tcW w:w="4190" w:type="pct"/>
          </w:tcPr>
          <w:p w14:paraId="6DC13F4E" w14:textId="0DB2D2D5" w:rsidR="00BC77A4" w:rsidRPr="005919F6" w:rsidRDefault="007D2874" w:rsidP="00525515">
            <w:pPr>
              <w:rPr>
                <w:rFonts w:asciiTheme="minorEastAsia" w:eastAsiaTheme="minorEastAsia" w:hAnsiTheme="minorEastAsia"/>
                <w:b/>
                <w:color w:val="00B0F0"/>
              </w:rPr>
            </w:pPr>
            <w:r w:rsidRPr="005919F6">
              <w:rPr>
                <w:rFonts w:asciiTheme="minorEastAsia" w:eastAsiaTheme="minorEastAsia" w:hAnsiTheme="minorEastAsia" w:cs="MS Mincho"/>
                <w:b/>
                <w:color w:val="000000" w:themeColor="text1"/>
                <w:shd w:val="clear" w:color="auto" w:fill="FFFFFF"/>
              </w:rPr>
              <w:t>是以</w:t>
            </w:r>
            <w:r w:rsidRPr="005919F6">
              <w:rPr>
                <w:rFonts w:asciiTheme="minorEastAsia" w:eastAsiaTheme="minorEastAsia" w:hAnsiTheme="minorEastAsia" w:cs="MS Mincho"/>
                <w:color w:val="00B0F0"/>
                <w:shd w:val="clear" w:color="auto" w:fill="FFFFFF"/>
              </w:rPr>
              <w:t>古之作者，寄身於翰墨，見意於篇籍，不假良史之辭，不託飛</w:t>
            </w:r>
            <w:r w:rsidRPr="005919F6">
              <w:rPr>
                <w:rFonts w:asciiTheme="minorEastAsia" w:eastAsiaTheme="minorEastAsia" w:hAnsiTheme="minorEastAsia" w:cs="MS Mincho"/>
                <w:color w:val="00B0F0"/>
                <w:shd w:val="clear" w:color="auto" w:fill="FFFFFF"/>
              </w:rPr>
              <w:lastRenderedPageBreak/>
              <w:t>馳之勢，而聲名自傳於後。</w:t>
            </w:r>
          </w:p>
        </w:tc>
      </w:tr>
      <w:tr w:rsidR="007D2874" w14:paraId="414005E3" w14:textId="77777777" w:rsidTr="0063087A">
        <w:trPr>
          <w:trHeight w:val="745"/>
        </w:trPr>
        <w:tc>
          <w:tcPr>
            <w:tcW w:w="810" w:type="pct"/>
            <w:vAlign w:val="center"/>
          </w:tcPr>
          <w:p w14:paraId="75F01006" w14:textId="4359D941" w:rsidR="00BC77A4" w:rsidRDefault="00BC77A4" w:rsidP="007D287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舉例</w:t>
            </w:r>
          </w:p>
        </w:tc>
        <w:tc>
          <w:tcPr>
            <w:tcW w:w="4190" w:type="pct"/>
          </w:tcPr>
          <w:p w14:paraId="15A3A00E" w14:textId="38099646" w:rsidR="00BC77A4" w:rsidRPr="005919F6" w:rsidRDefault="007D2874" w:rsidP="00525515">
            <w:pPr>
              <w:rPr>
                <w:rFonts w:asciiTheme="minorEastAsia" w:eastAsiaTheme="minorEastAsia" w:hAnsiTheme="minorEastAsia"/>
                <w:b/>
                <w:color w:val="00B0F0"/>
              </w:rPr>
            </w:pPr>
            <w:r w:rsidRPr="005919F6">
              <w:rPr>
                <w:rFonts w:asciiTheme="minorEastAsia" w:eastAsiaTheme="minorEastAsia" w:hAnsiTheme="minorEastAsia" w:cs="MS Mincho"/>
                <w:b/>
                <w:color w:val="000000" w:themeColor="text1"/>
                <w:shd w:val="clear" w:color="auto" w:fill="FFFFFF"/>
              </w:rPr>
              <w:t>故</w:t>
            </w:r>
            <w:r w:rsidR="00B04726">
              <w:rPr>
                <w:rFonts w:asciiTheme="minorEastAsia" w:eastAsiaTheme="minorEastAsia" w:hAnsiTheme="minorEastAsia" w:cs="MS Mincho"/>
                <w:color w:val="00B0F0"/>
                <w:shd w:val="clear" w:color="auto" w:fill="FFFFFF"/>
              </w:rPr>
              <w:t>西伯幽而演易，周旦</w:t>
            </w:r>
            <w:r w:rsidR="00B04726">
              <w:rPr>
                <w:rFonts w:asciiTheme="minorEastAsia" w:eastAsiaTheme="minorEastAsia" w:hAnsiTheme="minorEastAsia" w:cs="MS Mincho" w:hint="eastAsia"/>
                <w:color w:val="00B0F0"/>
                <w:shd w:val="clear" w:color="auto" w:fill="FFFFFF"/>
              </w:rPr>
              <w:t>顯</w:t>
            </w:r>
            <w:r w:rsidRPr="005919F6">
              <w:rPr>
                <w:rFonts w:asciiTheme="minorEastAsia" w:eastAsiaTheme="minorEastAsia" w:hAnsiTheme="minorEastAsia" w:cs="MS Mincho"/>
                <w:color w:val="00B0F0"/>
                <w:shd w:val="clear" w:color="auto" w:fill="FFFFFF"/>
              </w:rPr>
              <w:t>而制禮，不以隱約而弗務，不以康樂而加思。</w:t>
            </w:r>
          </w:p>
        </w:tc>
      </w:tr>
      <w:tr w:rsidR="0063087A" w14:paraId="1D0AA9EB" w14:textId="77777777" w:rsidTr="0063087A">
        <w:tc>
          <w:tcPr>
            <w:tcW w:w="810" w:type="pct"/>
            <w:vAlign w:val="center"/>
          </w:tcPr>
          <w:p w14:paraId="6E5D6A45" w14:textId="6B68B6C3" w:rsidR="0063087A" w:rsidRDefault="00132F60" w:rsidP="007D287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總結</w:t>
            </w:r>
          </w:p>
        </w:tc>
        <w:tc>
          <w:tcPr>
            <w:tcW w:w="4190" w:type="pct"/>
          </w:tcPr>
          <w:p w14:paraId="10C2D24E" w14:textId="161CD61F" w:rsidR="0063087A" w:rsidRPr="005919F6" w:rsidRDefault="0063087A" w:rsidP="00525515">
            <w:pPr>
              <w:rPr>
                <w:rFonts w:asciiTheme="minorEastAsia" w:eastAsiaTheme="minorEastAsia" w:hAnsiTheme="minorEastAsia" w:cs="MS Mincho"/>
                <w:b/>
                <w:color w:val="000000" w:themeColor="text1"/>
                <w:shd w:val="clear" w:color="auto" w:fill="FFFFFF"/>
              </w:rPr>
            </w:pPr>
            <w:r w:rsidRPr="005919F6">
              <w:rPr>
                <w:rFonts w:asciiTheme="minorEastAsia" w:eastAsiaTheme="minorEastAsia" w:hAnsiTheme="minorEastAsia" w:cs="MS Mincho"/>
                <w:b/>
                <w:shd w:val="clear" w:color="auto" w:fill="FFFFFF"/>
              </w:rPr>
              <w:t>夫然</w:t>
            </w:r>
            <w:r w:rsidRPr="005919F6">
              <w:rPr>
                <w:rFonts w:asciiTheme="minorEastAsia" w:eastAsiaTheme="minorEastAsia" w:hAnsiTheme="minorEastAsia" w:cs="MS Mincho"/>
                <w:color w:val="000000"/>
                <w:shd w:val="clear" w:color="auto" w:fill="FFFFFF"/>
              </w:rPr>
              <w:t>，</w:t>
            </w:r>
            <w:r w:rsidRPr="005919F6">
              <w:rPr>
                <w:rFonts w:asciiTheme="minorEastAsia" w:eastAsiaTheme="minorEastAsia" w:hAnsiTheme="minorEastAsia" w:cs="MS Mincho"/>
                <w:color w:val="00B0F0"/>
                <w:shd w:val="clear" w:color="auto" w:fill="FFFFFF"/>
              </w:rPr>
              <w:t>則古人賤尺璧而重寸陰，懼乎時之過已。</w:t>
            </w:r>
          </w:p>
        </w:tc>
      </w:tr>
    </w:tbl>
    <w:p w14:paraId="5679D797" w14:textId="111A9F8D" w:rsidR="00B701BF" w:rsidRPr="00132F60" w:rsidRDefault="00A07CB8" w:rsidP="00132F60">
      <w:pPr>
        <w:pStyle w:val="af3"/>
        <w:numPr>
          <w:ilvl w:val="0"/>
          <w:numId w:val="6"/>
        </w:numPr>
        <w:adjustRightInd w:val="0"/>
        <w:snapToGrid w:val="0"/>
        <w:spacing w:beforeLines="50" w:before="180" w:line="240" w:lineRule="atLeas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Cs w:val="24"/>
        </w:rPr>
        <w:t>前後</w:t>
      </w:r>
      <w:r w:rsidR="00132F60" w:rsidRPr="00132F60">
        <w:rPr>
          <w:rFonts w:ascii="標楷體" w:eastAsia="標楷體" w:hAnsi="標楷體" w:hint="eastAsia"/>
          <w:b/>
        </w:rPr>
        <w:t>對照</w:t>
      </w:r>
    </w:p>
    <w:p w14:paraId="6B809F59" w14:textId="63923146" w:rsidR="00E73928" w:rsidRPr="005919F6" w:rsidRDefault="007B354B" w:rsidP="007B354B">
      <w:pPr>
        <w:rPr>
          <w:rFonts w:asciiTheme="minorEastAsia" w:eastAsiaTheme="minorEastAsia" w:hAnsiTheme="minorEastAsia" w:cs="MS Mincho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 w:hint="eastAsia"/>
          <w:b/>
        </w:rPr>
        <w:t>）</w:t>
      </w:r>
      <w:r w:rsidR="00E73928">
        <w:rPr>
          <w:rFonts w:ascii="標楷體" w:eastAsia="標楷體" w:hAnsi="標楷體" w:hint="eastAsia"/>
          <w:b/>
        </w:rPr>
        <w:t>從下文中，找出本段前、後的「承上啟下」關鍵句：「</w:t>
      </w:r>
      <w:r w:rsidRPr="005919F6">
        <w:rPr>
          <w:rFonts w:asciiTheme="minorEastAsia" w:eastAsiaTheme="minorEastAsia" w:hAnsiTheme="minorEastAsia" w:cs="MS Mincho"/>
          <w:color w:val="000000"/>
          <w:shd w:val="clear" w:color="auto" w:fill="FFFFFF"/>
        </w:rPr>
        <w:t>而人多不強力；貧賤則懾於饑寒，富貴則流於逸樂，遂</w:t>
      </w:r>
      <w:r w:rsidR="00E73928" w:rsidRPr="005919F6">
        <w:rPr>
          <w:rFonts w:asciiTheme="minorEastAsia" w:eastAsiaTheme="minorEastAsia" w:hAnsiTheme="minorEastAsia" w:cs="MS Mincho"/>
          <w:color w:val="000000"/>
          <w:shd w:val="clear" w:color="auto" w:fill="FFFFFF"/>
        </w:rPr>
        <w:t>營</w:t>
      </w:r>
      <w:r w:rsidRPr="005919F6">
        <w:rPr>
          <w:rFonts w:asciiTheme="minorEastAsia" w:eastAsiaTheme="minorEastAsia" w:hAnsiTheme="minorEastAsia" w:cs="MS Mincho"/>
          <w:color w:val="000000"/>
          <w:shd w:val="clear" w:color="auto" w:fill="FFFFFF"/>
        </w:rPr>
        <w:t>目前之務，而遺千載之功。日月逝於上，體貌衰於下，忽然與萬物遷化，斯志士之大痛也！融等已逝，唯幹著論，成一家言。</w:t>
      </w:r>
      <w:r w:rsidR="00E73928" w:rsidRPr="005919F6">
        <w:rPr>
          <w:rFonts w:asciiTheme="minorEastAsia" w:eastAsiaTheme="minorEastAsia" w:hAnsiTheme="minorEastAsia" w:cs="MS Mincho" w:hint="eastAsia"/>
          <w:color w:val="000000"/>
          <w:shd w:val="clear" w:color="auto" w:fill="FFFFFF"/>
        </w:rPr>
        <w:t>」？</w:t>
      </w:r>
    </w:p>
    <w:p w14:paraId="1C85B0BC" w14:textId="406E00F5" w:rsidR="007B354B" w:rsidRPr="005919F6" w:rsidRDefault="00E73928" w:rsidP="007B354B">
      <w:pPr>
        <w:rPr>
          <w:rFonts w:asciiTheme="minorEastAsia" w:eastAsiaTheme="minorEastAsia" w:hAnsiTheme="minorEastAsia" w:cs="MS Mincho"/>
          <w:color w:val="00B0F0"/>
          <w:shd w:val="clear" w:color="auto" w:fill="FFFFFF"/>
        </w:rPr>
      </w:pPr>
      <w:r w:rsidRPr="005919F6">
        <w:rPr>
          <w:rFonts w:asciiTheme="minorEastAsia" w:eastAsiaTheme="minorEastAsia" w:hAnsiTheme="minorEastAsia" w:cs="MS Mincho"/>
          <w:color w:val="000000"/>
          <w:shd w:val="clear" w:color="auto" w:fill="FFFFFF"/>
        </w:rPr>
        <w:t>ANS</w:t>
      </w:r>
      <w:r w:rsidRPr="005919F6">
        <w:rPr>
          <w:rFonts w:asciiTheme="minorEastAsia" w:eastAsiaTheme="minorEastAsia" w:hAnsiTheme="minorEastAsia" w:cs="MS Mincho" w:hint="eastAsia"/>
          <w:color w:val="000000"/>
          <w:shd w:val="clear" w:color="auto" w:fill="FFFFFF"/>
        </w:rPr>
        <w:t>：</w:t>
      </w:r>
      <w:r w:rsidRPr="005919F6">
        <w:rPr>
          <w:rFonts w:asciiTheme="minorEastAsia" w:eastAsiaTheme="minorEastAsia" w:hAnsiTheme="minorEastAsia" w:cs="MS Mincho"/>
          <w:color w:val="00B0F0"/>
          <w:shd w:val="clear" w:color="auto" w:fill="FFFFFF"/>
        </w:rPr>
        <w:t>而人多不強力；貧賤則懾於饑寒，富貴則流於逸樂，營遂目前之務，而遺千載之功。</w:t>
      </w:r>
    </w:p>
    <w:p w14:paraId="4C8F95EB" w14:textId="7DA35A9A" w:rsidR="00B53D4C" w:rsidRDefault="00E73928" w:rsidP="00132F60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 w:hint="eastAsia"/>
          <w:b/>
        </w:rPr>
        <w:t>）</w:t>
      </w:r>
      <w:r w:rsidR="00B53D4C">
        <w:rPr>
          <w:rFonts w:ascii="標楷體" w:eastAsia="標楷體" w:hAnsi="標楷體" w:hint="eastAsia"/>
          <w:b/>
        </w:rPr>
        <w:t>「人多不強力」所批判的的是什麼人？</w:t>
      </w:r>
    </w:p>
    <w:p w14:paraId="6148615E" w14:textId="45048D2F" w:rsidR="00B53D4C" w:rsidRPr="00B53D4C" w:rsidRDefault="00B53D4C" w:rsidP="005919F6">
      <w:pPr>
        <w:adjustRightInd w:val="0"/>
        <w:snapToGrid w:val="0"/>
        <w:rPr>
          <w:rFonts w:asciiTheme="minorEastAsia" w:eastAsiaTheme="minorEastAsia" w:hAnsiTheme="minorEastAsia"/>
        </w:rPr>
      </w:pPr>
      <w:r w:rsidRPr="00573251"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 w:hint="eastAsia"/>
        </w:rPr>
        <w:t xml:space="preserve">古人 </w:t>
      </w:r>
      <w:r w:rsidRPr="00573251">
        <w:rPr>
          <w:rFonts w:asciiTheme="minorEastAsia" w:eastAsiaTheme="minorEastAsia" w:hAnsiTheme="minorEastAsia" w:hint="eastAsia"/>
          <w:color w:val="00B0F0"/>
        </w:rPr>
        <w:t>■</w:t>
      </w:r>
      <w:r>
        <w:rPr>
          <w:rFonts w:asciiTheme="minorEastAsia" w:eastAsiaTheme="minorEastAsia" w:hAnsiTheme="minorEastAsia" w:hint="eastAsia"/>
        </w:rPr>
        <w:t xml:space="preserve">今人 </w:t>
      </w:r>
      <w:r w:rsidRPr="00573251"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 w:hint="eastAsia"/>
        </w:rPr>
        <w:t xml:space="preserve">傅毅 </w:t>
      </w:r>
      <w:r w:rsidRPr="00573251"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 w:hint="eastAsia"/>
        </w:rPr>
        <w:t xml:space="preserve">班固 </w:t>
      </w:r>
      <w:r w:rsidRPr="00573251"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 w:hint="eastAsia"/>
        </w:rPr>
        <w:t>徐幹</w:t>
      </w:r>
    </w:p>
    <w:p w14:paraId="103440B3" w14:textId="7CC70050" w:rsidR="00132F60" w:rsidRDefault="00B53D4C" w:rsidP="00132F60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/>
          <w:b/>
        </w:rPr>
        <w:t>3</w:t>
      </w:r>
      <w:r>
        <w:rPr>
          <w:rFonts w:ascii="標楷體" w:eastAsia="標楷體" w:hAnsi="標楷體" w:hint="eastAsia"/>
          <w:b/>
        </w:rPr>
        <w:t>）</w:t>
      </w:r>
      <w:r w:rsidR="00E73928">
        <w:rPr>
          <w:rFonts w:ascii="標楷體" w:eastAsia="標楷體" w:hAnsi="標楷體" w:hint="eastAsia"/>
          <w:b/>
        </w:rPr>
        <w:t>請從</w:t>
      </w:r>
      <w:r w:rsidR="00B04726">
        <w:rPr>
          <w:rFonts w:ascii="標楷體" w:eastAsia="標楷體" w:hAnsi="標楷體" w:hint="eastAsia"/>
          <w:b/>
        </w:rPr>
        <w:t>「</w:t>
      </w:r>
      <w:r w:rsidR="00E73928">
        <w:rPr>
          <w:rFonts w:ascii="標楷體" w:eastAsia="標楷體" w:hAnsi="標楷體" w:hint="eastAsia"/>
          <w:b/>
        </w:rPr>
        <w:t>段前</w:t>
      </w:r>
      <w:r w:rsidR="00B04726">
        <w:rPr>
          <w:rFonts w:ascii="標楷體" w:eastAsia="標楷體" w:hAnsi="標楷體" w:hint="eastAsia"/>
          <w:b/>
        </w:rPr>
        <w:t>」</w:t>
      </w:r>
      <w:r w:rsidR="00E73928">
        <w:rPr>
          <w:rFonts w:ascii="標楷體" w:eastAsia="標楷體" w:hAnsi="標楷體" w:hint="eastAsia"/>
          <w:b/>
        </w:rPr>
        <w:t>的句子中，找到能與</w:t>
      </w:r>
      <w:r w:rsidR="00B04726">
        <w:rPr>
          <w:rFonts w:ascii="標楷體" w:eastAsia="標楷體" w:hAnsi="標楷體" w:hint="eastAsia"/>
          <w:b/>
        </w:rPr>
        <w:t>「</w:t>
      </w:r>
      <w:r w:rsidR="00E73928">
        <w:rPr>
          <w:rFonts w:ascii="標楷體" w:eastAsia="標楷體" w:hAnsi="標楷體" w:hint="eastAsia"/>
          <w:b/>
        </w:rPr>
        <w:t>段後</w:t>
      </w:r>
      <w:r w:rsidR="00B04726">
        <w:rPr>
          <w:rFonts w:ascii="標楷體" w:eastAsia="標楷體" w:hAnsi="標楷體" w:hint="eastAsia"/>
          <w:b/>
        </w:rPr>
        <w:t>」</w:t>
      </w:r>
      <w:r w:rsidR="00E73928">
        <w:rPr>
          <w:rFonts w:ascii="標楷體" w:eastAsia="標楷體" w:hAnsi="標楷體" w:hint="eastAsia"/>
          <w:b/>
        </w:rPr>
        <w:t>原文呼應對照的文句？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41"/>
        <w:gridCol w:w="2841"/>
        <w:gridCol w:w="2840"/>
      </w:tblGrid>
      <w:tr w:rsidR="002B0E04" w14:paraId="12B81393" w14:textId="77777777" w:rsidTr="002B0E04">
        <w:tc>
          <w:tcPr>
            <w:tcW w:w="1667" w:type="pct"/>
            <w:vAlign w:val="center"/>
          </w:tcPr>
          <w:p w14:paraId="75206263" w14:textId="3B0ACBAC" w:rsidR="002B0E04" w:rsidRDefault="002B0E04" w:rsidP="00B53D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段前</w:t>
            </w:r>
          </w:p>
        </w:tc>
        <w:tc>
          <w:tcPr>
            <w:tcW w:w="1667" w:type="pct"/>
          </w:tcPr>
          <w:p w14:paraId="46959BF5" w14:textId="539F8579" w:rsidR="002B0E04" w:rsidRDefault="008859CC" w:rsidP="00B53D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連連看</w:t>
            </w:r>
          </w:p>
        </w:tc>
        <w:tc>
          <w:tcPr>
            <w:tcW w:w="1666" w:type="pct"/>
            <w:vAlign w:val="center"/>
          </w:tcPr>
          <w:p w14:paraId="766B7017" w14:textId="06109E4D" w:rsidR="002B0E04" w:rsidRDefault="002B0E04" w:rsidP="00B53D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段後</w:t>
            </w:r>
          </w:p>
        </w:tc>
      </w:tr>
      <w:tr w:rsidR="008859CC" w14:paraId="6B484945" w14:textId="77777777" w:rsidTr="00E76B6A">
        <w:trPr>
          <w:trHeight w:val="360"/>
        </w:trPr>
        <w:tc>
          <w:tcPr>
            <w:tcW w:w="1667" w:type="pct"/>
            <w:vAlign w:val="center"/>
          </w:tcPr>
          <w:p w14:paraId="4C5B1D4D" w14:textId="0B4EF795" w:rsidR="008859CC" w:rsidRPr="00E76B6A" w:rsidRDefault="008859CC" w:rsidP="00E76B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b/>
                <w:shd w:val="clear" w:color="auto" w:fill="FFFFFF"/>
              </w:rPr>
            </w:pPr>
            <w:r w:rsidRPr="00E76B6A">
              <w:rPr>
                <w:rFonts w:ascii="標楷體" w:eastAsia="標楷體" w:hAnsi="標楷體" w:cs="MS Mincho" w:hint="eastAsia"/>
                <w:b/>
                <w:shd w:val="clear" w:color="auto" w:fill="FFFFFF"/>
              </w:rPr>
              <w:t>年壽有時而盡</w:t>
            </w:r>
            <w:r w:rsidRPr="00E76B6A">
              <w:rPr>
                <w:rFonts w:ascii="標楷體" w:eastAsia="標楷體" w:hAnsi="標楷體" w:cs="MS Minch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9410BD2" wp14:editId="6FF048DF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100965</wp:posOffset>
                      </wp:positionV>
                      <wp:extent cx="1828800" cy="800100"/>
                      <wp:effectExtent l="19050" t="1905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0" cy="8001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13F82A" id="直線接點 1" o:spid="_x0000_s1026" style="position:absolute;flip:x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7.95pt" to="279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" strokecolor="#4472c4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67" w:type="pct"/>
            <w:vMerge w:val="restart"/>
          </w:tcPr>
          <w:p w14:paraId="42D416C2" w14:textId="719CCEDA" w:rsidR="008859CC" w:rsidRPr="00E73928" w:rsidRDefault="00CD03F2" w:rsidP="00B53D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Theme="minorEastAsia" w:eastAsiaTheme="minorEastAsia" w:hAnsiTheme="minorEastAsia" w:cs="MS Mincho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EEDAEC" wp14:editId="70287CA8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1326514</wp:posOffset>
                      </wp:positionV>
                      <wp:extent cx="1809750" cy="752475"/>
                      <wp:effectExtent l="19050" t="19050" r="19050" b="28575"/>
                      <wp:wrapNone/>
                      <wp:docPr id="12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09750" cy="7524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1320B" id="直線接點 12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04.45pt" to="135.45pt,1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" strokecolor="#4472c4 [3204]" strokeweight="2.25pt">
                      <v:stroke joinstyle="miter"/>
                    </v:line>
                  </w:pict>
                </mc:Fallback>
              </mc:AlternateContent>
            </w:r>
            <w:r w:rsidR="008859CC">
              <w:rPr>
                <w:rFonts w:asciiTheme="minorEastAsia" w:eastAsiaTheme="minorEastAsia" w:hAnsiTheme="minorEastAsia" w:cs="MS Mincho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6E6CFF" wp14:editId="5C433DBA">
                      <wp:simplePos x="0" y="0"/>
                      <wp:positionH relativeFrom="column">
                        <wp:posOffset>-89536</wp:posOffset>
                      </wp:positionH>
                      <wp:positionV relativeFrom="paragraph">
                        <wp:posOffset>415290</wp:posOffset>
                      </wp:positionV>
                      <wp:extent cx="1838325" cy="9525"/>
                      <wp:effectExtent l="19050" t="19050" r="9525" b="28575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38325" cy="95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6DEC3" id="直線接點 13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32.7pt" to="137.7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" strokecolor="#4472c4 [3204]" strokeweight="2.25pt">
                      <v:stroke joinstyle="miter"/>
                    </v:line>
                  </w:pict>
                </mc:Fallback>
              </mc:AlternateContent>
            </w:r>
            <w:r w:rsidR="008859CC">
              <w:rPr>
                <w:rFonts w:asciiTheme="minorEastAsia" w:eastAsiaTheme="minorEastAsia" w:hAnsiTheme="minorEastAsia" w:cs="MS Mincho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5A77AB" wp14:editId="1AA3FCC9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1272540</wp:posOffset>
                      </wp:positionV>
                      <wp:extent cx="1809750" cy="609600"/>
                      <wp:effectExtent l="19050" t="19050" r="19050" b="1905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0" cy="6096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4C5FE" id="直線接點 1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00.2pt" to="135.45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" strokecolor="#4472c4 [3204]" strokeweight="2.25pt">
                      <v:stroke joinstyle="miter"/>
                    </v:line>
                  </w:pict>
                </mc:Fallback>
              </mc:AlternateContent>
            </w:r>
            <w:r w:rsidR="008859CC">
              <w:rPr>
                <w:rFonts w:asciiTheme="minorEastAsia" w:eastAsiaTheme="minorEastAsia" w:hAnsiTheme="minorEastAsia" w:cs="MS Mincho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5E3136" wp14:editId="20257A4C">
                      <wp:simplePos x="0" y="0"/>
                      <wp:positionH relativeFrom="column">
                        <wp:posOffset>-60961</wp:posOffset>
                      </wp:positionH>
                      <wp:positionV relativeFrom="paragraph">
                        <wp:posOffset>100965</wp:posOffset>
                      </wp:positionV>
                      <wp:extent cx="1781175" cy="676275"/>
                      <wp:effectExtent l="19050" t="19050" r="9525" b="28575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81175" cy="6762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43CF8" id="直線接點 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7.95pt" to="135.4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" strokecolor="#4472c4 [3204]" strokeweight="2.25pt">
                      <v:stroke joinstyle="miter"/>
                    </v:line>
                  </w:pict>
                </mc:Fallback>
              </mc:AlternateContent>
            </w:r>
            <w:r w:rsidR="008859CC">
              <w:rPr>
                <w:rFonts w:asciiTheme="minorEastAsia" w:eastAsiaTheme="minorEastAsia" w:hAnsiTheme="minorEastAsia" w:cs="MS Mincho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0E6973B" wp14:editId="58D16FD4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539115</wp:posOffset>
                      </wp:positionV>
                      <wp:extent cx="1828800" cy="800100"/>
                      <wp:effectExtent l="19050" t="19050" r="19050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0" cy="8001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9EF741" id="直線接點 4" o:spid="_x0000_s1026" style="position:absolute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42.45pt" to="136.95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" strokecolor="#4472c4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66" w:type="pct"/>
            <w:vAlign w:val="center"/>
          </w:tcPr>
          <w:p w14:paraId="5E7FE385" w14:textId="0919EE35" w:rsidR="008859CC" w:rsidRDefault="008859CC" w:rsidP="00E76B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E73928">
              <w:rPr>
                <w:rFonts w:ascii="標楷體" w:eastAsia="標楷體" w:hAnsi="標楷體"/>
                <w:b/>
              </w:rPr>
              <w:t>人多不強力</w:t>
            </w:r>
          </w:p>
        </w:tc>
      </w:tr>
      <w:tr w:rsidR="008859CC" w14:paraId="37ED27DD" w14:textId="77777777" w:rsidTr="00E76B6A">
        <w:tc>
          <w:tcPr>
            <w:tcW w:w="1667" w:type="pct"/>
            <w:vAlign w:val="center"/>
          </w:tcPr>
          <w:p w14:paraId="40B39BC1" w14:textId="018EBD9F" w:rsidR="008859CC" w:rsidRPr="00E76B6A" w:rsidRDefault="008859CC" w:rsidP="00E76B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b/>
                <w:shd w:val="clear" w:color="auto" w:fill="FFFFFF"/>
              </w:rPr>
            </w:pPr>
            <w:r w:rsidRPr="00E76B6A">
              <w:rPr>
                <w:rFonts w:ascii="標楷體" w:eastAsia="標楷體" w:hAnsi="標楷體" w:cs="MS Mincho" w:hint="eastAsia"/>
                <w:b/>
                <w:shd w:val="clear" w:color="auto" w:fill="FFFFFF"/>
              </w:rPr>
              <w:t>榮樂止乎其身</w:t>
            </w:r>
          </w:p>
        </w:tc>
        <w:tc>
          <w:tcPr>
            <w:tcW w:w="1667" w:type="pct"/>
            <w:vMerge/>
          </w:tcPr>
          <w:p w14:paraId="63D2C7CF" w14:textId="4DCB5B69" w:rsidR="008859CC" w:rsidRPr="00E73928" w:rsidRDefault="008859CC" w:rsidP="00B53D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66" w:type="pct"/>
            <w:vAlign w:val="center"/>
          </w:tcPr>
          <w:p w14:paraId="456B140E" w14:textId="76883E81" w:rsidR="008859CC" w:rsidRDefault="008859CC" w:rsidP="00E76B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E73928">
              <w:rPr>
                <w:rFonts w:ascii="標楷體" w:eastAsia="標楷體" w:hAnsi="標楷體"/>
                <w:b/>
              </w:rPr>
              <w:t>貧賤則懾於饑寒，富貴則流於逸樂</w:t>
            </w:r>
          </w:p>
        </w:tc>
      </w:tr>
      <w:tr w:rsidR="008859CC" w14:paraId="194A61BC" w14:textId="77777777" w:rsidTr="00E76B6A">
        <w:tc>
          <w:tcPr>
            <w:tcW w:w="1667" w:type="pct"/>
            <w:vAlign w:val="center"/>
          </w:tcPr>
          <w:p w14:paraId="3AD3B390" w14:textId="70BF4BD8" w:rsidR="008859CC" w:rsidRPr="00E76B6A" w:rsidRDefault="008859CC" w:rsidP="00E76B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b/>
                <w:shd w:val="clear" w:color="auto" w:fill="FFFFFF"/>
              </w:rPr>
            </w:pPr>
            <w:r w:rsidRPr="00E76B6A">
              <w:rPr>
                <w:rFonts w:ascii="標楷體" w:eastAsia="標楷體" w:hAnsi="標楷體" w:cs="MS Mincho" w:hint="eastAsia"/>
                <w:b/>
                <w:shd w:val="clear" w:color="auto" w:fill="FFFFFF"/>
              </w:rPr>
              <w:t>古人賤尺璧，而重寸陰</w:t>
            </w:r>
            <w:r w:rsidRPr="00E76B6A">
              <w:rPr>
                <w:rFonts w:ascii="標楷體" w:eastAsia="標楷體" w:hAnsi="標楷體" w:cs="MS Mincho"/>
                <w:b/>
                <w:shd w:val="clear" w:color="auto" w:fill="FFFFFF"/>
              </w:rPr>
              <w:t>，懼乎時之過已</w:t>
            </w:r>
          </w:p>
        </w:tc>
        <w:tc>
          <w:tcPr>
            <w:tcW w:w="1667" w:type="pct"/>
            <w:vMerge/>
          </w:tcPr>
          <w:p w14:paraId="575D6939" w14:textId="169E5D73" w:rsidR="008859CC" w:rsidRPr="00E73928" w:rsidRDefault="008859CC" w:rsidP="00B53D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66" w:type="pct"/>
            <w:vAlign w:val="center"/>
          </w:tcPr>
          <w:p w14:paraId="669C67E3" w14:textId="6C641A9A" w:rsidR="008859CC" w:rsidRDefault="008859CC" w:rsidP="00E76B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E73928">
              <w:rPr>
                <w:rFonts w:ascii="標楷體" w:eastAsia="標楷體" w:hAnsi="標楷體"/>
                <w:b/>
              </w:rPr>
              <w:t>遂營目前之務，而遺千載之功</w:t>
            </w:r>
          </w:p>
        </w:tc>
      </w:tr>
      <w:tr w:rsidR="008859CC" w14:paraId="245DBC3A" w14:textId="77777777" w:rsidTr="00E76B6A">
        <w:tc>
          <w:tcPr>
            <w:tcW w:w="1667" w:type="pct"/>
            <w:vAlign w:val="center"/>
          </w:tcPr>
          <w:p w14:paraId="55941CD9" w14:textId="4419F7A1" w:rsidR="008859CC" w:rsidRPr="00E76B6A" w:rsidRDefault="008859CC" w:rsidP="00E76B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b/>
                <w:shd w:val="clear" w:color="auto" w:fill="FFFFFF"/>
              </w:rPr>
            </w:pPr>
            <w:r w:rsidRPr="00E76B6A">
              <w:rPr>
                <w:rFonts w:ascii="標楷體" w:eastAsia="標楷體" w:hAnsi="標楷體" w:cs="MS Mincho" w:hint="eastAsia"/>
                <w:b/>
                <w:shd w:val="clear" w:color="auto" w:fill="FFFFFF"/>
              </w:rPr>
              <w:t>年壽有時而盡，榮樂止乎其身</w:t>
            </w:r>
            <w:r w:rsidR="00CD03F2" w:rsidRPr="00E76B6A">
              <w:rPr>
                <w:rFonts w:ascii="標楷體" w:eastAsia="標楷體" w:hAnsi="標楷體" w:cs="MS Mincho" w:hint="eastAsia"/>
                <w:b/>
                <w:sz w:val="20"/>
                <w:shd w:val="clear" w:color="auto" w:fill="FFFFFF"/>
              </w:rPr>
              <w:t>（有2處呼應）</w:t>
            </w:r>
          </w:p>
        </w:tc>
        <w:tc>
          <w:tcPr>
            <w:tcW w:w="1667" w:type="pct"/>
            <w:vMerge/>
          </w:tcPr>
          <w:p w14:paraId="012FB17F" w14:textId="1AA04071" w:rsidR="008859CC" w:rsidRPr="00E73928" w:rsidRDefault="008859CC" w:rsidP="00B53D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66" w:type="pct"/>
            <w:vAlign w:val="center"/>
          </w:tcPr>
          <w:p w14:paraId="2E238979" w14:textId="6A5605F7" w:rsidR="008859CC" w:rsidRDefault="008859CC" w:rsidP="00E76B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E73928">
              <w:rPr>
                <w:rFonts w:ascii="標楷體" w:eastAsia="標楷體" w:hAnsi="標楷體"/>
                <w:b/>
              </w:rPr>
              <w:t>日月逝於上，體貌衰於下，忽然與萬物遷化</w:t>
            </w:r>
            <w:r>
              <w:rPr>
                <w:rFonts w:ascii="標楷體" w:eastAsia="標楷體" w:hAnsi="標楷體" w:hint="eastAsia"/>
                <w:b/>
              </w:rPr>
              <w:t>，斯志士之大痛也</w:t>
            </w:r>
          </w:p>
        </w:tc>
      </w:tr>
      <w:tr w:rsidR="008859CC" w14:paraId="20ECA0DF" w14:textId="77777777" w:rsidTr="00E76B6A">
        <w:tc>
          <w:tcPr>
            <w:tcW w:w="1667" w:type="pct"/>
            <w:vAlign w:val="center"/>
          </w:tcPr>
          <w:p w14:paraId="7D547120" w14:textId="1A52810B" w:rsidR="008859CC" w:rsidRPr="00E76B6A" w:rsidRDefault="008859CC" w:rsidP="00E76B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b/>
                <w:shd w:val="clear" w:color="auto" w:fill="FFFFFF"/>
              </w:rPr>
            </w:pPr>
            <w:r w:rsidRPr="00E76B6A">
              <w:rPr>
                <w:rFonts w:ascii="標楷體" w:eastAsia="標楷體" w:hAnsi="標楷體" w:cs="MS Mincho" w:hint="eastAsia"/>
                <w:b/>
                <w:shd w:val="clear" w:color="auto" w:fill="FFFFFF"/>
              </w:rPr>
              <w:t>古之作者，</w:t>
            </w:r>
            <w:r w:rsidRPr="00E76B6A">
              <w:rPr>
                <w:rFonts w:ascii="標楷體" w:eastAsia="標楷體" w:hAnsi="標楷體" w:cs="MS Mincho"/>
                <w:b/>
                <w:shd w:val="clear" w:color="auto" w:fill="FFFFFF"/>
              </w:rPr>
              <w:t>寄身於翰墨，見意於篇籍，不假良史之辭，不託飛馳之勢，而聲名自傳於後</w:t>
            </w:r>
          </w:p>
        </w:tc>
        <w:tc>
          <w:tcPr>
            <w:tcW w:w="1667" w:type="pct"/>
            <w:vMerge/>
          </w:tcPr>
          <w:p w14:paraId="16F89D79" w14:textId="60B476B6" w:rsidR="008859CC" w:rsidRPr="00B53D4C" w:rsidRDefault="008859CC" w:rsidP="00B53D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66" w:type="pct"/>
            <w:vAlign w:val="center"/>
          </w:tcPr>
          <w:p w14:paraId="2B84CE57" w14:textId="5773F7DC" w:rsidR="008859CC" w:rsidRPr="00E73928" w:rsidRDefault="008859CC" w:rsidP="00E76B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B53D4C">
              <w:rPr>
                <w:rFonts w:ascii="標楷體" w:eastAsia="標楷體" w:hAnsi="標楷體"/>
                <w:b/>
              </w:rPr>
              <w:t>融等已逝，唯幹著論</w:t>
            </w:r>
          </w:p>
        </w:tc>
      </w:tr>
    </w:tbl>
    <w:p w14:paraId="5679D7A7" w14:textId="2FAD5C57" w:rsidR="00CA4C7C" w:rsidRDefault="00C46834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(二)</w:t>
      </w:r>
      <w:r w:rsidR="003657FC">
        <w:rPr>
          <w:rFonts w:ascii="標楷體" w:eastAsia="標楷體" w:hAnsi="標楷體" w:hint="eastAsia"/>
          <w:b/>
        </w:rPr>
        <w:t>關於以下熟知人物的的事蹟，應該分在「不朽」中的那一類別？</w:t>
      </w:r>
      <w:r w:rsidR="003657FC">
        <w:rPr>
          <w:rFonts w:ascii="標楷體" w:eastAsia="標楷體" w:hAnsi="標楷體"/>
          <w:b/>
        </w:rPr>
        <w:t xml:space="preserve"> </w:t>
      </w:r>
    </w:p>
    <w:p w14:paraId="5679D7A9" w14:textId="6937051F" w:rsidR="00C46834" w:rsidRDefault="003657FC" w:rsidP="003657FC">
      <w:pPr>
        <w:adjustRightInd w:val="0"/>
        <w:snapToGrid w:val="0"/>
        <w:spacing w:line="240" w:lineRule="atLeast"/>
        <w:ind w:leftChars="236" w:left="566"/>
        <w:rPr>
          <w:rFonts w:ascii="MS Mincho" w:eastAsiaTheme="minorEastAsia" w:hAnsi="MS Mincho" w:cs="MS Mincho"/>
          <w:b/>
        </w:rPr>
      </w:pPr>
      <w:r>
        <w:rPr>
          <w:rFonts w:ascii="標楷體" w:eastAsia="標楷體" w:hAnsi="標楷體" w:hint="eastAsia"/>
          <w:b/>
        </w:rPr>
        <w:t>參考選項：</w:t>
      </w:r>
      <w:r>
        <w:rPr>
          <w:rFonts w:ascii="MS Mincho" w:eastAsia="MS Mincho" w:hAnsi="MS Mincho" w:cs="MS Mincho" w:hint="eastAsia"/>
          <w:b/>
        </w:rPr>
        <w:t>Ⓐ</w:t>
      </w:r>
      <w:r>
        <w:rPr>
          <w:rFonts w:asciiTheme="minorEastAsia" w:eastAsiaTheme="minorEastAsia" w:hAnsiTheme="minorEastAsia" w:cs="MS Mincho" w:hint="eastAsia"/>
          <w:b/>
        </w:rPr>
        <w:t>立德</w:t>
      </w:r>
      <w:r>
        <w:rPr>
          <w:rFonts w:ascii="MS Mincho" w:eastAsiaTheme="minorEastAsia" w:hAnsi="MS Mincho" w:cs="MS Mincho" w:hint="eastAsia"/>
          <w:b/>
        </w:rPr>
        <w:t xml:space="preserve"> </w:t>
      </w:r>
      <w:r>
        <w:rPr>
          <w:rFonts w:ascii="MS Mincho" w:eastAsia="MS Mincho" w:hAnsi="MS Mincho" w:cs="MS Mincho" w:hint="eastAsia"/>
          <w:b/>
        </w:rPr>
        <w:t>Ⓑ</w:t>
      </w:r>
      <w:r>
        <w:rPr>
          <w:rFonts w:asciiTheme="minorEastAsia" w:eastAsiaTheme="minorEastAsia" w:hAnsiTheme="minorEastAsia" w:cs="MS Mincho" w:hint="eastAsia"/>
          <w:b/>
        </w:rPr>
        <w:t>立功</w:t>
      </w:r>
      <w:r>
        <w:rPr>
          <w:rFonts w:ascii="MS Mincho" w:eastAsiaTheme="minorEastAsia" w:hAnsi="MS Mincho" w:cs="MS Mincho" w:hint="eastAsia"/>
          <w:b/>
        </w:rPr>
        <w:t xml:space="preserve"> </w:t>
      </w:r>
      <w:r>
        <w:rPr>
          <w:rFonts w:ascii="MS Mincho" w:eastAsia="MS Mincho" w:hAnsi="MS Mincho" w:cs="MS Mincho" w:hint="eastAsia"/>
          <w:b/>
        </w:rPr>
        <w:t>Ⓒ</w:t>
      </w:r>
      <w:r>
        <w:rPr>
          <w:rFonts w:asciiTheme="minorEastAsia" w:eastAsiaTheme="minorEastAsia" w:hAnsiTheme="minorEastAsia" w:cs="MS Mincho" w:hint="eastAsia"/>
          <w:b/>
        </w:rPr>
        <w:t>立言</w:t>
      </w:r>
    </w:p>
    <w:p w14:paraId="74C17721" w14:textId="77777777" w:rsidR="000109AA" w:rsidRDefault="003657FC" w:rsidP="000109AA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color w:val="000000"/>
          <w:shd w:val="clear" w:color="auto" w:fill="FFFFFF"/>
        </w:rPr>
      </w:pPr>
      <w:r w:rsidRPr="003657FC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（</w:t>
      </w:r>
      <w:r w:rsidR="00FE7A9F" w:rsidRPr="004B792C">
        <w:rPr>
          <w:rFonts w:ascii="MS Mincho" w:eastAsia="MS Mincho" w:hAnsi="MS Mincho" w:cs="MS Mincho" w:hint="eastAsia"/>
          <w:b/>
          <w:color w:val="00B0F0"/>
        </w:rPr>
        <w:t>Ⓐ</w:t>
      </w:r>
      <w:r w:rsidRPr="003657FC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）</w:t>
      </w:r>
      <w:r w:rsidR="001E48D4" w:rsidRPr="001E48D4">
        <w:rPr>
          <w:rFonts w:asciiTheme="minorEastAsia" w:eastAsiaTheme="minorEastAsia" w:hAnsiTheme="minorEastAsia"/>
          <w:color w:val="000000"/>
        </w:rPr>
        <w:t>白</w:t>
      </w:r>
      <w:r w:rsidR="001E48D4" w:rsidRPr="001E48D4">
        <w:rPr>
          <w:rFonts w:asciiTheme="minorEastAsia" w:eastAsiaTheme="minorEastAsia" w:hAnsiTheme="minorEastAsia"/>
          <w:color w:val="000000"/>
          <w:shd w:val="clear" w:color="auto" w:fill="FFFFFF"/>
        </w:rPr>
        <w:t>帽志工</w:t>
      </w:r>
      <w:r w:rsidR="001E48D4" w:rsidRPr="001E48D4">
        <w:rPr>
          <w:rFonts w:asciiTheme="minorEastAsia" w:eastAsiaTheme="minorEastAsia" w:hAnsiTheme="minorEastAsia"/>
          <w:color w:val="000000"/>
        </w:rPr>
        <w:t>隊</w:t>
      </w:r>
      <w:r w:rsidR="000109AA">
        <w:rPr>
          <w:rFonts w:asciiTheme="minorEastAsia" w:eastAsiaTheme="minorEastAsia" w:hAnsiTheme="minorEastAsia" w:hint="eastAsia"/>
          <w:color w:val="000000"/>
        </w:rPr>
        <w:t>無謂ISIS的恐怖攻擊，在槍林彈雨中拯救受難者</w:t>
      </w:r>
      <w:r w:rsidRPr="003657FC">
        <w:rPr>
          <w:rFonts w:asciiTheme="minorEastAsia" w:eastAsiaTheme="minorEastAsia" w:hAnsiTheme="minorEastAsia" w:hint="eastAsia"/>
          <w:color w:val="000000"/>
          <w:shd w:val="clear" w:color="auto" w:fill="FFFFFF"/>
        </w:rPr>
        <w:t xml:space="preserve">  </w:t>
      </w:r>
    </w:p>
    <w:p w14:paraId="52DD5632" w14:textId="6538B816" w:rsidR="000109AA" w:rsidRDefault="003657FC" w:rsidP="000109AA">
      <w:pPr>
        <w:adjustRightInd w:val="0"/>
        <w:snapToGrid w:val="0"/>
        <w:spacing w:line="240" w:lineRule="atLeast"/>
        <w:ind w:left="708" w:hangingChars="295" w:hanging="708"/>
        <w:rPr>
          <w:rFonts w:asciiTheme="minorEastAsia" w:eastAsiaTheme="minorEastAsia" w:hAnsiTheme="minorEastAsia"/>
          <w:color w:val="000000"/>
          <w:shd w:val="clear" w:color="auto" w:fill="FFFFFF"/>
        </w:rPr>
      </w:pPr>
      <w:r w:rsidRPr="003657FC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（</w:t>
      </w:r>
      <w:r w:rsidR="00FE7A9F" w:rsidRPr="004B792C">
        <w:rPr>
          <w:rFonts w:ascii="MS Mincho" w:eastAsia="MS Mincho" w:hAnsi="MS Mincho" w:cs="MS Mincho" w:hint="eastAsia"/>
          <w:b/>
          <w:color w:val="00B0F0"/>
        </w:rPr>
        <w:t>Ⓑ</w:t>
      </w:r>
      <w:r w:rsidRPr="003657FC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）</w:t>
      </w:r>
      <w:r w:rsidR="001C2C65" w:rsidRPr="001C2C65">
        <w:rPr>
          <w:rFonts w:asciiTheme="minorEastAsia" w:eastAsiaTheme="minorEastAsia" w:hAnsiTheme="minorEastAsia"/>
          <w:color w:val="000000"/>
          <w:shd w:val="clear" w:color="auto" w:fill="FFFFFF"/>
        </w:rPr>
        <w:t>安藤</w:t>
      </w:r>
      <w:r w:rsidR="001C2C65" w:rsidRPr="000109AA">
        <w:rPr>
          <w:rFonts w:asciiTheme="minorEastAsia" w:eastAsiaTheme="minorEastAsia" w:hAnsiTheme="minorEastAsia"/>
          <w:color w:val="000000"/>
        </w:rPr>
        <w:t>忠雄</w:t>
      </w:r>
      <w:r w:rsidR="000109AA" w:rsidRPr="000109AA">
        <w:rPr>
          <w:rFonts w:asciiTheme="minorEastAsia" w:eastAsiaTheme="minorEastAsia" w:hAnsiTheme="minorEastAsia" w:hint="eastAsia"/>
          <w:color w:val="000000"/>
        </w:rPr>
        <w:t>1995年</w:t>
      </w:r>
      <w:r w:rsidR="000109AA" w:rsidRPr="000109AA">
        <w:rPr>
          <w:rFonts w:asciiTheme="minorEastAsia" w:eastAsiaTheme="minorEastAsia" w:hAnsiTheme="minorEastAsia"/>
          <w:color w:val="000000"/>
        </w:rPr>
        <w:t>獲得建築界最高榮譽</w:t>
      </w:r>
      <w:hyperlink r:id="rId78" w:tooltip="普利茲克獎" w:history="1">
        <w:r w:rsidR="000109AA" w:rsidRPr="000109AA">
          <w:rPr>
            <w:rFonts w:asciiTheme="minorEastAsia" w:eastAsiaTheme="minorEastAsia" w:hAnsiTheme="minorEastAsia"/>
            <w:color w:val="000000"/>
          </w:rPr>
          <w:t>普利茲克獎</w:t>
        </w:r>
      </w:hyperlink>
      <w:r w:rsidR="000109AA" w:rsidRPr="000109AA">
        <w:rPr>
          <w:rFonts w:asciiTheme="minorEastAsia" w:eastAsiaTheme="minorEastAsia" w:hAnsiTheme="minorEastAsia"/>
          <w:color w:val="000000"/>
        </w:rPr>
        <w:t>。</w:t>
      </w:r>
    </w:p>
    <w:p w14:paraId="28EA4C4D" w14:textId="58153620" w:rsidR="003657FC" w:rsidRPr="003657FC" w:rsidRDefault="003657FC" w:rsidP="000109AA">
      <w:pPr>
        <w:adjustRightInd w:val="0"/>
        <w:snapToGrid w:val="0"/>
        <w:spacing w:line="240" w:lineRule="atLeast"/>
        <w:ind w:left="708" w:hangingChars="295" w:hanging="708"/>
        <w:rPr>
          <w:rFonts w:asciiTheme="minorEastAsia" w:eastAsiaTheme="minorEastAsia" w:hAnsiTheme="minorEastAsia"/>
          <w:color w:val="000000"/>
          <w:shd w:val="clear" w:color="auto" w:fill="FFFFFF"/>
        </w:rPr>
      </w:pPr>
      <w:r w:rsidRPr="003657FC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（</w:t>
      </w:r>
      <w:r w:rsidR="00FE7A9F" w:rsidRPr="004B792C">
        <w:rPr>
          <w:rFonts w:ascii="MS Mincho" w:eastAsia="MS Mincho" w:hAnsi="MS Mincho" w:cs="MS Mincho" w:hint="eastAsia"/>
          <w:b/>
          <w:color w:val="00B0F0"/>
        </w:rPr>
        <w:t>Ⓒ</w:t>
      </w:r>
      <w:r w:rsidRPr="003657FC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）</w:t>
      </w:r>
      <w:r w:rsidR="00FE7A9F">
        <w:rPr>
          <w:rFonts w:asciiTheme="minorEastAsia" w:eastAsiaTheme="minorEastAsia" w:hAnsiTheme="minorEastAsia" w:hint="eastAsia"/>
          <w:color w:val="000000"/>
          <w:shd w:val="clear" w:color="auto" w:fill="FFFFFF"/>
        </w:rPr>
        <w:t>莫</w:t>
      </w:r>
      <w:r w:rsidR="00FE7A9F" w:rsidRPr="000109AA">
        <w:rPr>
          <w:rFonts w:asciiTheme="minorEastAsia" w:eastAsiaTheme="minorEastAsia" w:hAnsiTheme="minorEastAsia" w:hint="eastAsia"/>
          <w:color w:val="000000"/>
        </w:rPr>
        <w:t>言</w:t>
      </w:r>
      <w:r w:rsidR="000109AA" w:rsidRPr="000109AA">
        <w:rPr>
          <w:rFonts w:asciiTheme="minorEastAsia" w:eastAsiaTheme="minorEastAsia" w:hAnsiTheme="minorEastAsia" w:hint="eastAsia"/>
          <w:color w:val="000000"/>
        </w:rPr>
        <w:t>2012年</w:t>
      </w:r>
      <w:r w:rsidR="000109AA" w:rsidRPr="000109AA">
        <w:rPr>
          <w:rFonts w:asciiTheme="minorEastAsia" w:eastAsiaTheme="minorEastAsia" w:hAnsiTheme="minorEastAsia"/>
          <w:color w:val="000000"/>
        </w:rPr>
        <w:t>因為其「以</w:t>
      </w:r>
      <w:hyperlink r:id="rId79" w:tooltip="幻覺現實主義" w:history="1">
        <w:r w:rsidR="000109AA" w:rsidRPr="000109AA">
          <w:rPr>
            <w:rFonts w:asciiTheme="minorEastAsia" w:eastAsiaTheme="minorEastAsia" w:hAnsiTheme="minorEastAsia"/>
            <w:color w:val="000000"/>
          </w:rPr>
          <w:t>幻覺現實主義</w:t>
        </w:r>
      </w:hyperlink>
      <w:r w:rsidR="000109AA" w:rsidRPr="000109AA">
        <w:rPr>
          <w:rFonts w:asciiTheme="minorEastAsia" w:eastAsiaTheme="minorEastAsia" w:hAnsiTheme="minorEastAsia"/>
          <w:color w:val="000000"/>
        </w:rPr>
        <w:t>融合了</w:t>
      </w:r>
      <w:hyperlink r:id="rId80" w:tooltip="民間故事" w:history="1">
        <w:r w:rsidR="000109AA" w:rsidRPr="000109AA">
          <w:rPr>
            <w:rFonts w:asciiTheme="minorEastAsia" w:eastAsiaTheme="minorEastAsia" w:hAnsiTheme="minorEastAsia"/>
            <w:color w:val="000000"/>
          </w:rPr>
          <w:t>民間故事</w:t>
        </w:r>
      </w:hyperlink>
      <w:r w:rsidR="000109AA" w:rsidRPr="000109AA">
        <w:rPr>
          <w:rFonts w:asciiTheme="minorEastAsia" w:eastAsiaTheme="minorEastAsia" w:hAnsiTheme="minorEastAsia"/>
          <w:color w:val="000000"/>
        </w:rPr>
        <w:t>、</w:t>
      </w:r>
      <w:hyperlink r:id="rId81" w:tooltip="歷史" w:history="1">
        <w:r w:rsidR="000109AA" w:rsidRPr="000109AA">
          <w:rPr>
            <w:rFonts w:asciiTheme="minorEastAsia" w:eastAsiaTheme="minorEastAsia" w:hAnsiTheme="minorEastAsia"/>
            <w:color w:val="000000"/>
          </w:rPr>
          <w:t>歷史</w:t>
        </w:r>
      </w:hyperlink>
      <w:r w:rsidR="000109AA" w:rsidRPr="000109AA">
        <w:rPr>
          <w:rFonts w:asciiTheme="minorEastAsia" w:eastAsiaTheme="minorEastAsia" w:hAnsiTheme="minorEastAsia"/>
          <w:color w:val="000000"/>
        </w:rPr>
        <w:t>與</w:t>
      </w:r>
      <w:hyperlink r:id="rId82" w:tooltip="當代" w:history="1">
        <w:r w:rsidR="000109AA" w:rsidRPr="000109AA">
          <w:rPr>
            <w:rFonts w:asciiTheme="minorEastAsia" w:eastAsiaTheme="minorEastAsia" w:hAnsiTheme="minorEastAsia"/>
            <w:color w:val="000000"/>
          </w:rPr>
          <w:t>當代</w:t>
        </w:r>
      </w:hyperlink>
      <w:r w:rsidR="000109AA" w:rsidRPr="000109AA">
        <w:rPr>
          <w:rFonts w:asciiTheme="minorEastAsia" w:eastAsiaTheme="minorEastAsia" w:hAnsiTheme="minorEastAsia"/>
          <w:color w:val="000000"/>
        </w:rPr>
        <w:t>」而獲得</w:t>
      </w:r>
      <w:hyperlink r:id="rId83" w:tooltip="諾貝爾文學獎" w:history="1">
        <w:r w:rsidR="000109AA" w:rsidRPr="000109AA">
          <w:rPr>
            <w:rFonts w:asciiTheme="minorEastAsia" w:eastAsiaTheme="minorEastAsia" w:hAnsiTheme="minorEastAsia"/>
            <w:color w:val="000000"/>
          </w:rPr>
          <w:t>諾貝爾文學獎</w:t>
        </w:r>
      </w:hyperlink>
      <w:r w:rsidR="000109AA" w:rsidRPr="000109AA">
        <w:rPr>
          <w:rFonts w:asciiTheme="minorEastAsia" w:eastAsiaTheme="minorEastAsia" w:hAnsiTheme="minorEastAsia"/>
          <w:color w:val="000000"/>
        </w:rPr>
        <w:t>，成為首</w:t>
      </w:r>
      <w:r w:rsidR="000109AA">
        <w:rPr>
          <w:rFonts w:ascii="Arial" w:hAnsi="Arial" w:cs="Arial"/>
          <w:color w:val="252525"/>
          <w:sz w:val="23"/>
          <w:szCs w:val="23"/>
          <w:shd w:val="clear" w:color="auto" w:fill="FFFFFF"/>
        </w:rPr>
        <w:t>位獲得該獎的中華人民共和國籍作家</w:t>
      </w:r>
      <w:r w:rsidR="000109AA">
        <w:rPr>
          <w:rFonts w:ascii="Arial" w:hAnsi="Arial" w:cs="Arial" w:hint="eastAsia"/>
          <w:color w:val="252525"/>
          <w:sz w:val="23"/>
          <w:szCs w:val="23"/>
          <w:shd w:val="clear" w:color="auto" w:fill="FFFFFF"/>
        </w:rPr>
        <w:t>。</w:t>
      </w:r>
    </w:p>
    <w:p w14:paraId="5679D7AA" w14:textId="53351CF9" w:rsidR="00642D9B" w:rsidRDefault="00642D9B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A41A10">
        <w:rPr>
          <w:rFonts w:ascii="標楷體" w:eastAsia="標楷體" w:hAnsi="標楷體" w:hint="eastAsia"/>
          <w:b/>
        </w:rPr>
        <w:t>(</w:t>
      </w:r>
      <w:r w:rsidR="00C46834">
        <w:rPr>
          <w:rFonts w:ascii="標楷體" w:eastAsia="標楷體" w:hAnsi="標楷體" w:hint="eastAsia"/>
          <w:b/>
        </w:rPr>
        <w:t>三</w:t>
      </w:r>
      <w:r w:rsidRPr="00A41A10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 w:hint="eastAsia"/>
          <w:b/>
        </w:rPr>
        <w:t>大考考點：</w:t>
      </w:r>
    </w:p>
    <w:p w14:paraId="5679D7AB" w14:textId="04A5AD8A" w:rsidR="007B2511" w:rsidRDefault="00642D9B" w:rsidP="000E6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 w:rsidRPr="00727D98">
        <w:rPr>
          <w:rFonts w:ascii="標楷體" w:eastAsia="標楷體" w:hAnsi="標楷體" w:hint="eastAsia"/>
        </w:rPr>
        <w:t>(1)</w:t>
      </w:r>
      <w:r w:rsidRPr="009B50DC">
        <w:rPr>
          <w:rFonts w:ascii="標楷體" w:eastAsia="標楷體" w:hAnsi="標楷體" w:hint="eastAsia"/>
          <w:b/>
        </w:rPr>
        <w:t>【</w:t>
      </w:r>
      <w:r w:rsidR="005C63A4">
        <w:rPr>
          <w:rFonts w:ascii="標楷體" w:eastAsia="標楷體" w:hAnsi="標楷體" w:hint="eastAsia"/>
          <w:b/>
        </w:rPr>
        <w:t>104學測</w:t>
      </w:r>
      <w:r w:rsidR="001A7F48">
        <w:rPr>
          <w:rFonts w:ascii="標楷體" w:eastAsia="標楷體" w:hAnsi="標楷體" w:hint="eastAsia"/>
          <w:b/>
        </w:rPr>
        <w:t>】</w:t>
      </w:r>
      <w:r w:rsidR="005C63A4">
        <w:rPr>
          <w:rFonts w:ascii="標楷體" w:eastAsia="標楷體" w:hAnsi="標楷體" w:hint="eastAsia"/>
          <w:b/>
        </w:rPr>
        <w:t>非選擇題：語文表達能力測驗（比較曹丕、高行健的文學觀點）</w:t>
      </w:r>
    </w:p>
    <w:p w14:paraId="499B84E9" w14:textId="6EC52D24" w:rsidR="00BF0CC5" w:rsidRDefault="00BF0CC5" w:rsidP="000E6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文章分析，佔十八分：</w:t>
      </w:r>
    </w:p>
    <w:p w14:paraId="7ADCA323" w14:textId="77777777" w:rsidR="00BF0CC5" w:rsidRPr="00BF0CC5" w:rsidRDefault="00BF0CC5" w:rsidP="004D4FA4">
      <w:pPr>
        <w:rPr>
          <w:color w:val="000000"/>
          <w:szCs w:val="27"/>
        </w:rPr>
      </w:pPr>
      <w:r w:rsidRPr="00BF0CC5">
        <w:rPr>
          <w:color w:val="000000"/>
          <w:szCs w:val="27"/>
        </w:rPr>
        <w:t>閱讀框線內文章後，回答問題。答案請標明（一）、（二）書寫，（一）、（二）合計文長約</w:t>
      </w:r>
      <w:r w:rsidRPr="00BF0CC5">
        <w:rPr>
          <w:color w:val="000000"/>
          <w:szCs w:val="27"/>
        </w:rPr>
        <w:t>250-300</w:t>
      </w:r>
      <w:r w:rsidRPr="00BF0CC5">
        <w:rPr>
          <w:color w:val="000000"/>
          <w:szCs w:val="27"/>
        </w:rPr>
        <w:t>字（約</w:t>
      </w:r>
      <w:r w:rsidRPr="00BF0CC5">
        <w:rPr>
          <w:color w:val="000000"/>
          <w:szCs w:val="27"/>
        </w:rPr>
        <w:t>12-14</w:t>
      </w:r>
      <w:r w:rsidRPr="00BF0CC5">
        <w:rPr>
          <w:color w:val="000000"/>
          <w:szCs w:val="27"/>
        </w:rPr>
        <w:t>行）。</w:t>
      </w:r>
    </w:p>
    <w:p w14:paraId="7D6B6162" w14:textId="77777777" w:rsidR="00BF0CC5" w:rsidRPr="00BF0CC5" w:rsidRDefault="00BF0CC5" w:rsidP="004D4FA4">
      <w:pPr>
        <w:rPr>
          <w:color w:val="000000"/>
          <w:szCs w:val="27"/>
        </w:rPr>
      </w:pPr>
      <w:r w:rsidRPr="00BF0CC5">
        <w:rPr>
          <w:color w:val="000000"/>
          <w:szCs w:val="27"/>
        </w:rPr>
        <w:lastRenderedPageBreak/>
        <w:t>（一）為何人可以透過書寫而不朽？請依據甲段文字，闡釋曹丕的看法。</w:t>
      </w:r>
    </w:p>
    <w:p w14:paraId="1B83ED8E" w14:textId="77777777" w:rsidR="00BF0CC5" w:rsidRPr="00BF0CC5" w:rsidRDefault="00BF0CC5" w:rsidP="004D4FA4">
      <w:pPr>
        <w:rPr>
          <w:color w:val="000000"/>
          <w:szCs w:val="27"/>
        </w:rPr>
      </w:pPr>
      <w:r w:rsidRPr="00BF0CC5">
        <w:rPr>
          <w:color w:val="000000"/>
          <w:szCs w:val="27"/>
        </w:rPr>
        <w:t>（二）就「書寫對寫作者個人的價值和意義」這個議題，你認為曹丕、高行健的觀點是否相同？請依據甲、乙二段文字，說明你的看法。</w:t>
      </w:r>
    </w:p>
    <w:p w14:paraId="58C3948D" w14:textId="55BEB8FC" w:rsidR="00BF0CC5" w:rsidRPr="004D4FA4" w:rsidRDefault="00BF0CC5" w:rsidP="004D4FA4">
      <w:pPr>
        <w:rPr>
          <w:rFonts w:ascii="標楷體" w:eastAsia="標楷體" w:hAnsi="標楷體"/>
          <w:color w:val="000000"/>
          <w:szCs w:val="27"/>
        </w:rPr>
      </w:pPr>
      <w:r w:rsidRPr="004D4FA4">
        <w:rPr>
          <w:rFonts w:ascii="標楷體" w:eastAsia="標楷體" w:hAnsi="標楷體"/>
          <w:color w:val="000000"/>
          <w:szCs w:val="27"/>
        </w:rPr>
        <w:t>甲、蓋文章，經國之大業，不朽之盛事。年壽有時而盡，榮樂止乎其身，二者必至之常期，未若文章之無窮。是以古之作者，寄身於翰墨，見意於篇籍，不假良史之辭，不託飛馳之勢，而聲名自傳於後。（曹丕</w:t>
      </w:r>
      <w:r w:rsidR="008006C1">
        <w:rPr>
          <w:rFonts w:ascii="標楷體" w:eastAsia="標楷體" w:hAnsi="標楷體"/>
          <w:color w:val="000000"/>
          <w:szCs w:val="27"/>
        </w:rPr>
        <w:t>《典論．論文》</w:t>
      </w:r>
      <w:r w:rsidRPr="004D4FA4">
        <w:rPr>
          <w:rFonts w:ascii="標楷體" w:eastAsia="標楷體" w:hAnsi="標楷體"/>
          <w:color w:val="000000"/>
          <w:szCs w:val="27"/>
        </w:rPr>
        <w:t xml:space="preserve">） </w:t>
      </w:r>
    </w:p>
    <w:p w14:paraId="2F3D2B4A" w14:textId="735681EF" w:rsidR="00BF0CC5" w:rsidRPr="00BF0CC5" w:rsidRDefault="00BF0CC5" w:rsidP="004D4FA4">
      <w:pPr>
        <w:rPr>
          <w:color w:val="000000"/>
          <w:szCs w:val="27"/>
        </w:rPr>
      </w:pPr>
      <w:r w:rsidRPr="004D4FA4">
        <w:rPr>
          <w:rFonts w:ascii="標楷體" w:eastAsia="標楷體" w:hAnsi="標楷體"/>
          <w:color w:val="000000"/>
          <w:szCs w:val="27"/>
        </w:rPr>
        <w:t>乙、回顧我的寫作經歷，可以說，文學就其根本乃是人對自身價值的確認，書寫其時便已得到肯定。文學首先誕生於作者自我滿足的需要，有無社會效應則是作品完成之後的事，再說，這效應如何也不取決於作者的意願。（高行健〈文學的理由〉）</w:t>
      </w:r>
    </w:p>
    <w:p w14:paraId="5679D7AD" w14:textId="44AA8AD4" w:rsidR="001A7F48" w:rsidRDefault="00642D9B" w:rsidP="000E6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(2)</w:t>
      </w:r>
      <w:r w:rsidRPr="000E6C69">
        <w:rPr>
          <w:rFonts w:ascii="標楷體" w:eastAsia="標楷體" w:hAnsi="標楷體" w:hint="eastAsia"/>
          <w:b/>
        </w:rPr>
        <w:t>【</w:t>
      </w:r>
      <w:r w:rsidR="005C63A4">
        <w:rPr>
          <w:rFonts w:ascii="標楷體" w:eastAsia="標楷體" w:hAnsi="標楷體" w:hint="eastAsia"/>
          <w:b/>
        </w:rPr>
        <w:t>104指考</w:t>
      </w:r>
      <w:r w:rsidRPr="000E6C69">
        <w:rPr>
          <w:rFonts w:ascii="標楷體" w:eastAsia="標楷體" w:hAnsi="標楷體" w:hint="eastAsia"/>
          <w:b/>
        </w:rPr>
        <w:t>】</w:t>
      </w:r>
      <w:r w:rsidR="005C63A4">
        <w:rPr>
          <w:rFonts w:ascii="標楷體" w:eastAsia="標楷體" w:hAnsi="標楷體" w:hint="eastAsia"/>
          <w:b/>
        </w:rPr>
        <w:t>非選擇題：引導寫作（審己以度人）</w:t>
      </w:r>
    </w:p>
    <w:p w14:paraId="5D9CC918" w14:textId="550C22A4" w:rsidR="00BF0CC5" w:rsidRDefault="00BF0CC5" w:rsidP="000E6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作文，佔二十七分</w:t>
      </w:r>
    </w:p>
    <w:p w14:paraId="4D99D98D" w14:textId="68352AB4" w:rsidR="00BF0CC5" w:rsidRPr="00BF0CC5" w:rsidRDefault="00BF0CC5" w:rsidP="00BF0CC5">
      <w:pPr>
        <w:adjustRightInd w:val="0"/>
        <w:snapToGrid w:val="0"/>
        <w:spacing w:line="240" w:lineRule="atLeast"/>
        <w:rPr>
          <w:rFonts w:ascii="標楷體" w:eastAsia="標楷體" w:hAnsi="標楷體"/>
          <w:sz w:val="22"/>
        </w:rPr>
      </w:pPr>
      <w:r w:rsidRPr="00BF0CC5">
        <w:rPr>
          <w:color w:val="000000"/>
          <w:szCs w:val="27"/>
        </w:rPr>
        <w:t>曹丕</w:t>
      </w:r>
      <w:r w:rsidR="008006C1">
        <w:rPr>
          <w:color w:val="000000"/>
          <w:szCs w:val="27"/>
        </w:rPr>
        <w:t>《典論．論文》</w:t>
      </w:r>
      <w:r w:rsidRPr="00BF0CC5">
        <w:rPr>
          <w:color w:val="000000"/>
          <w:szCs w:val="27"/>
        </w:rPr>
        <w:t>在評論文章時，強調必須「審己以度人」（先審察、認清自己，然後再去衡量、評價別人）。除了評論文章，我們修己處世、學習求知，亦宜「審己以度人」。請以「審己以度人」為題，寫一篇文章，論說、記敘、抒情皆可，文長不限。</w:t>
      </w:r>
    </w:p>
    <w:p w14:paraId="5679D7B1" w14:textId="331DE80B" w:rsidR="000F0D46" w:rsidRDefault="000F0D46" w:rsidP="00C974AB">
      <w:pPr>
        <w:adjustRightInd w:val="0"/>
        <w:snapToGrid w:val="0"/>
        <w:spacing w:beforeLines="100" w:before="360" w:line="24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</w:t>
      </w:r>
      <w:r w:rsidR="00D458BC">
        <w:rPr>
          <w:rFonts w:ascii="標楷體" w:eastAsia="標楷體" w:hAnsi="標楷體" w:hint="eastAsia"/>
          <w:b/>
          <w:sz w:val="28"/>
        </w:rPr>
        <w:t>、</w:t>
      </w:r>
      <w:r w:rsidR="008006C1">
        <w:rPr>
          <w:rFonts w:ascii="標楷體" w:eastAsia="標楷體" w:hAnsi="標楷體" w:hint="eastAsia"/>
          <w:b/>
          <w:sz w:val="28"/>
        </w:rPr>
        <w:t>《典論．論文》</w:t>
      </w:r>
      <w:r w:rsidR="001A6CA5">
        <w:rPr>
          <w:rFonts w:ascii="標楷體" w:eastAsia="標楷體" w:hAnsi="標楷體" w:hint="eastAsia"/>
          <w:b/>
          <w:sz w:val="28"/>
        </w:rPr>
        <w:t>重點統整</w:t>
      </w:r>
    </w:p>
    <w:p w14:paraId="5679D7B2" w14:textId="63AE0E54" w:rsidR="001A6CA5" w:rsidRPr="001A6CA5" w:rsidRDefault="001A6CA5" w:rsidP="00B701BF">
      <w:pP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 w:rsidRPr="001A6CA5">
        <w:rPr>
          <w:rFonts w:ascii="標楷體" w:eastAsia="標楷體" w:hAnsi="標楷體" w:hint="eastAsia"/>
          <w:b/>
        </w:rPr>
        <w:t>(一)文意脈絡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717"/>
        <w:gridCol w:w="1413"/>
        <w:gridCol w:w="3881"/>
      </w:tblGrid>
      <w:tr w:rsidR="00EE69C6" w:rsidRPr="00A32911" w14:paraId="5679D7B7" w14:textId="77777777" w:rsidTr="008D2521">
        <w:tc>
          <w:tcPr>
            <w:tcW w:w="300" w:type="pct"/>
            <w:shd w:val="clear" w:color="auto" w:fill="auto"/>
            <w:vAlign w:val="center"/>
          </w:tcPr>
          <w:p w14:paraId="5679D7B3" w14:textId="77777777" w:rsidR="00155BAE" w:rsidRPr="00A32911" w:rsidRDefault="00155BAE" w:rsidP="00940D5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</w:rPr>
            </w:pPr>
            <w:r w:rsidRPr="00A32911">
              <w:rPr>
                <w:rFonts w:ascii="新細明體" w:hAnsi="新細明體" w:hint="eastAsia"/>
                <w:b/>
              </w:rPr>
              <w:t>順序</w:t>
            </w:r>
          </w:p>
        </w:tc>
        <w:tc>
          <w:tcPr>
            <w:tcW w:w="1594" w:type="pct"/>
            <w:shd w:val="clear" w:color="auto" w:fill="auto"/>
            <w:vAlign w:val="center"/>
          </w:tcPr>
          <w:p w14:paraId="5679D7B4" w14:textId="77777777" w:rsidR="00155BAE" w:rsidRPr="00A32911" w:rsidRDefault="00155BAE" w:rsidP="00940D5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</w:rPr>
            </w:pPr>
            <w:r w:rsidRPr="00A32911">
              <w:rPr>
                <w:rFonts w:ascii="新細明體" w:hAnsi="新細明體" w:hint="eastAsia"/>
                <w:b/>
              </w:rPr>
              <w:t>原文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5679D7B5" w14:textId="77777777" w:rsidR="00155BAE" w:rsidRPr="00A32911" w:rsidRDefault="00155BAE" w:rsidP="00940D5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</w:rPr>
            </w:pPr>
            <w:r w:rsidRPr="00A32911">
              <w:rPr>
                <w:rFonts w:ascii="新細明體" w:hAnsi="新細明體" w:hint="eastAsia"/>
                <w:b/>
              </w:rPr>
              <w:t>意涵</w:t>
            </w:r>
          </w:p>
        </w:tc>
        <w:tc>
          <w:tcPr>
            <w:tcW w:w="2277" w:type="pct"/>
            <w:shd w:val="clear" w:color="auto" w:fill="auto"/>
            <w:vAlign w:val="center"/>
          </w:tcPr>
          <w:p w14:paraId="5679D7B6" w14:textId="77777777" w:rsidR="00155BAE" w:rsidRPr="00A32911" w:rsidRDefault="00155BAE" w:rsidP="00940D5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照應其他文句</w:t>
            </w:r>
          </w:p>
        </w:tc>
      </w:tr>
      <w:tr w:rsidR="008C241A" w:rsidRPr="00A32911" w14:paraId="5679D7BC" w14:textId="77777777" w:rsidTr="008D2521">
        <w:tc>
          <w:tcPr>
            <w:tcW w:w="300" w:type="pct"/>
            <w:shd w:val="clear" w:color="auto" w:fill="auto"/>
            <w:vAlign w:val="center"/>
          </w:tcPr>
          <w:p w14:paraId="5679D7B8" w14:textId="77777777" w:rsidR="008C241A" w:rsidRPr="008C241A" w:rsidRDefault="008C241A" w:rsidP="00940D5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 w:rsidRPr="008C241A">
              <w:rPr>
                <w:rFonts w:ascii="新細明體" w:hAnsi="新細明體" w:hint="eastAsia"/>
              </w:rPr>
              <w:t>0</w:t>
            </w:r>
          </w:p>
        </w:tc>
        <w:tc>
          <w:tcPr>
            <w:tcW w:w="1594" w:type="pct"/>
            <w:shd w:val="clear" w:color="auto" w:fill="auto"/>
            <w:vAlign w:val="center"/>
          </w:tcPr>
          <w:p w14:paraId="5679D7B9" w14:textId="6433B83E" w:rsidR="008C241A" w:rsidRPr="008C241A" w:rsidRDefault="008C241A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C241A">
              <w:rPr>
                <w:rFonts w:ascii="標楷體" w:eastAsia="標楷體" w:hAnsi="標楷體" w:hint="eastAsia"/>
              </w:rPr>
              <w:t>篇名：</w:t>
            </w:r>
            <w:r w:rsidR="008006C1">
              <w:rPr>
                <w:rFonts w:ascii="標楷體" w:eastAsia="標楷體" w:hAnsi="標楷體" w:hint="eastAsia"/>
              </w:rPr>
              <w:t>《典論．論文》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5679D7BA" w14:textId="3B5E4739" w:rsidR="008C241A" w:rsidRPr="008C241A" w:rsidRDefault="008C241A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點出書寫主題為「</w:t>
            </w:r>
            <w:r w:rsidR="00237F2E">
              <w:rPr>
                <w:rFonts w:ascii="新細明體" w:hAnsi="新細明體" w:hint="eastAsia"/>
              </w:rPr>
              <w:t>論文</w:t>
            </w:r>
            <w:r>
              <w:rPr>
                <w:rFonts w:ascii="新細明體" w:hAnsi="新細明體" w:hint="eastAsia"/>
              </w:rPr>
              <w:t>」</w:t>
            </w:r>
            <w:r w:rsidR="00237F2E">
              <w:rPr>
                <w:rFonts w:ascii="新細明體" w:hAnsi="新細明體" w:hint="eastAsia"/>
              </w:rPr>
              <w:t>，也是「文論」</w:t>
            </w:r>
          </w:p>
        </w:tc>
        <w:tc>
          <w:tcPr>
            <w:tcW w:w="2277" w:type="pct"/>
            <w:shd w:val="clear" w:color="auto" w:fill="auto"/>
            <w:vAlign w:val="center"/>
          </w:tcPr>
          <w:p w14:paraId="5679D7BB" w14:textId="336F9375" w:rsidR="008C241A" w:rsidRPr="00EE69C6" w:rsidRDefault="00237F2E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在第三、四、五段分別提出文論觀點</w:t>
            </w:r>
          </w:p>
        </w:tc>
      </w:tr>
      <w:tr w:rsidR="00EE69C6" w:rsidRPr="00A32911" w14:paraId="5679D7C1" w14:textId="77777777" w:rsidTr="008D2521">
        <w:tc>
          <w:tcPr>
            <w:tcW w:w="300" w:type="pct"/>
            <w:shd w:val="clear" w:color="auto" w:fill="auto"/>
            <w:vAlign w:val="center"/>
          </w:tcPr>
          <w:p w14:paraId="5679D7BD" w14:textId="77777777" w:rsidR="00155BAE" w:rsidRPr="00A32911" w:rsidRDefault="00155BAE" w:rsidP="00940D5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 w:rsidRPr="00A32911">
              <w:rPr>
                <w:rFonts w:ascii="新細明體" w:hAnsi="新細明體" w:hint="eastAsia"/>
              </w:rPr>
              <w:t>1</w:t>
            </w:r>
          </w:p>
        </w:tc>
        <w:tc>
          <w:tcPr>
            <w:tcW w:w="1594" w:type="pct"/>
            <w:shd w:val="clear" w:color="auto" w:fill="auto"/>
            <w:vAlign w:val="center"/>
          </w:tcPr>
          <w:p w14:paraId="5679D7BE" w14:textId="6E3F05F0" w:rsidR="00155BAE" w:rsidRPr="008C241A" w:rsidRDefault="00303556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hyperlink r:id="rId84" w:history="1">
              <w:r w:rsidR="00237F2E" w:rsidRPr="00237F2E">
                <w:rPr>
                  <w:rFonts w:ascii="標楷體" w:eastAsia="標楷體" w:hAnsi="標楷體" w:hint="eastAsia"/>
                </w:rPr>
                <w:t>夫人</w:t>
              </w:r>
            </w:hyperlink>
            <w:hyperlink r:id="rId85" w:history="1">
              <w:r w:rsidR="00237F2E" w:rsidRPr="00237F2E">
                <w:rPr>
                  <w:rFonts w:ascii="標楷體" w:eastAsia="標楷體" w:hAnsi="標楷體" w:hint="eastAsia"/>
                </w:rPr>
                <w:t>善於</w:t>
              </w:r>
            </w:hyperlink>
            <w:hyperlink r:id="rId86" w:history="1">
              <w:r w:rsidR="00237F2E" w:rsidRPr="00237F2E">
                <w:rPr>
                  <w:rFonts w:ascii="標楷體" w:eastAsia="標楷體" w:hAnsi="標楷體" w:hint="eastAsia"/>
                </w:rPr>
                <w:t>自見</w:t>
              </w:r>
            </w:hyperlink>
            <w:r w:rsidR="00237F2E" w:rsidRPr="00237F2E">
              <w:rPr>
                <w:rFonts w:ascii="標楷體" w:eastAsia="標楷體" w:hAnsi="標楷體" w:hint="eastAsia"/>
              </w:rPr>
              <w:t>，</w:t>
            </w:r>
            <w:hyperlink r:id="rId87" w:history="1">
              <w:r w:rsidR="00237F2E" w:rsidRPr="00237F2E">
                <w:rPr>
                  <w:rFonts w:ascii="標楷體" w:eastAsia="標楷體" w:hAnsi="標楷體" w:hint="eastAsia"/>
                </w:rPr>
                <w:t>而</w:t>
              </w:r>
            </w:hyperlink>
            <w:hyperlink r:id="rId88" w:history="1">
              <w:r w:rsidR="00237F2E" w:rsidRPr="00237F2E">
                <w:rPr>
                  <w:rFonts w:ascii="標楷體" w:eastAsia="標楷體" w:hAnsi="標楷體" w:hint="eastAsia"/>
                </w:rPr>
                <w:t>文</w:t>
              </w:r>
            </w:hyperlink>
            <w:hyperlink r:id="rId89" w:history="1">
              <w:r w:rsidR="00237F2E" w:rsidRPr="00237F2E">
                <w:rPr>
                  <w:rFonts w:ascii="標楷體" w:eastAsia="標楷體" w:hAnsi="標楷體" w:hint="eastAsia"/>
                </w:rPr>
                <w:t>非一</w:t>
              </w:r>
            </w:hyperlink>
            <w:hyperlink r:id="rId90" w:history="1">
              <w:r w:rsidR="00237F2E" w:rsidRPr="00237F2E">
                <w:rPr>
                  <w:rFonts w:ascii="標楷體" w:eastAsia="標楷體" w:hAnsi="標楷體" w:hint="eastAsia"/>
                </w:rPr>
                <w:t>體</w:t>
              </w:r>
            </w:hyperlink>
            <w:r w:rsidR="00237F2E" w:rsidRPr="00237F2E">
              <w:rPr>
                <w:rFonts w:ascii="標楷體" w:eastAsia="標楷體" w:hAnsi="標楷體" w:hint="eastAsia"/>
              </w:rPr>
              <w:t>，</w:t>
            </w:r>
            <w:hyperlink r:id="rId91" w:history="1">
              <w:r w:rsidR="00237F2E" w:rsidRPr="00237F2E">
                <w:rPr>
                  <w:rFonts w:ascii="標楷體" w:eastAsia="標楷體" w:hAnsi="標楷體" w:hint="eastAsia"/>
                </w:rPr>
                <w:t>鮮</w:t>
              </w:r>
            </w:hyperlink>
            <w:hyperlink r:id="rId92" w:history="1">
              <w:r w:rsidR="00237F2E" w:rsidRPr="00237F2E">
                <w:rPr>
                  <w:rFonts w:ascii="標楷體" w:eastAsia="標楷體" w:hAnsi="標楷體" w:hint="eastAsia"/>
                </w:rPr>
                <w:t>能</w:t>
              </w:r>
            </w:hyperlink>
            <w:hyperlink r:id="rId93" w:history="1">
              <w:r w:rsidR="00237F2E" w:rsidRPr="00237F2E">
                <w:rPr>
                  <w:rFonts w:ascii="標楷體" w:eastAsia="標楷體" w:hAnsi="標楷體" w:hint="eastAsia"/>
                </w:rPr>
                <w:t>備</w:t>
              </w:r>
            </w:hyperlink>
            <w:hyperlink r:id="rId94" w:history="1">
              <w:r w:rsidR="00237F2E" w:rsidRPr="00237F2E">
                <w:rPr>
                  <w:rFonts w:ascii="標楷體" w:eastAsia="標楷體" w:hAnsi="標楷體" w:hint="eastAsia"/>
                </w:rPr>
                <w:t>善</w:t>
              </w:r>
            </w:hyperlink>
            <w:r w:rsidR="00237F2E" w:rsidRPr="00237F2E">
              <w:rPr>
                <w:rFonts w:ascii="標楷體" w:eastAsia="標楷體" w:hAnsi="標楷體" w:hint="eastAsia"/>
              </w:rPr>
              <w:t>，</w:t>
            </w:r>
            <w:hyperlink r:id="rId95" w:history="1">
              <w:r w:rsidR="00237F2E" w:rsidRPr="00237F2E">
                <w:rPr>
                  <w:rFonts w:ascii="標楷體" w:eastAsia="標楷體" w:hAnsi="標楷體" w:hint="eastAsia"/>
                </w:rPr>
                <w:t>是以</w:t>
              </w:r>
            </w:hyperlink>
            <w:hyperlink r:id="rId96" w:history="1">
              <w:r w:rsidR="00237F2E" w:rsidRPr="00237F2E">
                <w:rPr>
                  <w:rFonts w:ascii="標楷體" w:eastAsia="標楷體" w:hAnsi="標楷體" w:hint="eastAsia"/>
                </w:rPr>
                <w:t>各</w:t>
              </w:r>
            </w:hyperlink>
            <w:hyperlink r:id="rId97" w:history="1">
              <w:r w:rsidR="00237F2E" w:rsidRPr="00237F2E">
                <w:rPr>
                  <w:rFonts w:ascii="標楷體" w:eastAsia="標楷體" w:hAnsi="標楷體" w:hint="eastAsia"/>
                </w:rPr>
                <w:t>以</w:t>
              </w:r>
            </w:hyperlink>
            <w:hyperlink r:id="rId98" w:history="1">
              <w:r w:rsidR="00237F2E" w:rsidRPr="00237F2E">
                <w:rPr>
                  <w:rFonts w:ascii="標楷體" w:eastAsia="標楷體" w:hAnsi="標楷體" w:hint="eastAsia"/>
                </w:rPr>
                <w:t>所長</w:t>
              </w:r>
            </w:hyperlink>
            <w:r w:rsidR="00237F2E" w:rsidRPr="00237F2E">
              <w:rPr>
                <w:rFonts w:ascii="標楷體" w:eastAsia="標楷體" w:hAnsi="標楷體" w:hint="eastAsia"/>
              </w:rPr>
              <w:t>，</w:t>
            </w:r>
            <w:hyperlink r:id="rId99" w:history="1">
              <w:r w:rsidR="00237F2E" w:rsidRPr="00237F2E">
                <w:rPr>
                  <w:rFonts w:ascii="標楷體" w:eastAsia="標楷體" w:hAnsi="標楷體" w:hint="eastAsia"/>
                </w:rPr>
                <w:t>相輕</w:t>
              </w:r>
            </w:hyperlink>
            <w:hyperlink r:id="rId100" w:history="1">
              <w:r w:rsidR="00237F2E" w:rsidRPr="00237F2E">
                <w:rPr>
                  <w:rFonts w:ascii="標楷體" w:eastAsia="標楷體" w:hAnsi="標楷體" w:hint="eastAsia"/>
                </w:rPr>
                <w:t>所</w:t>
              </w:r>
            </w:hyperlink>
            <w:hyperlink r:id="rId101" w:history="1">
              <w:r w:rsidR="00237F2E" w:rsidRPr="00237F2E">
                <w:rPr>
                  <w:rFonts w:ascii="標楷體" w:eastAsia="標楷體" w:hAnsi="標楷體" w:hint="eastAsia"/>
                </w:rPr>
                <w:t>短</w:t>
              </w:r>
            </w:hyperlink>
            <w:r w:rsidR="00237F2E" w:rsidRPr="00237F2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5679D7BF" w14:textId="0861E04E" w:rsidR="00155BAE" w:rsidRPr="00A32911" w:rsidRDefault="00237F2E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提出問題現況</w:t>
            </w:r>
          </w:p>
        </w:tc>
        <w:tc>
          <w:tcPr>
            <w:tcW w:w="2277" w:type="pct"/>
            <w:shd w:val="clear" w:color="auto" w:fill="auto"/>
            <w:vAlign w:val="center"/>
          </w:tcPr>
          <w:p w14:paraId="5172A6D6" w14:textId="7D074066" w:rsidR="00237F2E" w:rsidRPr="00237F2E" w:rsidRDefault="00237F2E" w:rsidP="00237F2E">
            <w:pPr>
              <w:pStyle w:val="af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237F2E">
              <w:rPr>
                <w:rFonts w:ascii="新細明體" w:hAnsi="新細明體" w:hint="eastAsia"/>
                <w:szCs w:val="24"/>
              </w:rPr>
              <w:t>第三段</w:t>
            </w:r>
            <w:r>
              <w:rPr>
                <w:rFonts w:ascii="新細明體" w:hAnsi="新細明體" w:hint="eastAsia"/>
                <w:szCs w:val="24"/>
              </w:rPr>
              <w:t>「</w:t>
            </w:r>
            <w:r w:rsidRPr="00237F2E">
              <w:rPr>
                <w:rFonts w:ascii="新細明體" w:hAnsi="新細明體" w:hint="eastAsia"/>
                <w:szCs w:val="24"/>
              </w:rPr>
              <w:t>常人</w:t>
            </w:r>
            <w:hyperlink r:id="rId102" w:history="1">
              <w:r w:rsidRPr="00237F2E">
                <w:rPr>
                  <w:rFonts w:ascii="新細明體" w:hAnsi="新細明體" w:hint="eastAsia"/>
                  <w:szCs w:val="24"/>
                </w:rPr>
                <w:t>患</w:t>
              </w:r>
            </w:hyperlink>
            <w:hyperlink r:id="rId103" w:history="1">
              <w:r w:rsidRPr="00237F2E">
                <w:rPr>
                  <w:rFonts w:ascii="新細明體" w:hAnsi="新細明體" w:hint="eastAsia"/>
                  <w:szCs w:val="24"/>
                </w:rPr>
                <w:t>闇</w:t>
              </w:r>
            </w:hyperlink>
            <w:hyperlink r:id="rId104" w:history="1">
              <w:r w:rsidRPr="00237F2E">
                <w:rPr>
                  <w:rFonts w:ascii="新細明體" w:hAnsi="新細明體" w:hint="eastAsia"/>
                  <w:szCs w:val="24"/>
                </w:rPr>
                <w:t>於</w:t>
              </w:r>
            </w:hyperlink>
            <w:hyperlink r:id="rId105" w:history="1">
              <w:r w:rsidRPr="00237F2E">
                <w:rPr>
                  <w:rFonts w:ascii="新細明體" w:hAnsi="新細明體" w:hint="eastAsia"/>
                  <w:szCs w:val="24"/>
                </w:rPr>
                <w:t>自見</w:t>
              </w:r>
            </w:hyperlink>
            <w:r w:rsidRPr="00237F2E">
              <w:rPr>
                <w:rFonts w:ascii="新細明體" w:hAnsi="新細明體" w:hint="eastAsia"/>
                <w:szCs w:val="24"/>
              </w:rPr>
              <w:t>，</w:t>
            </w:r>
            <w:hyperlink r:id="rId106" w:history="1">
              <w:r w:rsidRPr="00237F2E">
                <w:rPr>
                  <w:rFonts w:ascii="新細明體" w:hAnsi="新細明體" w:hint="eastAsia"/>
                  <w:szCs w:val="24"/>
                </w:rPr>
                <w:t>謂</w:t>
              </w:r>
            </w:hyperlink>
            <w:hyperlink r:id="rId107" w:history="1">
              <w:r w:rsidRPr="00237F2E">
                <w:rPr>
                  <w:rFonts w:ascii="新細明體" w:hAnsi="新細明體" w:hint="eastAsia"/>
                  <w:szCs w:val="24"/>
                </w:rPr>
                <w:t>己</w:t>
              </w:r>
            </w:hyperlink>
            <w:hyperlink r:id="rId108" w:history="1">
              <w:r w:rsidRPr="00237F2E">
                <w:rPr>
                  <w:rFonts w:ascii="新細明體" w:hAnsi="新細明體" w:hint="eastAsia"/>
                  <w:szCs w:val="24"/>
                </w:rPr>
                <w:t>為</w:t>
              </w:r>
            </w:hyperlink>
            <w:hyperlink r:id="rId109" w:history="1">
              <w:r w:rsidRPr="00237F2E">
                <w:rPr>
                  <w:rFonts w:ascii="新細明體" w:hAnsi="新細明體" w:hint="eastAsia"/>
                  <w:szCs w:val="24"/>
                </w:rPr>
                <w:t>賢</w:t>
              </w:r>
            </w:hyperlink>
            <w:r>
              <w:rPr>
                <w:rFonts w:ascii="新細明體" w:hAnsi="新細明體" w:hint="eastAsia"/>
                <w:szCs w:val="24"/>
              </w:rPr>
              <w:t>」</w:t>
            </w:r>
          </w:p>
          <w:p w14:paraId="5679D7C0" w14:textId="2190F779" w:rsidR="00155BAE" w:rsidRPr="00A32911" w:rsidRDefault="00237F2E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02.</w:t>
            </w:r>
            <w:r>
              <w:rPr>
                <w:rFonts w:ascii="新細明體" w:hAnsi="新細明體" w:hint="eastAsia"/>
              </w:rPr>
              <w:t>第三段「四科不同」，故「能之者篇也」</w:t>
            </w:r>
          </w:p>
        </w:tc>
      </w:tr>
      <w:tr w:rsidR="00A52895" w:rsidRPr="00A32911" w14:paraId="3A60B6CF" w14:textId="77777777" w:rsidTr="008D2521">
        <w:tc>
          <w:tcPr>
            <w:tcW w:w="300" w:type="pct"/>
            <w:shd w:val="clear" w:color="auto" w:fill="auto"/>
            <w:vAlign w:val="center"/>
          </w:tcPr>
          <w:p w14:paraId="6305E42F" w14:textId="65B67063" w:rsidR="00A52895" w:rsidRPr="00A32911" w:rsidRDefault="00A52895" w:rsidP="00940D5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2.</w:t>
            </w:r>
          </w:p>
        </w:tc>
        <w:tc>
          <w:tcPr>
            <w:tcW w:w="1594" w:type="pct"/>
            <w:shd w:val="clear" w:color="auto" w:fill="auto"/>
            <w:vAlign w:val="center"/>
          </w:tcPr>
          <w:p w14:paraId="740FCA25" w14:textId="4A1E1EDF" w:rsidR="00A52895" w:rsidRPr="00A52895" w:rsidRDefault="00303556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hyperlink r:id="rId110" w:history="1">
              <w:r w:rsidR="00A52895" w:rsidRPr="00A52895">
                <w:rPr>
                  <w:rFonts w:ascii="標楷體" w:eastAsia="標楷體" w:hAnsi="標楷體" w:hint="eastAsia"/>
                </w:rPr>
                <w:t>王粲</w:t>
              </w:r>
            </w:hyperlink>
            <w:hyperlink r:id="rId111" w:history="1">
              <w:r w:rsidR="00A52895" w:rsidRPr="00A52895">
                <w:rPr>
                  <w:rFonts w:ascii="標楷體" w:eastAsia="標楷體" w:hAnsi="標楷體" w:hint="eastAsia"/>
                </w:rPr>
                <w:t>長</w:t>
              </w:r>
            </w:hyperlink>
            <w:hyperlink r:id="rId112" w:history="1">
              <w:r w:rsidR="00A52895" w:rsidRPr="00A52895">
                <w:rPr>
                  <w:rFonts w:ascii="標楷體" w:eastAsia="標楷體" w:hAnsi="標楷體" w:hint="eastAsia"/>
                </w:rPr>
                <w:t>於</w:t>
              </w:r>
            </w:hyperlink>
            <w:hyperlink r:id="rId113" w:history="1">
              <w:r w:rsidR="00A52895" w:rsidRPr="00A52895">
                <w:rPr>
                  <w:rFonts w:ascii="標楷體" w:eastAsia="標楷體" w:hAnsi="標楷體" w:hint="eastAsia"/>
                </w:rPr>
                <w:t>辭賦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14" w:history="1">
              <w:r w:rsidR="00A52895" w:rsidRPr="00A52895">
                <w:rPr>
                  <w:rFonts w:ascii="標楷體" w:eastAsia="標楷體" w:hAnsi="標楷體" w:hint="eastAsia"/>
                </w:rPr>
                <w:t>徐幹</w:t>
              </w:r>
            </w:hyperlink>
            <w:hyperlink r:id="rId115" w:history="1">
              <w:r w:rsidR="00A52895" w:rsidRPr="00A52895">
                <w:rPr>
                  <w:rFonts w:ascii="標楷體" w:eastAsia="標楷體" w:hAnsi="標楷體" w:hint="eastAsia"/>
                </w:rPr>
                <w:t>時</w:t>
              </w:r>
            </w:hyperlink>
            <w:hyperlink r:id="rId116" w:history="1">
              <w:r w:rsidR="00A52895" w:rsidRPr="00A52895">
                <w:rPr>
                  <w:rFonts w:ascii="標楷體" w:eastAsia="標楷體" w:hAnsi="標楷體" w:hint="eastAsia"/>
                </w:rPr>
                <w:t>有</w:t>
              </w:r>
            </w:hyperlink>
            <w:hyperlink r:id="rId117" w:history="1">
              <w:r w:rsidR="00A52895" w:rsidRPr="00A52895">
                <w:rPr>
                  <w:rFonts w:ascii="標楷體" w:eastAsia="標楷體" w:hAnsi="標楷體" w:hint="eastAsia"/>
                </w:rPr>
                <w:t>齊</w:t>
              </w:r>
            </w:hyperlink>
            <w:hyperlink r:id="rId118" w:history="1">
              <w:r w:rsidR="00A52895" w:rsidRPr="00A52895">
                <w:rPr>
                  <w:rFonts w:ascii="標楷體" w:eastAsia="標楷體" w:hAnsi="標楷體" w:hint="eastAsia"/>
                </w:rPr>
                <w:t>氣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19" w:history="1">
              <w:r w:rsidR="00A52895" w:rsidRPr="00A52895">
                <w:rPr>
                  <w:rFonts w:ascii="標楷體" w:eastAsia="標楷體" w:hAnsi="標楷體" w:hint="eastAsia"/>
                </w:rPr>
                <w:t>然</w:t>
              </w:r>
            </w:hyperlink>
            <w:hyperlink r:id="rId120" w:history="1">
              <w:r w:rsidR="00A52895" w:rsidRPr="00A52895">
                <w:rPr>
                  <w:rFonts w:ascii="標楷體" w:eastAsia="標楷體" w:hAnsi="標楷體" w:hint="eastAsia"/>
                </w:rPr>
                <w:t>粲</w:t>
              </w:r>
            </w:hyperlink>
            <w:hyperlink r:id="rId121" w:history="1">
              <w:r w:rsidR="00A52895" w:rsidRPr="00A52895">
                <w:rPr>
                  <w:rFonts w:ascii="標楷體" w:eastAsia="標楷體" w:hAnsi="標楷體" w:hint="eastAsia"/>
                </w:rPr>
                <w:t>之</w:t>
              </w:r>
            </w:hyperlink>
            <w:hyperlink r:id="rId122" w:history="1">
              <w:r w:rsidR="00A52895" w:rsidRPr="00A52895">
                <w:rPr>
                  <w:rFonts w:ascii="標楷體" w:eastAsia="標楷體" w:hAnsi="標楷體" w:hint="eastAsia"/>
                </w:rPr>
                <w:t>匹</w:t>
              </w:r>
            </w:hyperlink>
            <w:hyperlink r:id="rId123" w:history="1">
              <w:r w:rsidR="00A52895" w:rsidRPr="00A52895">
                <w:rPr>
                  <w:rFonts w:ascii="標楷體" w:eastAsia="標楷體" w:hAnsi="標楷體" w:hint="eastAsia"/>
                </w:rPr>
                <w:t>也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。</w:t>
            </w:r>
            <w:hyperlink r:id="rId124" w:history="1">
              <w:r w:rsidR="00A52895" w:rsidRPr="00A52895">
                <w:rPr>
                  <w:rFonts w:ascii="標楷體" w:eastAsia="標楷體" w:hAnsi="標楷體" w:hint="eastAsia"/>
                </w:rPr>
                <w:t>如</w:t>
              </w:r>
            </w:hyperlink>
            <w:hyperlink r:id="rId125" w:history="1">
              <w:r w:rsidR="00A52895" w:rsidRPr="00A52895">
                <w:rPr>
                  <w:rFonts w:ascii="標楷體" w:eastAsia="標楷體" w:hAnsi="標楷體" w:hint="eastAsia"/>
                </w:rPr>
                <w:t>粲</w:t>
              </w:r>
            </w:hyperlink>
            <w:hyperlink r:id="rId126" w:history="1">
              <w:r w:rsidR="00A52895" w:rsidRPr="00A52895">
                <w:rPr>
                  <w:rFonts w:ascii="標楷體" w:eastAsia="標楷體" w:hAnsi="標楷體" w:hint="eastAsia"/>
                </w:rPr>
                <w:t>之</w:t>
              </w:r>
            </w:hyperlink>
            <w:hyperlink r:id="rId127" w:history="1">
              <w:r w:rsidR="00A52895" w:rsidRPr="00A52895">
                <w:rPr>
                  <w:rFonts w:ascii="標楷體" w:eastAsia="標楷體" w:hAnsi="標楷體" w:hint="eastAsia"/>
                </w:rPr>
                <w:t>初</w:t>
              </w:r>
            </w:hyperlink>
            <w:hyperlink r:id="rId128" w:history="1">
              <w:r w:rsidR="00A52895" w:rsidRPr="00A52895">
                <w:rPr>
                  <w:rFonts w:ascii="標楷體" w:eastAsia="標楷體" w:hAnsi="標楷體" w:hint="eastAsia"/>
                </w:rPr>
                <w:t>征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29" w:history="1">
              <w:r w:rsidR="00A52895" w:rsidRPr="00A52895">
                <w:rPr>
                  <w:rFonts w:ascii="標楷體" w:eastAsia="標楷體" w:hAnsi="標楷體" w:hint="eastAsia"/>
                </w:rPr>
                <w:t>登樓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30" w:history="1">
              <w:r w:rsidR="00A52895" w:rsidRPr="00A52895">
                <w:rPr>
                  <w:rFonts w:ascii="標楷體" w:eastAsia="標楷體" w:hAnsi="標楷體" w:hint="eastAsia"/>
                </w:rPr>
                <w:t>槐</w:t>
              </w:r>
            </w:hyperlink>
            <w:hyperlink r:id="rId131" w:history="1">
              <w:r w:rsidR="00A52895" w:rsidRPr="00A52895">
                <w:rPr>
                  <w:rFonts w:ascii="標楷體" w:eastAsia="標楷體" w:hAnsi="標楷體" w:hint="eastAsia"/>
                </w:rPr>
                <w:t>賦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32" w:history="1">
              <w:r w:rsidR="00A52895" w:rsidRPr="00A52895">
                <w:rPr>
                  <w:rFonts w:ascii="標楷體" w:eastAsia="標楷體" w:hAnsi="標楷體" w:hint="eastAsia"/>
                </w:rPr>
                <w:t>征</w:t>
              </w:r>
            </w:hyperlink>
            <w:hyperlink r:id="rId133" w:history="1">
              <w:r w:rsidR="00A52895" w:rsidRPr="00A52895">
                <w:rPr>
                  <w:rFonts w:ascii="標楷體" w:eastAsia="標楷體" w:hAnsi="標楷體" w:hint="eastAsia"/>
                </w:rPr>
                <w:t>思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34" w:history="1">
              <w:r w:rsidR="00A52895" w:rsidRPr="00A52895">
                <w:rPr>
                  <w:rFonts w:ascii="標楷體" w:eastAsia="標楷體" w:hAnsi="標楷體" w:hint="eastAsia"/>
                </w:rPr>
                <w:t>幹</w:t>
              </w:r>
            </w:hyperlink>
            <w:hyperlink r:id="rId135" w:history="1">
              <w:r w:rsidR="00A52895" w:rsidRPr="00A52895">
                <w:rPr>
                  <w:rFonts w:ascii="標楷體" w:eastAsia="標楷體" w:hAnsi="標楷體" w:hint="eastAsia"/>
                </w:rPr>
                <w:t>之</w:t>
              </w:r>
            </w:hyperlink>
            <w:hyperlink r:id="rId136" w:history="1">
              <w:r w:rsidR="00A52895" w:rsidRPr="00A52895">
                <w:rPr>
                  <w:rFonts w:ascii="標楷體" w:eastAsia="標楷體" w:hAnsi="標楷體" w:hint="eastAsia"/>
                </w:rPr>
                <w:t>玄</w:t>
              </w:r>
            </w:hyperlink>
            <w:hyperlink r:id="rId137" w:history="1">
              <w:r w:rsidR="00A52895" w:rsidRPr="00A52895">
                <w:rPr>
                  <w:rFonts w:ascii="標楷體" w:eastAsia="標楷體" w:hAnsi="標楷體" w:hint="eastAsia"/>
                </w:rPr>
                <w:t>猿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38" w:history="1">
              <w:r w:rsidR="00A52895" w:rsidRPr="00A52895">
                <w:rPr>
                  <w:rFonts w:ascii="標楷體" w:eastAsia="標楷體" w:hAnsi="標楷體" w:hint="eastAsia"/>
                </w:rPr>
                <w:t>漏</w:t>
              </w:r>
            </w:hyperlink>
            <w:hyperlink r:id="rId139" w:history="1">
              <w:r w:rsidR="00A52895" w:rsidRPr="00A52895">
                <w:rPr>
                  <w:rFonts w:ascii="標楷體" w:eastAsia="標楷體" w:hAnsi="標楷體" w:hint="eastAsia"/>
                </w:rPr>
                <w:t>卮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40" w:history="1">
              <w:r w:rsidR="00A52895" w:rsidRPr="00A52895">
                <w:rPr>
                  <w:rFonts w:ascii="標楷體" w:eastAsia="標楷體" w:hAnsi="標楷體" w:hint="eastAsia"/>
                </w:rPr>
                <w:t>圓</w:t>
              </w:r>
            </w:hyperlink>
            <w:hyperlink r:id="rId141" w:history="1">
              <w:r w:rsidR="00A52895" w:rsidRPr="00A52895">
                <w:rPr>
                  <w:rFonts w:ascii="標楷體" w:eastAsia="標楷體" w:hAnsi="標楷體" w:hint="eastAsia"/>
                </w:rPr>
                <w:t>扇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42" w:history="1">
              <w:r w:rsidR="00A52895" w:rsidRPr="00A52895">
                <w:rPr>
                  <w:rFonts w:ascii="標楷體" w:eastAsia="標楷體" w:hAnsi="標楷體" w:hint="eastAsia"/>
                </w:rPr>
                <w:t>橘</w:t>
              </w:r>
            </w:hyperlink>
            <w:hyperlink r:id="rId143" w:history="1">
              <w:r w:rsidR="00A52895" w:rsidRPr="00A52895">
                <w:rPr>
                  <w:rFonts w:ascii="標楷體" w:eastAsia="標楷體" w:hAnsi="標楷體" w:hint="eastAsia"/>
                </w:rPr>
                <w:t>賦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44" w:history="1">
              <w:r w:rsidR="00A52895" w:rsidRPr="00A52895">
                <w:rPr>
                  <w:rFonts w:ascii="標楷體" w:eastAsia="標楷體" w:hAnsi="標楷體" w:hint="eastAsia"/>
                </w:rPr>
                <w:t>雖</w:t>
              </w:r>
            </w:hyperlink>
            <w:hyperlink r:id="rId145" w:history="1">
              <w:r w:rsidR="00A52895" w:rsidRPr="00A52895">
                <w:rPr>
                  <w:rFonts w:ascii="標楷體" w:eastAsia="標楷體" w:hAnsi="標楷體" w:hint="eastAsia"/>
                </w:rPr>
                <w:t>張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46" w:history="1">
              <w:r w:rsidR="00A52895" w:rsidRPr="00A52895">
                <w:rPr>
                  <w:rFonts w:ascii="標楷體" w:eastAsia="標楷體" w:hAnsi="標楷體" w:hint="eastAsia"/>
                </w:rPr>
                <w:t>蔡</w:t>
              </w:r>
            </w:hyperlink>
            <w:hyperlink r:id="rId147" w:history="1">
              <w:r w:rsidR="00A52895" w:rsidRPr="00A52895">
                <w:rPr>
                  <w:rFonts w:ascii="標楷體" w:eastAsia="標楷體" w:hAnsi="標楷體" w:hint="eastAsia"/>
                </w:rPr>
                <w:t>不過</w:t>
              </w:r>
            </w:hyperlink>
            <w:hyperlink r:id="rId148" w:history="1">
              <w:r w:rsidR="00A52895" w:rsidRPr="00A52895">
                <w:rPr>
                  <w:rFonts w:ascii="標楷體" w:eastAsia="標楷體" w:hAnsi="標楷體" w:hint="eastAsia"/>
                </w:rPr>
                <w:t>也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。</w:t>
            </w:r>
            <w:hyperlink r:id="rId149" w:history="1">
              <w:r w:rsidR="00A52895" w:rsidRPr="00A52895">
                <w:rPr>
                  <w:rFonts w:ascii="標楷體" w:eastAsia="標楷體" w:hAnsi="標楷體" w:hint="eastAsia"/>
                </w:rPr>
                <w:t>然</w:t>
              </w:r>
            </w:hyperlink>
            <w:hyperlink r:id="rId150" w:history="1">
              <w:r w:rsidR="00A52895" w:rsidRPr="00A52895">
                <w:rPr>
                  <w:rFonts w:ascii="標楷體" w:eastAsia="標楷體" w:hAnsi="標楷體" w:hint="eastAsia"/>
                </w:rPr>
                <w:t>於</w:t>
              </w:r>
            </w:hyperlink>
            <w:hyperlink r:id="rId151" w:history="1">
              <w:r w:rsidR="00A52895" w:rsidRPr="00A52895">
                <w:rPr>
                  <w:rFonts w:ascii="標楷體" w:eastAsia="標楷體" w:hAnsi="標楷體" w:hint="eastAsia"/>
                </w:rPr>
                <w:t>他</w:t>
              </w:r>
            </w:hyperlink>
            <w:hyperlink r:id="rId152" w:history="1">
              <w:r w:rsidR="00A52895" w:rsidRPr="00A52895">
                <w:rPr>
                  <w:rFonts w:ascii="標楷體" w:eastAsia="標楷體" w:hAnsi="標楷體" w:hint="eastAsia"/>
                </w:rPr>
                <w:t>文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53" w:history="1">
              <w:r w:rsidR="00A52895" w:rsidRPr="00A52895">
                <w:rPr>
                  <w:rFonts w:ascii="標楷體" w:eastAsia="標楷體" w:hAnsi="標楷體" w:hint="eastAsia"/>
                </w:rPr>
                <w:t>未</w:t>
              </w:r>
            </w:hyperlink>
            <w:hyperlink r:id="rId154" w:history="1">
              <w:r w:rsidR="00A52895" w:rsidRPr="00A52895">
                <w:rPr>
                  <w:rFonts w:ascii="標楷體" w:eastAsia="標楷體" w:hAnsi="標楷體" w:hint="eastAsia"/>
                </w:rPr>
                <w:t>能</w:t>
              </w:r>
            </w:hyperlink>
            <w:hyperlink r:id="rId155" w:history="1">
              <w:r w:rsidR="00A52895" w:rsidRPr="00A52895">
                <w:rPr>
                  <w:rFonts w:ascii="標楷體" w:eastAsia="標楷體" w:hAnsi="標楷體" w:hint="eastAsia"/>
                </w:rPr>
                <w:t>稱是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。</w:t>
            </w:r>
            <w:hyperlink r:id="rId156" w:history="1">
              <w:r w:rsidR="00A52895" w:rsidRPr="00A52895">
                <w:rPr>
                  <w:rFonts w:ascii="標楷體" w:eastAsia="標楷體" w:hAnsi="標楷體" w:hint="eastAsia"/>
                </w:rPr>
                <w:t>琳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57" w:history="1">
              <w:r w:rsidR="00A52895" w:rsidRPr="00A52895">
                <w:rPr>
                  <w:rFonts w:ascii="標楷體" w:eastAsia="標楷體" w:hAnsi="標楷體" w:hint="eastAsia"/>
                </w:rPr>
                <w:t>瑀</w:t>
              </w:r>
            </w:hyperlink>
            <w:hyperlink r:id="rId158" w:history="1">
              <w:r w:rsidR="00A52895" w:rsidRPr="00A52895">
                <w:rPr>
                  <w:rFonts w:ascii="標楷體" w:eastAsia="標楷體" w:hAnsi="標楷體" w:hint="eastAsia"/>
                </w:rPr>
                <w:t>之</w:t>
              </w:r>
            </w:hyperlink>
            <w:hyperlink r:id="rId159" w:history="1">
              <w:r w:rsidR="00A52895" w:rsidRPr="00A52895">
                <w:rPr>
                  <w:rFonts w:ascii="標楷體" w:eastAsia="標楷體" w:hAnsi="標楷體" w:hint="eastAsia"/>
                </w:rPr>
                <w:t>章表</w:t>
              </w:r>
            </w:hyperlink>
            <w:hyperlink r:id="rId160" w:history="1">
              <w:r w:rsidR="00A52895" w:rsidRPr="00A52895">
                <w:rPr>
                  <w:rFonts w:ascii="標楷體" w:eastAsia="標楷體" w:hAnsi="標楷體" w:hint="eastAsia"/>
                </w:rPr>
                <w:t>書記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61" w:history="1">
              <w:r w:rsidR="00A52895" w:rsidRPr="00A52895">
                <w:rPr>
                  <w:rFonts w:ascii="標楷體" w:eastAsia="標楷體" w:hAnsi="標楷體" w:hint="eastAsia"/>
                </w:rPr>
                <w:t>今</w:t>
              </w:r>
            </w:hyperlink>
            <w:hyperlink r:id="rId162" w:history="1">
              <w:r w:rsidR="00A52895" w:rsidRPr="00A52895">
                <w:rPr>
                  <w:rFonts w:ascii="標楷體" w:eastAsia="標楷體" w:hAnsi="標楷體" w:hint="eastAsia"/>
                </w:rPr>
                <w:t>之</w:t>
              </w:r>
            </w:hyperlink>
            <w:hyperlink r:id="rId163" w:history="1">
              <w:r w:rsidR="00A52895" w:rsidRPr="00A52895">
                <w:rPr>
                  <w:rFonts w:ascii="標楷體" w:eastAsia="標楷體" w:hAnsi="標楷體" w:hint="eastAsia"/>
                </w:rPr>
                <w:t>雋</w:t>
              </w:r>
            </w:hyperlink>
            <w:hyperlink r:id="rId164" w:history="1">
              <w:r w:rsidR="00A52895" w:rsidRPr="00A52895">
                <w:rPr>
                  <w:rFonts w:ascii="標楷體" w:eastAsia="標楷體" w:hAnsi="標楷體" w:hint="eastAsia"/>
                </w:rPr>
                <w:t>也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。</w:t>
            </w:r>
            <w:hyperlink r:id="rId165" w:history="1">
              <w:r w:rsidR="00A52895" w:rsidRPr="00A52895">
                <w:rPr>
                  <w:rFonts w:ascii="標楷體" w:eastAsia="標楷體" w:hAnsi="標楷體" w:hint="eastAsia"/>
                </w:rPr>
                <w:t>應瑒</w:t>
              </w:r>
            </w:hyperlink>
            <w:hyperlink r:id="rId166" w:history="1">
              <w:r w:rsidR="00A52895" w:rsidRPr="00A52895">
                <w:rPr>
                  <w:rFonts w:ascii="標楷體" w:eastAsia="標楷體" w:hAnsi="標楷體" w:hint="eastAsia"/>
                </w:rPr>
                <w:t>和</w:t>
              </w:r>
            </w:hyperlink>
            <w:hyperlink r:id="rId167" w:history="1">
              <w:r w:rsidR="00A52895" w:rsidRPr="00A52895">
                <w:rPr>
                  <w:rFonts w:ascii="標楷體" w:eastAsia="標楷體" w:hAnsi="標楷體" w:hint="eastAsia"/>
                </w:rPr>
                <w:t>而</w:t>
              </w:r>
            </w:hyperlink>
            <w:hyperlink r:id="rId168" w:history="1">
              <w:r w:rsidR="00A52895" w:rsidRPr="00A52895">
                <w:rPr>
                  <w:rFonts w:ascii="標楷體" w:eastAsia="標楷體" w:hAnsi="標楷體" w:hint="eastAsia"/>
                </w:rPr>
                <w:t>不</w:t>
              </w:r>
            </w:hyperlink>
            <w:hyperlink r:id="rId169" w:history="1">
              <w:r w:rsidR="00A52895" w:rsidRPr="00A52895">
                <w:rPr>
                  <w:rFonts w:ascii="標楷體" w:eastAsia="標楷體" w:hAnsi="標楷體" w:hint="eastAsia"/>
                </w:rPr>
                <w:t>壯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70" w:history="1">
              <w:r w:rsidR="00A52895" w:rsidRPr="00A52895">
                <w:rPr>
                  <w:rFonts w:ascii="標楷體" w:eastAsia="標楷體" w:hAnsi="標楷體" w:hint="eastAsia"/>
                </w:rPr>
                <w:t>劉楨</w:t>
              </w:r>
            </w:hyperlink>
            <w:hyperlink r:id="rId171" w:history="1">
              <w:r w:rsidR="00A52895" w:rsidRPr="00A52895">
                <w:rPr>
                  <w:rFonts w:ascii="標楷體" w:eastAsia="標楷體" w:hAnsi="標楷體" w:hint="eastAsia"/>
                </w:rPr>
                <w:t>壯</w:t>
              </w:r>
            </w:hyperlink>
            <w:hyperlink r:id="rId172" w:history="1">
              <w:r w:rsidR="00A52895" w:rsidRPr="00A52895">
                <w:rPr>
                  <w:rFonts w:ascii="標楷體" w:eastAsia="標楷體" w:hAnsi="標楷體" w:hint="eastAsia"/>
                </w:rPr>
                <w:t>而</w:t>
              </w:r>
            </w:hyperlink>
            <w:hyperlink r:id="rId173" w:history="1">
              <w:r w:rsidR="00A52895" w:rsidRPr="00A52895">
                <w:rPr>
                  <w:rFonts w:ascii="標楷體" w:eastAsia="標楷體" w:hAnsi="標楷體" w:hint="eastAsia"/>
                </w:rPr>
                <w:t>不密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。</w:t>
            </w:r>
            <w:hyperlink r:id="rId174" w:history="1">
              <w:r w:rsidR="00A52895" w:rsidRPr="00A52895">
                <w:rPr>
                  <w:rFonts w:ascii="標楷體" w:eastAsia="標楷體" w:hAnsi="標楷體" w:hint="eastAsia"/>
                </w:rPr>
                <w:t>孔融</w:t>
              </w:r>
            </w:hyperlink>
            <w:hyperlink r:id="rId175" w:history="1">
              <w:r w:rsidR="00A52895" w:rsidRPr="00A52895">
                <w:rPr>
                  <w:rFonts w:ascii="標楷體" w:eastAsia="標楷體" w:hAnsi="標楷體" w:hint="eastAsia"/>
                </w:rPr>
                <w:t>體氣</w:t>
              </w:r>
            </w:hyperlink>
            <w:hyperlink r:id="rId176" w:history="1">
              <w:r w:rsidR="00A52895" w:rsidRPr="00A52895">
                <w:rPr>
                  <w:rFonts w:ascii="標楷體" w:eastAsia="標楷體" w:hAnsi="標楷體" w:hint="eastAsia"/>
                </w:rPr>
                <w:t>高妙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77" w:history="1">
              <w:r w:rsidR="00A52895" w:rsidRPr="00A52895">
                <w:rPr>
                  <w:rFonts w:ascii="標楷體" w:eastAsia="標楷體" w:hAnsi="標楷體" w:hint="eastAsia"/>
                </w:rPr>
                <w:t>有</w:t>
              </w:r>
            </w:hyperlink>
            <w:hyperlink r:id="rId178" w:history="1">
              <w:r w:rsidR="00A52895" w:rsidRPr="00A52895">
                <w:rPr>
                  <w:rFonts w:ascii="標楷體" w:eastAsia="標楷體" w:hAnsi="標楷體" w:hint="eastAsia"/>
                </w:rPr>
                <w:t>過人</w:t>
              </w:r>
            </w:hyperlink>
            <w:hyperlink r:id="rId179" w:history="1">
              <w:r w:rsidR="00A52895" w:rsidRPr="00A52895">
                <w:rPr>
                  <w:rFonts w:ascii="標楷體" w:eastAsia="標楷體" w:hAnsi="標楷體" w:hint="eastAsia"/>
                </w:rPr>
                <w:t>者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；</w:t>
            </w:r>
            <w:hyperlink r:id="rId180" w:history="1">
              <w:r w:rsidR="00A52895" w:rsidRPr="00A52895">
                <w:rPr>
                  <w:rFonts w:ascii="標楷體" w:eastAsia="標楷體" w:hAnsi="標楷體" w:hint="eastAsia"/>
                </w:rPr>
                <w:t>然</w:t>
              </w:r>
            </w:hyperlink>
            <w:hyperlink r:id="rId181" w:history="1">
              <w:r w:rsidR="00A52895" w:rsidRPr="00A52895">
                <w:rPr>
                  <w:rFonts w:ascii="標楷體" w:eastAsia="標楷體" w:hAnsi="標楷體" w:hint="eastAsia"/>
                </w:rPr>
                <w:t>不能</w:t>
              </w:r>
            </w:hyperlink>
            <w:hyperlink r:id="rId182" w:history="1">
              <w:r w:rsidR="00A52895" w:rsidRPr="00A52895">
                <w:rPr>
                  <w:rFonts w:ascii="標楷體" w:eastAsia="標楷體" w:hAnsi="標楷體" w:hint="eastAsia"/>
                </w:rPr>
                <w:t>持論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83" w:history="1">
              <w:r w:rsidR="00A52895" w:rsidRPr="00A52895">
                <w:rPr>
                  <w:rFonts w:ascii="標楷體" w:eastAsia="標楷體" w:hAnsi="標楷體" w:hint="eastAsia"/>
                </w:rPr>
                <w:t>理不勝辭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；</w:t>
            </w:r>
            <w:hyperlink r:id="rId184" w:history="1">
              <w:r w:rsidR="00A52895" w:rsidRPr="00A52895">
                <w:rPr>
                  <w:rFonts w:ascii="標楷體" w:eastAsia="標楷體" w:hAnsi="標楷體" w:hint="eastAsia"/>
                </w:rPr>
                <w:t>以至</w:t>
              </w:r>
            </w:hyperlink>
            <w:hyperlink r:id="rId185" w:history="1">
              <w:r w:rsidR="00A52895" w:rsidRPr="00A52895">
                <w:rPr>
                  <w:rFonts w:ascii="標楷體" w:eastAsia="標楷體" w:hAnsi="標楷體" w:hint="eastAsia"/>
                </w:rPr>
                <w:t>乎</w:t>
              </w:r>
            </w:hyperlink>
            <w:hyperlink r:id="rId186" w:history="1">
              <w:r w:rsidR="00A52895" w:rsidRPr="00A52895">
                <w:rPr>
                  <w:rFonts w:ascii="標楷體" w:eastAsia="標楷體" w:hAnsi="標楷體" w:hint="eastAsia"/>
                </w:rPr>
                <w:t>雜</w:t>
              </w:r>
            </w:hyperlink>
            <w:hyperlink r:id="rId187" w:history="1">
              <w:r w:rsidR="00A52895" w:rsidRPr="00A52895">
                <w:rPr>
                  <w:rFonts w:ascii="標楷體" w:eastAsia="標楷體" w:hAnsi="標楷體" w:hint="eastAsia"/>
                </w:rPr>
                <w:t>以</w:t>
              </w:r>
            </w:hyperlink>
            <w:hyperlink r:id="rId188" w:history="1">
              <w:r w:rsidR="00A52895" w:rsidRPr="00A52895">
                <w:rPr>
                  <w:rFonts w:ascii="標楷體" w:eastAsia="標楷體" w:hAnsi="標楷體" w:hint="eastAsia"/>
                </w:rPr>
                <w:t>嘲戲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；</w:t>
            </w:r>
            <w:hyperlink r:id="rId189" w:history="1">
              <w:r w:rsidR="00A52895" w:rsidRPr="00A52895">
                <w:rPr>
                  <w:rFonts w:ascii="標楷體" w:eastAsia="標楷體" w:hAnsi="標楷體" w:hint="eastAsia"/>
                </w:rPr>
                <w:t>及</w:t>
              </w:r>
            </w:hyperlink>
            <w:hyperlink r:id="rId190" w:history="1">
              <w:r w:rsidR="00A52895" w:rsidRPr="00A52895">
                <w:rPr>
                  <w:rFonts w:ascii="標楷體" w:eastAsia="標楷體" w:hAnsi="標楷體" w:hint="eastAsia"/>
                </w:rPr>
                <w:t>其</w:t>
              </w:r>
            </w:hyperlink>
            <w:hyperlink r:id="rId191" w:history="1">
              <w:r w:rsidR="00A52895" w:rsidRPr="00A52895">
                <w:rPr>
                  <w:rFonts w:ascii="標楷體" w:eastAsia="標楷體" w:hAnsi="標楷體" w:hint="eastAsia"/>
                </w:rPr>
                <w:t>所</w:t>
              </w:r>
            </w:hyperlink>
            <w:hyperlink r:id="rId192" w:history="1">
              <w:r w:rsidR="00A52895" w:rsidRPr="00A52895">
                <w:rPr>
                  <w:rFonts w:ascii="標楷體" w:eastAsia="標楷體" w:hAnsi="標楷體" w:hint="eastAsia"/>
                </w:rPr>
                <w:t>善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93" w:history="1">
              <w:r w:rsidR="00A52895" w:rsidRPr="00A52895">
                <w:rPr>
                  <w:rFonts w:ascii="標楷體" w:eastAsia="標楷體" w:hAnsi="標楷體" w:hint="eastAsia"/>
                </w:rPr>
                <w:t>揚</w:t>
              </w:r>
            </w:hyperlink>
            <w:hyperlink r:id="rId194" w:history="1">
              <w:r w:rsidR="00A52895" w:rsidRPr="00A52895">
                <w:rPr>
                  <w:rFonts w:ascii="標楷體" w:eastAsia="標楷體" w:hAnsi="標楷體" w:hint="eastAsia"/>
                </w:rPr>
                <w:t>班</w:t>
              </w:r>
            </w:hyperlink>
            <w:hyperlink r:id="rId195" w:history="1">
              <w:r w:rsidR="00A52895" w:rsidRPr="00A52895">
                <w:rPr>
                  <w:rFonts w:ascii="標楷體" w:eastAsia="標楷體" w:hAnsi="標楷體" w:hint="eastAsia"/>
                </w:rPr>
                <w:t>儔</w:t>
              </w:r>
            </w:hyperlink>
            <w:hyperlink r:id="rId196" w:history="1">
              <w:r w:rsidR="00A52895" w:rsidRPr="00A52895">
                <w:rPr>
                  <w:rFonts w:ascii="標楷體" w:eastAsia="標楷體" w:hAnsi="標楷體" w:hint="eastAsia"/>
                </w:rPr>
                <w:t>也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1CCADCF0" w14:textId="1813F724" w:rsidR="00A52895" w:rsidRDefault="00A52895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舉證：七子亦各有短長</w:t>
            </w:r>
          </w:p>
        </w:tc>
        <w:tc>
          <w:tcPr>
            <w:tcW w:w="2277" w:type="pct"/>
            <w:shd w:val="clear" w:color="auto" w:fill="auto"/>
            <w:vAlign w:val="center"/>
          </w:tcPr>
          <w:p w14:paraId="3B30CDDD" w14:textId="15516C6A" w:rsidR="00A52895" w:rsidRDefault="00A52895" w:rsidP="00A52895">
            <w:pPr>
              <w:pStyle w:val="af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A95877">
              <w:rPr>
                <w:rFonts w:ascii="新細明體" w:hAnsi="新細明體" w:hint="eastAsia"/>
                <w:szCs w:val="24"/>
              </w:rPr>
              <w:t>第一段「</w:t>
            </w:r>
            <w:hyperlink r:id="rId197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文</w:t>
              </w:r>
            </w:hyperlink>
            <w:hyperlink r:id="rId198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非一</w:t>
              </w:r>
            </w:hyperlink>
            <w:hyperlink r:id="rId199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體</w:t>
              </w:r>
            </w:hyperlink>
            <w:r w:rsidRPr="00A95877">
              <w:rPr>
                <w:rFonts w:asciiTheme="minorEastAsia" w:eastAsiaTheme="minorEastAsia" w:hAnsiTheme="minorEastAsia" w:hint="eastAsia"/>
                <w:szCs w:val="24"/>
              </w:rPr>
              <w:t>，</w:t>
            </w:r>
            <w:hyperlink r:id="rId200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鮮</w:t>
              </w:r>
            </w:hyperlink>
            <w:hyperlink r:id="rId201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能</w:t>
              </w:r>
            </w:hyperlink>
            <w:hyperlink r:id="rId202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備</w:t>
              </w:r>
            </w:hyperlink>
            <w:hyperlink r:id="rId203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善</w:t>
              </w:r>
            </w:hyperlink>
            <w:r w:rsidRPr="00A95877">
              <w:rPr>
                <w:rFonts w:ascii="新細明體" w:hAnsi="新細明體" w:hint="eastAsia"/>
                <w:szCs w:val="24"/>
              </w:rPr>
              <w:t>」</w:t>
            </w:r>
          </w:p>
          <w:p w14:paraId="691E84BB" w14:textId="1A79E52E" w:rsidR="00066EB7" w:rsidRPr="00066EB7" w:rsidRDefault="00066EB7" w:rsidP="00D53CF9">
            <w:pPr>
              <w:pStyle w:val="af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066EB7">
              <w:rPr>
                <w:rFonts w:ascii="新細明體" w:hAnsi="新細明體" w:hint="eastAsia"/>
                <w:szCs w:val="24"/>
              </w:rPr>
              <w:t>第三</w:t>
            </w:r>
            <w:r w:rsidR="00A52895" w:rsidRPr="00066EB7">
              <w:rPr>
                <w:rFonts w:ascii="新細明體" w:hAnsi="新細明體" w:hint="eastAsia"/>
                <w:szCs w:val="24"/>
              </w:rPr>
              <w:t>段「四科不同」，故「能之者篇也」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 w:rsidR="00A52895" w:rsidRPr="00066EB7">
              <w:rPr>
                <w:rFonts w:ascii="新細明體" w:hAnsi="新細明體" w:hint="eastAsia"/>
                <w:szCs w:val="24"/>
              </w:rPr>
              <w:t>「</w:t>
            </w:r>
            <w:r w:rsidRPr="00066EB7">
              <w:rPr>
                <w:rFonts w:ascii="新細明體" w:hAnsi="新細明體" w:hint="eastAsia"/>
                <w:szCs w:val="24"/>
              </w:rPr>
              <w:t>文本同而末異</w:t>
            </w:r>
            <w:r w:rsidR="00A52895" w:rsidRPr="00066EB7">
              <w:rPr>
                <w:rFonts w:ascii="新細明體" w:hAnsi="新細明體" w:hint="eastAsia"/>
                <w:szCs w:val="24"/>
              </w:rPr>
              <w:t>」</w:t>
            </w:r>
          </w:p>
          <w:p w14:paraId="2D8AA174" w14:textId="324A1CBA" w:rsidR="00A52895" w:rsidRPr="000845C4" w:rsidRDefault="00066EB7" w:rsidP="000845C4">
            <w:pPr>
              <w:pStyle w:val="af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第四段「氣之清濁有體，不可力強而致」、「不能移」</w:t>
            </w:r>
          </w:p>
        </w:tc>
      </w:tr>
      <w:tr w:rsidR="00EE69C6" w:rsidRPr="00A32911" w14:paraId="5679D7C6" w14:textId="77777777" w:rsidTr="008D2521">
        <w:tc>
          <w:tcPr>
            <w:tcW w:w="300" w:type="pct"/>
            <w:shd w:val="clear" w:color="auto" w:fill="auto"/>
            <w:vAlign w:val="center"/>
          </w:tcPr>
          <w:p w14:paraId="5679D7C2" w14:textId="73313DA9" w:rsidR="008C241A" w:rsidRPr="00A32911" w:rsidRDefault="00A52895" w:rsidP="00940D5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</w:t>
            </w:r>
          </w:p>
        </w:tc>
        <w:tc>
          <w:tcPr>
            <w:tcW w:w="1594" w:type="pct"/>
            <w:shd w:val="clear" w:color="auto" w:fill="auto"/>
            <w:vAlign w:val="center"/>
          </w:tcPr>
          <w:p w14:paraId="5679D7C3" w14:textId="106D1057" w:rsidR="008C241A" w:rsidRPr="00237F2E" w:rsidRDefault="00303556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hyperlink r:id="rId204" w:history="1">
              <w:r w:rsidR="00237F2E" w:rsidRPr="00237F2E">
                <w:rPr>
                  <w:rFonts w:ascii="標楷體" w:eastAsia="標楷體" w:hAnsi="標楷體" w:hint="eastAsia"/>
                </w:rPr>
                <w:t>文</w:t>
              </w:r>
            </w:hyperlink>
            <w:hyperlink r:id="rId205" w:history="1">
              <w:r w:rsidR="00237F2E" w:rsidRPr="00237F2E">
                <w:rPr>
                  <w:rFonts w:ascii="標楷體" w:eastAsia="標楷體" w:hAnsi="標楷體" w:hint="eastAsia"/>
                </w:rPr>
                <w:t>本</w:t>
              </w:r>
            </w:hyperlink>
            <w:hyperlink r:id="rId206" w:history="1">
              <w:r w:rsidR="00237F2E" w:rsidRPr="00237F2E">
                <w:rPr>
                  <w:rFonts w:ascii="標楷體" w:eastAsia="標楷體" w:hAnsi="標楷體" w:hint="eastAsia"/>
                </w:rPr>
                <w:t>同</w:t>
              </w:r>
            </w:hyperlink>
            <w:hyperlink r:id="rId207" w:history="1">
              <w:r w:rsidR="00237F2E" w:rsidRPr="00237F2E">
                <w:rPr>
                  <w:rFonts w:ascii="標楷體" w:eastAsia="標楷體" w:hAnsi="標楷體" w:hint="eastAsia"/>
                </w:rPr>
                <w:t>而</w:t>
              </w:r>
            </w:hyperlink>
            <w:hyperlink r:id="rId208" w:history="1">
              <w:r w:rsidR="00237F2E" w:rsidRPr="00237F2E">
                <w:rPr>
                  <w:rFonts w:ascii="標楷體" w:eastAsia="標楷體" w:hAnsi="標楷體" w:hint="eastAsia"/>
                </w:rPr>
                <w:t>末異</w:t>
              </w:r>
            </w:hyperlink>
            <w:r w:rsidR="00237F2E" w:rsidRPr="00237F2E">
              <w:rPr>
                <w:rFonts w:ascii="標楷體" w:eastAsia="標楷體" w:hAnsi="標楷體" w:hint="eastAsia"/>
              </w:rPr>
              <w:t>，</w:t>
            </w:r>
            <w:hyperlink r:id="rId209" w:history="1">
              <w:r w:rsidR="00237F2E" w:rsidRPr="00237F2E">
                <w:rPr>
                  <w:rFonts w:ascii="標楷體" w:eastAsia="標楷體" w:hAnsi="標楷體" w:hint="eastAsia"/>
                </w:rPr>
                <w:t>蓋</w:t>
              </w:r>
            </w:hyperlink>
            <w:hyperlink r:id="rId210" w:history="1">
              <w:r w:rsidR="00237F2E" w:rsidRPr="00237F2E">
                <w:rPr>
                  <w:rFonts w:ascii="標楷體" w:eastAsia="標楷體" w:hAnsi="標楷體" w:hint="eastAsia"/>
                </w:rPr>
                <w:t>奏議</w:t>
              </w:r>
            </w:hyperlink>
            <w:hyperlink r:id="rId211" w:history="1">
              <w:r w:rsidR="00237F2E" w:rsidRPr="00237F2E">
                <w:rPr>
                  <w:rFonts w:ascii="標楷體" w:eastAsia="標楷體" w:hAnsi="標楷體" w:hint="eastAsia"/>
                </w:rPr>
                <w:t>宜</w:t>
              </w:r>
            </w:hyperlink>
            <w:hyperlink r:id="rId212" w:history="1">
              <w:r w:rsidR="00237F2E" w:rsidRPr="00237F2E">
                <w:rPr>
                  <w:rFonts w:ascii="標楷體" w:eastAsia="標楷體" w:hAnsi="標楷體" w:hint="eastAsia"/>
                </w:rPr>
                <w:t>雅</w:t>
              </w:r>
            </w:hyperlink>
            <w:r w:rsidR="00237F2E" w:rsidRPr="00237F2E">
              <w:rPr>
                <w:rFonts w:ascii="標楷體" w:eastAsia="標楷體" w:hAnsi="標楷體" w:hint="eastAsia"/>
              </w:rPr>
              <w:t>，</w:t>
            </w:r>
            <w:hyperlink r:id="rId213" w:history="1">
              <w:r w:rsidR="00237F2E" w:rsidRPr="00237F2E">
                <w:rPr>
                  <w:rFonts w:ascii="標楷體" w:eastAsia="標楷體" w:hAnsi="標楷體" w:hint="eastAsia"/>
                </w:rPr>
                <w:t>書</w:t>
              </w:r>
            </w:hyperlink>
            <w:hyperlink r:id="rId214" w:history="1">
              <w:r w:rsidR="00237F2E" w:rsidRPr="00237F2E">
                <w:rPr>
                  <w:rFonts w:ascii="標楷體" w:eastAsia="標楷體" w:hAnsi="標楷體" w:hint="eastAsia"/>
                </w:rPr>
                <w:t>論</w:t>
              </w:r>
            </w:hyperlink>
            <w:hyperlink r:id="rId215" w:history="1">
              <w:r w:rsidR="00237F2E" w:rsidRPr="00237F2E">
                <w:rPr>
                  <w:rFonts w:ascii="標楷體" w:eastAsia="標楷體" w:hAnsi="標楷體" w:hint="eastAsia"/>
                </w:rPr>
                <w:t>宜</w:t>
              </w:r>
            </w:hyperlink>
            <w:hyperlink r:id="rId216" w:history="1">
              <w:r w:rsidR="00237F2E" w:rsidRPr="00237F2E">
                <w:rPr>
                  <w:rFonts w:ascii="標楷體" w:eastAsia="標楷體" w:hAnsi="標楷體" w:hint="eastAsia"/>
                </w:rPr>
                <w:t>理</w:t>
              </w:r>
            </w:hyperlink>
            <w:r w:rsidR="00237F2E" w:rsidRPr="00237F2E">
              <w:rPr>
                <w:rFonts w:ascii="標楷體" w:eastAsia="標楷體" w:hAnsi="標楷體" w:hint="eastAsia"/>
              </w:rPr>
              <w:t>，</w:t>
            </w:r>
            <w:hyperlink r:id="rId217" w:history="1">
              <w:r w:rsidR="00237F2E" w:rsidRPr="00237F2E">
                <w:rPr>
                  <w:rFonts w:ascii="標楷體" w:eastAsia="標楷體" w:hAnsi="標楷體" w:hint="eastAsia"/>
                </w:rPr>
                <w:t>銘</w:t>
              </w:r>
            </w:hyperlink>
            <w:hyperlink r:id="rId218" w:history="1">
              <w:r w:rsidR="00237F2E" w:rsidRPr="00237F2E">
                <w:rPr>
                  <w:rFonts w:ascii="標楷體" w:eastAsia="標楷體" w:hAnsi="標楷體" w:hint="eastAsia"/>
                </w:rPr>
                <w:t>誄</w:t>
              </w:r>
            </w:hyperlink>
            <w:hyperlink r:id="rId219" w:history="1">
              <w:r w:rsidR="00237F2E" w:rsidRPr="00237F2E">
                <w:rPr>
                  <w:rFonts w:ascii="標楷體" w:eastAsia="標楷體" w:hAnsi="標楷體" w:hint="eastAsia"/>
                </w:rPr>
                <w:t>尚</w:t>
              </w:r>
            </w:hyperlink>
            <w:hyperlink r:id="rId220" w:history="1">
              <w:r w:rsidR="00237F2E" w:rsidRPr="00237F2E">
                <w:rPr>
                  <w:rFonts w:ascii="標楷體" w:eastAsia="標楷體" w:hAnsi="標楷體" w:hint="eastAsia"/>
                </w:rPr>
                <w:t>實</w:t>
              </w:r>
            </w:hyperlink>
            <w:r w:rsidR="00237F2E" w:rsidRPr="00237F2E">
              <w:rPr>
                <w:rFonts w:ascii="標楷體" w:eastAsia="標楷體" w:hAnsi="標楷體" w:hint="eastAsia"/>
              </w:rPr>
              <w:t>，</w:t>
            </w:r>
            <w:hyperlink r:id="rId221" w:history="1">
              <w:r w:rsidR="00237F2E" w:rsidRPr="00237F2E">
                <w:rPr>
                  <w:rFonts w:ascii="標楷體" w:eastAsia="標楷體" w:hAnsi="標楷體" w:hint="eastAsia"/>
                </w:rPr>
                <w:t>詩賦</w:t>
              </w:r>
            </w:hyperlink>
            <w:hyperlink r:id="rId222" w:history="1">
              <w:r w:rsidR="00237F2E" w:rsidRPr="00237F2E">
                <w:rPr>
                  <w:rFonts w:ascii="標楷體" w:eastAsia="標楷體" w:hAnsi="標楷體" w:hint="eastAsia"/>
                </w:rPr>
                <w:t>欲</w:t>
              </w:r>
            </w:hyperlink>
            <w:hyperlink r:id="rId223" w:history="1">
              <w:r w:rsidR="00237F2E" w:rsidRPr="00237F2E">
                <w:rPr>
                  <w:rFonts w:ascii="標楷體" w:eastAsia="標楷體" w:hAnsi="標楷體" w:hint="eastAsia"/>
                </w:rPr>
                <w:t>麗</w:t>
              </w:r>
            </w:hyperlink>
            <w:r w:rsidR="00237F2E" w:rsidRPr="00237F2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5679D7C4" w14:textId="148A1D63" w:rsidR="008C241A" w:rsidRPr="00A32911" w:rsidRDefault="00237F2E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論點一：文體各有所宜</w:t>
            </w:r>
          </w:p>
        </w:tc>
        <w:tc>
          <w:tcPr>
            <w:tcW w:w="2277" w:type="pct"/>
            <w:shd w:val="clear" w:color="auto" w:fill="auto"/>
            <w:vAlign w:val="center"/>
          </w:tcPr>
          <w:p w14:paraId="78BB5BDD" w14:textId="1714361B" w:rsidR="00A95877" w:rsidRPr="00A95877" w:rsidRDefault="00237F2E" w:rsidP="00A95877">
            <w:pPr>
              <w:pStyle w:val="af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A95877">
              <w:rPr>
                <w:rFonts w:ascii="新細明體" w:hAnsi="新細明體" w:hint="eastAsia"/>
                <w:szCs w:val="24"/>
              </w:rPr>
              <w:t>第一段「</w:t>
            </w:r>
            <w:hyperlink r:id="rId224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文</w:t>
              </w:r>
            </w:hyperlink>
            <w:hyperlink r:id="rId225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非一</w:t>
              </w:r>
            </w:hyperlink>
            <w:hyperlink r:id="rId226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體</w:t>
              </w:r>
            </w:hyperlink>
            <w:r w:rsidRPr="00A95877">
              <w:rPr>
                <w:rFonts w:asciiTheme="minorEastAsia" w:eastAsiaTheme="minorEastAsia" w:hAnsiTheme="minorEastAsia" w:hint="eastAsia"/>
                <w:szCs w:val="24"/>
              </w:rPr>
              <w:t>，</w:t>
            </w:r>
            <w:hyperlink r:id="rId227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鮮</w:t>
              </w:r>
            </w:hyperlink>
            <w:hyperlink r:id="rId228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能</w:t>
              </w:r>
            </w:hyperlink>
            <w:hyperlink r:id="rId229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備</w:t>
              </w:r>
            </w:hyperlink>
            <w:hyperlink r:id="rId230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善</w:t>
              </w:r>
            </w:hyperlink>
            <w:r w:rsidRPr="00A95877">
              <w:rPr>
                <w:rFonts w:ascii="新細明體" w:hAnsi="新細明體" w:hint="eastAsia"/>
                <w:szCs w:val="24"/>
              </w:rPr>
              <w:t>」</w:t>
            </w:r>
          </w:p>
          <w:p w14:paraId="5679D7C5" w14:textId="1D331338" w:rsidR="00850BBF" w:rsidRPr="00850BBF" w:rsidRDefault="00A95877" w:rsidP="00850BBF">
            <w:pPr>
              <w:pStyle w:val="af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第一段「審己以度人」</w:t>
            </w:r>
            <w:r w:rsidR="00850BBF">
              <w:rPr>
                <w:rFonts w:ascii="新細明體" w:hAnsi="新細明體" w:hint="eastAsia"/>
                <w:szCs w:val="24"/>
              </w:rPr>
              <w:t>：由於「文非一體鮮能備善」，所以不應該「各以所長相輕所短」，正確的態度就是「審己以度人」，</w:t>
            </w:r>
          </w:p>
        </w:tc>
      </w:tr>
      <w:tr w:rsidR="00A95877" w:rsidRPr="00A32911" w14:paraId="5679D7CB" w14:textId="77777777" w:rsidTr="008D2521">
        <w:trPr>
          <w:trHeight w:val="1056"/>
        </w:trPr>
        <w:tc>
          <w:tcPr>
            <w:tcW w:w="300" w:type="pct"/>
            <w:shd w:val="clear" w:color="auto" w:fill="auto"/>
            <w:vAlign w:val="center"/>
          </w:tcPr>
          <w:p w14:paraId="5679D7C7" w14:textId="038DFD37" w:rsidR="00A95877" w:rsidRPr="00A32911" w:rsidRDefault="00A52895" w:rsidP="00940D5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4</w:t>
            </w:r>
          </w:p>
        </w:tc>
        <w:tc>
          <w:tcPr>
            <w:tcW w:w="1594" w:type="pct"/>
            <w:shd w:val="clear" w:color="auto" w:fill="auto"/>
            <w:vAlign w:val="center"/>
          </w:tcPr>
          <w:p w14:paraId="5679D7C8" w14:textId="74E77AF7" w:rsidR="00A95877" w:rsidRPr="00237F2E" w:rsidRDefault="00303556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hyperlink r:id="rId231" w:history="1">
              <w:r w:rsidR="00A95877" w:rsidRPr="00237F2E">
                <w:rPr>
                  <w:rFonts w:ascii="標楷體" w:eastAsia="標楷體" w:hAnsi="標楷體" w:hint="eastAsia"/>
                </w:rPr>
                <w:t>文</w:t>
              </w:r>
            </w:hyperlink>
            <w:hyperlink r:id="rId232" w:history="1">
              <w:r w:rsidR="00A95877" w:rsidRPr="00237F2E">
                <w:rPr>
                  <w:rFonts w:ascii="標楷體" w:eastAsia="標楷體" w:hAnsi="標楷體" w:hint="eastAsia"/>
                </w:rPr>
                <w:t>以</w:t>
              </w:r>
            </w:hyperlink>
            <w:hyperlink r:id="rId233" w:history="1">
              <w:r w:rsidR="00A95877" w:rsidRPr="00237F2E">
                <w:rPr>
                  <w:rFonts w:ascii="標楷體" w:eastAsia="標楷體" w:hAnsi="標楷體" w:hint="eastAsia"/>
                </w:rPr>
                <w:t>氣</w:t>
              </w:r>
            </w:hyperlink>
            <w:hyperlink r:id="rId234" w:history="1">
              <w:r w:rsidR="00A95877" w:rsidRPr="00237F2E">
                <w:rPr>
                  <w:rFonts w:ascii="標楷體" w:eastAsia="標楷體" w:hAnsi="標楷體" w:hint="eastAsia"/>
                </w:rPr>
                <w:t>為</w:t>
              </w:r>
            </w:hyperlink>
            <w:hyperlink r:id="rId235" w:history="1">
              <w:r w:rsidR="00A95877" w:rsidRPr="00237F2E">
                <w:rPr>
                  <w:rFonts w:ascii="標楷體" w:eastAsia="標楷體" w:hAnsi="標楷體" w:hint="eastAsia"/>
                </w:rPr>
                <w:t>主</w:t>
              </w:r>
            </w:hyperlink>
            <w:r w:rsidR="00A95877" w:rsidRPr="00237F2E">
              <w:rPr>
                <w:rFonts w:ascii="標楷體" w:eastAsia="標楷體" w:hAnsi="標楷體" w:hint="eastAsia"/>
              </w:rPr>
              <w:t>，</w:t>
            </w:r>
            <w:hyperlink r:id="rId236" w:history="1">
              <w:r w:rsidR="00A95877" w:rsidRPr="00237F2E">
                <w:rPr>
                  <w:rFonts w:ascii="標楷體" w:eastAsia="標楷體" w:hAnsi="標楷體" w:hint="eastAsia"/>
                </w:rPr>
                <w:t>氣</w:t>
              </w:r>
            </w:hyperlink>
            <w:hyperlink r:id="rId237" w:history="1">
              <w:r w:rsidR="00A95877" w:rsidRPr="00237F2E">
                <w:rPr>
                  <w:rFonts w:ascii="標楷體" w:eastAsia="標楷體" w:hAnsi="標楷體" w:hint="eastAsia"/>
                </w:rPr>
                <w:t>之</w:t>
              </w:r>
            </w:hyperlink>
            <w:hyperlink r:id="rId238" w:history="1">
              <w:r w:rsidR="00A95877" w:rsidRPr="00237F2E">
                <w:rPr>
                  <w:rFonts w:ascii="標楷體" w:eastAsia="標楷體" w:hAnsi="標楷體" w:hint="eastAsia"/>
                </w:rPr>
                <w:t>清濁</w:t>
              </w:r>
            </w:hyperlink>
            <w:hyperlink r:id="rId239" w:history="1">
              <w:r w:rsidR="00A95877" w:rsidRPr="00237F2E">
                <w:rPr>
                  <w:rFonts w:ascii="標楷體" w:eastAsia="標楷體" w:hAnsi="標楷體" w:hint="eastAsia"/>
                </w:rPr>
                <w:t>有</w:t>
              </w:r>
            </w:hyperlink>
            <w:hyperlink r:id="rId240" w:history="1">
              <w:r w:rsidR="00A95877" w:rsidRPr="00237F2E">
                <w:rPr>
                  <w:rFonts w:ascii="標楷體" w:eastAsia="標楷體" w:hAnsi="標楷體" w:hint="eastAsia"/>
                </w:rPr>
                <w:t>體</w:t>
              </w:r>
            </w:hyperlink>
            <w:r w:rsidR="00A95877" w:rsidRPr="00237F2E">
              <w:rPr>
                <w:rFonts w:ascii="標楷體" w:eastAsia="標楷體" w:hAnsi="標楷體" w:hint="eastAsia"/>
              </w:rPr>
              <w:t>，</w:t>
            </w:r>
            <w:hyperlink r:id="rId241" w:history="1">
              <w:r w:rsidR="00A95877" w:rsidRPr="00237F2E">
                <w:rPr>
                  <w:rFonts w:ascii="標楷體" w:eastAsia="標楷體" w:hAnsi="標楷體" w:hint="eastAsia"/>
                </w:rPr>
                <w:t>不可</w:t>
              </w:r>
            </w:hyperlink>
            <w:hyperlink r:id="rId242" w:history="1">
              <w:r w:rsidR="00A95877" w:rsidRPr="00237F2E">
                <w:rPr>
                  <w:rFonts w:ascii="標楷體" w:eastAsia="標楷體" w:hAnsi="標楷體" w:hint="eastAsia"/>
                </w:rPr>
                <w:t>力強</w:t>
              </w:r>
            </w:hyperlink>
            <w:hyperlink r:id="rId243" w:history="1">
              <w:r w:rsidR="00A95877" w:rsidRPr="00237F2E">
                <w:rPr>
                  <w:rFonts w:ascii="標楷體" w:eastAsia="標楷體" w:hAnsi="標楷體" w:hint="eastAsia"/>
                </w:rPr>
                <w:t>而</w:t>
              </w:r>
            </w:hyperlink>
            <w:hyperlink r:id="rId244" w:history="1">
              <w:r w:rsidR="00A95877" w:rsidRPr="00237F2E">
                <w:rPr>
                  <w:rFonts w:ascii="標楷體" w:eastAsia="標楷體" w:hAnsi="標楷體" w:hint="eastAsia"/>
                </w:rPr>
                <w:t>致</w:t>
              </w:r>
            </w:hyperlink>
          </w:p>
        </w:tc>
        <w:tc>
          <w:tcPr>
            <w:tcW w:w="829" w:type="pct"/>
            <w:shd w:val="clear" w:color="auto" w:fill="auto"/>
            <w:vAlign w:val="center"/>
          </w:tcPr>
          <w:p w14:paraId="5679D7C9" w14:textId="5DB168B4" w:rsidR="00A95877" w:rsidRPr="00A32911" w:rsidRDefault="00A95877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論點二：文氣天生</w:t>
            </w:r>
            <w:r w:rsidR="00A64083">
              <w:rPr>
                <w:rFonts w:ascii="新細明體" w:hAnsi="新細明體" w:hint="eastAsia"/>
              </w:rPr>
              <w:t>，與風格分類</w:t>
            </w:r>
          </w:p>
        </w:tc>
        <w:tc>
          <w:tcPr>
            <w:tcW w:w="22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9D7CA" w14:textId="08E115E2" w:rsidR="00A95877" w:rsidRPr="00A32911" w:rsidRDefault="00A95877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第一段「審己以度人」</w:t>
            </w:r>
            <w:r w:rsidR="00850BBF">
              <w:rPr>
                <w:rFonts w:ascii="新細明體" w:hAnsi="新細明體" w:hint="eastAsia"/>
              </w:rPr>
              <w:t>：因為「氣之清濁，無法力強而致」，所以要尊重彼此的不同。</w:t>
            </w:r>
          </w:p>
        </w:tc>
      </w:tr>
      <w:tr w:rsidR="00062453" w:rsidRPr="00A32911" w14:paraId="5679D7D0" w14:textId="77777777" w:rsidTr="008D2521">
        <w:trPr>
          <w:trHeight w:val="634"/>
        </w:trPr>
        <w:tc>
          <w:tcPr>
            <w:tcW w:w="300" w:type="pct"/>
            <w:shd w:val="clear" w:color="auto" w:fill="auto"/>
            <w:vAlign w:val="center"/>
          </w:tcPr>
          <w:p w14:paraId="5679D7CC" w14:textId="65885784" w:rsidR="00062453" w:rsidRPr="00A32911" w:rsidRDefault="00062453" w:rsidP="00940D5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</w:p>
        </w:tc>
        <w:tc>
          <w:tcPr>
            <w:tcW w:w="1594" w:type="pct"/>
            <w:shd w:val="clear" w:color="auto" w:fill="auto"/>
            <w:vAlign w:val="center"/>
          </w:tcPr>
          <w:p w14:paraId="5679D7CD" w14:textId="24101FD8" w:rsidR="00062453" w:rsidRPr="00A95877" w:rsidRDefault="00303556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hyperlink r:id="rId245" w:history="1">
              <w:r w:rsidR="00062453" w:rsidRPr="00A95877">
                <w:rPr>
                  <w:rFonts w:ascii="標楷體" w:eastAsia="標楷體" w:hAnsi="標楷體" w:hint="eastAsia"/>
                </w:rPr>
                <w:t>蓋</w:t>
              </w:r>
            </w:hyperlink>
            <w:hyperlink r:id="rId246" w:history="1">
              <w:r w:rsidR="00062453" w:rsidRPr="00A95877">
                <w:rPr>
                  <w:rFonts w:ascii="標楷體" w:eastAsia="標楷體" w:hAnsi="標楷體" w:hint="eastAsia"/>
                </w:rPr>
                <w:t>文章</w:t>
              </w:r>
            </w:hyperlink>
            <w:r w:rsidR="00062453" w:rsidRPr="00A95877">
              <w:rPr>
                <w:rFonts w:ascii="標楷體" w:eastAsia="標楷體" w:hAnsi="標楷體" w:hint="eastAsia"/>
              </w:rPr>
              <w:t>，</w:t>
            </w:r>
            <w:hyperlink r:id="rId247" w:history="1">
              <w:r w:rsidR="00062453" w:rsidRPr="00A95877">
                <w:rPr>
                  <w:rFonts w:ascii="標楷體" w:eastAsia="標楷體" w:hAnsi="標楷體" w:hint="eastAsia"/>
                </w:rPr>
                <w:t>經國</w:t>
              </w:r>
            </w:hyperlink>
            <w:hyperlink r:id="rId248" w:history="1">
              <w:r w:rsidR="00062453" w:rsidRPr="00A95877">
                <w:rPr>
                  <w:rFonts w:ascii="標楷體" w:eastAsia="標楷體" w:hAnsi="標楷體" w:hint="eastAsia"/>
                </w:rPr>
                <w:t>之</w:t>
              </w:r>
            </w:hyperlink>
            <w:hyperlink r:id="rId249" w:history="1">
              <w:r w:rsidR="00062453" w:rsidRPr="00A95877">
                <w:rPr>
                  <w:rFonts w:ascii="標楷體" w:eastAsia="標楷體" w:hAnsi="標楷體" w:hint="eastAsia"/>
                </w:rPr>
                <w:t>大業</w:t>
              </w:r>
            </w:hyperlink>
            <w:r w:rsidR="00062453" w:rsidRPr="00A95877">
              <w:rPr>
                <w:rFonts w:ascii="標楷體" w:eastAsia="標楷體" w:hAnsi="標楷體" w:hint="eastAsia"/>
              </w:rPr>
              <w:t>，</w:t>
            </w:r>
            <w:hyperlink r:id="rId250" w:history="1">
              <w:r w:rsidR="00062453" w:rsidRPr="00A95877">
                <w:rPr>
                  <w:rFonts w:ascii="標楷體" w:eastAsia="標楷體" w:hAnsi="標楷體" w:hint="eastAsia"/>
                </w:rPr>
                <w:t>不朽</w:t>
              </w:r>
            </w:hyperlink>
            <w:hyperlink r:id="rId251" w:history="1">
              <w:r w:rsidR="00062453" w:rsidRPr="00A95877">
                <w:rPr>
                  <w:rFonts w:ascii="標楷體" w:eastAsia="標楷體" w:hAnsi="標楷體" w:hint="eastAsia"/>
                </w:rPr>
                <w:t>之</w:t>
              </w:r>
            </w:hyperlink>
            <w:hyperlink r:id="rId252" w:history="1">
              <w:r w:rsidR="00062453" w:rsidRPr="00A95877">
                <w:rPr>
                  <w:rFonts w:ascii="標楷體" w:eastAsia="標楷體" w:hAnsi="標楷體" w:hint="eastAsia"/>
                </w:rPr>
                <w:t>盛事</w:t>
              </w:r>
            </w:hyperlink>
            <w:r w:rsidR="00062453" w:rsidRPr="00A9587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5679D7CE" w14:textId="3E34BA3C" w:rsidR="00062453" w:rsidRPr="00A32911" w:rsidRDefault="00062453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論點三：文學的不朽與自覺</w:t>
            </w:r>
          </w:p>
        </w:tc>
        <w:tc>
          <w:tcPr>
            <w:tcW w:w="22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8CD1DD" w14:textId="655C09B0" w:rsidR="00062453" w:rsidRPr="00A07801" w:rsidRDefault="000845C4" w:rsidP="000845C4">
            <w:pPr>
              <w:pStyle w:val="af3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07801">
              <w:rPr>
                <w:rFonts w:asciiTheme="minorEastAsia" w:eastAsiaTheme="minorEastAsia" w:hAnsiTheme="minorEastAsia" w:hint="eastAsia"/>
                <w:color w:val="000000" w:themeColor="text1"/>
              </w:rPr>
              <w:t>當段「</w:t>
            </w:r>
            <w:r w:rsidRPr="00A07801">
              <w:rPr>
                <w:rFonts w:asciiTheme="minorEastAsia" w:eastAsiaTheme="minorEastAsia" w:hAnsiTheme="minorEastAsia" w:cs="MS Mincho"/>
                <w:color w:val="000000" w:themeColor="text1"/>
                <w:shd w:val="clear" w:color="auto" w:fill="FFFFFF"/>
              </w:rPr>
              <w:t>年壽有時而盡，榮樂止乎其身，二者必至之常期，未若文章之無窮。</w:t>
            </w:r>
            <w:r w:rsidRPr="00A07801">
              <w:rPr>
                <w:rFonts w:asciiTheme="minorEastAsia" w:eastAsiaTheme="minorEastAsia" w:hAnsiTheme="minorEastAsia" w:hint="eastAsia"/>
                <w:color w:val="000000" w:themeColor="text1"/>
              </w:rPr>
              <w:t>」</w:t>
            </w:r>
          </w:p>
          <w:p w14:paraId="1F98EE10" w14:textId="77777777" w:rsidR="000845C4" w:rsidRPr="00A07801" w:rsidRDefault="000845C4" w:rsidP="000845C4">
            <w:pPr>
              <w:pStyle w:val="af3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07801">
              <w:rPr>
                <w:rFonts w:asciiTheme="minorEastAsia" w:eastAsiaTheme="minorEastAsia" w:hAnsiTheme="minorEastAsia" w:hint="eastAsia"/>
                <w:color w:val="000000" w:themeColor="text1"/>
              </w:rPr>
              <w:t>當段「</w:t>
            </w:r>
            <w:r w:rsidRPr="00A07801">
              <w:rPr>
                <w:rFonts w:asciiTheme="minorEastAsia" w:eastAsiaTheme="minorEastAsia" w:hAnsiTheme="minorEastAsia" w:cs="MS Mincho"/>
                <w:color w:val="000000" w:themeColor="text1"/>
                <w:shd w:val="clear" w:color="auto" w:fill="FFFFFF"/>
              </w:rPr>
              <w:t>古之作者，寄身於翰墨，見意於篇籍，不假良史之辭，不託飛馳之勢，而聲名自傳於後。</w:t>
            </w:r>
            <w:r w:rsidRPr="00A07801">
              <w:rPr>
                <w:rFonts w:asciiTheme="minorEastAsia" w:eastAsiaTheme="minorEastAsia" w:hAnsiTheme="minorEastAsia" w:cs="MS Mincho" w:hint="eastAsia"/>
                <w:color w:val="000000" w:themeColor="text1"/>
                <w:shd w:val="clear" w:color="auto" w:fill="FFFFFF"/>
              </w:rPr>
              <w:t>」</w:t>
            </w:r>
          </w:p>
          <w:p w14:paraId="5679D7CF" w14:textId="1E44D781" w:rsidR="000845C4" w:rsidRPr="000845C4" w:rsidRDefault="000845C4" w:rsidP="000845C4">
            <w:pPr>
              <w:pStyle w:val="af3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A07801">
              <w:rPr>
                <w:rFonts w:asciiTheme="minorEastAsia" w:eastAsiaTheme="minorEastAsia" w:hAnsiTheme="minorEastAsia" w:hint="eastAsia"/>
                <w:color w:val="000000" w:themeColor="text1"/>
              </w:rPr>
              <w:t>當段「</w:t>
            </w:r>
            <w:r w:rsidRPr="00A07801">
              <w:rPr>
                <w:rFonts w:asciiTheme="minorEastAsia" w:eastAsiaTheme="minorEastAsia" w:hAnsiTheme="minorEastAsia" w:cs="MS Mincho"/>
                <w:color w:val="000000" w:themeColor="text1"/>
                <w:shd w:val="clear" w:color="auto" w:fill="FFFFFF"/>
              </w:rPr>
              <w:t>西伯幽而演易，周旦顥而制禮，不以隱約而弗務，不以康樂而加思。</w:t>
            </w:r>
            <w:r w:rsidRPr="00A07801">
              <w:rPr>
                <w:rFonts w:asciiTheme="minorEastAsia" w:eastAsiaTheme="minorEastAsia" w:hAnsiTheme="minorEastAsia" w:cs="MS Mincho" w:hint="eastAsia"/>
                <w:color w:val="000000" w:themeColor="text1"/>
                <w:shd w:val="clear" w:color="auto" w:fill="FFFFFF"/>
              </w:rPr>
              <w:t>」</w:t>
            </w:r>
          </w:p>
        </w:tc>
      </w:tr>
    </w:tbl>
    <w:p w14:paraId="5679D7DC" w14:textId="43823EF5" w:rsidR="00EC6EDA" w:rsidRPr="003643C3" w:rsidRDefault="00EE69C6" w:rsidP="007C003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</w:rPr>
      </w:pPr>
      <w:r w:rsidRPr="003643C3">
        <w:rPr>
          <w:rFonts w:ascii="標楷體" w:eastAsia="標楷體" w:hAnsi="標楷體" w:hint="eastAsia"/>
          <w:color w:val="000000" w:themeColor="text1"/>
        </w:rPr>
        <w:t>→</w:t>
      </w:r>
      <w:r w:rsidR="001A6CA5" w:rsidRPr="003643C3">
        <w:rPr>
          <w:rFonts w:ascii="標楷體" w:eastAsia="標楷體" w:hAnsi="標楷體" w:hint="eastAsia"/>
          <w:color w:val="000000" w:themeColor="text1"/>
        </w:rPr>
        <w:t>寫作手法：</w:t>
      </w:r>
      <w:r w:rsidR="00A64083" w:rsidRPr="003643C3">
        <w:rPr>
          <w:rFonts w:ascii="標楷體" w:eastAsia="標楷體" w:hAnsi="標楷體" w:hint="eastAsia"/>
          <w:color w:val="000000" w:themeColor="text1"/>
        </w:rPr>
        <w:t>先</w:t>
      </w:r>
      <w:r w:rsidR="003643C3">
        <w:rPr>
          <w:rFonts w:ascii="標楷體" w:eastAsia="標楷體" w:hAnsi="標楷體" w:hint="eastAsia"/>
          <w:color w:val="000000" w:themeColor="text1"/>
        </w:rPr>
        <w:t>「</w:t>
      </w:r>
      <w:r w:rsidR="00A64083" w:rsidRPr="003643C3">
        <w:rPr>
          <w:rFonts w:ascii="標楷體" w:eastAsia="標楷體" w:hAnsi="標楷體" w:hint="eastAsia"/>
          <w:color w:val="000000" w:themeColor="text1"/>
        </w:rPr>
        <w:t>總論</w:t>
      </w:r>
      <w:r w:rsidR="003643C3">
        <w:rPr>
          <w:rFonts w:ascii="標楷體" w:eastAsia="標楷體" w:hAnsi="標楷體" w:hint="eastAsia"/>
          <w:color w:val="000000" w:themeColor="text1"/>
        </w:rPr>
        <w:t>」</w:t>
      </w:r>
      <w:r w:rsidR="00A64083" w:rsidRPr="003643C3">
        <w:rPr>
          <w:rFonts w:ascii="標楷體" w:eastAsia="標楷體" w:hAnsi="標楷體" w:hint="eastAsia"/>
          <w:color w:val="000000" w:themeColor="text1"/>
        </w:rPr>
        <w:t>問題現況，提出</w:t>
      </w:r>
      <w:r w:rsidR="003643C3">
        <w:rPr>
          <w:rFonts w:ascii="標楷體" w:eastAsia="標楷體" w:hAnsi="標楷體" w:hint="eastAsia"/>
          <w:color w:val="000000" w:themeColor="text1"/>
        </w:rPr>
        <w:t>「</w:t>
      </w:r>
      <w:r w:rsidR="00A64083" w:rsidRPr="003643C3">
        <w:rPr>
          <w:rFonts w:ascii="標楷體" w:eastAsia="標楷體" w:hAnsi="標楷體" w:hint="eastAsia"/>
          <w:color w:val="000000" w:themeColor="text1"/>
        </w:rPr>
        <w:t>破解</w:t>
      </w:r>
      <w:r w:rsidR="003643C3">
        <w:rPr>
          <w:rFonts w:ascii="標楷體" w:eastAsia="標楷體" w:hAnsi="標楷體" w:hint="eastAsia"/>
          <w:color w:val="000000" w:themeColor="text1"/>
        </w:rPr>
        <w:t>」</w:t>
      </w:r>
      <w:r w:rsidR="00A64083" w:rsidRPr="003643C3">
        <w:rPr>
          <w:rFonts w:ascii="標楷體" w:eastAsia="標楷體" w:hAnsi="標楷體" w:hint="eastAsia"/>
          <w:color w:val="000000" w:themeColor="text1"/>
        </w:rPr>
        <w:t>方法，並</w:t>
      </w:r>
      <w:r w:rsidR="003643C3">
        <w:rPr>
          <w:rFonts w:ascii="標楷體" w:eastAsia="標楷體" w:hAnsi="標楷體" w:hint="eastAsia"/>
          <w:color w:val="000000" w:themeColor="text1"/>
        </w:rPr>
        <w:t>「</w:t>
      </w:r>
      <w:r w:rsidR="00A64083" w:rsidRPr="003643C3">
        <w:rPr>
          <w:rFonts w:ascii="標楷體" w:eastAsia="標楷體" w:hAnsi="標楷體" w:hint="eastAsia"/>
          <w:color w:val="000000" w:themeColor="text1"/>
        </w:rPr>
        <w:t>分論</w:t>
      </w:r>
      <w:r w:rsidR="003643C3">
        <w:rPr>
          <w:rFonts w:ascii="標楷體" w:eastAsia="標楷體" w:hAnsi="標楷體" w:hint="eastAsia"/>
          <w:color w:val="000000" w:themeColor="text1"/>
        </w:rPr>
        <w:t>」</w:t>
      </w:r>
      <w:r w:rsidR="00A64083" w:rsidRPr="003643C3">
        <w:rPr>
          <w:rFonts w:ascii="標楷體" w:eastAsia="標楷體" w:hAnsi="標楷體" w:hint="eastAsia"/>
          <w:color w:val="000000" w:themeColor="text1"/>
        </w:rPr>
        <w:t>此方法的三個具體層面。</w:t>
      </w:r>
    </w:p>
    <w:p w14:paraId="7F478779" w14:textId="2144FD49" w:rsidR="00D123B4" w:rsidRDefault="005919F6" w:rsidP="001F0B29">
      <w:pP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571EFAFE" wp14:editId="1117343C">
            <wp:simplePos x="0" y="0"/>
            <wp:positionH relativeFrom="column">
              <wp:posOffset>79375</wp:posOffset>
            </wp:positionH>
            <wp:positionV relativeFrom="paragraph">
              <wp:posOffset>82550</wp:posOffset>
            </wp:positionV>
            <wp:extent cx="2207895" cy="1560195"/>
            <wp:effectExtent l="76200" t="76200" r="154305" b="14160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審己以度人.png"/>
                    <pic:cNvPicPr/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15601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CA5" w:rsidRPr="001A6CA5">
        <w:rPr>
          <w:rFonts w:ascii="標楷體" w:eastAsia="標楷體" w:hAnsi="標楷體" w:hint="eastAsia"/>
          <w:b/>
        </w:rPr>
        <w:t>(</w:t>
      </w:r>
      <w:r w:rsidR="001A6CA5">
        <w:rPr>
          <w:rFonts w:ascii="標楷體" w:eastAsia="標楷體" w:hAnsi="標楷體" w:hint="eastAsia"/>
          <w:b/>
        </w:rPr>
        <w:t>二</w:t>
      </w:r>
      <w:r w:rsidR="001A6CA5" w:rsidRPr="001A6CA5">
        <w:rPr>
          <w:rFonts w:ascii="標楷體" w:eastAsia="標楷體" w:hAnsi="標楷體" w:hint="eastAsia"/>
          <w:b/>
        </w:rPr>
        <w:t>)</w:t>
      </w:r>
      <w:r w:rsidR="00D123B4">
        <w:rPr>
          <w:rFonts w:ascii="標楷體" w:eastAsia="標楷體" w:hAnsi="標楷體" w:hint="eastAsia"/>
          <w:b/>
        </w:rPr>
        <w:t>請仔細觀察左圖，並找出</w:t>
      </w:r>
      <w:r w:rsidR="00666414">
        <w:rPr>
          <w:rFonts w:ascii="標楷體" w:eastAsia="標楷體" w:hAnsi="標楷體" w:hint="eastAsia"/>
          <w:b/>
        </w:rPr>
        <w:t>作者提出的</w:t>
      </w:r>
      <w:r w:rsidR="004B3C3C">
        <w:rPr>
          <w:rFonts w:ascii="標楷體" w:eastAsia="標楷體" w:hAnsi="標楷體" w:hint="eastAsia"/>
          <w:b/>
        </w:rPr>
        <w:t>「</w:t>
      </w:r>
      <w:r w:rsidR="00666414">
        <w:rPr>
          <w:rFonts w:ascii="標楷體" w:eastAsia="標楷體" w:hAnsi="標楷體" w:hint="eastAsia"/>
          <w:b/>
        </w:rPr>
        <w:t>文學批評該有的態度</w:t>
      </w:r>
      <w:r w:rsidR="004B3C3C">
        <w:rPr>
          <w:rFonts w:ascii="標楷體" w:eastAsia="標楷體" w:hAnsi="標楷體" w:hint="eastAsia"/>
          <w:b/>
        </w:rPr>
        <w:t>」</w:t>
      </w:r>
      <w:r w:rsidR="00666414">
        <w:rPr>
          <w:rFonts w:ascii="標楷體" w:eastAsia="標楷體" w:hAnsi="標楷體" w:hint="eastAsia"/>
          <w:b/>
        </w:rPr>
        <w:t>之對應文句</w:t>
      </w:r>
      <w:r w:rsidR="00D123B4">
        <w:rPr>
          <w:rFonts w:ascii="標楷體" w:eastAsia="標楷體" w:hAnsi="標楷體" w:hint="eastAsia"/>
          <w:b/>
        </w:rPr>
        <w:t>。</w:t>
      </w:r>
    </w:p>
    <w:p w14:paraId="3EA8D725" w14:textId="77777777" w:rsidR="0092741C" w:rsidRPr="002B0E04" w:rsidRDefault="0092741C" w:rsidP="00EE69C6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</w:rPr>
      </w:pPr>
    </w:p>
    <w:p w14:paraId="4FDAAF0D" w14:textId="30C5B6AB" w:rsidR="00D53CF9" w:rsidRDefault="005919F6" w:rsidP="00EE69C6">
      <w:pPr>
        <w:adjustRightInd w:val="0"/>
        <w:snapToGrid w:val="0"/>
        <w:spacing w:line="240" w:lineRule="atLeast"/>
      </w:pPr>
      <w:r w:rsidRPr="00573251"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 w:hint="eastAsia"/>
        </w:rPr>
        <w:t>文人相輕</w:t>
      </w:r>
    </w:p>
    <w:p w14:paraId="0666511A" w14:textId="58897743" w:rsidR="00D53CF9" w:rsidRDefault="005919F6" w:rsidP="00EE69C6">
      <w:pPr>
        <w:adjustRightInd w:val="0"/>
        <w:snapToGrid w:val="0"/>
        <w:spacing w:line="240" w:lineRule="atLeast"/>
      </w:pPr>
      <w:r w:rsidRPr="00573251"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 w:hint="eastAsia"/>
        </w:rPr>
        <w:t>千</w:t>
      </w:r>
      <w:r w:rsidRPr="005919F6">
        <w:rPr>
          <w:rFonts w:asciiTheme="minorEastAsia" w:eastAsiaTheme="minorEastAsia" w:hAnsiTheme="minorEastAsia" w:hint="eastAsia"/>
        </w:rPr>
        <w:t>金</w:t>
      </w:r>
      <w:r>
        <w:rPr>
          <w:rFonts w:asciiTheme="minorEastAsia" w:eastAsiaTheme="minorEastAsia" w:hAnsiTheme="minorEastAsia" w:hint="eastAsia"/>
        </w:rPr>
        <w:t>敝帚</w:t>
      </w:r>
    </w:p>
    <w:p w14:paraId="1E46E48F" w14:textId="41C5E49A" w:rsidR="00D53CF9" w:rsidRDefault="005919F6" w:rsidP="00EE69C6">
      <w:pPr>
        <w:adjustRightInd w:val="0"/>
        <w:snapToGrid w:val="0"/>
        <w:spacing w:line="240" w:lineRule="atLeast"/>
      </w:pPr>
      <w:r w:rsidRPr="00573251">
        <w:rPr>
          <w:rFonts w:asciiTheme="minorEastAsia" w:eastAsiaTheme="minorEastAsia" w:hAnsiTheme="minorEastAsia" w:hint="eastAsia"/>
          <w:color w:val="00B0F0"/>
        </w:rPr>
        <w:t>■</w:t>
      </w:r>
      <w:r w:rsidRPr="005919F6">
        <w:rPr>
          <w:rFonts w:asciiTheme="minorEastAsia" w:eastAsiaTheme="minorEastAsia" w:hAnsiTheme="minorEastAsia" w:hint="eastAsia"/>
        </w:rPr>
        <w:t>審己以度人</w:t>
      </w:r>
    </w:p>
    <w:p w14:paraId="62B6DCBA" w14:textId="1BC061D1" w:rsidR="00A07CB8" w:rsidRDefault="005919F6" w:rsidP="00EE69C6">
      <w:pPr>
        <w:adjustRightInd w:val="0"/>
        <w:snapToGrid w:val="0"/>
        <w:spacing w:line="240" w:lineRule="atLeast"/>
      </w:pPr>
      <w:r w:rsidRPr="00573251">
        <w:rPr>
          <w:rFonts w:asciiTheme="minorEastAsia" w:eastAsiaTheme="minorEastAsia" w:hAnsiTheme="minorEastAsia" w:hint="eastAsia"/>
        </w:rPr>
        <w:t>□</w:t>
      </w:r>
      <w:r>
        <w:rPr>
          <w:rFonts w:ascii="Verdana" w:hAnsi="Verdana"/>
          <w:color w:val="000000"/>
          <w:shd w:val="clear" w:color="auto" w:fill="FFFFFF"/>
        </w:rPr>
        <w:t>賤尺璧而重寸陰</w:t>
      </w:r>
    </w:p>
    <w:p w14:paraId="1C3EAE1B" w14:textId="4DD281B6" w:rsidR="00A07CB8" w:rsidRDefault="00A07CB8" w:rsidP="00EE69C6">
      <w:pPr>
        <w:adjustRightInd w:val="0"/>
        <w:snapToGrid w:val="0"/>
        <w:spacing w:line="240" w:lineRule="atLeast"/>
      </w:pPr>
    </w:p>
    <w:p w14:paraId="1FC6F936" w14:textId="630BFB5E" w:rsidR="00471C8C" w:rsidRDefault="00471C8C" w:rsidP="00EE69C6">
      <w:pPr>
        <w:adjustRightInd w:val="0"/>
        <w:snapToGrid w:val="0"/>
        <w:spacing w:line="240" w:lineRule="atLeast"/>
      </w:pPr>
    </w:p>
    <w:p w14:paraId="5DB73E62" w14:textId="77777777" w:rsidR="000C2A4B" w:rsidRDefault="000C2A4B" w:rsidP="00EE69C6">
      <w:pPr>
        <w:adjustRightInd w:val="0"/>
        <w:snapToGrid w:val="0"/>
        <w:spacing w:line="240" w:lineRule="atLeast"/>
      </w:pPr>
    </w:p>
    <w:p w14:paraId="0E0200E6" w14:textId="41EC4550" w:rsidR="003258B3" w:rsidRDefault="001A6CA5" w:rsidP="00A81F36">
      <w:pPr>
        <w:adjustRightInd w:val="0"/>
        <w:snapToGrid w:val="0"/>
        <w:spacing w:line="240" w:lineRule="atLeast"/>
      </w:pPr>
      <w:r w:rsidRPr="001A6CA5">
        <w:rPr>
          <w:rFonts w:ascii="標楷體" w:eastAsia="標楷體" w:hAnsi="標楷體" w:hint="eastAsia"/>
          <w:b/>
        </w:rPr>
        <w:t>(三)</w:t>
      </w:r>
      <w:r w:rsidR="003258B3" w:rsidRPr="003258B3">
        <w:rPr>
          <w:rFonts w:hint="eastAsia"/>
        </w:rPr>
        <w:t xml:space="preserve"> </w:t>
      </w:r>
      <w:r w:rsidR="00A81F36">
        <w:rPr>
          <w:rFonts w:hint="eastAsia"/>
        </w:rPr>
        <w:t>作者為何要在第二段特別論建安七子的優劣？</w:t>
      </w:r>
    </w:p>
    <w:p w14:paraId="5679D7E4" w14:textId="7721B4CF" w:rsidR="001A6CA5" w:rsidRDefault="00A81F36" w:rsidP="00EE69C6">
      <w:pPr>
        <w:adjustRightInd w:val="0"/>
        <w:snapToGrid w:val="0"/>
        <w:spacing w:line="240" w:lineRule="atLeast"/>
        <w:rPr>
          <w:rFonts w:ascii="新細明體" w:hAnsi="新細明體" w:cs="新細明體"/>
          <w:color w:val="0070C0"/>
        </w:rPr>
      </w:pPr>
      <w:r>
        <w:rPr>
          <w:rFonts w:ascii="標楷體" w:eastAsia="標楷體" w:hAnsi="標楷體" w:hint="eastAsia"/>
          <w:color w:val="0070C0"/>
        </w:rPr>
        <w:t>→</w:t>
      </w:r>
      <w:r>
        <w:rPr>
          <w:rFonts w:ascii="新細明體" w:hAnsi="新細明體" w:cs="新細明體" w:hint="eastAsia"/>
          <w:color w:val="0070C0"/>
        </w:rPr>
        <w:t>①引起時代的共鳴：七子都屬「建安時代」，列舉七子，可以最快引起時人的聯想與感知。</w:t>
      </w:r>
    </w:p>
    <w:p w14:paraId="6E7004A9" w14:textId="14303AEC" w:rsidR="00A81F36" w:rsidRDefault="00A81F36" w:rsidP="00EE69C6">
      <w:pPr>
        <w:adjustRightInd w:val="0"/>
        <w:snapToGrid w:val="0"/>
        <w:spacing w:line="240" w:lineRule="atLeast"/>
        <w:rPr>
          <w:rFonts w:ascii="新細明體" w:hAnsi="新細明體" w:cs="新細明體"/>
          <w:color w:val="0070C0"/>
        </w:rPr>
      </w:pPr>
      <w:r>
        <w:rPr>
          <w:rFonts w:ascii="新細明體" w:hAnsi="新細明體" w:cs="新細明體" w:hint="eastAsia"/>
          <w:color w:val="0070C0"/>
        </w:rPr>
        <w:t>②</w:t>
      </w:r>
      <w:r w:rsidR="005919F6">
        <w:rPr>
          <w:rFonts w:ascii="新細明體" w:hAnsi="新細明體" w:cs="新細明體" w:hint="eastAsia"/>
          <w:color w:val="0070C0"/>
        </w:rPr>
        <w:t>七子亦非通才：</w:t>
      </w:r>
      <w:r>
        <w:rPr>
          <w:rFonts w:ascii="新細明體" w:hAnsi="新細明體" w:cs="新細明體" w:hint="eastAsia"/>
          <w:color w:val="0070C0"/>
        </w:rPr>
        <w:t>因為都是當代知名於世文人，所以即使如這樣有名的文人，也絕非「通才」，而是「各有所長」。</w:t>
      </w:r>
    </w:p>
    <w:p w14:paraId="6C5EF84F" w14:textId="376BEAC3" w:rsidR="00A81F36" w:rsidRDefault="006842D4" w:rsidP="00EE69C6">
      <w:pPr>
        <w:adjustRightInd w:val="0"/>
        <w:snapToGrid w:val="0"/>
        <w:spacing w:line="240" w:lineRule="atLeast"/>
        <w:rPr>
          <w:rFonts w:ascii="新細明體" w:hAnsi="新細明體" w:cs="新細明體"/>
          <w:color w:val="0070C0"/>
        </w:rPr>
      </w:pPr>
      <w:r>
        <w:rPr>
          <w:rFonts w:ascii="新細明體" w:hAnsi="新細明體" w:cs="新細明體" w:hint="eastAsia"/>
          <w:color w:val="0070C0"/>
        </w:rPr>
        <w:t>③承續前文觀點：</w:t>
      </w:r>
      <w:r w:rsidR="00A81F36">
        <w:rPr>
          <w:rFonts w:ascii="新細明體" w:hAnsi="新細明體" w:cs="新細明體" w:hint="eastAsia"/>
          <w:color w:val="0070C0"/>
        </w:rPr>
        <w:t>印證「文非一體，鮮能備善」。</w:t>
      </w:r>
    </w:p>
    <w:p w14:paraId="42F13892" w14:textId="78E46E0C" w:rsidR="00A81F36" w:rsidRPr="00CA4C7C" w:rsidRDefault="00A81F36" w:rsidP="00EE69C6">
      <w:pPr>
        <w:adjustRightInd w:val="0"/>
        <w:snapToGrid w:val="0"/>
        <w:spacing w:line="240" w:lineRule="atLeast"/>
        <w:rPr>
          <w:rFonts w:ascii="標楷體" w:eastAsia="標楷體" w:hAnsi="標楷體"/>
          <w:color w:val="0070C0"/>
        </w:rPr>
      </w:pPr>
      <w:r>
        <w:rPr>
          <w:rFonts w:ascii="新細明體" w:hAnsi="新細明體" w:cs="新細明體" w:hint="eastAsia"/>
          <w:color w:val="0070C0"/>
        </w:rPr>
        <w:t>④開啟下文論點：透過建安七</w:t>
      </w:r>
      <w:r w:rsidR="006842D4">
        <w:rPr>
          <w:rFonts w:ascii="新細明體" w:hAnsi="新細明體" w:cs="新細明體" w:hint="eastAsia"/>
          <w:color w:val="0070C0"/>
        </w:rPr>
        <w:t>子的各有所長，帶出「文體四科」之適合風格；以及「文氣天生」，因此</w:t>
      </w:r>
      <w:r>
        <w:rPr>
          <w:rFonts w:ascii="新細明體" w:hAnsi="新細明體" w:cs="新細明體" w:hint="eastAsia"/>
          <w:color w:val="0070C0"/>
        </w:rPr>
        <w:t>「不能移教」，所以才會「有所偏」；最後是「文學不朽論」，並哀嘆建安七子竟然只有徐幹留下著述，作為後世警惕。</w:t>
      </w:r>
    </w:p>
    <w:p w14:paraId="5679D7EB" w14:textId="77777777" w:rsidR="00CA1037" w:rsidRDefault="00CA1037" w:rsidP="00C974AB">
      <w:pPr>
        <w:adjustRightInd w:val="0"/>
        <w:snapToGrid w:val="0"/>
        <w:spacing w:beforeLines="100" w:before="360" w:line="24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四、延伸閱讀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7B2967" w:rsidRPr="00CE2FE2" w14:paraId="5679D7F6" w14:textId="77777777" w:rsidTr="003E36D0">
        <w:tc>
          <w:tcPr>
            <w:tcW w:w="5000" w:type="pct"/>
            <w:shd w:val="clear" w:color="auto" w:fill="auto"/>
          </w:tcPr>
          <w:p w14:paraId="5679D7EC" w14:textId="748E667C" w:rsidR="007B2967" w:rsidRPr="00E0640F" w:rsidRDefault="006235FA" w:rsidP="00E0640F">
            <w:pPr>
              <w:spacing w:beforeLines="50" w:before="180"/>
              <w:rPr>
                <w:rFonts w:ascii="標楷體" w:eastAsia="標楷體" w:hAnsi="標楷體"/>
                <w:b/>
                <w:sz w:val="28"/>
              </w:rPr>
            </w:pPr>
            <w:r w:rsidRPr="00E0640F">
              <w:rPr>
                <w:rFonts w:ascii="標楷體" w:eastAsia="標楷體" w:hAnsi="標楷體" w:hint="eastAsia"/>
                <w:b/>
                <w:sz w:val="28"/>
              </w:rPr>
              <w:t>《文心雕龍．情采》</w:t>
            </w:r>
          </w:p>
          <w:p w14:paraId="55D32910" w14:textId="77777777" w:rsidR="007B2967" w:rsidRDefault="006235FA" w:rsidP="00253FBE">
            <w:pPr>
              <w:rPr>
                <w:rFonts w:ascii="標楷體" w:eastAsia="標楷體" w:hAnsi="標楷體"/>
                <w:color w:val="000000" w:themeColor="text1"/>
                <w:spacing w:val="9"/>
                <w:shd w:val="clear" w:color="auto" w:fill="FFFFFF"/>
              </w:rPr>
            </w:pPr>
            <w:r w:rsidRPr="006235FA">
              <w:rPr>
                <w:rFonts w:ascii="標楷體" w:eastAsia="標楷體" w:hAnsi="標楷體" w:hint="eastAsia"/>
                <w:color w:val="000000" w:themeColor="text1"/>
                <w:spacing w:val="9"/>
                <w:shd w:val="clear" w:color="auto" w:fill="FFFFFF"/>
              </w:rPr>
              <w:lastRenderedPageBreak/>
              <w:t>聖賢書辭，總稱文章</w:t>
            </w:r>
            <w:r w:rsidRPr="006235FA">
              <w:rPr>
                <w:rFonts w:ascii="新細明體" w:hAnsi="新細明體" w:cs="新細明體" w:hint="eastAsia"/>
                <w:color w:val="000000" w:themeColor="text1"/>
                <w:spacing w:val="9"/>
                <w:shd w:val="clear" w:color="auto" w:fill="FFFFFF"/>
              </w:rPr>
              <w:t>①</w:t>
            </w:r>
            <w:r w:rsidRPr="006235FA">
              <w:rPr>
                <w:rFonts w:ascii="標楷體" w:eastAsia="標楷體" w:hAnsi="標楷體" w:cs="標楷體" w:hint="eastAsia"/>
                <w:color w:val="000000" w:themeColor="text1"/>
                <w:spacing w:val="9"/>
                <w:shd w:val="clear" w:color="auto" w:fill="FFFFFF"/>
              </w:rPr>
              <w:t>，</w:t>
            </w:r>
            <w:r w:rsidRPr="006235FA">
              <w:rPr>
                <w:rFonts w:ascii="標楷體" w:eastAsia="標楷體" w:hAnsi="標楷體" w:hint="eastAsia"/>
                <w:color w:val="000000" w:themeColor="text1"/>
                <w:spacing w:val="9"/>
                <w:shd w:val="clear" w:color="auto" w:fill="FFFFFF"/>
              </w:rPr>
              <w:t>非采而何！夫水性虛而淪漪結</w:t>
            </w:r>
            <w:r w:rsidRPr="006235FA">
              <w:rPr>
                <w:rFonts w:ascii="新細明體" w:hAnsi="新細明體" w:cs="新細明體" w:hint="eastAsia"/>
                <w:color w:val="000000" w:themeColor="text1"/>
                <w:spacing w:val="9"/>
                <w:shd w:val="clear" w:color="auto" w:fill="FFFFFF"/>
              </w:rPr>
              <w:t>②</w:t>
            </w:r>
            <w:r w:rsidRPr="006235FA">
              <w:rPr>
                <w:rFonts w:ascii="標楷體" w:eastAsia="標楷體" w:hAnsi="標楷體" w:cs="標楷體" w:hint="eastAsia"/>
                <w:color w:val="000000" w:themeColor="text1"/>
                <w:spacing w:val="9"/>
                <w:shd w:val="clear" w:color="auto" w:fill="FFFFFF"/>
              </w:rPr>
              <w:t>，木體實而花萼振：文附質也</w:t>
            </w:r>
            <w:r w:rsidRPr="006235FA">
              <w:rPr>
                <w:rFonts w:ascii="新細明體" w:hAnsi="新細明體" w:cs="新細明體" w:hint="eastAsia"/>
                <w:color w:val="000000" w:themeColor="text1"/>
                <w:spacing w:val="9"/>
                <w:shd w:val="clear" w:color="auto" w:fill="FFFFFF"/>
              </w:rPr>
              <w:t>③</w:t>
            </w:r>
            <w:r w:rsidRPr="006235FA">
              <w:rPr>
                <w:rFonts w:ascii="標楷體" w:eastAsia="標楷體" w:hAnsi="標楷體" w:cs="標楷體" w:hint="eastAsia"/>
                <w:color w:val="000000" w:themeColor="text1"/>
                <w:spacing w:val="9"/>
                <w:shd w:val="clear" w:color="auto" w:fill="FFFFFF"/>
              </w:rPr>
              <w:t>。虎豹無文，則鞟</w:t>
            </w:r>
            <w:r w:rsidRPr="006235FA">
              <w:rPr>
                <w:rFonts w:ascii="新細明體" w:hAnsi="新細明體" w:cs="新細明體" w:hint="eastAsia"/>
                <w:color w:val="000000" w:themeColor="text1"/>
                <w:spacing w:val="9"/>
                <w:shd w:val="clear" w:color="auto" w:fill="FFFFFF"/>
              </w:rPr>
              <w:t>④</w:t>
            </w:r>
            <w:r w:rsidRPr="006235FA">
              <w:rPr>
                <w:rFonts w:ascii="標楷體" w:eastAsia="標楷體" w:hAnsi="標楷體" w:cs="標楷體" w:hint="eastAsia"/>
                <w:color w:val="000000" w:themeColor="text1"/>
                <w:spacing w:val="9"/>
                <w:shd w:val="clear" w:color="auto" w:fill="FFFFFF"/>
              </w:rPr>
              <w:t>同犬羊；犀兕</w:t>
            </w:r>
            <w:r w:rsidRPr="006235FA">
              <w:rPr>
                <w:rFonts w:ascii="新細明體" w:hAnsi="新細明體" w:cs="新細明體" w:hint="eastAsia"/>
                <w:color w:val="000000" w:themeColor="text1"/>
                <w:spacing w:val="9"/>
                <w:shd w:val="clear" w:color="auto" w:fill="FFFFFF"/>
              </w:rPr>
              <w:t>⑤</w:t>
            </w:r>
            <w:r w:rsidRPr="006235FA">
              <w:rPr>
                <w:rFonts w:ascii="標楷體" w:eastAsia="標楷體" w:hAnsi="標楷體" w:cs="標楷體" w:hint="eastAsia"/>
                <w:color w:val="000000" w:themeColor="text1"/>
                <w:spacing w:val="9"/>
                <w:shd w:val="clear" w:color="auto" w:fill="FFFFFF"/>
              </w:rPr>
              <w:t>有皮，而色資丹漆</w:t>
            </w:r>
            <w:r w:rsidRPr="006235FA">
              <w:rPr>
                <w:rFonts w:ascii="新細明體" w:hAnsi="新細明體" w:cs="新細明體" w:hint="eastAsia"/>
                <w:color w:val="000000" w:themeColor="text1"/>
                <w:spacing w:val="9"/>
                <w:shd w:val="clear" w:color="auto" w:fill="FFFFFF"/>
              </w:rPr>
              <w:t>⑥</w:t>
            </w:r>
            <w:r w:rsidRPr="006235FA">
              <w:rPr>
                <w:rFonts w:ascii="標楷體" w:eastAsia="標楷體" w:hAnsi="標楷體" w:cs="標楷體" w:hint="eastAsia"/>
                <w:color w:val="000000" w:themeColor="text1"/>
                <w:spacing w:val="9"/>
                <w:shd w:val="clear" w:color="auto" w:fill="FFFFFF"/>
              </w:rPr>
              <w:t>：質待文也。若乃綜述性靈</w:t>
            </w:r>
            <w:r w:rsidRPr="006235FA">
              <w:rPr>
                <w:rFonts w:ascii="新細明體" w:hAnsi="新細明體" w:cs="新細明體" w:hint="eastAsia"/>
                <w:color w:val="000000" w:themeColor="text1"/>
                <w:spacing w:val="9"/>
                <w:shd w:val="clear" w:color="auto" w:fill="FFFFFF"/>
              </w:rPr>
              <w:t>⑦</w:t>
            </w:r>
            <w:r w:rsidRPr="006235FA">
              <w:rPr>
                <w:rFonts w:ascii="標楷體" w:eastAsia="標楷體" w:hAnsi="標楷體" w:cs="標楷體" w:hint="eastAsia"/>
                <w:color w:val="000000" w:themeColor="text1"/>
                <w:spacing w:val="9"/>
                <w:shd w:val="clear" w:color="auto" w:fill="FFFFFF"/>
              </w:rPr>
              <w:t>，敷寫器象，鏤心鳥跡之中</w:t>
            </w:r>
            <w:r w:rsidRPr="006235FA">
              <w:rPr>
                <w:rFonts w:ascii="新細明體" w:hAnsi="新細明體" w:cs="新細明體" w:hint="eastAsia"/>
                <w:color w:val="000000" w:themeColor="text1"/>
                <w:spacing w:val="9"/>
                <w:shd w:val="clear" w:color="auto" w:fill="FFFFFF"/>
              </w:rPr>
              <w:t>⑧</w:t>
            </w:r>
            <w:r w:rsidRPr="006235FA">
              <w:rPr>
                <w:rFonts w:ascii="標楷體" w:eastAsia="標楷體" w:hAnsi="標楷體" w:cs="標楷體" w:hint="eastAsia"/>
                <w:color w:val="000000" w:themeColor="text1"/>
                <w:spacing w:val="9"/>
                <w:shd w:val="clear" w:color="auto" w:fill="FFFFFF"/>
              </w:rPr>
              <w:t>，織辭魚網之上</w:t>
            </w:r>
            <w:r w:rsidRPr="006235FA">
              <w:rPr>
                <w:rFonts w:ascii="新細明體" w:hAnsi="新細明體" w:cs="新細明體" w:hint="eastAsia"/>
                <w:color w:val="000000" w:themeColor="text1"/>
                <w:spacing w:val="9"/>
                <w:shd w:val="clear" w:color="auto" w:fill="FFFFFF"/>
              </w:rPr>
              <w:t>⑨</w:t>
            </w:r>
            <w:r w:rsidRPr="006235FA">
              <w:rPr>
                <w:rFonts w:ascii="標楷體" w:eastAsia="標楷體" w:hAnsi="標楷體" w:cs="標楷體" w:hint="eastAsia"/>
                <w:color w:val="000000" w:themeColor="text1"/>
                <w:spacing w:val="9"/>
                <w:shd w:val="clear" w:color="auto" w:fill="FFFFFF"/>
              </w:rPr>
              <w:t>，其為彪炳，縟采名矣。故立文之道</w:t>
            </w:r>
            <w:r w:rsidRPr="006235FA">
              <w:rPr>
                <w:rFonts w:ascii="新細明體" w:hAnsi="新細明體" w:cs="新細明體" w:hint="eastAsia"/>
                <w:color w:val="000000" w:themeColor="text1"/>
                <w:spacing w:val="9"/>
                <w:shd w:val="clear" w:color="auto" w:fill="FFFFFF"/>
              </w:rPr>
              <w:t>⑩</w:t>
            </w:r>
            <w:r w:rsidRPr="006235FA">
              <w:rPr>
                <w:rFonts w:ascii="標楷體" w:eastAsia="標楷體" w:hAnsi="標楷體" w:cs="標楷體" w:hint="eastAsia"/>
                <w:color w:val="000000" w:themeColor="text1"/>
                <w:spacing w:val="9"/>
                <w:shd w:val="clear" w:color="auto" w:fill="FFFFFF"/>
              </w:rPr>
              <w:t>，其理有三：一曰形文，五色是也；二曰聲文，五音</w:t>
            </w:r>
            <w:r w:rsidRPr="006235FA">
              <w:rPr>
                <w:rFonts w:ascii="標楷體" w:eastAsia="標楷體" w:hAnsi="標楷體"/>
                <w:color w:val="000000" w:themeColor="text1"/>
                <w:spacing w:val="9"/>
                <w:shd w:val="clear" w:color="auto" w:fill="FFFFFF"/>
              </w:rPr>
              <w:fldChar w:fldCharType="begin"/>
            </w:r>
            <w:r w:rsidRPr="006235FA">
              <w:rPr>
                <w:rFonts w:ascii="標楷體" w:eastAsia="標楷體" w:hAnsi="標楷體"/>
                <w:color w:val="000000" w:themeColor="text1"/>
                <w:spacing w:val="9"/>
                <w:shd w:val="clear" w:color="auto" w:fill="FFFFFF"/>
              </w:rPr>
              <w:instrText xml:space="preserve"> </w:instrText>
            </w:r>
            <w:r w:rsidRPr="006235FA">
              <w:rPr>
                <w:rFonts w:ascii="標楷體" w:eastAsia="標楷體" w:hAnsi="標楷體" w:hint="eastAsia"/>
                <w:color w:val="000000" w:themeColor="text1"/>
                <w:spacing w:val="9"/>
                <w:shd w:val="clear" w:color="auto" w:fill="FFFFFF"/>
              </w:rPr>
              <w:instrText>eq \o\ac(○,</w:instrText>
            </w:r>
            <w:r w:rsidRPr="006235FA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  <w:shd w:val="clear" w:color="auto" w:fill="FFFFFF"/>
              </w:rPr>
              <w:instrText>11</w:instrText>
            </w:r>
            <w:r w:rsidRPr="006235FA">
              <w:rPr>
                <w:rFonts w:ascii="標楷體" w:eastAsia="標楷體" w:hAnsi="標楷體" w:hint="eastAsia"/>
                <w:color w:val="000000" w:themeColor="text1"/>
                <w:spacing w:val="9"/>
                <w:shd w:val="clear" w:color="auto" w:fill="FFFFFF"/>
              </w:rPr>
              <w:instrText>)</w:instrText>
            </w:r>
            <w:r w:rsidRPr="006235FA">
              <w:rPr>
                <w:rFonts w:ascii="標楷體" w:eastAsia="標楷體" w:hAnsi="標楷體"/>
                <w:color w:val="000000" w:themeColor="text1"/>
                <w:spacing w:val="9"/>
                <w:shd w:val="clear" w:color="auto" w:fill="FFFFFF"/>
              </w:rPr>
              <w:fldChar w:fldCharType="end"/>
            </w:r>
            <w:r w:rsidRPr="006235FA">
              <w:rPr>
                <w:rFonts w:ascii="標楷體" w:eastAsia="標楷體" w:hAnsi="標楷體" w:hint="eastAsia"/>
                <w:color w:val="000000" w:themeColor="text1"/>
                <w:spacing w:val="9"/>
                <w:shd w:val="clear" w:color="auto" w:fill="FFFFFF"/>
              </w:rPr>
              <w:t>是也；三曰情文，五性是也。五色雜而成黼黻，五音比而成韶夏</w:t>
            </w:r>
            <w:r w:rsidRPr="006235FA">
              <w:rPr>
                <w:rFonts w:ascii="標楷體" w:eastAsia="標楷體" w:hAnsi="標楷體"/>
                <w:color w:val="000000" w:themeColor="text1"/>
                <w:spacing w:val="9"/>
                <w:shd w:val="clear" w:color="auto" w:fill="FFFFFF"/>
              </w:rPr>
              <w:fldChar w:fldCharType="begin"/>
            </w:r>
            <w:r w:rsidRPr="006235FA">
              <w:rPr>
                <w:rFonts w:ascii="標楷體" w:eastAsia="標楷體" w:hAnsi="標楷體"/>
                <w:color w:val="000000" w:themeColor="text1"/>
                <w:spacing w:val="9"/>
                <w:shd w:val="clear" w:color="auto" w:fill="FFFFFF"/>
              </w:rPr>
              <w:instrText xml:space="preserve"> </w:instrText>
            </w:r>
            <w:r w:rsidRPr="006235FA">
              <w:rPr>
                <w:rFonts w:ascii="標楷體" w:eastAsia="標楷體" w:hAnsi="標楷體" w:hint="eastAsia"/>
                <w:color w:val="000000" w:themeColor="text1"/>
                <w:spacing w:val="9"/>
                <w:shd w:val="clear" w:color="auto" w:fill="FFFFFF"/>
              </w:rPr>
              <w:instrText>eq \o\ac(○,</w:instrText>
            </w:r>
            <w:r w:rsidRPr="006235FA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  <w:shd w:val="clear" w:color="auto" w:fill="FFFFFF"/>
              </w:rPr>
              <w:instrText>12</w:instrText>
            </w:r>
            <w:r w:rsidRPr="006235FA">
              <w:rPr>
                <w:rFonts w:ascii="標楷體" w:eastAsia="標楷體" w:hAnsi="標楷體" w:hint="eastAsia"/>
                <w:color w:val="000000" w:themeColor="text1"/>
                <w:spacing w:val="9"/>
                <w:shd w:val="clear" w:color="auto" w:fill="FFFFFF"/>
              </w:rPr>
              <w:instrText>)</w:instrText>
            </w:r>
            <w:r w:rsidRPr="006235FA">
              <w:rPr>
                <w:rFonts w:ascii="標楷體" w:eastAsia="標楷體" w:hAnsi="標楷體"/>
                <w:color w:val="000000" w:themeColor="text1"/>
                <w:spacing w:val="9"/>
                <w:shd w:val="clear" w:color="auto" w:fill="FFFFFF"/>
              </w:rPr>
              <w:fldChar w:fldCharType="end"/>
            </w:r>
            <w:r w:rsidRPr="006235FA">
              <w:rPr>
                <w:rFonts w:ascii="標楷體" w:eastAsia="標楷體" w:hAnsi="標楷體" w:hint="eastAsia"/>
                <w:color w:val="000000" w:themeColor="text1"/>
                <w:spacing w:val="9"/>
                <w:shd w:val="clear" w:color="auto" w:fill="FFFFFF"/>
              </w:rPr>
              <w:t>，五情發而為辭章，神理之數也。</w:t>
            </w:r>
          </w:p>
          <w:p w14:paraId="5679D7F5" w14:textId="272CCD45" w:rsidR="006235FA" w:rsidRPr="007B2967" w:rsidRDefault="006235FA" w:rsidP="006235FA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154088">
              <w:rPr>
                <w:rFonts w:hint="eastAsia"/>
                <w:spacing w:val="9"/>
                <w:sz w:val="20"/>
                <w:szCs w:val="20"/>
                <w:shd w:val="clear" w:color="auto" w:fill="FFFFFF"/>
              </w:rPr>
              <w:t>【注釋】</w:t>
            </w:r>
            <w:r w:rsidRPr="00154088">
              <w:rPr>
                <w:rFonts w:ascii="Verdana" w:hAnsi="Verdan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①文章：繪畫與刺繡上交錯的彩色，即紋彩。這裏的文章指文彩顯明，不是文章作品的意思。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②性：性質，特徵。淪漪：即漣漪，水的波紋。結：產生。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③文：文采。附：依附。質：質地。這三句是說，水波有待於水性，花萼全靠樹林，可見文采依附著質地。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④鞟（ｋｕ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  <w:shd w:val="clear" w:color="auto" w:fill="FFFFFF"/>
              </w:rPr>
              <w:t>ò</w:t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）：革，去毛的皮。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⑤犀兕（ｓ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  <w:shd w:val="clear" w:color="auto" w:fill="FFFFFF"/>
              </w:rPr>
              <w:t>ì</w:t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）：犀，雄犀牛。兕，雌犀牛。犀、兕的皮都很堅韌，古代用來做盔甲。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⑥資：靠。丹：紅色。古代用犀兕皮做的盔甲用丹漆等漆上色彩。這二句是說犀牛皮堅韌可以製成兵甲，但需要塗上丹漆彩繪有色彩之美。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⑦若乃：至於。綜述：總述，指抒寫。性靈：心性和精神，指人的思想感情。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⑧鏤心：精細雕刻推敲。鏤，雕刻。鳥跡：文字。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⑨織辭：組織文字，指寫作。魚網：紙。《後漢書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  <w:shd w:val="clear" w:color="auto" w:fill="FFFFFF"/>
              </w:rPr>
              <w:t>·</w:t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蔡倫傳》說蔡倫用漁網、樹皮、麻頭造紙，故這裏用漁網代紙。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⑩文：指廣義的文，即《原道》中「文之為德」的「文」，包括顏色、聲音、情理，即形文、聲文、情文。立文：指寫作。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  <w:shd w:val="clear" w:color="auto" w:fill="FFFFFF"/>
              </w:rPr>
              <w:fldChar w:fldCharType="begin"/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  <w:shd w:val="clear" w:color="auto" w:fill="FFFFFF"/>
              </w:rPr>
              <w:instrText xml:space="preserve"> </w:instrText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instrText>eq \o\ac(○,</w:instrText>
            </w:r>
            <w:r w:rsidRPr="00154088">
              <w:rPr>
                <w:rFonts w:asciiTheme="minorEastAsia" w:eastAsiaTheme="minorEastAsia" w:hAnsiTheme="minorEastAsia" w:hint="eastAsia"/>
                <w:position w:val="2"/>
                <w:sz w:val="10"/>
                <w:szCs w:val="20"/>
                <w:shd w:val="clear" w:color="auto" w:fill="FFFFFF"/>
              </w:rPr>
              <w:instrText>11</w:instrText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instrText>)</w:instrTex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  <w:shd w:val="clear" w:color="auto" w:fill="FFFFFF"/>
              </w:rPr>
              <w:fldChar w:fldCharType="end"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五音：宮、商、角、徵、羽。用於寫作則為語言文辭的聲律。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  <w:shd w:val="clear" w:color="auto" w:fill="FFFFFF"/>
              </w:rPr>
              <w:fldChar w:fldCharType="begin"/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  <w:shd w:val="clear" w:color="auto" w:fill="FFFFFF"/>
              </w:rPr>
              <w:instrText xml:space="preserve"> </w:instrText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instrText>eq \o\ac(○,</w:instrText>
            </w:r>
            <w:r w:rsidRPr="00154088">
              <w:rPr>
                <w:rFonts w:asciiTheme="minorEastAsia" w:eastAsiaTheme="minorEastAsia" w:hAnsiTheme="minorEastAsia" w:hint="eastAsia"/>
                <w:position w:val="2"/>
                <w:sz w:val="10"/>
                <w:szCs w:val="20"/>
                <w:shd w:val="clear" w:color="auto" w:fill="FFFFFF"/>
              </w:rPr>
              <w:instrText>12</w:instrText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instrText>)</w:instrTex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  <w:shd w:val="clear" w:color="auto" w:fill="FFFFFF"/>
              </w:rPr>
              <w:fldChar w:fldCharType="end"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比：並列，調和。韶夏：古代的音樂。韶，舜時的音樂。夏，禹時的音樂。這裏泛指美好的音樂。</w:t>
            </w:r>
          </w:p>
        </w:tc>
      </w:tr>
      <w:tr w:rsidR="007B2967" w:rsidRPr="00CE2FE2" w14:paraId="5679D80E" w14:textId="77777777" w:rsidTr="003E36D0">
        <w:tc>
          <w:tcPr>
            <w:tcW w:w="5000" w:type="pct"/>
            <w:shd w:val="clear" w:color="auto" w:fill="auto"/>
          </w:tcPr>
          <w:p w14:paraId="5679D7F7" w14:textId="77777777" w:rsidR="007B2967" w:rsidRPr="00E0640F" w:rsidRDefault="00914151" w:rsidP="00E0640F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E0640F">
              <w:rPr>
                <w:rFonts w:ascii="標楷體" w:eastAsia="標楷體" w:hAnsi="標楷體" w:hint="eastAsia"/>
                <w:b/>
              </w:rPr>
              <w:lastRenderedPageBreak/>
              <w:t>【找一找</w:t>
            </w:r>
            <w:r w:rsidR="007B2967" w:rsidRPr="00E0640F">
              <w:rPr>
                <w:rFonts w:ascii="標楷體" w:eastAsia="標楷體" w:hAnsi="標楷體" w:hint="eastAsia"/>
                <w:b/>
              </w:rPr>
              <w:t>】</w:t>
            </w:r>
          </w:p>
          <w:p w14:paraId="5679D7F8" w14:textId="1D9BCE87" w:rsidR="007B2967" w:rsidRDefault="007B2967" w:rsidP="00940D58">
            <w:pPr>
              <w:rPr>
                <w:rFonts w:ascii="標楷體" w:eastAsia="標楷體" w:hAnsi="標楷體"/>
                <w:b/>
              </w:rPr>
            </w:pPr>
            <w:r w:rsidRPr="00CE2FE2">
              <w:rPr>
                <w:rFonts w:ascii="標楷體" w:eastAsia="標楷體" w:hAnsi="標楷體" w:hint="eastAsia"/>
                <w:b/>
              </w:rPr>
              <w:t>1.</w:t>
            </w:r>
            <w:r w:rsidR="00097594">
              <w:rPr>
                <w:rFonts w:ascii="標楷體" w:eastAsia="標楷體" w:hAnsi="標楷體" w:hint="eastAsia"/>
                <w:b/>
              </w:rPr>
              <w:t>本文提到好文</w:t>
            </w:r>
            <w:r w:rsidR="004A53F1">
              <w:rPr>
                <w:rFonts w:ascii="標楷體" w:eastAsia="標楷體" w:hAnsi="標楷體" w:hint="eastAsia"/>
                <w:b/>
              </w:rPr>
              <w:t>采</w:t>
            </w:r>
            <w:r w:rsidR="006235FA">
              <w:rPr>
                <w:rFonts w:ascii="標楷體" w:eastAsia="標楷體" w:hAnsi="標楷體" w:hint="eastAsia"/>
                <w:b/>
              </w:rPr>
              <w:t>的寫作要素，一定要具備哪些條件？</w:t>
            </w:r>
            <w:r w:rsidR="00FE2F56">
              <w:rPr>
                <w:rFonts w:ascii="標楷體" w:eastAsia="標楷體" w:hAnsi="標楷體" w:hint="eastAsia"/>
                <w:b/>
              </w:rPr>
              <w:t>（複選）</w:t>
            </w:r>
          </w:p>
          <w:p w14:paraId="56B623C1" w14:textId="77257CD2" w:rsidR="006235FA" w:rsidRDefault="00253FBE" w:rsidP="006235F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B0AB6">
              <w:rPr>
                <w:rFonts w:ascii="標楷體" w:eastAsia="標楷體" w:hAnsi="標楷體" w:hint="eastAsia"/>
              </w:rPr>
              <w:t xml:space="preserve"> </w:t>
            </w:r>
            <w:r w:rsidR="006235FA" w:rsidRPr="00AC5B8C">
              <w:rPr>
                <w:rFonts w:asciiTheme="minorEastAsia" w:eastAsiaTheme="minorEastAsia" w:hAnsiTheme="minorEastAsia" w:hint="eastAsia"/>
                <w:color w:val="00B0F0"/>
              </w:rPr>
              <w:t>■</w:t>
            </w:r>
            <w:r w:rsidR="006235FA">
              <w:rPr>
                <w:rFonts w:ascii="標楷體" w:eastAsia="標楷體" w:hAnsi="標楷體" w:hint="eastAsia"/>
              </w:rPr>
              <w:t>視覺摹寫</w:t>
            </w:r>
            <w:r w:rsidRPr="007B0AB6">
              <w:rPr>
                <w:rFonts w:ascii="標楷體" w:eastAsia="標楷體" w:hAnsi="標楷體" w:hint="eastAsia"/>
              </w:rPr>
              <w:t xml:space="preserve"> </w:t>
            </w:r>
            <w:r w:rsidR="006235FA">
              <w:rPr>
                <w:rFonts w:ascii="標楷體" w:eastAsia="標楷體" w:hAnsi="標楷體"/>
              </w:rPr>
              <w:t xml:space="preserve"> </w:t>
            </w:r>
            <w:r w:rsidR="006235FA" w:rsidRPr="00AC5B8C">
              <w:rPr>
                <w:rFonts w:asciiTheme="minorEastAsia" w:eastAsiaTheme="minorEastAsia" w:hAnsiTheme="minorEastAsia" w:hint="eastAsia"/>
                <w:color w:val="00B0F0"/>
              </w:rPr>
              <w:t>■</w:t>
            </w:r>
            <w:r w:rsidR="006235FA">
              <w:rPr>
                <w:rFonts w:ascii="標楷體" w:eastAsia="標楷體" w:hAnsi="標楷體" w:hint="eastAsia"/>
              </w:rPr>
              <w:t xml:space="preserve">聽覺摹寫 </w:t>
            </w:r>
            <w:r w:rsidR="006235FA">
              <w:rPr>
                <w:rFonts w:ascii="標楷體" w:eastAsia="標楷體" w:hAnsi="標楷體"/>
              </w:rPr>
              <w:t xml:space="preserve"> </w:t>
            </w:r>
            <w:r w:rsidR="006235FA">
              <w:rPr>
                <w:rFonts w:ascii="標楷體" w:eastAsia="標楷體" w:hAnsi="標楷體" w:hint="eastAsia"/>
              </w:rPr>
              <w:t xml:space="preserve">□嗅覺摹寫  </w:t>
            </w:r>
          </w:p>
          <w:p w14:paraId="37972951" w14:textId="19058E78" w:rsidR="006235FA" w:rsidRPr="006235FA" w:rsidRDefault="006235FA" w:rsidP="00621269">
            <w:pPr>
              <w:ind w:firstLineChars="100" w:firstLine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□味覺摹寫  □觸覺摹寫  </w:t>
            </w:r>
            <w:r w:rsidRPr="00AC5B8C">
              <w:rPr>
                <w:rFonts w:asciiTheme="minorEastAsia" w:eastAsiaTheme="minorEastAsia" w:hAnsiTheme="minorEastAsia" w:hint="eastAsia"/>
                <w:color w:val="00B0F0"/>
              </w:rPr>
              <w:t>■</w:t>
            </w:r>
            <w:r>
              <w:rPr>
                <w:rFonts w:ascii="標楷體" w:eastAsia="標楷體" w:hAnsi="標楷體" w:hint="eastAsia"/>
              </w:rPr>
              <w:t>心覺摹寫</w:t>
            </w:r>
          </w:p>
          <w:p w14:paraId="5679D7FC" w14:textId="0F1B712E" w:rsidR="007B0AB6" w:rsidRDefault="006235FA" w:rsidP="00940D5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.</w:t>
            </w:r>
            <w:r w:rsidR="00F513E0">
              <w:rPr>
                <w:rFonts w:ascii="標楷體" w:eastAsia="標楷體" w:hAnsi="標楷體" w:hint="eastAsia"/>
                <w:b/>
              </w:rPr>
              <w:t>「</w:t>
            </w:r>
            <w:r w:rsidR="00F513E0" w:rsidRPr="00F513E0">
              <w:rPr>
                <w:rFonts w:ascii="Verdana" w:hAnsi="Verdana"/>
                <w:color w:val="333333"/>
                <w:szCs w:val="21"/>
                <w:shd w:val="clear" w:color="auto" w:fill="FFFFFF"/>
              </w:rPr>
              <w:t>於抒寫作者的思想情感，描繪事物的形象，在文字上用心琢磨，然後組織成辭句寫在紙上；其所以能夠光輝燦爛，就因爲文采繁茂的原故。</w:t>
            </w:r>
            <w:r w:rsidR="00F513E0">
              <w:rPr>
                <w:rFonts w:ascii="標楷體" w:eastAsia="標楷體" w:hAnsi="標楷體" w:hint="eastAsia"/>
                <w:b/>
              </w:rPr>
              <w:t>」</w:t>
            </w:r>
            <w:r w:rsidR="00FD5CCA">
              <w:rPr>
                <w:rFonts w:ascii="標楷體" w:eastAsia="標楷體" w:hAnsi="標楷體" w:hint="eastAsia"/>
                <w:b/>
              </w:rPr>
              <w:t>是此段文字的主旨句，找找看</w:t>
            </w:r>
            <w:r w:rsidR="00F513E0">
              <w:rPr>
                <w:rFonts w:ascii="標楷體" w:eastAsia="標楷體" w:hAnsi="標楷體" w:hint="eastAsia"/>
                <w:b/>
              </w:rPr>
              <w:t>是原文中哪一句</w:t>
            </w:r>
            <w:r w:rsidR="00FD5CCA">
              <w:rPr>
                <w:rFonts w:ascii="標楷體" w:eastAsia="標楷體" w:hAnsi="標楷體" w:hint="eastAsia"/>
                <w:b/>
              </w:rPr>
              <w:t>？</w:t>
            </w:r>
          </w:p>
          <w:p w14:paraId="35545D63" w14:textId="27B04095" w:rsidR="006235FA" w:rsidRPr="007B0AB6" w:rsidRDefault="00041958" w:rsidP="00940D5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→</w:t>
            </w:r>
            <w:r w:rsidR="007649EB" w:rsidRPr="000C2A4B">
              <w:rPr>
                <w:rFonts w:asciiTheme="minorEastAsia" w:eastAsiaTheme="minorEastAsia" w:hAnsiTheme="minorEastAsia" w:hint="eastAsia"/>
                <w:color w:val="00B0F0"/>
              </w:rPr>
              <w:t>若乃綜述性靈，</w:t>
            </w:r>
            <w:r w:rsidR="00AB4A7D" w:rsidRPr="000C2A4B">
              <w:rPr>
                <w:rFonts w:asciiTheme="minorEastAsia" w:eastAsiaTheme="minorEastAsia" w:hAnsiTheme="minorEastAsia" w:hint="eastAsia"/>
                <w:color w:val="00B0F0"/>
              </w:rPr>
              <w:t>其為彪炳，縟彩名矣</w:t>
            </w:r>
            <w:r w:rsidRPr="000C2A4B">
              <w:rPr>
                <w:rFonts w:asciiTheme="minorEastAsia" w:eastAsiaTheme="minorEastAsia" w:hAnsiTheme="minorEastAsia" w:hint="eastAsia"/>
                <w:color w:val="00B0F0"/>
              </w:rPr>
              <w:t>。</w:t>
            </w:r>
          </w:p>
          <w:p w14:paraId="5679D809" w14:textId="77777777" w:rsidR="007976B6" w:rsidRPr="00E0640F" w:rsidRDefault="007976B6" w:rsidP="00041958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E0640F">
              <w:rPr>
                <w:rFonts w:ascii="標楷體" w:eastAsia="標楷體" w:hAnsi="標楷體" w:hint="eastAsia"/>
                <w:b/>
              </w:rPr>
              <w:t>【想一想】</w:t>
            </w:r>
          </w:p>
          <w:p w14:paraId="5679D80A" w14:textId="1C124B2A" w:rsidR="007962AE" w:rsidRDefault="006235FA" w:rsidP="007976B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  <w:r w:rsidR="007976B6" w:rsidRPr="00CE2FE2">
              <w:rPr>
                <w:rFonts w:ascii="標楷體" w:eastAsia="標楷體" w:hAnsi="標楷體" w:hint="eastAsia"/>
                <w:b/>
              </w:rPr>
              <w:t>.</w:t>
            </w:r>
            <w:r w:rsidR="00041958">
              <w:rPr>
                <w:rFonts w:ascii="標楷體" w:eastAsia="標楷體" w:hAnsi="標楷體" w:hint="eastAsia"/>
                <w:b/>
              </w:rPr>
              <w:t>作者的如何闡釋自己的文論觀點？你是否認同</w:t>
            </w:r>
            <w:r w:rsidR="007962AE">
              <w:rPr>
                <w:rFonts w:ascii="標楷體" w:eastAsia="標楷體" w:hAnsi="標楷體" w:hint="eastAsia"/>
                <w:b/>
              </w:rPr>
              <w:t>。</w:t>
            </w:r>
          </w:p>
          <w:p w14:paraId="4CFA3E2F" w14:textId="57D0979F" w:rsidR="00CB69A4" w:rsidRPr="00E0640F" w:rsidRDefault="00275192" w:rsidP="0004195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→</w:t>
            </w:r>
            <w:r w:rsidR="004A53F1" w:rsidRPr="00E0640F">
              <w:rPr>
                <w:rFonts w:asciiTheme="minorEastAsia" w:eastAsiaTheme="minorEastAsia" w:hAnsiTheme="minorEastAsia" w:hint="eastAsia"/>
              </w:rPr>
              <w:t>關於作者闡釋論點的手法，可以分成「字義解析─分論文</w:t>
            </w:r>
            <w:r w:rsidR="00CB69A4" w:rsidRPr="00E0640F">
              <w:rPr>
                <w:rFonts w:asciiTheme="minorEastAsia" w:eastAsiaTheme="minorEastAsia" w:hAnsiTheme="minorEastAsia" w:hint="eastAsia"/>
              </w:rPr>
              <w:t>質</w:t>
            </w:r>
            <w:r w:rsidR="0023173D" w:rsidRPr="00E0640F">
              <w:rPr>
                <w:rFonts w:asciiTheme="minorEastAsia" w:eastAsiaTheme="minorEastAsia" w:hAnsiTheme="minorEastAsia" w:hint="eastAsia"/>
              </w:rPr>
              <w:t>，總歸於文</w:t>
            </w:r>
            <w:r w:rsidR="00CB69A4" w:rsidRPr="00E0640F">
              <w:rPr>
                <w:rFonts w:asciiTheme="minorEastAsia" w:eastAsiaTheme="minorEastAsia" w:hAnsiTheme="minorEastAsia" w:hint="eastAsia"/>
              </w:rPr>
              <w:t>─總論構成文采的方法」三個層次</w:t>
            </w:r>
            <w:r w:rsidR="007C74B0" w:rsidRPr="00E0640F">
              <w:rPr>
                <w:rFonts w:asciiTheme="minorEastAsia" w:eastAsiaTheme="minorEastAsia" w:hAnsiTheme="minorEastAsia" w:hint="eastAsia"/>
              </w:rPr>
              <w:t>來說明</w:t>
            </w:r>
            <w:r w:rsidR="00CB69A4" w:rsidRPr="00E0640F">
              <w:rPr>
                <w:rFonts w:asciiTheme="minorEastAsia" w:eastAsiaTheme="minorEastAsia" w:hAnsiTheme="minorEastAsia" w:hint="eastAsia"/>
              </w:rPr>
              <w:t>。</w:t>
            </w:r>
          </w:p>
          <w:p w14:paraId="5679D80B" w14:textId="3BB1588D" w:rsidR="00041958" w:rsidRPr="00E0640F" w:rsidRDefault="00CB69A4" w:rsidP="00E0640F">
            <w:pPr>
              <w:pStyle w:val="af3"/>
              <w:numPr>
                <w:ilvl w:val="0"/>
                <w:numId w:val="14"/>
              </w:numPr>
              <w:ind w:leftChars="0"/>
              <w:rPr>
                <w:rFonts w:asciiTheme="minorEastAsia" w:eastAsiaTheme="minorEastAsia" w:hAnsiTheme="minorEastAsia"/>
                <w:color w:val="00B0F0"/>
              </w:rPr>
            </w:pPr>
            <w:r w:rsidRPr="00E0640F">
              <w:rPr>
                <w:rFonts w:asciiTheme="minorEastAsia" w:eastAsiaTheme="minorEastAsia" w:hAnsiTheme="minorEastAsia" w:hint="eastAsia"/>
              </w:rPr>
              <w:t>第一層「字義解析」：</w:t>
            </w:r>
            <w:r w:rsidRPr="00E0640F">
              <w:rPr>
                <w:rFonts w:asciiTheme="minorEastAsia" w:eastAsiaTheme="minorEastAsia" w:hAnsiTheme="minorEastAsia" w:hint="eastAsia"/>
                <w:color w:val="00B0F0"/>
              </w:rPr>
              <w:t>從「文章」的「文采」與「彰明」來說明「文采的重要」。</w:t>
            </w:r>
          </w:p>
          <w:p w14:paraId="533F73E9" w14:textId="0E6F5D0F" w:rsidR="00CB69A4" w:rsidRPr="00E0640F" w:rsidRDefault="00CB69A4" w:rsidP="00E0640F">
            <w:pPr>
              <w:pStyle w:val="af3"/>
              <w:numPr>
                <w:ilvl w:val="0"/>
                <w:numId w:val="14"/>
              </w:numPr>
              <w:ind w:leftChars="0"/>
              <w:rPr>
                <w:rFonts w:asciiTheme="minorEastAsia" w:eastAsiaTheme="minorEastAsia" w:hAnsiTheme="minorEastAsia"/>
                <w:color w:val="00B0F0"/>
              </w:rPr>
            </w:pPr>
            <w:r w:rsidRPr="00E0640F">
              <w:rPr>
                <w:rFonts w:asciiTheme="minorEastAsia" w:eastAsiaTheme="minorEastAsia" w:hAnsiTheme="minorEastAsia" w:hint="eastAsia"/>
              </w:rPr>
              <w:t>第二層「分論文、質</w:t>
            </w:r>
            <w:r w:rsidR="0023173D" w:rsidRPr="00E0640F">
              <w:rPr>
                <w:rFonts w:asciiTheme="minorEastAsia" w:eastAsiaTheme="minorEastAsia" w:hAnsiTheme="minorEastAsia" w:hint="eastAsia"/>
              </w:rPr>
              <w:t>，總歸於文</w:t>
            </w:r>
            <w:r w:rsidRPr="00E0640F">
              <w:rPr>
                <w:rFonts w:asciiTheme="minorEastAsia" w:eastAsiaTheme="minorEastAsia" w:hAnsiTheme="minorEastAsia" w:hint="eastAsia"/>
              </w:rPr>
              <w:t>」：</w:t>
            </w:r>
            <w:r w:rsidRPr="00E0640F">
              <w:rPr>
                <w:rFonts w:asciiTheme="minorEastAsia" w:eastAsiaTheme="minorEastAsia" w:hAnsiTheme="minorEastAsia" w:hint="eastAsia"/>
                <w:color w:val="00B0F0"/>
              </w:rPr>
              <w:t>先說「文采依附於質地內涵」，再說「質地內涵有待文采發揮」。然後，提出「情</w:t>
            </w:r>
            <w:r w:rsidR="0002338B" w:rsidRPr="00E0640F">
              <w:rPr>
                <w:rFonts w:asciiTheme="minorEastAsia" w:eastAsiaTheme="minorEastAsia" w:hAnsiTheme="minorEastAsia" w:hint="eastAsia"/>
                <w:color w:val="00B0F0"/>
              </w:rPr>
              <w:t>思</w:t>
            </w:r>
            <w:r w:rsidRPr="00E0640F">
              <w:rPr>
                <w:rFonts w:asciiTheme="minorEastAsia" w:eastAsiaTheme="minorEastAsia" w:hAnsiTheme="minorEastAsia" w:hint="eastAsia"/>
                <w:color w:val="00B0F0"/>
              </w:rPr>
              <w:t>」之抒發，如果要做到光彩換發，動人心弦，就必定要注重文采的琢磨。</w:t>
            </w:r>
          </w:p>
          <w:p w14:paraId="5679D80D" w14:textId="3C72E5A4" w:rsidR="00275192" w:rsidRPr="00E0640F" w:rsidRDefault="00CB69A4" w:rsidP="00E0640F">
            <w:pPr>
              <w:pStyle w:val="af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E0640F">
              <w:rPr>
                <w:rFonts w:asciiTheme="minorEastAsia" w:eastAsiaTheme="minorEastAsia" w:hAnsiTheme="minorEastAsia" w:hint="eastAsia"/>
              </w:rPr>
              <w:t>第三層次</w:t>
            </w:r>
            <w:r w:rsidR="007C74B0" w:rsidRPr="00E0640F">
              <w:rPr>
                <w:rFonts w:asciiTheme="minorEastAsia" w:eastAsiaTheme="minorEastAsia" w:hAnsiTheme="minorEastAsia" w:hint="eastAsia"/>
              </w:rPr>
              <w:t>「總論構成文采的方法」：</w:t>
            </w:r>
            <w:r w:rsidR="007C74B0" w:rsidRPr="00E0640F">
              <w:rPr>
                <w:rFonts w:asciiTheme="minorEastAsia" w:eastAsiaTheme="minorEastAsia" w:hAnsiTheme="minorEastAsia" w:hint="eastAsia"/>
                <w:color w:val="00B0F0"/>
              </w:rPr>
              <w:t>分別以五色、音、性來說明文采運用的範疇，以今天的修辭學來看，即是對於感官的摹寫要細膩深刻之意。</w:t>
            </w:r>
          </w:p>
        </w:tc>
      </w:tr>
    </w:tbl>
    <w:p w14:paraId="5679D819" w14:textId="07E6AEFB" w:rsidR="0024656E" w:rsidRPr="0066556E" w:rsidRDefault="0024656E" w:rsidP="00E0640F">
      <w:pPr>
        <w:adjustRightInd w:val="0"/>
        <w:snapToGrid w:val="0"/>
        <w:spacing w:beforeLines="100" w:before="360" w:line="240" w:lineRule="atLeast"/>
        <w:rPr>
          <w:rFonts w:ascii="標楷體" w:eastAsia="標楷體" w:hAnsi="標楷體"/>
        </w:rPr>
      </w:pPr>
    </w:p>
    <w:sectPr w:rsidR="0024656E" w:rsidRPr="0066556E" w:rsidSect="003E36D0">
      <w:footerReference w:type="default" r:id="rId254"/>
      <w:pgSz w:w="11906" w:h="16838" w:code="9"/>
      <w:pgMar w:top="1440" w:right="1800" w:bottom="1440" w:left="180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60482" w14:textId="77777777" w:rsidR="0052560F" w:rsidRDefault="0052560F" w:rsidP="008A6BFA">
      <w:r>
        <w:separator/>
      </w:r>
    </w:p>
  </w:endnote>
  <w:endnote w:type="continuationSeparator" w:id="0">
    <w:p w14:paraId="7FFFC639" w14:textId="77777777" w:rsidR="0052560F" w:rsidRDefault="0052560F" w:rsidP="008A6BFA">
      <w:r>
        <w:continuationSeparator/>
      </w:r>
    </w:p>
  </w:endnote>
  <w:endnote w:type="continuationNotice" w:id="1">
    <w:p w14:paraId="3340173D" w14:textId="77777777" w:rsidR="0052560F" w:rsidRDefault="00525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903122"/>
      <w:docPartObj>
        <w:docPartGallery w:val="Page Numbers (Bottom of Page)"/>
        <w:docPartUnique/>
      </w:docPartObj>
    </w:sdtPr>
    <w:sdtEndPr/>
    <w:sdtContent>
      <w:p w14:paraId="10ECE908" w14:textId="57730F88" w:rsidR="0052560F" w:rsidRDefault="0052560F">
        <w:pPr>
          <w:pStyle w:val="a6"/>
          <w:jc w:val="right"/>
        </w:pPr>
        <w:r>
          <w:rPr>
            <w:rFonts w:hint="eastAsia"/>
          </w:rPr>
          <w:t>《典論．論文》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03556" w:rsidRPr="00303556">
          <w:rPr>
            <w:noProof/>
            <w:lang w:val="zh-TW"/>
          </w:rPr>
          <w:t>7</w:t>
        </w:r>
        <w:r>
          <w:fldChar w:fldCharType="end"/>
        </w:r>
      </w:p>
    </w:sdtContent>
  </w:sdt>
  <w:p w14:paraId="5DDB27FD" w14:textId="77777777" w:rsidR="0052560F" w:rsidRDefault="005256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3AB8A" w14:textId="77777777" w:rsidR="0052560F" w:rsidRDefault="0052560F" w:rsidP="008A6BFA">
      <w:r>
        <w:separator/>
      </w:r>
    </w:p>
  </w:footnote>
  <w:footnote w:type="continuationSeparator" w:id="0">
    <w:p w14:paraId="2B0D1E57" w14:textId="77777777" w:rsidR="0052560F" w:rsidRDefault="0052560F" w:rsidP="008A6BFA">
      <w:r>
        <w:continuationSeparator/>
      </w:r>
    </w:p>
  </w:footnote>
  <w:footnote w:type="continuationNotice" w:id="1">
    <w:p w14:paraId="278AA488" w14:textId="77777777" w:rsidR="0052560F" w:rsidRDefault="005256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D3E7E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94C36"/>
    <w:multiLevelType w:val="hybridMultilevel"/>
    <w:tmpl w:val="034A6D08"/>
    <w:lvl w:ilvl="0" w:tplc="5AC833B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C018A"/>
    <w:multiLevelType w:val="hybridMultilevel"/>
    <w:tmpl w:val="05E212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EC0C40"/>
    <w:multiLevelType w:val="hybridMultilevel"/>
    <w:tmpl w:val="8E48F4DA"/>
    <w:lvl w:ilvl="0" w:tplc="2A045B1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9E7643"/>
    <w:multiLevelType w:val="hybridMultilevel"/>
    <w:tmpl w:val="21F66040"/>
    <w:lvl w:ilvl="0" w:tplc="29C25DB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9602BD"/>
    <w:multiLevelType w:val="hybridMultilevel"/>
    <w:tmpl w:val="7390CB6A"/>
    <w:lvl w:ilvl="0" w:tplc="5DFE3C2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5E3FA7"/>
    <w:multiLevelType w:val="hybridMultilevel"/>
    <w:tmpl w:val="1DEAE346"/>
    <w:lvl w:ilvl="0" w:tplc="5DD2A890">
      <w:start w:val="1"/>
      <w:numFmt w:val="decimalZero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293402"/>
    <w:multiLevelType w:val="hybridMultilevel"/>
    <w:tmpl w:val="C35079A2"/>
    <w:lvl w:ilvl="0" w:tplc="8AEE42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41697F"/>
    <w:multiLevelType w:val="hybridMultilevel"/>
    <w:tmpl w:val="DE0277BC"/>
    <w:lvl w:ilvl="0" w:tplc="2A045B1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A90365"/>
    <w:multiLevelType w:val="hybridMultilevel"/>
    <w:tmpl w:val="EB1294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6043F3E"/>
    <w:multiLevelType w:val="hybridMultilevel"/>
    <w:tmpl w:val="E85227AA"/>
    <w:lvl w:ilvl="0" w:tplc="2C8C4900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B90C78"/>
    <w:multiLevelType w:val="hybridMultilevel"/>
    <w:tmpl w:val="447A7A28"/>
    <w:lvl w:ilvl="0" w:tplc="EF1E11F6">
      <w:start w:val="1"/>
      <w:numFmt w:val="decimalZero"/>
      <w:lvlText w:val="%1."/>
      <w:lvlJc w:val="left"/>
      <w:pPr>
        <w:ind w:left="405" w:hanging="405"/>
      </w:pPr>
      <w:rPr>
        <w:rFonts w:asciiTheme="minorEastAsia" w:eastAsiaTheme="minorEastAsia" w:hAnsiTheme="minorEastAsia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2A0D98"/>
    <w:multiLevelType w:val="hybridMultilevel"/>
    <w:tmpl w:val="0A3CF4C8"/>
    <w:lvl w:ilvl="0" w:tplc="45DA221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D6B453B"/>
    <w:multiLevelType w:val="hybridMultilevel"/>
    <w:tmpl w:val="DF682A3E"/>
    <w:lvl w:ilvl="0" w:tplc="928ED7D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1"/>
  </w:num>
  <w:num w:numId="7">
    <w:abstractNumId w:val="10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97"/>
    <w:rsid w:val="00001952"/>
    <w:rsid w:val="00003271"/>
    <w:rsid w:val="00006224"/>
    <w:rsid w:val="000109AA"/>
    <w:rsid w:val="00011E82"/>
    <w:rsid w:val="00016DBA"/>
    <w:rsid w:val="00016EE0"/>
    <w:rsid w:val="0002338B"/>
    <w:rsid w:val="0002460F"/>
    <w:rsid w:val="000260FF"/>
    <w:rsid w:val="00040CAD"/>
    <w:rsid w:val="00041958"/>
    <w:rsid w:val="0004460A"/>
    <w:rsid w:val="0004586D"/>
    <w:rsid w:val="00047BD6"/>
    <w:rsid w:val="000532AF"/>
    <w:rsid w:val="00056982"/>
    <w:rsid w:val="00057D45"/>
    <w:rsid w:val="000600A3"/>
    <w:rsid w:val="00062453"/>
    <w:rsid w:val="00066EB7"/>
    <w:rsid w:val="00067039"/>
    <w:rsid w:val="000713C6"/>
    <w:rsid w:val="00072070"/>
    <w:rsid w:val="00075ED1"/>
    <w:rsid w:val="00076B1F"/>
    <w:rsid w:val="00080455"/>
    <w:rsid w:val="000805F4"/>
    <w:rsid w:val="00082F03"/>
    <w:rsid w:val="000845C4"/>
    <w:rsid w:val="00085456"/>
    <w:rsid w:val="0008548F"/>
    <w:rsid w:val="000903E0"/>
    <w:rsid w:val="000911AC"/>
    <w:rsid w:val="00093788"/>
    <w:rsid w:val="00095C90"/>
    <w:rsid w:val="00096873"/>
    <w:rsid w:val="00097594"/>
    <w:rsid w:val="000A6235"/>
    <w:rsid w:val="000A76F0"/>
    <w:rsid w:val="000B39AE"/>
    <w:rsid w:val="000B3A33"/>
    <w:rsid w:val="000C1A70"/>
    <w:rsid w:val="000C2A4B"/>
    <w:rsid w:val="000C4C54"/>
    <w:rsid w:val="000D1202"/>
    <w:rsid w:val="000D6356"/>
    <w:rsid w:val="000E4CCB"/>
    <w:rsid w:val="000E4E04"/>
    <w:rsid w:val="000E6C69"/>
    <w:rsid w:val="000E7AFB"/>
    <w:rsid w:val="000F0D46"/>
    <w:rsid w:val="000F580B"/>
    <w:rsid w:val="001034AD"/>
    <w:rsid w:val="00103B2D"/>
    <w:rsid w:val="001054B6"/>
    <w:rsid w:val="00116824"/>
    <w:rsid w:val="0012131F"/>
    <w:rsid w:val="001276A2"/>
    <w:rsid w:val="00131815"/>
    <w:rsid w:val="00132F60"/>
    <w:rsid w:val="00133133"/>
    <w:rsid w:val="00133715"/>
    <w:rsid w:val="00133879"/>
    <w:rsid w:val="00135BAD"/>
    <w:rsid w:val="0014292F"/>
    <w:rsid w:val="00143CE9"/>
    <w:rsid w:val="00146E80"/>
    <w:rsid w:val="0015082B"/>
    <w:rsid w:val="00154088"/>
    <w:rsid w:val="00155BAE"/>
    <w:rsid w:val="00166BB9"/>
    <w:rsid w:val="001670D4"/>
    <w:rsid w:val="00167235"/>
    <w:rsid w:val="00171A17"/>
    <w:rsid w:val="00187DB6"/>
    <w:rsid w:val="00197D7E"/>
    <w:rsid w:val="001A2AAA"/>
    <w:rsid w:val="001A6CA5"/>
    <w:rsid w:val="001A7F48"/>
    <w:rsid w:val="001B035E"/>
    <w:rsid w:val="001B1D3D"/>
    <w:rsid w:val="001C0A55"/>
    <w:rsid w:val="001C23FF"/>
    <w:rsid w:val="001C2C65"/>
    <w:rsid w:val="001C344F"/>
    <w:rsid w:val="001C37B1"/>
    <w:rsid w:val="001C54D9"/>
    <w:rsid w:val="001D3BCE"/>
    <w:rsid w:val="001E0AA7"/>
    <w:rsid w:val="001E48D4"/>
    <w:rsid w:val="001E6A69"/>
    <w:rsid w:val="001F0747"/>
    <w:rsid w:val="001F0B29"/>
    <w:rsid w:val="001F1C8A"/>
    <w:rsid w:val="001F1FD1"/>
    <w:rsid w:val="001F344D"/>
    <w:rsid w:val="001F5453"/>
    <w:rsid w:val="00201079"/>
    <w:rsid w:val="00205243"/>
    <w:rsid w:val="00210CEC"/>
    <w:rsid w:val="00213917"/>
    <w:rsid w:val="002164AB"/>
    <w:rsid w:val="00221209"/>
    <w:rsid w:val="002232BB"/>
    <w:rsid w:val="0023173D"/>
    <w:rsid w:val="0023281C"/>
    <w:rsid w:val="0023571B"/>
    <w:rsid w:val="0023797B"/>
    <w:rsid w:val="00237F2E"/>
    <w:rsid w:val="00241B7F"/>
    <w:rsid w:val="0024656E"/>
    <w:rsid w:val="002506F9"/>
    <w:rsid w:val="00251D98"/>
    <w:rsid w:val="00251F6A"/>
    <w:rsid w:val="00253472"/>
    <w:rsid w:val="00253FBE"/>
    <w:rsid w:val="00275067"/>
    <w:rsid w:val="00275192"/>
    <w:rsid w:val="00275C6A"/>
    <w:rsid w:val="00280834"/>
    <w:rsid w:val="00294F82"/>
    <w:rsid w:val="00296228"/>
    <w:rsid w:val="002A1623"/>
    <w:rsid w:val="002A299B"/>
    <w:rsid w:val="002B0E04"/>
    <w:rsid w:val="002B1C05"/>
    <w:rsid w:val="002C157F"/>
    <w:rsid w:val="002C7938"/>
    <w:rsid w:val="002D10EA"/>
    <w:rsid w:val="002D3C8C"/>
    <w:rsid w:val="002D45AA"/>
    <w:rsid w:val="002E1089"/>
    <w:rsid w:val="002E4EF1"/>
    <w:rsid w:val="002F0CF0"/>
    <w:rsid w:val="002F2E14"/>
    <w:rsid w:val="002F75AB"/>
    <w:rsid w:val="00303556"/>
    <w:rsid w:val="003042D1"/>
    <w:rsid w:val="003051FD"/>
    <w:rsid w:val="0031343A"/>
    <w:rsid w:val="0031426D"/>
    <w:rsid w:val="0032009E"/>
    <w:rsid w:val="00323496"/>
    <w:rsid w:val="003234C2"/>
    <w:rsid w:val="003258B3"/>
    <w:rsid w:val="003301F2"/>
    <w:rsid w:val="00331105"/>
    <w:rsid w:val="00335D85"/>
    <w:rsid w:val="0033658C"/>
    <w:rsid w:val="00343D40"/>
    <w:rsid w:val="00347325"/>
    <w:rsid w:val="00351F69"/>
    <w:rsid w:val="00354533"/>
    <w:rsid w:val="00356C2E"/>
    <w:rsid w:val="003601AC"/>
    <w:rsid w:val="003643C3"/>
    <w:rsid w:val="00365289"/>
    <w:rsid w:val="003657FC"/>
    <w:rsid w:val="00371C90"/>
    <w:rsid w:val="00372352"/>
    <w:rsid w:val="00376808"/>
    <w:rsid w:val="00376CE0"/>
    <w:rsid w:val="00377D1C"/>
    <w:rsid w:val="00383751"/>
    <w:rsid w:val="0038439A"/>
    <w:rsid w:val="00394656"/>
    <w:rsid w:val="003A0C08"/>
    <w:rsid w:val="003A3943"/>
    <w:rsid w:val="003C2093"/>
    <w:rsid w:val="003E36D0"/>
    <w:rsid w:val="003E6867"/>
    <w:rsid w:val="003E7189"/>
    <w:rsid w:val="003F00E3"/>
    <w:rsid w:val="003F0B01"/>
    <w:rsid w:val="003F3964"/>
    <w:rsid w:val="00416702"/>
    <w:rsid w:val="00417749"/>
    <w:rsid w:val="0042490E"/>
    <w:rsid w:val="00430B81"/>
    <w:rsid w:val="0043322E"/>
    <w:rsid w:val="00435E4C"/>
    <w:rsid w:val="0043632B"/>
    <w:rsid w:val="004370DB"/>
    <w:rsid w:val="004555E5"/>
    <w:rsid w:val="00455C1F"/>
    <w:rsid w:val="0045631A"/>
    <w:rsid w:val="004611F8"/>
    <w:rsid w:val="00462532"/>
    <w:rsid w:val="00467755"/>
    <w:rsid w:val="00471C8C"/>
    <w:rsid w:val="0047319A"/>
    <w:rsid w:val="00480EAE"/>
    <w:rsid w:val="00480FC8"/>
    <w:rsid w:val="00486961"/>
    <w:rsid w:val="00486EF2"/>
    <w:rsid w:val="00487BF5"/>
    <w:rsid w:val="00490FA0"/>
    <w:rsid w:val="00491907"/>
    <w:rsid w:val="0049335C"/>
    <w:rsid w:val="004A352B"/>
    <w:rsid w:val="004A53F1"/>
    <w:rsid w:val="004A6750"/>
    <w:rsid w:val="004B3C3C"/>
    <w:rsid w:val="004B792C"/>
    <w:rsid w:val="004C05B2"/>
    <w:rsid w:val="004C35E6"/>
    <w:rsid w:val="004D1F0E"/>
    <w:rsid w:val="004D3C30"/>
    <w:rsid w:val="004D3ED6"/>
    <w:rsid w:val="004D422A"/>
    <w:rsid w:val="004D4FA4"/>
    <w:rsid w:val="004E6F7B"/>
    <w:rsid w:val="004F00AA"/>
    <w:rsid w:val="004F2E93"/>
    <w:rsid w:val="0050362B"/>
    <w:rsid w:val="00503EE7"/>
    <w:rsid w:val="0050740B"/>
    <w:rsid w:val="005105DB"/>
    <w:rsid w:val="0051611B"/>
    <w:rsid w:val="00522A33"/>
    <w:rsid w:val="00524918"/>
    <w:rsid w:val="00525515"/>
    <w:rsid w:val="0052560F"/>
    <w:rsid w:val="00525D52"/>
    <w:rsid w:val="00543B93"/>
    <w:rsid w:val="005501FC"/>
    <w:rsid w:val="00553DE1"/>
    <w:rsid w:val="00553F26"/>
    <w:rsid w:val="0055485B"/>
    <w:rsid w:val="0055508B"/>
    <w:rsid w:val="00560371"/>
    <w:rsid w:val="005641B3"/>
    <w:rsid w:val="00565144"/>
    <w:rsid w:val="00565244"/>
    <w:rsid w:val="00565C15"/>
    <w:rsid w:val="00573251"/>
    <w:rsid w:val="005744A3"/>
    <w:rsid w:val="0057458C"/>
    <w:rsid w:val="0057635F"/>
    <w:rsid w:val="005851BC"/>
    <w:rsid w:val="00586988"/>
    <w:rsid w:val="00586E3F"/>
    <w:rsid w:val="005919F6"/>
    <w:rsid w:val="00595C74"/>
    <w:rsid w:val="005A3640"/>
    <w:rsid w:val="005A5115"/>
    <w:rsid w:val="005B1620"/>
    <w:rsid w:val="005C4BC9"/>
    <w:rsid w:val="005C63A4"/>
    <w:rsid w:val="005C7DD0"/>
    <w:rsid w:val="005D11B2"/>
    <w:rsid w:val="005D4AB9"/>
    <w:rsid w:val="005D6BDC"/>
    <w:rsid w:val="005E05BB"/>
    <w:rsid w:val="005E2526"/>
    <w:rsid w:val="005E285D"/>
    <w:rsid w:val="005E67A2"/>
    <w:rsid w:val="005F0C5B"/>
    <w:rsid w:val="005F3359"/>
    <w:rsid w:val="005F3855"/>
    <w:rsid w:val="0060127A"/>
    <w:rsid w:val="0060570C"/>
    <w:rsid w:val="00612C2F"/>
    <w:rsid w:val="00613D71"/>
    <w:rsid w:val="00621269"/>
    <w:rsid w:val="006235FA"/>
    <w:rsid w:val="00626621"/>
    <w:rsid w:val="00626F78"/>
    <w:rsid w:val="00630045"/>
    <w:rsid w:val="0063087A"/>
    <w:rsid w:val="00631E92"/>
    <w:rsid w:val="00635E0B"/>
    <w:rsid w:val="00636422"/>
    <w:rsid w:val="00636741"/>
    <w:rsid w:val="00640E88"/>
    <w:rsid w:val="00641454"/>
    <w:rsid w:val="00642D9B"/>
    <w:rsid w:val="0064512D"/>
    <w:rsid w:val="00660A59"/>
    <w:rsid w:val="00661EBF"/>
    <w:rsid w:val="00663A6A"/>
    <w:rsid w:val="00664AC9"/>
    <w:rsid w:val="0066556E"/>
    <w:rsid w:val="00665817"/>
    <w:rsid w:val="00666414"/>
    <w:rsid w:val="00671C28"/>
    <w:rsid w:val="0067415A"/>
    <w:rsid w:val="00675BB9"/>
    <w:rsid w:val="00675F22"/>
    <w:rsid w:val="006842D4"/>
    <w:rsid w:val="00684E05"/>
    <w:rsid w:val="0068642E"/>
    <w:rsid w:val="00686C50"/>
    <w:rsid w:val="00696B22"/>
    <w:rsid w:val="006A1533"/>
    <w:rsid w:val="006A20E8"/>
    <w:rsid w:val="006B4B3E"/>
    <w:rsid w:val="006B5B7A"/>
    <w:rsid w:val="006C0AC3"/>
    <w:rsid w:val="006C2C0D"/>
    <w:rsid w:val="006C7EF6"/>
    <w:rsid w:val="006E4EFC"/>
    <w:rsid w:val="006F1BF6"/>
    <w:rsid w:val="006F4509"/>
    <w:rsid w:val="006F564F"/>
    <w:rsid w:val="007003DB"/>
    <w:rsid w:val="00700F8F"/>
    <w:rsid w:val="00701B29"/>
    <w:rsid w:val="00704884"/>
    <w:rsid w:val="00705473"/>
    <w:rsid w:val="00706C3B"/>
    <w:rsid w:val="00714E87"/>
    <w:rsid w:val="00720C34"/>
    <w:rsid w:val="00723371"/>
    <w:rsid w:val="00724225"/>
    <w:rsid w:val="00724F70"/>
    <w:rsid w:val="00727D98"/>
    <w:rsid w:val="00731179"/>
    <w:rsid w:val="00732187"/>
    <w:rsid w:val="00741C7A"/>
    <w:rsid w:val="00742EFF"/>
    <w:rsid w:val="00750165"/>
    <w:rsid w:val="00755FA8"/>
    <w:rsid w:val="0075696C"/>
    <w:rsid w:val="00756D91"/>
    <w:rsid w:val="00761A59"/>
    <w:rsid w:val="007649EB"/>
    <w:rsid w:val="0076684A"/>
    <w:rsid w:val="007715FD"/>
    <w:rsid w:val="00785406"/>
    <w:rsid w:val="00785EDD"/>
    <w:rsid w:val="00786DA8"/>
    <w:rsid w:val="0078774D"/>
    <w:rsid w:val="00787DD6"/>
    <w:rsid w:val="00791702"/>
    <w:rsid w:val="00793B43"/>
    <w:rsid w:val="007962AE"/>
    <w:rsid w:val="00796703"/>
    <w:rsid w:val="007976B6"/>
    <w:rsid w:val="007B0AB6"/>
    <w:rsid w:val="007B2511"/>
    <w:rsid w:val="007B2967"/>
    <w:rsid w:val="007B354B"/>
    <w:rsid w:val="007B5499"/>
    <w:rsid w:val="007B7400"/>
    <w:rsid w:val="007C0038"/>
    <w:rsid w:val="007C042D"/>
    <w:rsid w:val="007C4A3F"/>
    <w:rsid w:val="007C74B0"/>
    <w:rsid w:val="007D2874"/>
    <w:rsid w:val="007E16B2"/>
    <w:rsid w:val="007E1E46"/>
    <w:rsid w:val="007E2741"/>
    <w:rsid w:val="007E3755"/>
    <w:rsid w:val="007E7D0F"/>
    <w:rsid w:val="007F1592"/>
    <w:rsid w:val="007F3C0A"/>
    <w:rsid w:val="007F3E5A"/>
    <w:rsid w:val="007F5B87"/>
    <w:rsid w:val="007F6A6A"/>
    <w:rsid w:val="00800337"/>
    <w:rsid w:val="008006C1"/>
    <w:rsid w:val="00803C70"/>
    <w:rsid w:val="00807FB9"/>
    <w:rsid w:val="0081056B"/>
    <w:rsid w:val="008132C4"/>
    <w:rsid w:val="00816F27"/>
    <w:rsid w:val="0082531B"/>
    <w:rsid w:val="00825696"/>
    <w:rsid w:val="0083096D"/>
    <w:rsid w:val="00835E9A"/>
    <w:rsid w:val="00841715"/>
    <w:rsid w:val="00843E67"/>
    <w:rsid w:val="0084553F"/>
    <w:rsid w:val="00846AA6"/>
    <w:rsid w:val="00847B74"/>
    <w:rsid w:val="00850BBF"/>
    <w:rsid w:val="008615AE"/>
    <w:rsid w:val="00861CDD"/>
    <w:rsid w:val="00862F8B"/>
    <w:rsid w:val="0087354A"/>
    <w:rsid w:val="00877354"/>
    <w:rsid w:val="008775BB"/>
    <w:rsid w:val="008859CC"/>
    <w:rsid w:val="008A138D"/>
    <w:rsid w:val="008A4BEA"/>
    <w:rsid w:val="008A5BAA"/>
    <w:rsid w:val="008A6BFA"/>
    <w:rsid w:val="008B457C"/>
    <w:rsid w:val="008B4934"/>
    <w:rsid w:val="008B5BD6"/>
    <w:rsid w:val="008C192C"/>
    <w:rsid w:val="008C241A"/>
    <w:rsid w:val="008C3E08"/>
    <w:rsid w:val="008C4864"/>
    <w:rsid w:val="008C7262"/>
    <w:rsid w:val="008C79B7"/>
    <w:rsid w:val="008D2521"/>
    <w:rsid w:val="008D2C4E"/>
    <w:rsid w:val="008D3A72"/>
    <w:rsid w:val="008E021D"/>
    <w:rsid w:val="008E3CEA"/>
    <w:rsid w:val="008E4A4B"/>
    <w:rsid w:val="008E5369"/>
    <w:rsid w:val="008E67C1"/>
    <w:rsid w:val="008F09D4"/>
    <w:rsid w:val="008F25F1"/>
    <w:rsid w:val="008F3E7C"/>
    <w:rsid w:val="008F3F3A"/>
    <w:rsid w:val="00903036"/>
    <w:rsid w:val="00906AB1"/>
    <w:rsid w:val="00907DA8"/>
    <w:rsid w:val="00914151"/>
    <w:rsid w:val="00914344"/>
    <w:rsid w:val="00914EBE"/>
    <w:rsid w:val="0092741C"/>
    <w:rsid w:val="00932654"/>
    <w:rsid w:val="009329E7"/>
    <w:rsid w:val="00940D58"/>
    <w:rsid w:val="009435BD"/>
    <w:rsid w:val="0094515E"/>
    <w:rsid w:val="00946470"/>
    <w:rsid w:val="00947197"/>
    <w:rsid w:val="00950C01"/>
    <w:rsid w:val="009520F6"/>
    <w:rsid w:val="009568E2"/>
    <w:rsid w:val="00956D27"/>
    <w:rsid w:val="00960724"/>
    <w:rsid w:val="009678A0"/>
    <w:rsid w:val="00971999"/>
    <w:rsid w:val="00973B11"/>
    <w:rsid w:val="009758E9"/>
    <w:rsid w:val="00975C1D"/>
    <w:rsid w:val="00985322"/>
    <w:rsid w:val="00986621"/>
    <w:rsid w:val="009A27FD"/>
    <w:rsid w:val="009A45D6"/>
    <w:rsid w:val="009B0EAD"/>
    <w:rsid w:val="009B1006"/>
    <w:rsid w:val="009B1A01"/>
    <w:rsid w:val="009B50DC"/>
    <w:rsid w:val="009B5965"/>
    <w:rsid w:val="009E3EF4"/>
    <w:rsid w:val="009F0232"/>
    <w:rsid w:val="009F3E66"/>
    <w:rsid w:val="00A010A4"/>
    <w:rsid w:val="00A07801"/>
    <w:rsid w:val="00A07CB8"/>
    <w:rsid w:val="00A110E4"/>
    <w:rsid w:val="00A121DD"/>
    <w:rsid w:val="00A134DD"/>
    <w:rsid w:val="00A13F69"/>
    <w:rsid w:val="00A212C4"/>
    <w:rsid w:val="00A22B94"/>
    <w:rsid w:val="00A32911"/>
    <w:rsid w:val="00A3644B"/>
    <w:rsid w:val="00A40C7A"/>
    <w:rsid w:val="00A41A10"/>
    <w:rsid w:val="00A521E7"/>
    <w:rsid w:val="00A52895"/>
    <w:rsid w:val="00A530D6"/>
    <w:rsid w:val="00A5447E"/>
    <w:rsid w:val="00A54A03"/>
    <w:rsid w:val="00A5745B"/>
    <w:rsid w:val="00A63B3F"/>
    <w:rsid w:val="00A64083"/>
    <w:rsid w:val="00A64E35"/>
    <w:rsid w:val="00A6506B"/>
    <w:rsid w:val="00A67A00"/>
    <w:rsid w:val="00A740DC"/>
    <w:rsid w:val="00A76394"/>
    <w:rsid w:val="00A817ED"/>
    <w:rsid w:val="00A81F36"/>
    <w:rsid w:val="00A859FE"/>
    <w:rsid w:val="00A87574"/>
    <w:rsid w:val="00A900A3"/>
    <w:rsid w:val="00A922ED"/>
    <w:rsid w:val="00A95877"/>
    <w:rsid w:val="00AA1B88"/>
    <w:rsid w:val="00AB0331"/>
    <w:rsid w:val="00AB3C34"/>
    <w:rsid w:val="00AB4A7D"/>
    <w:rsid w:val="00AB5723"/>
    <w:rsid w:val="00AC5B8C"/>
    <w:rsid w:val="00AC732A"/>
    <w:rsid w:val="00AD122D"/>
    <w:rsid w:val="00AE0573"/>
    <w:rsid w:val="00AE19C8"/>
    <w:rsid w:val="00AE2BC6"/>
    <w:rsid w:val="00AE2BDB"/>
    <w:rsid w:val="00AE3A98"/>
    <w:rsid w:val="00AE78C7"/>
    <w:rsid w:val="00AF34F8"/>
    <w:rsid w:val="00AF3CB8"/>
    <w:rsid w:val="00AF61FA"/>
    <w:rsid w:val="00AF7573"/>
    <w:rsid w:val="00B01520"/>
    <w:rsid w:val="00B04726"/>
    <w:rsid w:val="00B07F33"/>
    <w:rsid w:val="00B103C2"/>
    <w:rsid w:val="00B10702"/>
    <w:rsid w:val="00B10AC3"/>
    <w:rsid w:val="00B11327"/>
    <w:rsid w:val="00B1282B"/>
    <w:rsid w:val="00B20F1D"/>
    <w:rsid w:val="00B22F33"/>
    <w:rsid w:val="00B33F6A"/>
    <w:rsid w:val="00B36890"/>
    <w:rsid w:val="00B523A6"/>
    <w:rsid w:val="00B532EC"/>
    <w:rsid w:val="00B53D4C"/>
    <w:rsid w:val="00B544FD"/>
    <w:rsid w:val="00B5496F"/>
    <w:rsid w:val="00B60E33"/>
    <w:rsid w:val="00B701BF"/>
    <w:rsid w:val="00B70903"/>
    <w:rsid w:val="00B70912"/>
    <w:rsid w:val="00B8162A"/>
    <w:rsid w:val="00B821B7"/>
    <w:rsid w:val="00B90CC0"/>
    <w:rsid w:val="00B972C1"/>
    <w:rsid w:val="00BA2F76"/>
    <w:rsid w:val="00BA4120"/>
    <w:rsid w:val="00BA69C9"/>
    <w:rsid w:val="00BB224E"/>
    <w:rsid w:val="00BB6FA8"/>
    <w:rsid w:val="00BB72A1"/>
    <w:rsid w:val="00BC0BBC"/>
    <w:rsid w:val="00BC5C9D"/>
    <w:rsid w:val="00BC60FA"/>
    <w:rsid w:val="00BC7399"/>
    <w:rsid w:val="00BC77A4"/>
    <w:rsid w:val="00BE2266"/>
    <w:rsid w:val="00BE6508"/>
    <w:rsid w:val="00BE7DDC"/>
    <w:rsid w:val="00BF0CC5"/>
    <w:rsid w:val="00BF26F9"/>
    <w:rsid w:val="00BF2DC0"/>
    <w:rsid w:val="00BF58E6"/>
    <w:rsid w:val="00C03EB0"/>
    <w:rsid w:val="00C0512E"/>
    <w:rsid w:val="00C15E18"/>
    <w:rsid w:val="00C16190"/>
    <w:rsid w:val="00C17BBC"/>
    <w:rsid w:val="00C2657C"/>
    <w:rsid w:val="00C33421"/>
    <w:rsid w:val="00C36BD4"/>
    <w:rsid w:val="00C36BE4"/>
    <w:rsid w:val="00C376E2"/>
    <w:rsid w:val="00C46834"/>
    <w:rsid w:val="00C52594"/>
    <w:rsid w:val="00C56ACA"/>
    <w:rsid w:val="00C60797"/>
    <w:rsid w:val="00C6623F"/>
    <w:rsid w:val="00C7046C"/>
    <w:rsid w:val="00C72812"/>
    <w:rsid w:val="00C76CA2"/>
    <w:rsid w:val="00C826FA"/>
    <w:rsid w:val="00C83A2B"/>
    <w:rsid w:val="00C93338"/>
    <w:rsid w:val="00C93731"/>
    <w:rsid w:val="00C94A39"/>
    <w:rsid w:val="00C964DA"/>
    <w:rsid w:val="00C974AB"/>
    <w:rsid w:val="00CA1037"/>
    <w:rsid w:val="00CA143F"/>
    <w:rsid w:val="00CA20DA"/>
    <w:rsid w:val="00CA4450"/>
    <w:rsid w:val="00CA4C7C"/>
    <w:rsid w:val="00CA7E01"/>
    <w:rsid w:val="00CB13CF"/>
    <w:rsid w:val="00CB1889"/>
    <w:rsid w:val="00CB3F5A"/>
    <w:rsid w:val="00CB5487"/>
    <w:rsid w:val="00CB5946"/>
    <w:rsid w:val="00CB69A4"/>
    <w:rsid w:val="00CC17B7"/>
    <w:rsid w:val="00CC5A6E"/>
    <w:rsid w:val="00CC66ED"/>
    <w:rsid w:val="00CD03F2"/>
    <w:rsid w:val="00CD1CB2"/>
    <w:rsid w:val="00CD5889"/>
    <w:rsid w:val="00CD5892"/>
    <w:rsid w:val="00CE1D39"/>
    <w:rsid w:val="00CE2FE2"/>
    <w:rsid w:val="00CE43FA"/>
    <w:rsid w:val="00CF624C"/>
    <w:rsid w:val="00D003AC"/>
    <w:rsid w:val="00D03EC4"/>
    <w:rsid w:val="00D04B3E"/>
    <w:rsid w:val="00D07813"/>
    <w:rsid w:val="00D123B4"/>
    <w:rsid w:val="00D1357B"/>
    <w:rsid w:val="00D176F1"/>
    <w:rsid w:val="00D23FFE"/>
    <w:rsid w:val="00D24DAA"/>
    <w:rsid w:val="00D269DE"/>
    <w:rsid w:val="00D30163"/>
    <w:rsid w:val="00D3158D"/>
    <w:rsid w:val="00D348E3"/>
    <w:rsid w:val="00D4175F"/>
    <w:rsid w:val="00D41CA5"/>
    <w:rsid w:val="00D458BC"/>
    <w:rsid w:val="00D500CC"/>
    <w:rsid w:val="00D50808"/>
    <w:rsid w:val="00D5356D"/>
    <w:rsid w:val="00D53CF9"/>
    <w:rsid w:val="00D60734"/>
    <w:rsid w:val="00D615D2"/>
    <w:rsid w:val="00D634A8"/>
    <w:rsid w:val="00D66A5A"/>
    <w:rsid w:val="00D66D6A"/>
    <w:rsid w:val="00D70084"/>
    <w:rsid w:val="00D761AD"/>
    <w:rsid w:val="00D76F0D"/>
    <w:rsid w:val="00D93E63"/>
    <w:rsid w:val="00DA5E3E"/>
    <w:rsid w:val="00DB1078"/>
    <w:rsid w:val="00DB6FB9"/>
    <w:rsid w:val="00DC46FD"/>
    <w:rsid w:val="00DD3681"/>
    <w:rsid w:val="00DE0EF9"/>
    <w:rsid w:val="00DE6792"/>
    <w:rsid w:val="00DE7238"/>
    <w:rsid w:val="00DF0832"/>
    <w:rsid w:val="00DF10EB"/>
    <w:rsid w:val="00E02AC5"/>
    <w:rsid w:val="00E0640F"/>
    <w:rsid w:val="00E10597"/>
    <w:rsid w:val="00E15C15"/>
    <w:rsid w:val="00E20EEB"/>
    <w:rsid w:val="00E26AA5"/>
    <w:rsid w:val="00E30D21"/>
    <w:rsid w:val="00E30E77"/>
    <w:rsid w:val="00E36DA0"/>
    <w:rsid w:val="00E37F6F"/>
    <w:rsid w:val="00E4202B"/>
    <w:rsid w:val="00E50440"/>
    <w:rsid w:val="00E50561"/>
    <w:rsid w:val="00E50C04"/>
    <w:rsid w:val="00E52E66"/>
    <w:rsid w:val="00E54658"/>
    <w:rsid w:val="00E61032"/>
    <w:rsid w:val="00E6354C"/>
    <w:rsid w:val="00E63AE3"/>
    <w:rsid w:val="00E64F58"/>
    <w:rsid w:val="00E73928"/>
    <w:rsid w:val="00E746C5"/>
    <w:rsid w:val="00E76B6A"/>
    <w:rsid w:val="00E83199"/>
    <w:rsid w:val="00E862E7"/>
    <w:rsid w:val="00E9131F"/>
    <w:rsid w:val="00E94C14"/>
    <w:rsid w:val="00EA50A0"/>
    <w:rsid w:val="00EA6455"/>
    <w:rsid w:val="00EB5064"/>
    <w:rsid w:val="00EB5894"/>
    <w:rsid w:val="00EC16AA"/>
    <w:rsid w:val="00EC18CE"/>
    <w:rsid w:val="00EC2DC1"/>
    <w:rsid w:val="00EC6EDA"/>
    <w:rsid w:val="00EC75E7"/>
    <w:rsid w:val="00EE05BC"/>
    <w:rsid w:val="00EE16C5"/>
    <w:rsid w:val="00EE186E"/>
    <w:rsid w:val="00EE69C6"/>
    <w:rsid w:val="00EF74D7"/>
    <w:rsid w:val="00F00C27"/>
    <w:rsid w:val="00F024E0"/>
    <w:rsid w:val="00F03193"/>
    <w:rsid w:val="00F10D2F"/>
    <w:rsid w:val="00F134E9"/>
    <w:rsid w:val="00F13D92"/>
    <w:rsid w:val="00F1667B"/>
    <w:rsid w:val="00F22A9C"/>
    <w:rsid w:val="00F23507"/>
    <w:rsid w:val="00F23C71"/>
    <w:rsid w:val="00F30F9F"/>
    <w:rsid w:val="00F32846"/>
    <w:rsid w:val="00F32E12"/>
    <w:rsid w:val="00F35B0D"/>
    <w:rsid w:val="00F40E4F"/>
    <w:rsid w:val="00F513E0"/>
    <w:rsid w:val="00F56865"/>
    <w:rsid w:val="00F57DAD"/>
    <w:rsid w:val="00F621CC"/>
    <w:rsid w:val="00F72B85"/>
    <w:rsid w:val="00F76B5C"/>
    <w:rsid w:val="00F779D8"/>
    <w:rsid w:val="00F77C8F"/>
    <w:rsid w:val="00F818D7"/>
    <w:rsid w:val="00F850D2"/>
    <w:rsid w:val="00F876F5"/>
    <w:rsid w:val="00F92E73"/>
    <w:rsid w:val="00F93375"/>
    <w:rsid w:val="00F94995"/>
    <w:rsid w:val="00F94D0B"/>
    <w:rsid w:val="00F96477"/>
    <w:rsid w:val="00FA0F2F"/>
    <w:rsid w:val="00FA3373"/>
    <w:rsid w:val="00FA3871"/>
    <w:rsid w:val="00FA4387"/>
    <w:rsid w:val="00FB2784"/>
    <w:rsid w:val="00FB4015"/>
    <w:rsid w:val="00FB60EF"/>
    <w:rsid w:val="00FB68AE"/>
    <w:rsid w:val="00FC053C"/>
    <w:rsid w:val="00FC0D12"/>
    <w:rsid w:val="00FC3C83"/>
    <w:rsid w:val="00FC569C"/>
    <w:rsid w:val="00FD3F8C"/>
    <w:rsid w:val="00FD5CCA"/>
    <w:rsid w:val="00FE2F56"/>
    <w:rsid w:val="00FE369D"/>
    <w:rsid w:val="00FE7738"/>
    <w:rsid w:val="00FE7A9F"/>
    <w:rsid w:val="00FF0749"/>
    <w:rsid w:val="00FF2BB1"/>
    <w:rsid w:val="00FF7981"/>
    <w:rsid w:val="51E4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679D65E"/>
  <w15:docId w15:val="{5A830557-12AA-4B00-BF30-1A90AE05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2551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C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A6BFA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20"/>
      <w:szCs w:val="20"/>
    </w:rPr>
  </w:style>
  <w:style w:type="character" w:customStyle="1" w:styleId="a5">
    <w:name w:val="頁首 字元"/>
    <w:link w:val="a4"/>
    <w:uiPriority w:val="99"/>
    <w:rsid w:val="008A6B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6BFA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20"/>
      <w:szCs w:val="20"/>
    </w:rPr>
  </w:style>
  <w:style w:type="character" w:customStyle="1" w:styleId="a7">
    <w:name w:val="頁尾 字元"/>
    <w:link w:val="a6"/>
    <w:uiPriority w:val="99"/>
    <w:rsid w:val="008A6BF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71999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8">
    <w:name w:val="Strong"/>
    <w:uiPriority w:val="22"/>
    <w:qFormat/>
    <w:rsid w:val="004611F8"/>
    <w:rPr>
      <w:b/>
      <w:bCs/>
    </w:rPr>
  </w:style>
  <w:style w:type="paragraph" w:customStyle="1" w:styleId="1-21">
    <w:name w:val="暗色格線 1 - 輔色 21"/>
    <w:basedOn w:val="a"/>
    <w:uiPriority w:val="34"/>
    <w:qFormat/>
    <w:rsid w:val="000805F4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styleId="a9">
    <w:name w:val="page number"/>
    <w:uiPriority w:val="99"/>
    <w:unhideWhenUsed/>
    <w:rsid w:val="00A121DD"/>
  </w:style>
  <w:style w:type="paragraph" w:customStyle="1" w:styleId="tab01">
    <w:name w:val="tab01"/>
    <w:basedOn w:val="a"/>
    <w:link w:val="tab010"/>
    <w:rsid w:val="00A121DD"/>
    <w:pPr>
      <w:widowControl w:val="0"/>
      <w:suppressAutoHyphens/>
      <w:overflowPunct w:val="0"/>
      <w:autoSpaceDE w:val="0"/>
      <w:autoSpaceDN w:val="0"/>
      <w:spacing w:line="240" w:lineRule="atLeast"/>
      <w:textAlignment w:val="baseline"/>
    </w:pPr>
    <w:rPr>
      <w:rFonts w:ascii="Calibri" w:eastAsia="Times New Roman" w:hAnsi="Calibri"/>
      <w:color w:val="000000"/>
      <w:kern w:val="3"/>
      <w:sz w:val="22"/>
      <w:szCs w:val="22"/>
    </w:rPr>
  </w:style>
  <w:style w:type="paragraph" w:customStyle="1" w:styleId="tab01m">
    <w:name w:val="tab01.m"/>
    <w:basedOn w:val="tab01"/>
    <w:rsid w:val="00A121DD"/>
  </w:style>
  <w:style w:type="character" w:customStyle="1" w:styleId="tab010">
    <w:name w:val="tab01 字元"/>
    <w:link w:val="tab01"/>
    <w:rsid w:val="009B50DC"/>
    <w:rPr>
      <w:rFonts w:eastAsia="Times New Roman"/>
      <w:color w:val="000000"/>
      <w:kern w:val="3"/>
      <w:sz w:val="22"/>
      <w:szCs w:val="22"/>
    </w:rPr>
  </w:style>
  <w:style w:type="paragraph" w:customStyle="1" w:styleId="tab03m">
    <w:name w:val="tab03.m"/>
    <w:basedOn w:val="a"/>
    <w:rsid w:val="009B50DC"/>
    <w:pPr>
      <w:widowControl w:val="0"/>
      <w:tabs>
        <w:tab w:val="left" w:pos="567"/>
      </w:tabs>
      <w:suppressAutoHyphens/>
      <w:spacing w:line="368" w:lineRule="atLeast"/>
      <w:jc w:val="center"/>
      <w:textAlignment w:val="baseline"/>
    </w:pPr>
    <w:rPr>
      <w:rFonts w:eastAsia="標楷體" w:cs="Tahoma"/>
      <w:color w:val="000000"/>
      <w:sz w:val="23"/>
      <w:lang w:eastAsia="en-US" w:bidi="en-US"/>
    </w:rPr>
  </w:style>
  <w:style w:type="paragraph" w:customStyle="1" w:styleId="tab00">
    <w:name w:val="tab00"/>
    <w:basedOn w:val="a"/>
    <w:rsid w:val="009B50DC"/>
    <w:pPr>
      <w:widowControl w:val="0"/>
      <w:tabs>
        <w:tab w:val="left" w:pos="567"/>
      </w:tabs>
      <w:suppressAutoHyphens/>
      <w:spacing w:line="395" w:lineRule="atLeast"/>
      <w:textAlignment w:val="baseline"/>
    </w:pPr>
    <w:rPr>
      <w:rFonts w:eastAsia="標楷體" w:cs="Tahoma"/>
      <w:color w:val="000000"/>
      <w:sz w:val="26"/>
      <w:lang w:eastAsia="en-US" w:bidi="en-US"/>
    </w:rPr>
  </w:style>
  <w:style w:type="character" w:styleId="aa">
    <w:name w:val="Hyperlink"/>
    <w:uiPriority w:val="99"/>
    <w:unhideWhenUsed/>
    <w:rsid w:val="000F0D46"/>
    <w:rPr>
      <w:color w:val="0000FF"/>
      <w:u w:val="single"/>
    </w:rPr>
  </w:style>
  <w:style w:type="paragraph" w:customStyle="1" w:styleId="para010">
    <w:name w:val="para01.0"/>
    <w:basedOn w:val="a"/>
    <w:rsid w:val="00642D9B"/>
    <w:pPr>
      <w:widowControl w:val="0"/>
      <w:tabs>
        <w:tab w:val="left" w:pos="567"/>
        <w:tab w:val="right" w:pos="6151"/>
      </w:tabs>
      <w:suppressAutoHyphens/>
      <w:spacing w:line="412" w:lineRule="atLeast"/>
      <w:textAlignment w:val="baseline"/>
    </w:pPr>
    <w:rPr>
      <w:rFonts w:eastAsia="標楷體" w:cs="Tahoma"/>
      <w:color w:val="000000"/>
      <w:sz w:val="23"/>
      <w:lang w:eastAsia="en-US" w:bidi="en-US"/>
    </w:rPr>
  </w:style>
  <w:style w:type="character" w:styleId="ab">
    <w:name w:val="annotation reference"/>
    <w:uiPriority w:val="99"/>
    <w:semiHidden/>
    <w:unhideWhenUsed/>
    <w:rsid w:val="00EE69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69C6"/>
    <w:pPr>
      <w:widowControl w:val="0"/>
    </w:pPr>
    <w:rPr>
      <w:rFonts w:ascii="Calibri" w:hAnsi="Calibri"/>
      <w:kern w:val="2"/>
      <w:szCs w:val="22"/>
    </w:rPr>
  </w:style>
  <w:style w:type="character" w:customStyle="1" w:styleId="ad">
    <w:name w:val="註解文字 字元"/>
    <w:link w:val="ac"/>
    <w:uiPriority w:val="99"/>
    <w:semiHidden/>
    <w:rsid w:val="00EE69C6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69C6"/>
    <w:rPr>
      <w:b/>
      <w:bCs/>
    </w:rPr>
  </w:style>
  <w:style w:type="character" w:customStyle="1" w:styleId="af">
    <w:name w:val="註解主旨 字元"/>
    <w:link w:val="ae"/>
    <w:uiPriority w:val="99"/>
    <w:semiHidden/>
    <w:rsid w:val="00EE69C6"/>
    <w:rPr>
      <w:b/>
      <w:bCs/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EE69C6"/>
    <w:pPr>
      <w:widowControl w:val="0"/>
    </w:pPr>
    <w:rPr>
      <w:rFonts w:ascii="Cambria" w:hAnsi="Cambria"/>
      <w:kern w:val="2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EE69C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rsid w:val="007B2967"/>
  </w:style>
  <w:style w:type="paragraph" w:styleId="af2">
    <w:name w:val="Revision"/>
    <w:hidden/>
    <w:uiPriority w:val="99"/>
    <w:semiHidden/>
    <w:rsid w:val="00143CE9"/>
    <w:rPr>
      <w:kern w:val="2"/>
      <w:sz w:val="24"/>
      <w:szCs w:val="22"/>
    </w:rPr>
  </w:style>
  <w:style w:type="paragraph" w:styleId="af3">
    <w:name w:val="List Paragraph"/>
    <w:basedOn w:val="a"/>
    <w:uiPriority w:val="34"/>
    <w:qFormat/>
    <w:rsid w:val="00E20EEB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af4">
    <w:name w:val="表格● 字元"/>
    <w:link w:val="af5"/>
    <w:locked/>
    <w:rsid w:val="00A40C7A"/>
    <w:rPr>
      <w:rFonts w:ascii="細明體" w:eastAsia="細明體" w:hAnsi="細明體"/>
      <w:kern w:val="2"/>
      <w:sz w:val="22"/>
      <w:szCs w:val="24"/>
    </w:rPr>
  </w:style>
  <w:style w:type="paragraph" w:customStyle="1" w:styleId="af5">
    <w:name w:val="表格●"/>
    <w:basedOn w:val="a"/>
    <w:link w:val="af4"/>
    <w:rsid w:val="00A40C7A"/>
    <w:pPr>
      <w:widowControl w:val="0"/>
      <w:ind w:leftChars="20" w:left="45" w:rightChars="20" w:right="45"/>
      <w:jc w:val="both"/>
    </w:pPr>
    <w:rPr>
      <w:rFonts w:ascii="細明體" w:eastAsia="細明體" w:hAnsi="細明體"/>
      <w:kern w:val="2"/>
      <w:sz w:val="22"/>
    </w:rPr>
  </w:style>
  <w:style w:type="character" w:customStyle="1" w:styleId="searchword">
    <w:name w:val="searchword"/>
    <w:basedOn w:val="a0"/>
    <w:rsid w:val="00E36DA0"/>
  </w:style>
  <w:style w:type="character" w:styleId="af6">
    <w:name w:val="Emphasis"/>
    <w:basedOn w:val="a0"/>
    <w:uiPriority w:val="20"/>
    <w:qFormat/>
    <w:rsid w:val="001E48D4"/>
    <w:rPr>
      <w:i/>
      <w:iCs/>
    </w:rPr>
  </w:style>
  <w:style w:type="paragraph" w:customStyle="1" w:styleId="tt0">
    <w:name w:val="tt0"/>
    <w:basedOn w:val="a"/>
    <w:rsid w:val="00F57DAD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XDic('%25BB%25F4');" TargetMode="External"/><Relationship Id="rId21" Type="http://schemas.openxmlformats.org/officeDocument/2006/relationships/hyperlink" Target="http://dict.revised.moe.edu.tw/cgi-bin/cbdic/gsweb.cgi?ccd=02QoUx&amp;o=e0&amp;sec=sec1&amp;op=sti=%22%E5%8B%9D%E4%BB%BB%22." TargetMode="External"/><Relationship Id="rId42" Type="http://schemas.openxmlformats.org/officeDocument/2006/relationships/hyperlink" Target="javascript:XDic('%25A6P');" TargetMode="External"/><Relationship Id="rId63" Type="http://schemas.openxmlformats.org/officeDocument/2006/relationships/hyperlink" Target="javascript:XDic('%25C4R');" TargetMode="External"/><Relationship Id="rId84" Type="http://schemas.openxmlformats.org/officeDocument/2006/relationships/hyperlink" Target="javascript:XDic('%25A4%25D2%25A4H');" TargetMode="External"/><Relationship Id="rId138" Type="http://schemas.openxmlformats.org/officeDocument/2006/relationships/hyperlink" Target="javascript:XDic('%25BA%257C');" TargetMode="External"/><Relationship Id="rId159" Type="http://schemas.openxmlformats.org/officeDocument/2006/relationships/hyperlink" Target="javascript:XDic('%25B3%25B9%25AA%25ED');" TargetMode="External"/><Relationship Id="rId170" Type="http://schemas.openxmlformats.org/officeDocument/2006/relationships/hyperlink" Target="javascript:XDic('%25BCB%25B7%25A9');" TargetMode="External"/><Relationship Id="rId191" Type="http://schemas.openxmlformats.org/officeDocument/2006/relationships/hyperlink" Target="javascript:XDic('%25A9%25D2');" TargetMode="External"/><Relationship Id="rId205" Type="http://schemas.openxmlformats.org/officeDocument/2006/relationships/hyperlink" Target="javascript:XDic('%25A5%25BB');" TargetMode="External"/><Relationship Id="rId226" Type="http://schemas.openxmlformats.org/officeDocument/2006/relationships/hyperlink" Target="javascript:XDic('%25C5%25E9');" TargetMode="External"/><Relationship Id="rId247" Type="http://schemas.openxmlformats.org/officeDocument/2006/relationships/hyperlink" Target="javascript:XDic('%25B8g%25B0%25EA');" TargetMode="External"/><Relationship Id="rId107" Type="http://schemas.openxmlformats.org/officeDocument/2006/relationships/hyperlink" Target="javascript:XDic('%25A4v');" TargetMode="External"/><Relationship Id="rId11" Type="http://schemas.openxmlformats.org/officeDocument/2006/relationships/hyperlink" Target="https://zh.wikipedia.org/wiki/%E5%85%B8%E8%AB%96" TargetMode="External"/><Relationship Id="rId32" Type="http://schemas.openxmlformats.org/officeDocument/2006/relationships/hyperlink" Target="javascript:XDic('%25B1w');" TargetMode="External"/><Relationship Id="rId53" Type="http://schemas.openxmlformats.org/officeDocument/2006/relationships/hyperlink" Target="javascript:XDic('%25AE%25D1');" TargetMode="External"/><Relationship Id="rId74" Type="http://schemas.openxmlformats.org/officeDocument/2006/relationships/hyperlink" Target="javascript:XDic('%25B9%25EA');" TargetMode="External"/><Relationship Id="rId128" Type="http://schemas.openxmlformats.org/officeDocument/2006/relationships/hyperlink" Target="javascript:XDic('%25A9%25BA');" TargetMode="External"/><Relationship Id="rId149" Type="http://schemas.openxmlformats.org/officeDocument/2006/relationships/hyperlink" Target="javascript:XDic('%25B5M');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javascript:XDic('%25ACO%25A5H');" TargetMode="External"/><Relationship Id="rId160" Type="http://schemas.openxmlformats.org/officeDocument/2006/relationships/hyperlink" Target="javascript:XDic('%25AE%25D1%25B0O');" TargetMode="External"/><Relationship Id="rId181" Type="http://schemas.openxmlformats.org/officeDocument/2006/relationships/hyperlink" Target="javascript:XDic('%25A4%25A3%25AF%25E0');" TargetMode="External"/><Relationship Id="rId216" Type="http://schemas.openxmlformats.org/officeDocument/2006/relationships/hyperlink" Target="javascript:XDic('%25B2z');" TargetMode="External"/><Relationship Id="rId237" Type="http://schemas.openxmlformats.org/officeDocument/2006/relationships/hyperlink" Target="javascript:XDic('%25A4%25A7');" TargetMode="External"/><Relationship Id="rId22" Type="http://schemas.openxmlformats.org/officeDocument/2006/relationships/hyperlink" Target="http://dict.revised.moe.edu.tw/cgi-bin/cbdic/gsweb.cgi?ccd=02QoUx&amp;o=e0&amp;sec=sec1&amp;op=sti=%22%E4%B8%8D%E5%8B%9D%E5%85%B6%E6%93%BE%22." TargetMode="External"/><Relationship Id="rId43" Type="http://schemas.openxmlformats.org/officeDocument/2006/relationships/hyperlink" Target="javascript:XDic('%25A6%25D3');" TargetMode="External"/><Relationship Id="rId64" Type="http://schemas.openxmlformats.org/officeDocument/2006/relationships/hyperlink" Target="javascript:XDic('%25AB%25B5%25C4%25B3');" TargetMode="External"/><Relationship Id="rId118" Type="http://schemas.openxmlformats.org/officeDocument/2006/relationships/hyperlink" Target="javascript:XDic('%25AE%25F0');" TargetMode="External"/><Relationship Id="rId139" Type="http://schemas.openxmlformats.org/officeDocument/2006/relationships/hyperlink" Target="javascript:XDic('%25A5g');" TargetMode="External"/><Relationship Id="rId85" Type="http://schemas.openxmlformats.org/officeDocument/2006/relationships/hyperlink" Target="javascript:XDic('%25B5%25BD%25A9%25F3');" TargetMode="External"/><Relationship Id="rId150" Type="http://schemas.openxmlformats.org/officeDocument/2006/relationships/hyperlink" Target="javascript:XDic('%25A9%25F3');" TargetMode="External"/><Relationship Id="rId171" Type="http://schemas.openxmlformats.org/officeDocument/2006/relationships/hyperlink" Target="javascript:XDic('%25A7%25A7');" TargetMode="External"/><Relationship Id="rId192" Type="http://schemas.openxmlformats.org/officeDocument/2006/relationships/hyperlink" Target="javascript:XDic('%25B5%25BD');" TargetMode="External"/><Relationship Id="rId206" Type="http://schemas.openxmlformats.org/officeDocument/2006/relationships/hyperlink" Target="javascript:XDic('%25A6P');" TargetMode="External"/><Relationship Id="rId227" Type="http://schemas.openxmlformats.org/officeDocument/2006/relationships/hyperlink" Target="javascript:XDic('%25C2A');" TargetMode="External"/><Relationship Id="rId248" Type="http://schemas.openxmlformats.org/officeDocument/2006/relationships/hyperlink" Target="javascript:XDic('%25A4%25A7');" TargetMode="External"/><Relationship Id="rId12" Type="http://schemas.openxmlformats.org/officeDocument/2006/relationships/hyperlink" Target="https://zh.wikipedia.org/wiki/%E6%96%87%E5%AD%A6%E7%90%86%E8%AE%BA" TargetMode="External"/><Relationship Id="rId33" Type="http://schemas.openxmlformats.org/officeDocument/2006/relationships/hyperlink" Target="javascript:XDic('%25EE%25EE');" TargetMode="External"/><Relationship Id="rId108" Type="http://schemas.openxmlformats.org/officeDocument/2006/relationships/hyperlink" Target="javascript:XDic('%25AC%25B0');" TargetMode="External"/><Relationship Id="rId129" Type="http://schemas.openxmlformats.org/officeDocument/2006/relationships/hyperlink" Target="javascript:XDic('%25B5n%25BC%25D3');" TargetMode="External"/><Relationship Id="rId54" Type="http://schemas.openxmlformats.org/officeDocument/2006/relationships/hyperlink" Target="javascript:XDic('%25BD%25D7');" TargetMode="External"/><Relationship Id="rId70" Type="http://schemas.openxmlformats.org/officeDocument/2006/relationships/hyperlink" Target="javascript:XDic('%25B2z');" TargetMode="External"/><Relationship Id="rId75" Type="http://schemas.openxmlformats.org/officeDocument/2006/relationships/hyperlink" Target="javascript:XDic('%25B8%25D6%25BD%25E1');" TargetMode="External"/><Relationship Id="rId91" Type="http://schemas.openxmlformats.org/officeDocument/2006/relationships/hyperlink" Target="javascript:XDic('%25C2A');" TargetMode="External"/><Relationship Id="rId96" Type="http://schemas.openxmlformats.org/officeDocument/2006/relationships/hyperlink" Target="javascript:XDic('%25A6U');" TargetMode="External"/><Relationship Id="rId140" Type="http://schemas.openxmlformats.org/officeDocument/2006/relationships/hyperlink" Target="javascript:XDic('%25B6%25EA');" TargetMode="External"/><Relationship Id="rId145" Type="http://schemas.openxmlformats.org/officeDocument/2006/relationships/hyperlink" Target="javascript:XDic('%25B1i');" TargetMode="External"/><Relationship Id="rId161" Type="http://schemas.openxmlformats.org/officeDocument/2006/relationships/hyperlink" Target="javascript:XDic('%25A4%25B5');" TargetMode="External"/><Relationship Id="rId166" Type="http://schemas.openxmlformats.org/officeDocument/2006/relationships/hyperlink" Target="javascript:XDic('%25A9M');" TargetMode="External"/><Relationship Id="rId182" Type="http://schemas.openxmlformats.org/officeDocument/2006/relationships/hyperlink" Target="javascript:XDic('%25AB%25F9%25BD%25D7');" TargetMode="External"/><Relationship Id="rId187" Type="http://schemas.openxmlformats.org/officeDocument/2006/relationships/hyperlink" Target="javascript:XDic('%25A5H');" TargetMode="External"/><Relationship Id="rId217" Type="http://schemas.openxmlformats.org/officeDocument/2006/relationships/hyperlink" Target="javascript:XDic('%25BB%25CA'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javascript:XDic('%25B6%25AE');" TargetMode="External"/><Relationship Id="rId233" Type="http://schemas.openxmlformats.org/officeDocument/2006/relationships/hyperlink" Target="javascript:XDic('%25AE%25F0');" TargetMode="External"/><Relationship Id="rId238" Type="http://schemas.openxmlformats.org/officeDocument/2006/relationships/hyperlink" Target="javascript:XDic('%25B2M%25BFB');" TargetMode="External"/><Relationship Id="rId254" Type="http://schemas.openxmlformats.org/officeDocument/2006/relationships/footer" Target="footer1.xml"/><Relationship Id="rId23" Type="http://schemas.openxmlformats.org/officeDocument/2006/relationships/hyperlink" Target="http://dict.revised.moe.edu.tw/cgi-bin/cbdic/gsweb.cgi?ccd=02QoUx&amp;o=e0&amp;sec=sec1&amp;op=sti=%22%E4%B8%8D%E5%8B%9D%E6%9E%9A%E8%88%89%22." TargetMode="External"/><Relationship Id="rId28" Type="http://schemas.openxmlformats.org/officeDocument/2006/relationships/hyperlink" Target="javascript:XDic('%25B1%2560%25A4H');" TargetMode="External"/><Relationship Id="rId49" Type="http://schemas.openxmlformats.org/officeDocument/2006/relationships/hyperlink" Target="javascript:XDic('%25A4%255D');" TargetMode="External"/><Relationship Id="rId114" Type="http://schemas.openxmlformats.org/officeDocument/2006/relationships/hyperlink" Target="javascript:XDic('%25AE%257D%25B7F');" TargetMode="External"/><Relationship Id="rId119" Type="http://schemas.openxmlformats.org/officeDocument/2006/relationships/hyperlink" Target="javascript:XDic('%25B5M');" TargetMode="External"/><Relationship Id="rId44" Type="http://schemas.openxmlformats.org/officeDocument/2006/relationships/hyperlink" Target="javascript:XDic('%25A5%25BD%25B2%25A7');" TargetMode="External"/><Relationship Id="rId60" Type="http://schemas.openxmlformats.org/officeDocument/2006/relationships/hyperlink" Target="javascript:XDic('%25B9%25EA');" TargetMode="External"/><Relationship Id="rId65" Type="http://schemas.openxmlformats.org/officeDocument/2006/relationships/hyperlink" Target="javascript:XDic('%25A9y');" TargetMode="External"/><Relationship Id="rId81" Type="http://schemas.openxmlformats.org/officeDocument/2006/relationships/hyperlink" Target="https://zh.wikipedia.org/wiki/%E5%8E%86%E5%8F%B2" TargetMode="External"/><Relationship Id="rId86" Type="http://schemas.openxmlformats.org/officeDocument/2006/relationships/hyperlink" Target="javascript:XDic('%25A6%25DB%25A8%25A3');" TargetMode="External"/><Relationship Id="rId130" Type="http://schemas.openxmlformats.org/officeDocument/2006/relationships/hyperlink" Target="javascript:XDic('%25BAi');" TargetMode="External"/><Relationship Id="rId135" Type="http://schemas.openxmlformats.org/officeDocument/2006/relationships/hyperlink" Target="javascript:XDic('%25A4%25A7');" TargetMode="External"/><Relationship Id="rId151" Type="http://schemas.openxmlformats.org/officeDocument/2006/relationships/hyperlink" Target="javascript:XDic('%25A5L');" TargetMode="External"/><Relationship Id="rId156" Type="http://schemas.openxmlformats.org/officeDocument/2006/relationships/hyperlink" Target="javascript:XDic('%25B5Y');" TargetMode="External"/><Relationship Id="rId177" Type="http://schemas.openxmlformats.org/officeDocument/2006/relationships/hyperlink" Target="javascript:XDic('%25A6%25B3');" TargetMode="External"/><Relationship Id="rId198" Type="http://schemas.openxmlformats.org/officeDocument/2006/relationships/hyperlink" Target="javascript:XDic('%25ABD%25A4%2540');" TargetMode="External"/><Relationship Id="rId172" Type="http://schemas.openxmlformats.org/officeDocument/2006/relationships/hyperlink" Target="javascript:XDic('%25A6%25D3');" TargetMode="External"/><Relationship Id="rId193" Type="http://schemas.openxmlformats.org/officeDocument/2006/relationships/hyperlink" Target="javascript:XDic('%25B4%25AD');" TargetMode="External"/><Relationship Id="rId202" Type="http://schemas.openxmlformats.org/officeDocument/2006/relationships/hyperlink" Target="javascript:XDic('%25B3%25C6');" TargetMode="External"/><Relationship Id="rId207" Type="http://schemas.openxmlformats.org/officeDocument/2006/relationships/hyperlink" Target="javascript:XDic('%25A6%25D3');" TargetMode="External"/><Relationship Id="rId223" Type="http://schemas.openxmlformats.org/officeDocument/2006/relationships/hyperlink" Target="javascript:XDic('%25C4R');" TargetMode="External"/><Relationship Id="rId228" Type="http://schemas.openxmlformats.org/officeDocument/2006/relationships/hyperlink" Target="javascript:XDic('%25AF%25E0');" TargetMode="External"/><Relationship Id="rId244" Type="http://schemas.openxmlformats.org/officeDocument/2006/relationships/hyperlink" Target="javascript:XDic('%25ADP');" TargetMode="External"/><Relationship Id="rId249" Type="http://schemas.openxmlformats.org/officeDocument/2006/relationships/hyperlink" Target="javascript:XDic('%25A4j%25B7%257E');" TargetMode="External"/><Relationship Id="rId13" Type="http://schemas.openxmlformats.org/officeDocument/2006/relationships/image" Target="media/image3.jpeg"/><Relationship Id="rId18" Type="http://schemas.openxmlformats.org/officeDocument/2006/relationships/hyperlink" Target="javascript:XDic('%25A8%257D');" TargetMode="External"/><Relationship Id="rId39" Type="http://schemas.openxmlformats.org/officeDocument/2006/relationships/hyperlink" Target="javascript:XDic('%25BD%25E5');" TargetMode="External"/><Relationship Id="rId109" Type="http://schemas.openxmlformats.org/officeDocument/2006/relationships/hyperlink" Target="javascript:XDic('%25BD%25E5');" TargetMode="External"/><Relationship Id="rId34" Type="http://schemas.openxmlformats.org/officeDocument/2006/relationships/hyperlink" Target="javascript:XDic('%25A9%25F3');" TargetMode="External"/><Relationship Id="rId50" Type="http://schemas.openxmlformats.org/officeDocument/2006/relationships/hyperlink" Target="javascript:XDic('%25AB%25B5%25C4%25B3');" TargetMode="External"/><Relationship Id="rId55" Type="http://schemas.openxmlformats.org/officeDocument/2006/relationships/hyperlink" Target="javascript:XDic('%25A9y');" TargetMode="External"/><Relationship Id="rId76" Type="http://schemas.openxmlformats.org/officeDocument/2006/relationships/hyperlink" Target="javascript:XDic('%25B1%25FD');" TargetMode="External"/><Relationship Id="rId97" Type="http://schemas.openxmlformats.org/officeDocument/2006/relationships/hyperlink" Target="javascript:XDic('%25A5H');" TargetMode="External"/><Relationship Id="rId104" Type="http://schemas.openxmlformats.org/officeDocument/2006/relationships/hyperlink" Target="javascript:XDic('%25A9%25F3');" TargetMode="External"/><Relationship Id="rId120" Type="http://schemas.openxmlformats.org/officeDocument/2006/relationships/hyperlink" Target="javascript:XDic('%25DFT');" TargetMode="External"/><Relationship Id="rId125" Type="http://schemas.openxmlformats.org/officeDocument/2006/relationships/hyperlink" Target="javascript:XDic('%25DFT');" TargetMode="External"/><Relationship Id="rId141" Type="http://schemas.openxmlformats.org/officeDocument/2006/relationships/hyperlink" Target="javascript:XDic('%25AE%25B0');" TargetMode="External"/><Relationship Id="rId146" Type="http://schemas.openxmlformats.org/officeDocument/2006/relationships/hyperlink" Target="javascript:XDic('%25BD%25B2');" TargetMode="External"/><Relationship Id="rId167" Type="http://schemas.openxmlformats.org/officeDocument/2006/relationships/hyperlink" Target="javascript:XDic('%25A6%25D3');" TargetMode="External"/><Relationship Id="rId188" Type="http://schemas.openxmlformats.org/officeDocument/2006/relationships/hyperlink" Target="javascript:XDic('%25BCJ%25C0%25B8');" TargetMode="External"/><Relationship Id="rId7" Type="http://schemas.openxmlformats.org/officeDocument/2006/relationships/endnotes" Target="endnotes.xml"/><Relationship Id="rId71" Type="http://schemas.openxmlformats.org/officeDocument/2006/relationships/hyperlink" Target="javascript:XDic('%25BB%25CA');" TargetMode="External"/><Relationship Id="rId92" Type="http://schemas.openxmlformats.org/officeDocument/2006/relationships/hyperlink" Target="javascript:XDic('%25AF%25E0');" TargetMode="External"/><Relationship Id="rId162" Type="http://schemas.openxmlformats.org/officeDocument/2006/relationships/hyperlink" Target="javascript:XDic('%25A4%25A7');" TargetMode="External"/><Relationship Id="rId183" Type="http://schemas.openxmlformats.org/officeDocument/2006/relationships/hyperlink" Target="javascript:XDic('%25B2z%25A4%25A3%25B3%25D3%25C3%25E3');" TargetMode="External"/><Relationship Id="rId213" Type="http://schemas.openxmlformats.org/officeDocument/2006/relationships/hyperlink" Target="javascript:XDic('%25AE%25D1');" TargetMode="External"/><Relationship Id="rId218" Type="http://schemas.openxmlformats.org/officeDocument/2006/relationships/hyperlink" Target="javascript:XDic('%25E0L');" TargetMode="External"/><Relationship Id="rId234" Type="http://schemas.openxmlformats.org/officeDocument/2006/relationships/hyperlink" Target="javascript:XDic('%25AC%25B0');" TargetMode="External"/><Relationship Id="rId239" Type="http://schemas.openxmlformats.org/officeDocument/2006/relationships/hyperlink" Target="javascript:XDic('%25A6%25B3');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XDic('%25B6Q%25BB%25B7%25BD%25E2%25AA%25F1');" TargetMode="External"/><Relationship Id="rId250" Type="http://schemas.openxmlformats.org/officeDocument/2006/relationships/hyperlink" Target="javascript:XDic('%25A4%25A3%25A6%25B4');" TargetMode="External"/><Relationship Id="rId255" Type="http://schemas.openxmlformats.org/officeDocument/2006/relationships/fontTable" Target="fontTable.xml"/><Relationship Id="rId24" Type="http://schemas.openxmlformats.org/officeDocument/2006/relationships/hyperlink" Target="http://dict.revised.moe.edu.tw/cgi-bin/cbdic/gsweb.cgi?ccd=o2MvU2&amp;o=e0&amp;sec=sec1&amp;op=sti=%22%E5%8B%9D%E5%88%A9%22." TargetMode="External"/><Relationship Id="rId40" Type="http://schemas.openxmlformats.org/officeDocument/2006/relationships/hyperlink" Target="javascript:XDic('%25A4%25E5');" TargetMode="External"/><Relationship Id="rId45" Type="http://schemas.openxmlformats.org/officeDocument/2006/relationships/hyperlink" Target="javascript:XDic('%25AF%25E0');" TargetMode="External"/><Relationship Id="rId66" Type="http://schemas.openxmlformats.org/officeDocument/2006/relationships/hyperlink" Target="javascript:XDic('%25B6%25AE');" TargetMode="External"/><Relationship Id="rId87" Type="http://schemas.openxmlformats.org/officeDocument/2006/relationships/hyperlink" Target="javascript:XDic('%25A6%25D3');" TargetMode="External"/><Relationship Id="rId110" Type="http://schemas.openxmlformats.org/officeDocument/2006/relationships/hyperlink" Target="javascript:XDic('%25A4%25FD%25DFT');" TargetMode="External"/><Relationship Id="rId115" Type="http://schemas.openxmlformats.org/officeDocument/2006/relationships/hyperlink" Target="javascript:XDic('%25AE%25C9');" TargetMode="External"/><Relationship Id="rId131" Type="http://schemas.openxmlformats.org/officeDocument/2006/relationships/hyperlink" Target="javascript:XDic('%25BD%25E1');" TargetMode="External"/><Relationship Id="rId136" Type="http://schemas.openxmlformats.org/officeDocument/2006/relationships/hyperlink" Target="javascript:XDic('%25A5%25C8');" TargetMode="External"/><Relationship Id="rId157" Type="http://schemas.openxmlformats.org/officeDocument/2006/relationships/hyperlink" Target="javascript:XDic('%25DE%25B7');" TargetMode="External"/><Relationship Id="rId178" Type="http://schemas.openxmlformats.org/officeDocument/2006/relationships/hyperlink" Target="javascript:XDic('%25B9L%25A4H');" TargetMode="External"/><Relationship Id="rId61" Type="http://schemas.openxmlformats.org/officeDocument/2006/relationships/hyperlink" Target="javascript:XDic('%25B8%25D6%25BD%25E1');" TargetMode="External"/><Relationship Id="rId82" Type="http://schemas.openxmlformats.org/officeDocument/2006/relationships/hyperlink" Target="https://zh.wikipedia.org/wiki/%E5%BD%93%E4%BB%A3" TargetMode="External"/><Relationship Id="rId152" Type="http://schemas.openxmlformats.org/officeDocument/2006/relationships/hyperlink" Target="javascript:XDic('%25A4%25E5');" TargetMode="External"/><Relationship Id="rId173" Type="http://schemas.openxmlformats.org/officeDocument/2006/relationships/hyperlink" Target="javascript:XDic('%25A4%25A3%25B1K');" TargetMode="External"/><Relationship Id="rId194" Type="http://schemas.openxmlformats.org/officeDocument/2006/relationships/hyperlink" Target="javascript:XDic('%25AFZ');" TargetMode="External"/><Relationship Id="rId199" Type="http://schemas.openxmlformats.org/officeDocument/2006/relationships/hyperlink" Target="javascript:XDic('%25C5%25E9');" TargetMode="External"/><Relationship Id="rId203" Type="http://schemas.openxmlformats.org/officeDocument/2006/relationships/hyperlink" Target="javascript:XDic('%25B5%25BD');" TargetMode="External"/><Relationship Id="rId208" Type="http://schemas.openxmlformats.org/officeDocument/2006/relationships/hyperlink" Target="javascript:XDic('%25A5%25BD%25B2%25A7');" TargetMode="External"/><Relationship Id="rId229" Type="http://schemas.openxmlformats.org/officeDocument/2006/relationships/hyperlink" Target="javascript:XDic('%25B3%25C6');" TargetMode="External"/><Relationship Id="rId19" Type="http://schemas.openxmlformats.org/officeDocument/2006/relationships/hyperlink" Target="javascript:XDic('%25C3%25F8');" TargetMode="External"/><Relationship Id="rId224" Type="http://schemas.openxmlformats.org/officeDocument/2006/relationships/hyperlink" Target="javascript:XDic('%25A4%25E5');" TargetMode="External"/><Relationship Id="rId240" Type="http://schemas.openxmlformats.org/officeDocument/2006/relationships/hyperlink" Target="javascript:XDic('%25C5%25E9');" TargetMode="External"/><Relationship Id="rId245" Type="http://schemas.openxmlformats.org/officeDocument/2006/relationships/hyperlink" Target="javascript:XDic('%25BB%255C');" TargetMode="External"/><Relationship Id="rId14" Type="http://schemas.openxmlformats.org/officeDocument/2006/relationships/hyperlink" Target="javascript:XDic('%25A5H%25A6%25B9');" TargetMode="External"/><Relationship Id="rId30" Type="http://schemas.openxmlformats.org/officeDocument/2006/relationships/hyperlink" Target="javascript:XDic('%25A6V%25C1n%25ADI%25B9%25EA');" TargetMode="External"/><Relationship Id="rId35" Type="http://schemas.openxmlformats.org/officeDocument/2006/relationships/hyperlink" Target="javascript:XDic('%25A6%25DB%25A8%25A3');" TargetMode="External"/><Relationship Id="rId56" Type="http://schemas.openxmlformats.org/officeDocument/2006/relationships/hyperlink" Target="javascript:XDic('%25B2z');" TargetMode="External"/><Relationship Id="rId77" Type="http://schemas.openxmlformats.org/officeDocument/2006/relationships/hyperlink" Target="javascript:XDic('%25C4R');" TargetMode="External"/><Relationship Id="rId100" Type="http://schemas.openxmlformats.org/officeDocument/2006/relationships/hyperlink" Target="javascript:XDic('%25A9%25D2');" TargetMode="External"/><Relationship Id="rId105" Type="http://schemas.openxmlformats.org/officeDocument/2006/relationships/hyperlink" Target="javascript:XDic('%25A6%25DB%25A8%25A3');" TargetMode="External"/><Relationship Id="rId126" Type="http://schemas.openxmlformats.org/officeDocument/2006/relationships/hyperlink" Target="javascript:XDic('%25A4%25A7');" TargetMode="External"/><Relationship Id="rId147" Type="http://schemas.openxmlformats.org/officeDocument/2006/relationships/hyperlink" Target="javascript:XDic('%25A4%25A3%25B9L');" TargetMode="External"/><Relationship Id="rId168" Type="http://schemas.openxmlformats.org/officeDocument/2006/relationships/hyperlink" Target="javascript:XDic('%25A4%25A3');" TargetMode="External"/><Relationship Id="rId8" Type="http://schemas.openxmlformats.org/officeDocument/2006/relationships/image" Target="media/image1.jpg"/><Relationship Id="rId51" Type="http://schemas.openxmlformats.org/officeDocument/2006/relationships/hyperlink" Target="javascript:XDic('%25A9y');" TargetMode="External"/><Relationship Id="rId72" Type="http://schemas.openxmlformats.org/officeDocument/2006/relationships/hyperlink" Target="javascript:XDic('%25E0L');" TargetMode="External"/><Relationship Id="rId93" Type="http://schemas.openxmlformats.org/officeDocument/2006/relationships/hyperlink" Target="javascript:XDic('%25B3%25C6');" TargetMode="External"/><Relationship Id="rId98" Type="http://schemas.openxmlformats.org/officeDocument/2006/relationships/hyperlink" Target="javascript:XDic('%25A9%25D2%25AA%25F8');" TargetMode="External"/><Relationship Id="rId121" Type="http://schemas.openxmlformats.org/officeDocument/2006/relationships/hyperlink" Target="javascript:XDic('%25A4%25A7');" TargetMode="External"/><Relationship Id="rId142" Type="http://schemas.openxmlformats.org/officeDocument/2006/relationships/hyperlink" Target="javascript:XDic('%25BE%25EF');" TargetMode="External"/><Relationship Id="rId163" Type="http://schemas.openxmlformats.org/officeDocument/2006/relationships/hyperlink" Target="javascript:XDic('%25B9m');" TargetMode="External"/><Relationship Id="rId184" Type="http://schemas.openxmlformats.org/officeDocument/2006/relationships/hyperlink" Target="javascript:XDic('%25A5H%25A6%25DC');" TargetMode="External"/><Relationship Id="rId189" Type="http://schemas.openxmlformats.org/officeDocument/2006/relationships/hyperlink" Target="javascript:XDic('%25A4%25CE');" TargetMode="External"/><Relationship Id="rId219" Type="http://schemas.openxmlformats.org/officeDocument/2006/relationships/hyperlink" Target="javascript:XDic('%25A9%257C');" TargetMode="External"/><Relationship Id="rId3" Type="http://schemas.openxmlformats.org/officeDocument/2006/relationships/styles" Target="styles.xml"/><Relationship Id="rId214" Type="http://schemas.openxmlformats.org/officeDocument/2006/relationships/hyperlink" Target="javascript:XDic('%25BD%25D7');" TargetMode="External"/><Relationship Id="rId230" Type="http://schemas.openxmlformats.org/officeDocument/2006/relationships/hyperlink" Target="javascript:XDic('%25B5%25BD');" TargetMode="External"/><Relationship Id="rId235" Type="http://schemas.openxmlformats.org/officeDocument/2006/relationships/hyperlink" Target="javascript:XDic('%25A5D');" TargetMode="External"/><Relationship Id="rId251" Type="http://schemas.openxmlformats.org/officeDocument/2006/relationships/hyperlink" Target="javascript:XDic('%25A4%25A7');" TargetMode="External"/><Relationship Id="rId256" Type="http://schemas.openxmlformats.org/officeDocument/2006/relationships/theme" Target="theme/theme1.xml"/><Relationship Id="rId25" Type="http://schemas.openxmlformats.org/officeDocument/2006/relationships/hyperlink" Target="http://dict.revised.moe.edu.tw/cgi-bin/cbdic/gsweb.cgi?ccd=o2MvU2&amp;o=e0&amp;sec=sec1&amp;op=sti=%22%E6%88%B0%E5%8B%9D%22." TargetMode="External"/><Relationship Id="rId46" Type="http://schemas.openxmlformats.org/officeDocument/2006/relationships/hyperlink" Target="javascript:XDic('%25A4%25A7');" TargetMode="External"/><Relationship Id="rId67" Type="http://schemas.openxmlformats.org/officeDocument/2006/relationships/hyperlink" Target="javascript:XDic('%25AE%25D1');" TargetMode="External"/><Relationship Id="rId116" Type="http://schemas.openxmlformats.org/officeDocument/2006/relationships/hyperlink" Target="javascript:XDic('%25A6%25B3');" TargetMode="External"/><Relationship Id="rId137" Type="http://schemas.openxmlformats.org/officeDocument/2006/relationships/hyperlink" Target="javascript:XDic('%25B7%25E1');" TargetMode="External"/><Relationship Id="rId158" Type="http://schemas.openxmlformats.org/officeDocument/2006/relationships/hyperlink" Target="javascript:XDic('%25A4%25A7');" TargetMode="External"/><Relationship Id="rId20" Type="http://schemas.openxmlformats.org/officeDocument/2006/relationships/hyperlink" Target="javascript:XDic('%25A8o');" TargetMode="External"/><Relationship Id="rId41" Type="http://schemas.openxmlformats.org/officeDocument/2006/relationships/hyperlink" Target="javascript:XDic('%25A5%25BB');" TargetMode="External"/><Relationship Id="rId62" Type="http://schemas.openxmlformats.org/officeDocument/2006/relationships/hyperlink" Target="javascript:XDic('%25B1%25FD');" TargetMode="External"/><Relationship Id="rId83" Type="http://schemas.openxmlformats.org/officeDocument/2006/relationships/hyperlink" Target="https://zh.wikipedia.org/wiki/%E8%AF%BA%E8%B4%9D%E5%B0%94%E6%96%87%E5%AD%A6%E5%A5%96" TargetMode="External"/><Relationship Id="rId88" Type="http://schemas.openxmlformats.org/officeDocument/2006/relationships/hyperlink" Target="javascript:XDic('%25A4%25E5');" TargetMode="External"/><Relationship Id="rId111" Type="http://schemas.openxmlformats.org/officeDocument/2006/relationships/hyperlink" Target="javascript:XDic('%25AA%25F8');" TargetMode="External"/><Relationship Id="rId132" Type="http://schemas.openxmlformats.org/officeDocument/2006/relationships/hyperlink" Target="javascript:XDic('%25A9%25BA');" TargetMode="External"/><Relationship Id="rId153" Type="http://schemas.openxmlformats.org/officeDocument/2006/relationships/hyperlink" Target="javascript:XDic('%25A5%25BC');" TargetMode="External"/><Relationship Id="rId174" Type="http://schemas.openxmlformats.org/officeDocument/2006/relationships/hyperlink" Target="javascript:XDic('%25A4%25D5%25BF%25C4');" TargetMode="External"/><Relationship Id="rId179" Type="http://schemas.openxmlformats.org/officeDocument/2006/relationships/hyperlink" Target="javascript:XDic('%25AA%25CC');" TargetMode="External"/><Relationship Id="rId195" Type="http://schemas.openxmlformats.org/officeDocument/2006/relationships/hyperlink" Target="javascript:XDic('%25BE%25A9');" TargetMode="External"/><Relationship Id="rId209" Type="http://schemas.openxmlformats.org/officeDocument/2006/relationships/hyperlink" Target="javascript:XDic('%25BB%255C');" TargetMode="External"/><Relationship Id="rId190" Type="http://schemas.openxmlformats.org/officeDocument/2006/relationships/hyperlink" Target="javascript:XDic('%25A8%25E4');" TargetMode="External"/><Relationship Id="rId204" Type="http://schemas.openxmlformats.org/officeDocument/2006/relationships/hyperlink" Target="javascript:XDic('%25A4%25E5');" TargetMode="External"/><Relationship Id="rId220" Type="http://schemas.openxmlformats.org/officeDocument/2006/relationships/hyperlink" Target="javascript:XDic('%25B9%25EA');" TargetMode="External"/><Relationship Id="rId225" Type="http://schemas.openxmlformats.org/officeDocument/2006/relationships/hyperlink" Target="javascript:XDic('%25ABD%25A4%2540');" TargetMode="External"/><Relationship Id="rId241" Type="http://schemas.openxmlformats.org/officeDocument/2006/relationships/hyperlink" Target="javascript:XDic('%25A4%25A3%25A5i');" TargetMode="External"/><Relationship Id="rId246" Type="http://schemas.openxmlformats.org/officeDocument/2006/relationships/hyperlink" Target="javascript:XDic('%25A4%25E5%25B3%25B9');" TargetMode="External"/><Relationship Id="rId15" Type="http://schemas.openxmlformats.org/officeDocument/2006/relationships/hyperlink" Target="javascript:XDic('%25AC%25DB');" TargetMode="External"/><Relationship Id="rId36" Type="http://schemas.openxmlformats.org/officeDocument/2006/relationships/hyperlink" Target="javascript:XDic('%25BF%25D7');" TargetMode="External"/><Relationship Id="rId57" Type="http://schemas.openxmlformats.org/officeDocument/2006/relationships/hyperlink" Target="javascript:XDic('%25BB%25CA');" TargetMode="External"/><Relationship Id="rId106" Type="http://schemas.openxmlformats.org/officeDocument/2006/relationships/hyperlink" Target="javascript:XDic('%25BF%25D7');" TargetMode="External"/><Relationship Id="rId127" Type="http://schemas.openxmlformats.org/officeDocument/2006/relationships/hyperlink" Target="javascript:XDic('%25AA%25EC');" TargetMode="External"/><Relationship Id="rId10" Type="http://schemas.microsoft.com/office/2007/relationships/hdphoto" Target="media/hdphoto1.wdp"/><Relationship Id="rId31" Type="http://schemas.openxmlformats.org/officeDocument/2006/relationships/hyperlink" Target="javascript:XDic('%25A4S');" TargetMode="External"/><Relationship Id="rId52" Type="http://schemas.openxmlformats.org/officeDocument/2006/relationships/hyperlink" Target="javascript:XDic('%25B6%25AE');" TargetMode="External"/><Relationship Id="rId73" Type="http://schemas.openxmlformats.org/officeDocument/2006/relationships/hyperlink" Target="javascript:XDic('%25A9%257C');" TargetMode="External"/><Relationship Id="rId78" Type="http://schemas.openxmlformats.org/officeDocument/2006/relationships/hyperlink" Target="https://zh.wikipedia.org/wiki/%E6%99%AE%E5%88%A9%E5%85%B9%E5%85%8B%E5%A5%96" TargetMode="External"/><Relationship Id="rId94" Type="http://schemas.openxmlformats.org/officeDocument/2006/relationships/hyperlink" Target="javascript:XDic('%25B5%25BD');" TargetMode="External"/><Relationship Id="rId99" Type="http://schemas.openxmlformats.org/officeDocument/2006/relationships/hyperlink" Target="javascript:XDic('%25AC%25DB%25BB%25B4');" TargetMode="External"/><Relationship Id="rId101" Type="http://schemas.openxmlformats.org/officeDocument/2006/relationships/hyperlink" Target="javascript:XDic('%25B5u');" TargetMode="External"/><Relationship Id="rId122" Type="http://schemas.openxmlformats.org/officeDocument/2006/relationships/hyperlink" Target="javascript:XDic('%25A4%25C7');" TargetMode="External"/><Relationship Id="rId143" Type="http://schemas.openxmlformats.org/officeDocument/2006/relationships/hyperlink" Target="javascript:XDic('%25BD%25E1');" TargetMode="External"/><Relationship Id="rId148" Type="http://schemas.openxmlformats.org/officeDocument/2006/relationships/hyperlink" Target="javascript:XDic('%25A4%255D');" TargetMode="External"/><Relationship Id="rId164" Type="http://schemas.openxmlformats.org/officeDocument/2006/relationships/hyperlink" Target="javascript:XDic('%25A4%255D');" TargetMode="External"/><Relationship Id="rId169" Type="http://schemas.openxmlformats.org/officeDocument/2006/relationships/hyperlink" Target="javascript:XDic('%25A7%25A7');" TargetMode="External"/><Relationship Id="rId185" Type="http://schemas.openxmlformats.org/officeDocument/2006/relationships/hyperlink" Target="javascript:XDic('%25A5G'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javascript:XDic('%25B5M');" TargetMode="External"/><Relationship Id="rId210" Type="http://schemas.openxmlformats.org/officeDocument/2006/relationships/hyperlink" Target="javascript:XDic('%25AB%25B5%25C4%25B3');" TargetMode="External"/><Relationship Id="rId215" Type="http://schemas.openxmlformats.org/officeDocument/2006/relationships/hyperlink" Target="javascript:XDic('%25A9y');" TargetMode="External"/><Relationship Id="rId236" Type="http://schemas.openxmlformats.org/officeDocument/2006/relationships/hyperlink" Target="javascript:XDic('%25AE%25F0');" TargetMode="External"/><Relationship Id="rId26" Type="http://schemas.openxmlformats.org/officeDocument/2006/relationships/hyperlink" Target="http://dict.revised.moe.edu.tw/cgi-bin/cbdic/gsweb.cgi?ccd=o2MvU2&amp;o=e0&amp;sec=sec1&amp;op=sti=%22%E5%8B%9D%E8%A8%B4%22." TargetMode="External"/><Relationship Id="rId231" Type="http://schemas.openxmlformats.org/officeDocument/2006/relationships/hyperlink" Target="javascript:XDic('%25A4%25E5');" TargetMode="External"/><Relationship Id="rId252" Type="http://schemas.openxmlformats.org/officeDocument/2006/relationships/hyperlink" Target="javascript:XDic('%25B2%25B1%25A8%25C6');" TargetMode="External"/><Relationship Id="rId47" Type="http://schemas.openxmlformats.org/officeDocument/2006/relationships/hyperlink" Target="javascript:XDic('%25AA%25CC');" TargetMode="External"/><Relationship Id="rId68" Type="http://schemas.openxmlformats.org/officeDocument/2006/relationships/hyperlink" Target="javascript:XDic('%25BD%25D7');" TargetMode="External"/><Relationship Id="rId89" Type="http://schemas.openxmlformats.org/officeDocument/2006/relationships/hyperlink" Target="javascript:XDic('%25ABD%25A4%2540');" TargetMode="External"/><Relationship Id="rId112" Type="http://schemas.openxmlformats.org/officeDocument/2006/relationships/hyperlink" Target="javascript:XDic('%25A9%25F3');" TargetMode="External"/><Relationship Id="rId133" Type="http://schemas.openxmlformats.org/officeDocument/2006/relationships/hyperlink" Target="javascript:XDic('%25AB%25E4');" TargetMode="External"/><Relationship Id="rId154" Type="http://schemas.openxmlformats.org/officeDocument/2006/relationships/hyperlink" Target="javascript:XDic('%25AF%25E0');" TargetMode="External"/><Relationship Id="rId175" Type="http://schemas.openxmlformats.org/officeDocument/2006/relationships/hyperlink" Target="javascript:XDic('%25C5%25E9%25AE%25F0');" TargetMode="External"/><Relationship Id="rId196" Type="http://schemas.openxmlformats.org/officeDocument/2006/relationships/hyperlink" Target="javascript:XDic('%25A4%255D');" TargetMode="External"/><Relationship Id="rId200" Type="http://schemas.openxmlformats.org/officeDocument/2006/relationships/hyperlink" Target="javascript:XDic('%25C2A');" TargetMode="External"/><Relationship Id="rId16" Type="http://schemas.openxmlformats.org/officeDocument/2006/relationships/hyperlink" Target="javascript:XDic('%25AAA');" TargetMode="External"/><Relationship Id="rId221" Type="http://schemas.openxmlformats.org/officeDocument/2006/relationships/hyperlink" Target="javascript:XDic('%25B8%25D6%25BD%25E1');" TargetMode="External"/><Relationship Id="rId242" Type="http://schemas.openxmlformats.org/officeDocument/2006/relationships/hyperlink" Target="javascript:XDic('%25A4O%25B1j');" TargetMode="External"/><Relationship Id="rId37" Type="http://schemas.openxmlformats.org/officeDocument/2006/relationships/hyperlink" Target="javascript:XDic('%25A4v');" TargetMode="External"/><Relationship Id="rId58" Type="http://schemas.openxmlformats.org/officeDocument/2006/relationships/hyperlink" Target="javascript:XDic('%25E0L');" TargetMode="External"/><Relationship Id="rId79" Type="http://schemas.openxmlformats.org/officeDocument/2006/relationships/hyperlink" Target="https://zh.wikipedia.org/wiki/%E5%B9%BB%E8%A7%89%E7%8E%B0%E5%AE%9E%E4%B8%BB%E4%B9%89" TargetMode="External"/><Relationship Id="rId102" Type="http://schemas.openxmlformats.org/officeDocument/2006/relationships/hyperlink" Target="javascript:XDic('%25B1w');" TargetMode="External"/><Relationship Id="rId123" Type="http://schemas.openxmlformats.org/officeDocument/2006/relationships/hyperlink" Target="javascript:XDic('%25A4%255D');" TargetMode="External"/><Relationship Id="rId144" Type="http://schemas.openxmlformats.org/officeDocument/2006/relationships/hyperlink" Target="javascript:XDic('%25C1%25F6');" TargetMode="External"/><Relationship Id="rId90" Type="http://schemas.openxmlformats.org/officeDocument/2006/relationships/hyperlink" Target="javascript:XDic('%25C5%25E9');" TargetMode="External"/><Relationship Id="rId165" Type="http://schemas.openxmlformats.org/officeDocument/2006/relationships/hyperlink" Target="javascript:XDic('%25C0%25B3%25DE%25B4');" TargetMode="External"/><Relationship Id="rId186" Type="http://schemas.openxmlformats.org/officeDocument/2006/relationships/hyperlink" Target="javascript:XDic('%25C2%25F8');" TargetMode="External"/><Relationship Id="rId211" Type="http://schemas.openxmlformats.org/officeDocument/2006/relationships/hyperlink" Target="javascript:XDic('%25A9y');" TargetMode="External"/><Relationship Id="rId232" Type="http://schemas.openxmlformats.org/officeDocument/2006/relationships/hyperlink" Target="javascript:XDic('%25A5H');" TargetMode="External"/><Relationship Id="rId253" Type="http://schemas.openxmlformats.org/officeDocument/2006/relationships/image" Target="media/image4.png"/><Relationship Id="rId27" Type="http://schemas.openxmlformats.org/officeDocument/2006/relationships/hyperlink" Target="http://dict.revised.moe.edu.tw/cgi-bin/cbdic/gsweb.cgi?ccd=o2MvU2&amp;o=e0&amp;sec=sec1&amp;op=sti=%22%E5%8B%9D%E5%9C%B0%22." TargetMode="External"/><Relationship Id="rId48" Type="http://schemas.openxmlformats.org/officeDocument/2006/relationships/hyperlink" Target="javascript:XDic('%25B0%25BE');" TargetMode="External"/><Relationship Id="rId69" Type="http://schemas.openxmlformats.org/officeDocument/2006/relationships/hyperlink" Target="javascript:XDic('%25A9y');" TargetMode="External"/><Relationship Id="rId113" Type="http://schemas.openxmlformats.org/officeDocument/2006/relationships/hyperlink" Target="javascript:XDic('%25C3%25E3%25BD%25E1');" TargetMode="External"/><Relationship Id="rId134" Type="http://schemas.openxmlformats.org/officeDocument/2006/relationships/hyperlink" Target="javascript:XDic('%25B7F');" TargetMode="External"/><Relationship Id="rId80" Type="http://schemas.openxmlformats.org/officeDocument/2006/relationships/hyperlink" Target="https://zh.wikipedia.org/wiki/%E6%B0%91%E9%96%93%E6%95%85%E4%BA%8B" TargetMode="External"/><Relationship Id="rId155" Type="http://schemas.openxmlformats.org/officeDocument/2006/relationships/hyperlink" Target="javascript:XDic('%25BA%25D9%25ACO');" TargetMode="External"/><Relationship Id="rId176" Type="http://schemas.openxmlformats.org/officeDocument/2006/relationships/hyperlink" Target="javascript:XDic('%25B0%25AA%25A7%25AE');" TargetMode="External"/><Relationship Id="rId197" Type="http://schemas.openxmlformats.org/officeDocument/2006/relationships/hyperlink" Target="javascript:XDic('%25A4%25E5');" TargetMode="External"/><Relationship Id="rId201" Type="http://schemas.openxmlformats.org/officeDocument/2006/relationships/hyperlink" Target="javascript:XDic('%25AF%25E0');" TargetMode="External"/><Relationship Id="rId222" Type="http://schemas.openxmlformats.org/officeDocument/2006/relationships/hyperlink" Target="javascript:XDic('%25B1%25FD');" TargetMode="External"/><Relationship Id="rId243" Type="http://schemas.openxmlformats.org/officeDocument/2006/relationships/hyperlink" Target="javascript:XDic('%25A6%25D3');" TargetMode="External"/><Relationship Id="rId17" Type="http://schemas.openxmlformats.org/officeDocument/2006/relationships/hyperlink" Target="javascript:XDic('%25A5%25E7');" TargetMode="External"/><Relationship Id="rId38" Type="http://schemas.openxmlformats.org/officeDocument/2006/relationships/hyperlink" Target="javascript:XDic('%25AC%25B0');" TargetMode="External"/><Relationship Id="rId59" Type="http://schemas.openxmlformats.org/officeDocument/2006/relationships/hyperlink" Target="javascript:XDic('%25A9%257C');" TargetMode="External"/><Relationship Id="rId103" Type="http://schemas.openxmlformats.org/officeDocument/2006/relationships/hyperlink" Target="javascript:XDic('%25EE%25EE');" TargetMode="External"/><Relationship Id="rId124" Type="http://schemas.openxmlformats.org/officeDocument/2006/relationships/hyperlink" Target="javascript:XDic('%25A6p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7453-4497-4195-B20B-3E435C1E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3097</Words>
  <Characters>17657</Characters>
  <Application>Microsoft Office Word</Application>
  <DocSecurity>0</DocSecurity>
  <Lines>147</Lines>
  <Paragraphs>41</Paragraphs>
  <ScaleCrop>false</ScaleCrop>
  <Company/>
  <LinksUpToDate>false</LinksUpToDate>
  <CharactersWithSpaces>20713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dijane_ivy</dc:creator>
  <cp:keywords/>
  <dc:description/>
  <cp:lastModifiedBy>張馨云</cp:lastModifiedBy>
  <cp:revision>12</cp:revision>
  <cp:lastPrinted>2017-01-10T04:05:00Z</cp:lastPrinted>
  <dcterms:created xsi:type="dcterms:W3CDTF">2017-01-12T02:56:00Z</dcterms:created>
  <dcterms:modified xsi:type="dcterms:W3CDTF">2017-01-12T14:58:00Z</dcterms:modified>
</cp:coreProperties>
</file>