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B6" w:rsidRPr="009D188C" w:rsidRDefault="008519B6" w:rsidP="008519B6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D188C">
        <w:rPr>
          <w:rFonts w:ascii="Times New Roman" w:eastAsia="標楷體" w:hAnsi="Times New Roman" w:hint="eastAsia"/>
          <w:b/>
          <w:sz w:val="28"/>
          <w:szCs w:val="28"/>
        </w:rPr>
        <w:t>〈大同與小康〉討論學習單</w:t>
      </w:r>
    </w:p>
    <w:p w:rsidR="006F00A9" w:rsidRPr="009D188C" w:rsidRDefault="006F00A9" w:rsidP="009D188C">
      <w:pPr>
        <w:rPr>
          <w:rFonts w:ascii="Times New Roman" w:hAnsi="Times New Roman"/>
          <w:bdr w:val="single" w:sz="4" w:space="0" w:color="auto"/>
        </w:rPr>
      </w:pPr>
      <w:r w:rsidRPr="009D188C">
        <w:rPr>
          <w:rFonts w:ascii="Times New Roman" w:hAnsi="Times New Roman" w:hint="eastAsia"/>
          <w:bdr w:val="single" w:sz="4" w:space="0" w:color="auto"/>
        </w:rPr>
        <w:t>段</w:t>
      </w:r>
      <w:proofErr w:type="gramStart"/>
      <w:r w:rsidR="008519B6" w:rsidRPr="009D188C">
        <w:rPr>
          <w:rFonts w:ascii="Times New Roman" w:hAnsi="Times New Roman" w:hint="eastAsia"/>
          <w:bdr w:val="single" w:sz="4" w:space="0" w:color="auto"/>
        </w:rPr>
        <w:t>一</w:t>
      </w:r>
      <w:proofErr w:type="gramEnd"/>
    </w:p>
    <w:p w:rsidR="006F00A9" w:rsidRPr="009D188C" w:rsidRDefault="008519B6" w:rsidP="009D188C">
      <w:pPr>
        <w:rPr>
          <w:rFonts w:ascii="Times New Roman" w:hAnsi="Times New Roman"/>
        </w:rPr>
      </w:pPr>
      <w:r w:rsidRPr="009D188C">
        <w:rPr>
          <w:rFonts w:ascii="Times New Roman" w:hAnsi="Times New Roman"/>
          <w:b/>
        </w:rPr>
        <w:t>Q</w:t>
      </w:r>
      <w:r w:rsidRPr="009D188C">
        <w:rPr>
          <w:rFonts w:ascii="Times New Roman" w:hAnsi="Times New Roman" w:hint="eastAsia"/>
          <w:b/>
        </w:rPr>
        <w:t>1</w:t>
      </w:r>
      <w:r w:rsidRPr="009D188C">
        <w:rPr>
          <w:rFonts w:ascii="Times New Roman" w:hAnsi="Times New Roman" w:hint="eastAsia"/>
          <w:b/>
        </w:rPr>
        <w:t>：</w:t>
      </w:r>
      <w:r w:rsidR="006F00A9" w:rsidRPr="009D188C">
        <w:rPr>
          <w:rFonts w:ascii="Times New Roman" w:eastAsia="標楷體" w:hAnsi="Times New Roman" w:hint="eastAsia"/>
          <w:b/>
        </w:rPr>
        <w:t>孔子</w:t>
      </w:r>
      <w:r w:rsidR="00736795" w:rsidRPr="009D188C">
        <w:rPr>
          <w:rFonts w:ascii="Times New Roman" w:eastAsia="標楷體" w:hAnsi="Times New Roman" w:hint="eastAsia"/>
          <w:b/>
        </w:rPr>
        <w:t>「</w:t>
      </w:r>
      <w:proofErr w:type="gramStart"/>
      <w:r w:rsidR="006F00A9" w:rsidRPr="009D188C">
        <w:rPr>
          <w:rFonts w:ascii="Times New Roman" w:eastAsia="標楷體" w:hAnsi="Times New Roman" w:hint="eastAsia"/>
          <w:b/>
        </w:rPr>
        <w:t>嘆</w:t>
      </w:r>
      <w:r w:rsidR="00736795" w:rsidRPr="009D188C">
        <w:rPr>
          <w:rFonts w:ascii="Times New Roman" w:eastAsia="標楷體" w:hAnsi="Times New Roman" w:hint="eastAsia"/>
          <w:b/>
        </w:rPr>
        <w:t>魯」</w:t>
      </w:r>
      <w:proofErr w:type="gramEnd"/>
      <w:r w:rsidR="00DC51B6" w:rsidRPr="009D188C">
        <w:rPr>
          <w:rFonts w:ascii="Times New Roman" w:eastAsia="標楷體" w:hAnsi="Times New Roman" w:hint="eastAsia"/>
          <w:b/>
        </w:rPr>
        <w:t>，嘆的是什麼</w:t>
      </w:r>
      <w:r w:rsidR="006F00A9" w:rsidRPr="009D188C">
        <w:rPr>
          <w:rFonts w:ascii="Times New Roman" w:eastAsia="標楷體" w:hAnsi="Times New Roman" w:hint="eastAsia"/>
          <w:b/>
        </w:rPr>
        <w:t>？</w:t>
      </w:r>
    </w:p>
    <w:p w:rsidR="001A6480" w:rsidRDefault="001A6480" w:rsidP="009D188C">
      <w:pPr>
        <w:rPr>
          <w:rFonts w:ascii="Times New Roman" w:hAnsi="Times New Roman"/>
          <w:bdr w:val="single" w:sz="4" w:space="0" w:color="auto"/>
        </w:rPr>
      </w:pPr>
    </w:p>
    <w:p w:rsidR="006F4A39" w:rsidRPr="009D188C" w:rsidRDefault="006F4A39" w:rsidP="009D188C">
      <w:pPr>
        <w:rPr>
          <w:rFonts w:ascii="Times New Roman" w:hAnsi="Times New Roman"/>
          <w:bdr w:val="single" w:sz="4" w:space="0" w:color="auto"/>
        </w:rPr>
      </w:pPr>
    </w:p>
    <w:p w:rsidR="006F00A9" w:rsidRPr="009D188C" w:rsidRDefault="006F00A9" w:rsidP="009D188C">
      <w:pPr>
        <w:rPr>
          <w:rFonts w:ascii="Times New Roman" w:hAnsi="Times New Roman"/>
          <w:bdr w:val="single" w:sz="4" w:space="0" w:color="auto"/>
        </w:rPr>
      </w:pPr>
      <w:r w:rsidRPr="009D188C">
        <w:rPr>
          <w:rFonts w:ascii="Times New Roman" w:hAnsi="Times New Roman" w:hint="eastAsia"/>
          <w:bdr w:val="single" w:sz="4" w:space="0" w:color="auto"/>
        </w:rPr>
        <w:t>段</w:t>
      </w:r>
      <w:r w:rsidR="008519B6" w:rsidRPr="009D188C">
        <w:rPr>
          <w:rFonts w:ascii="Times New Roman" w:hAnsi="Times New Roman" w:hint="eastAsia"/>
          <w:bdr w:val="single" w:sz="4" w:space="0" w:color="auto"/>
        </w:rPr>
        <w:t>二</w:t>
      </w:r>
    </w:p>
    <w:p w:rsidR="00736795" w:rsidRPr="009D188C" w:rsidRDefault="00736795" w:rsidP="009D188C">
      <w:pPr>
        <w:rPr>
          <w:rFonts w:ascii="Times New Roman" w:hAnsi="Times New Roman"/>
          <w:b/>
        </w:rPr>
      </w:pPr>
      <w:r w:rsidRPr="009D188C">
        <w:rPr>
          <w:rFonts w:ascii="Times New Roman" w:hAnsi="Times New Roman" w:hint="eastAsia"/>
          <w:b/>
        </w:rPr>
        <w:t>Q2</w:t>
      </w:r>
      <w:r w:rsidRPr="009D188C">
        <w:rPr>
          <w:rFonts w:ascii="Times New Roman" w:hAnsi="Times New Roman" w:hint="eastAsia"/>
          <w:b/>
        </w:rPr>
        <w:t>：</w:t>
      </w:r>
      <w:r w:rsidRPr="009D188C">
        <w:rPr>
          <w:rFonts w:ascii="Times New Roman" w:eastAsia="標楷體" w:hAnsi="Times New Roman" w:hint="eastAsia"/>
          <w:b/>
        </w:rPr>
        <w:t>孔子嚮往的是什麼時代？</w:t>
      </w:r>
    </w:p>
    <w:p w:rsidR="009D188C" w:rsidRDefault="009D188C" w:rsidP="009D188C">
      <w:pPr>
        <w:rPr>
          <w:rFonts w:ascii="Times New Roman" w:hAnsi="Times New Roman"/>
          <w:color w:val="FF0000"/>
        </w:rPr>
      </w:pPr>
    </w:p>
    <w:p w:rsidR="006F4A39" w:rsidRPr="009D188C" w:rsidRDefault="006F4A39" w:rsidP="009D188C">
      <w:pPr>
        <w:rPr>
          <w:rFonts w:ascii="Times New Roman" w:hAnsi="Times New Roman"/>
          <w:color w:val="FF0000"/>
        </w:rPr>
      </w:pPr>
    </w:p>
    <w:p w:rsidR="006F00A9" w:rsidRPr="009D188C" w:rsidRDefault="008519B6" w:rsidP="009D188C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</w:t>
      </w:r>
      <w:r w:rsidR="00736795" w:rsidRPr="009D188C">
        <w:rPr>
          <w:rFonts w:ascii="Times New Roman" w:eastAsia="標楷體" w:hAnsi="Times New Roman" w:hint="eastAsia"/>
          <w:b/>
        </w:rPr>
        <w:t>3</w:t>
      </w:r>
      <w:r w:rsidRPr="009D188C">
        <w:rPr>
          <w:rFonts w:ascii="Times New Roman" w:eastAsia="標楷體" w:hAnsi="Times New Roman" w:hint="eastAsia"/>
          <w:b/>
        </w:rPr>
        <w:t>：</w:t>
      </w:r>
      <w:proofErr w:type="gramStart"/>
      <w:r w:rsidRPr="009D188C">
        <w:rPr>
          <w:rFonts w:ascii="Times New Roman" w:eastAsia="標楷體" w:hAnsi="Times New Roman" w:hint="eastAsia"/>
          <w:b/>
        </w:rPr>
        <w:t>子曰</w:t>
      </w:r>
      <w:proofErr w:type="gramEnd"/>
      <w:r w:rsidR="006F00A9" w:rsidRPr="009D188C">
        <w:rPr>
          <w:rFonts w:ascii="Times New Roman" w:eastAsia="標楷體" w:hAnsi="Times New Roman"/>
          <w:b/>
        </w:rPr>
        <w:t>：「大道之行也，與三代之英，</w:t>
      </w:r>
      <w:proofErr w:type="gramStart"/>
      <w:r w:rsidR="006F00A9" w:rsidRPr="009D188C">
        <w:rPr>
          <w:rFonts w:ascii="Times New Roman" w:eastAsia="標楷體" w:hAnsi="Times New Roman"/>
          <w:b/>
        </w:rPr>
        <w:t>丘未之</w:t>
      </w:r>
      <w:proofErr w:type="gramEnd"/>
      <w:r w:rsidR="006F00A9" w:rsidRPr="009D188C">
        <w:rPr>
          <w:rFonts w:ascii="Times New Roman" w:eastAsia="標楷體" w:hAnsi="Times New Roman"/>
          <w:b/>
        </w:rPr>
        <w:t>逮也，而有志焉」</w:t>
      </w:r>
      <w:r w:rsidRPr="009D188C">
        <w:rPr>
          <w:rFonts w:ascii="Times New Roman" w:eastAsia="標楷體" w:hAnsi="Times New Roman" w:hint="eastAsia"/>
          <w:b/>
        </w:rPr>
        <w:t>，</w:t>
      </w:r>
      <w:r w:rsidR="006F00A9" w:rsidRPr="009D188C">
        <w:rPr>
          <w:rFonts w:ascii="Times New Roman" w:eastAsia="標楷體" w:hAnsi="Times New Roman" w:hint="eastAsia"/>
          <w:b/>
        </w:rPr>
        <w:t>試分析</w:t>
      </w:r>
      <w:r w:rsidR="006F00A9" w:rsidRPr="009D188C">
        <w:rPr>
          <w:rFonts w:ascii="Times New Roman" w:eastAsia="標楷體" w:hAnsi="Times New Roman"/>
          <w:b/>
        </w:rPr>
        <w:t>孔子</w:t>
      </w:r>
      <w:r w:rsidRPr="009D188C">
        <w:rPr>
          <w:rFonts w:ascii="Times New Roman" w:eastAsia="標楷體" w:hAnsi="Times New Roman" w:hint="eastAsia"/>
          <w:b/>
        </w:rPr>
        <w:t>隱含</w:t>
      </w:r>
      <w:r w:rsidR="006F00A9" w:rsidRPr="009D188C">
        <w:rPr>
          <w:rFonts w:ascii="Times New Roman" w:eastAsia="標楷體" w:hAnsi="Times New Roman"/>
          <w:b/>
        </w:rPr>
        <w:t>的情緒？</w:t>
      </w:r>
    </w:p>
    <w:p w:rsidR="009D188C" w:rsidRDefault="009D188C" w:rsidP="009D188C">
      <w:pPr>
        <w:rPr>
          <w:rFonts w:ascii="Times New Roman" w:hAnsi="Times New Roman"/>
          <w:color w:val="FF0000"/>
        </w:rPr>
      </w:pPr>
    </w:p>
    <w:p w:rsidR="006F4A39" w:rsidRPr="009D188C" w:rsidRDefault="006F4A39" w:rsidP="009D188C">
      <w:pPr>
        <w:rPr>
          <w:rFonts w:ascii="Times New Roman" w:hAnsi="Times New Roman"/>
          <w:color w:val="FF0000"/>
        </w:rPr>
      </w:pPr>
    </w:p>
    <w:p w:rsidR="009E435C" w:rsidRPr="009D188C" w:rsidRDefault="008519B6" w:rsidP="009D188C">
      <w:pPr>
        <w:tabs>
          <w:tab w:val="left" w:pos="5670"/>
        </w:tabs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</w:t>
      </w:r>
      <w:r w:rsidR="00736795" w:rsidRPr="009D188C">
        <w:rPr>
          <w:rFonts w:ascii="Times New Roman" w:eastAsia="標楷體" w:hAnsi="Times New Roman" w:hint="eastAsia"/>
          <w:b/>
        </w:rPr>
        <w:t>4</w:t>
      </w:r>
      <w:r w:rsidRPr="009D188C">
        <w:rPr>
          <w:rFonts w:ascii="Times New Roman" w:eastAsia="標楷體" w:hAnsi="Times New Roman" w:hint="eastAsia"/>
          <w:b/>
        </w:rPr>
        <w:t>：請於文中尋</w:t>
      </w:r>
      <w:r w:rsidR="00A02814" w:rsidRPr="009D188C">
        <w:rPr>
          <w:rFonts w:ascii="Times New Roman" w:eastAsia="標楷體" w:hAnsi="Times New Roman" w:hint="eastAsia"/>
          <w:b/>
        </w:rPr>
        <w:t>找</w:t>
      </w:r>
      <w:r w:rsidRPr="009D188C">
        <w:rPr>
          <w:rFonts w:ascii="Times New Roman" w:eastAsia="標楷體" w:hAnsi="Times New Roman" w:hint="eastAsia"/>
          <w:b/>
        </w:rPr>
        <w:t>相關訊息，完成下列表格：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56"/>
        <w:gridCol w:w="790"/>
        <w:gridCol w:w="8785"/>
      </w:tblGrid>
      <w:tr w:rsidR="008519B6" w:rsidRPr="009D188C" w:rsidTr="00BA300F">
        <w:tc>
          <w:tcPr>
            <w:tcW w:w="1246" w:type="dxa"/>
            <w:gridSpan w:val="2"/>
          </w:tcPr>
          <w:p w:rsidR="008519B6" w:rsidRPr="009D188C" w:rsidRDefault="008519B6" w:rsidP="008519B6">
            <w:pPr>
              <w:spacing w:line="460" w:lineRule="exact"/>
              <w:jc w:val="center"/>
              <w:rPr>
                <w:rFonts w:ascii="Times New Roman" w:hAnsi="Times New Roman"/>
                <w:b/>
              </w:rPr>
            </w:pPr>
            <w:r w:rsidRPr="009D188C">
              <w:rPr>
                <w:rFonts w:ascii="Times New Roman" w:hAnsi="Times New Roman" w:hint="eastAsia"/>
                <w:b/>
              </w:rPr>
              <w:t>類別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jc w:val="center"/>
              <w:rPr>
                <w:rFonts w:ascii="Times New Roman" w:hAnsi="Times New Roman"/>
                <w:b/>
              </w:rPr>
            </w:pPr>
            <w:r w:rsidRPr="009D188C">
              <w:rPr>
                <w:rFonts w:ascii="Times New Roman" w:hAnsi="Times New Roman" w:hint="eastAsia"/>
                <w:b/>
              </w:rPr>
              <w:t>大同之治</w:t>
            </w:r>
          </w:p>
        </w:tc>
      </w:tr>
      <w:tr w:rsidR="008519B6" w:rsidRPr="009D188C" w:rsidTr="00BA300F">
        <w:tc>
          <w:tcPr>
            <w:tcW w:w="1246" w:type="dxa"/>
            <w:gridSpan w:val="2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時代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8519B6" w:rsidRPr="009D188C" w:rsidTr="00BA300F">
        <w:trPr>
          <w:trHeight w:val="625"/>
        </w:trPr>
        <w:tc>
          <w:tcPr>
            <w:tcW w:w="456" w:type="dxa"/>
            <w:vMerge w:val="restart"/>
          </w:tcPr>
          <w:p w:rsidR="008519B6" w:rsidRPr="009D188C" w:rsidRDefault="008519B6" w:rsidP="00B90B3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政治</w:t>
            </w:r>
          </w:p>
        </w:tc>
        <w:tc>
          <w:tcPr>
            <w:tcW w:w="790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君位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8519B6" w:rsidRPr="009D188C" w:rsidTr="00BA300F">
        <w:trPr>
          <w:trHeight w:val="575"/>
        </w:trPr>
        <w:tc>
          <w:tcPr>
            <w:tcW w:w="456" w:type="dxa"/>
            <w:vMerge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內政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8519B6" w:rsidRPr="009D188C" w:rsidTr="00BA300F">
        <w:tc>
          <w:tcPr>
            <w:tcW w:w="456" w:type="dxa"/>
            <w:vMerge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外交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BA300F" w:rsidRPr="009D188C" w:rsidTr="00BA300F">
        <w:trPr>
          <w:trHeight w:val="498"/>
        </w:trPr>
        <w:tc>
          <w:tcPr>
            <w:tcW w:w="456" w:type="dxa"/>
            <w:vMerge w:val="restart"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社會</w:t>
            </w:r>
          </w:p>
        </w:tc>
        <w:tc>
          <w:tcPr>
            <w:tcW w:w="790" w:type="dxa"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倫常</w:t>
            </w:r>
          </w:p>
        </w:tc>
        <w:tc>
          <w:tcPr>
            <w:tcW w:w="8785" w:type="dxa"/>
          </w:tcPr>
          <w:p w:rsidR="00BA300F" w:rsidRPr="009D188C" w:rsidRDefault="00BA300F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BA300F" w:rsidRPr="009D188C" w:rsidTr="00BA300F">
        <w:trPr>
          <w:trHeight w:val="453"/>
        </w:trPr>
        <w:tc>
          <w:tcPr>
            <w:tcW w:w="456" w:type="dxa"/>
            <w:vMerge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BA300F" w:rsidRPr="009D188C" w:rsidRDefault="00BA300F" w:rsidP="00BA300F">
            <w:pPr>
              <w:spacing w:line="460" w:lineRule="exact"/>
              <w:jc w:val="center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制度</w:t>
            </w:r>
          </w:p>
        </w:tc>
        <w:tc>
          <w:tcPr>
            <w:tcW w:w="8785" w:type="dxa"/>
          </w:tcPr>
          <w:p w:rsidR="00BA300F" w:rsidRPr="009D188C" w:rsidRDefault="00BA300F" w:rsidP="008519B6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A300F" w:rsidRPr="009D188C" w:rsidTr="00BA300F">
        <w:trPr>
          <w:trHeight w:val="554"/>
        </w:trPr>
        <w:tc>
          <w:tcPr>
            <w:tcW w:w="456" w:type="dxa"/>
            <w:vMerge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8785" w:type="dxa"/>
          </w:tcPr>
          <w:p w:rsidR="00BA300F" w:rsidRPr="009D188C" w:rsidRDefault="00BA300F" w:rsidP="008519B6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A300F" w:rsidRPr="009D188C" w:rsidTr="00BA300F">
        <w:trPr>
          <w:trHeight w:val="360"/>
        </w:trPr>
        <w:tc>
          <w:tcPr>
            <w:tcW w:w="456" w:type="dxa"/>
            <w:vMerge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BA300F" w:rsidRPr="009D188C" w:rsidRDefault="00BA300F" w:rsidP="00B90B3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福利</w:t>
            </w:r>
          </w:p>
        </w:tc>
        <w:tc>
          <w:tcPr>
            <w:tcW w:w="8785" w:type="dxa"/>
          </w:tcPr>
          <w:p w:rsidR="00BA300F" w:rsidRPr="009D188C" w:rsidRDefault="00BA300F" w:rsidP="008519B6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19B6" w:rsidRPr="009D188C" w:rsidTr="00BA300F">
        <w:tc>
          <w:tcPr>
            <w:tcW w:w="1246" w:type="dxa"/>
            <w:gridSpan w:val="2"/>
          </w:tcPr>
          <w:p w:rsidR="008519B6" w:rsidRPr="009D188C" w:rsidRDefault="008519B6" w:rsidP="00B90B3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經濟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8519B6" w:rsidRPr="009D188C" w:rsidTr="00BA300F">
        <w:tc>
          <w:tcPr>
            <w:tcW w:w="1246" w:type="dxa"/>
            <w:gridSpan w:val="2"/>
          </w:tcPr>
          <w:p w:rsidR="008519B6" w:rsidRPr="009D188C" w:rsidRDefault="008519B6" w:rsidP="00B90B3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治安</w:t>
            </w:r>
          </w:p>
        </w:tc>
        <w:tc>
          <w:tcPr>
            <w:tcW w:w="8785" w:type="dxa"/>
          </w:tcPr>
          <w:p w:rsidR="008519B6" w:rsidRPr="009D188C" w:rsidRDefault="008519B6" w:rsidP="008519B6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8519B6" w:rsidRPr="009D188C" w:rsidTr="00BA300F">
        <w:tc>
          <w:tcPr>
            <w:tcW w:w="1246" w:type="dxa"/>
            <w:gridSpan w:val="2"/>
          </w:tcPr>
          <w:p w:rsidR="008519B6" w:rsidRPr="009D188C" w:rsidRDefault="004B678C" w:rsidP="008519B6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總論</w:t>
            </w:r>
          </w:p>
        </w:tc>
        <w:tc>
          <w:tcPr>
            <w:tcW w:w="8785" w:type="dxa"/>
          </w:tcPr>
          <w:p w:rsidR="008519B6" w:rsidRPr="009D188C" w:rsidRDefault="008519B6" w:rsidP="006F4A39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  <w:r w:rsidRPr="009D188C">
              <w:rPr>
                <w:rFonts w:ascii="Times New Roman" w:hAnsi="Times New Roman" w:hint="eastAsia"/>
              </w:rPr>
              <w:t>以</w:t>
            </w:r>
            <w:r w:rsidR="004B678C" w:rsidRPr="009D188C">
              <w:rPr>
                <w:rFonts w:ascii="Times New Roman" w:hAnsi="Times New Roman" w:hint="eastAsia"/>
                <w:color w:val="FF0000"/>
                <w:u w:val="single"/>
              </w:rPr>
              <w:t xml:space="preserve"> </w:t>
            </w:r>
            <w:r w:rsidR="006F4A39">
              <w:rPr>
                <w:rFonts w:ascii="Times New Roman" w:hAnsi="Times New Roman" w:hint="eastAsia"/>
                <w:color w:val="FF0000"/>
                <w:u w:val="single"/>
              </w:rPr>
              <w:t xml:space="preserve">   </w:t>
            </w:r>
            <w:r w:rsidR="004B678C" w:rsidRPr="009D188C">
              <w:rPr>
                <w:rFonts w:ascii="Times New Roman" w:hAnsi="Times New Roman" w:hint="eastAsia"/>
                <w:color w:val="FF0000"/>
                <w:u w:val="single"/>
              </w:rPr>
              <w:t xml:space="preserve"> </w:t>
            </w:r>
            <w:r w:rsidRPr="009D188C">
              <w:rPr>
                <w:rFonts w:ascii="Times New Roman" w:hAnsi="Times New Roman" w:hint="eastAsia"/>
              </w:rPr>
              <w:t>為出發點，以</w:t>
            </w:r>
            <w:r w:rsidR="004B678C" w:rsidRPr="009D188C">
              <w:rPr>
                <w:rFonts w:ascii="Times New Roman" w:hAnsi="Times New Roman" w:hint="eastAsia"/>
                <w:color w:val="FF0000"/>
                <w:u w:val="single"/>
              </w:rPr>
              <w:t xml:space="preserve"> </w:t>
            </w:r>
            <w:r w:rsidR="006F4A39">
              <w:rPr>
                <w:rFonts w:ascii="Times New Roman" w:hAnsi="Times New Roman" w:hint="eastAsia"/>
                <w:color w:val="FF0000"/>
                <w:u w:val="single"/>
              </w:rPr>
              <w:t xml:space="preserve">   </w:t>
            </w:r>
            <w:r w:rsidR="004B678C" w:rsidRPr="009D188C">
              <w:rPr>
                <w:rFonts w:ascii="Times New Roman" w:hAnsi="Times New Roman" w:hint="eastAsia"/>
                <w:color w:val="FF0000"/>
                <w:u w:val="single"/>
              </w:rPr>
              <w:t xml:space="preserve"> </w:t>
            </w:r>
            <w:r w:rsidRPr="009D188C">
              <w:rPr>
                <w:rFonts w:ascii="Times New Roman" w:hAnsi="Times New Roman" w:hint="eastAsia"/>
              </w:rPr>
              <w:t>治民，</w:t>
            </w:r>
            <w:r w:rsidR="004B678C" w:rsidRPr="009D188C">
              <w:rPr>
                <w:rFonts w:ascii="Times New Roman" w:hAnsi="Times New Roman" w:hint="eastAsia"/>
              </w:rPr>
              <w:t>不</w:t>
            </w:r>
            <w:r w:rsidRPr="009D188C">
              <w:rPr>
                <w:rFonts w:ascii="Times New Roman" w:hAnsi="Times New Roman" w:hint="eastAsia"/>
              </w:rPr>
              <w:t>須制定制度和禮法來約束人民</w:t>
            </w:r>
          </w:p>
        </w:tc>
      </w:tr>
    </w:tbl>
    <w:p w:rsidR="00A02814" w:rsidRPr="009D188C" w:rsidRDefault="00A02814" w:rsidP="009D188C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</w:t>
      </w:r>
      <w:r w:rsidR="00736795" w:rsidRPr="009D188C">
        <w:rPr>
          <w:rFonts w:ascii="Times New Roman" w:eastAsia="標楷體" w:hAnsi="Times New Roman" w:hint="eastAsia"/>
          <w:b/>
        </w:rPr>
        <w:t>5</w:t>
      </w:r>
      <w:r w:rsidRPr="009D188C">
        <w:rPr>
          <w:rFonts w:ascii="Times New Roman" w:eastAsia="標楷體" w:hAnsi="Times New Roman" w:hint="eastAsia"/>
          <w:b/>
        </w:rPr>
        <w:t>：</w:t>
      </w:r>
      <w:r w:rsidR="004B678C" w:rsidRPr="009D188C">
        <w:rPr>
          <w:rFonts w:ascii="Times New Roman" w:eastAsia="標楷體" w:hAnsi="Times New Roman" w:hint="eastAsia"/>
          <w:b/>
        </w:rPr>
        <w:t>牛刀</w:t>
      </w:r>
      <w:r w:rsidRPr="009D188C">
        <w:rPr>
          <w:rFonts w:ascii="Times New Roman" w:eastAsia="標楷體" w:hAnsi="Times New Roman" w:hint="eastAsia"/>
          <w:b/>
        </w:rPr>
        <w:t>小試</w:t>
      </w:r>
      <w:proofErr w:type="gramStart"/>
      <w:r w:rsidR="004B678C" w:rsidRPr="009D188C">
        <w:rPr>
          <w:rFonts w:ascii="Times New Roman" w:eastAsia="標楷體" w:hAnsi="Times New Roman"/>
          <w:b/>
        </w:rPr>
        <w:t>——</w:t>
      </w:r>
      <w:proofErr w:type="gramEnd"/>
      <w:r w:rsidR="004B678C" w:rsidRPr="009D188C">
        <w:rPr>
          <w:rFonts w:ascii="Times New Roman" w:eastAsia="標楷體" w:hAnsi="Times New Roman" w:hint="eastAsia"/>
          <w:b/>
        </w:rPr>
        <w:t>請試著回答下列問題：</w:t>
      </w:r>
    </w:p>
    <w:p w:rsidR="00A02814" w:rsidRPr="009D188C" w:rsidRDefault="00A02814" w:rsidP="009D188C">
      <w:pPr>
        <w:ind w:left="360" w:hangingChars="150" w:hanging="360"/>
        <w:rPr>
          <w:rFonts w:ascii="Times New Roman" w:hAnsi="Times New Roman"/>
        </w:rPr>
      </w:pPr>
      <w:r w:rsidRPr="009D188C">
        <w:rPr>
          <w:rFonts w:ascii="Times New Roman" w:hAnsi="Times New Roman" w:hint="eastAsia"/>
        </w:rPr>
        <w:t>1</w:t>
      </w:r>
      <w:r w:rsidRPr="009D188C">
        <w:rPr>
          <w:rFonts w:ascii="Times New Roman" w:hAnsi="Times New Roman" w:hint="eastAsia"/>
        </w:rPr>
        <w:t>、「人</w:t>
      </w:r>
      <w:proofErr w:type="gramStart"/>
      <w:r w:rsidRPr="009D188C">
        <w:rPr>
          <w:rFonts w:ascii="Times New Roman" w:hAnsi="Times New Roman" w:hint="eastAsia"/>
        </w:rPr>
        <w:t>不獨親其親</w:t>
      </w:r>
      <w:proofErr w:type="gramEnd"/>
      <w:r w:rsidRPr="009D188C">
        <w:rPr>
          <w:rFonts w:ascii="Times New Roman" w:hAnsi="Times New Roman" w:hint="eastAsia"/>
        </w:rPr>
        <w:t>，</w:t>
      </w:r>
      <w:proofErr w:type="gramStart"/>
      <w:r w:rsidRPr="009D188C">
        <w:rPr>
          <w:rFonts w:ascii="Times New Roman" w:hAnsi="Times New Roman" w:hint="eastAsia"/>
        </w:rPr>
        <w:t>不</w:t>
      </w:r>
      <w:proofErr w:type="gramEnd"/>
      <w:r w:rsidRPr="009D188C">
        <w:rPr>
          <w:rFonts w:ascii="Times New Roman" w:hAnsi="Times New Roman" w:hint="eastAsia"/>
        </w:rPr>
        <w:t>獨子其子」</w:t>
      </w:r>
      <w:r w:rsidR="00573111">
        <w:rPr>
          <w:rFonts w:ascii="Times New Roman" w:hAnsi="Times New Roman" w:hint="eastAsia"/>
        </w:rPr>
        <w:t>之「推己及人」的意旨，與下列何者最為遙遠</w:t>
      </w:r>
      <w:r w:rsidR="00573111" w:rsidRPr="009D188C">
        <w:rPr>
          <w:rFonts w:ascii="Times New Roman" w:hAnsi="Times New Roman" w:hint="eastAsia"/>
        </w:rPr>
        <w:t>：</w:t>
      </w:r>
      <w:r w:rsidRPr="009D188C">
        <w:rPr>
          <w:rFonts w:ascii="Times New Roman" w:hAnsi="Times New Roman" w:hint="eastAsia"/>
        </w:rPr>
        <w:t>(A)</w:t>
      </w:r>
      <w:proofErr w:type="gramStart"/>
      <w:r w:rsidRPr="009D188C">
        <w:rPr>
          <w:rFonts w:ascii="Times New Roman" w:hAnsi="Times New Roman" w:hint="eastAsia"/>
        </w:rPr>
        <w:t>己欲立而立</w:t>
      </w:r>
      <w:proofErr w:type="gramEnd"/>
      <w:r w:rsidRPr="009D188C">
        <w:rPr>
          <w:rFonts w:ascii="Times New Roman" w:hAnsi="Times New Roman" w:hint="eastAsia"/>
        </w:rPr>
        <w:t>人，己欲達而達人</w:t>
      </w:r>
      <w:r w:rsidRPr="009D188C">
        <w:rPr>
          <w:rFonts w:ascii="Times New Roman" w:hAnsi="Times New Roman" w:hint="eastAsia"/>
        </w:rPr>
        <w:t xml:space="preserve"> (B)</w:t>
      </w:r>
      <w:r w:rsidRPr="009D188C">
        <w:rPr>
          <w:rFonts w:ascii="Times New Roman" w:hAnsi="Times New Roman" w:hint="eastAsia"/>
        </w:rPr>
        <w:t>親親而</w:t>
      </w:r>
      <w:proofErr w:type="gramStart"/>
      <w:r w:rsidRPr="009D188C">
        <w:rPr>
          <w:rFonts w:ascii="Times New Roman" w:hAnsi="Times New Roman" w:hint="eastAsia"/>
        </w:rPr>
        <w:t>仁民，仁民</w:t>
      </w:r>
      <w:proofErr w:type="gramEnd"/>
      <w:r w:rsidRPr="009D188C">
        <w:rPr>
          <w:rFonts w:ascii="Times New Roman" w:hAnsi="Times New Roman" w:hint="eastAsia"/>
        </w:rPr>
        <w:t>而愛物</w:t>
      </w:r>
      <w:r w:rsidRPr="009D188C">
        <w:rPr>
          <w:rFonts w:ascii="Times New Roman" w:hAnsi="Times New Roman" w:hint="eastAsia"/>
        </w:rPr>
        <w:t xml:space="preserve"> (C)</w:t>
      </w:r>
      <w:r w:rsidR="00DA36E8" w:rsidRPr="009D188C">
        <w:rPr>
          <w:rFonts w:ascii="Times New Roman" w:hAnsi="Times New Roman" w:hint="eastAsia"/>
        </w:rPr>
        <w:t>老吾老以及人之老，幼吾幼以及人之幼</w:t>
      </w:r>
      <w:r w:rsidR="00DA36E8" w:rsidRPr="009D188C">
        <w:rPr>
          <w:rFonts w:ascii="Times New Roman" w:hAnsi="Times New Roman" w:hint="eastAsia"/>
        </w:rPr>
        <w:t xml:space="preserve"> </w:t>
      </w:r>
      <w:r w:rsidRPr="009D188C">
        <w:rPr>
          <w:rFonts w:ascii="Times New Roman" w:hAnsi="Times New Roman" w:hint="eastAsia"/>
        </w:rPr>
        <w:t>(D)</w:t>
      </w:r>
      <w:r w:rsidR="00DA36E8" w:rsidRPr="009D188C">
        <w:rPr>
          <w:rFonts w:ascii="Times New Roman" w:hAnsi="Times New Roman" w:hint="eastAsia"/>
        </w:rPr>
        <w:t>人人</w:t>
      </w:r>
      <w:proofErr w:type="gramStart"/>
      <w:r w:rsidR="00DA36E8" w:rsidRPr="009D188C">
        <w:rPr>
          <w:rFonts w:ascii="Times New Roman" w:hAnsi="Times New Roman" w:hint="eastAsia"/>
        </w:rPr>
        <w:t>皆尊其</w:t>
      </w:r>
      <w:proofErr w:type="gramEnd"/>
      <w:r w:rsidR="00DA36E8" w:rsidRPr="009D188C">
        <w:rPr>
          <w:rFonts w:ascii="Times New Roman" w:hAnsi="Times New Roman" w:hint="eastAsia"/>
        </w:rPr>
        <w:t>親，</w:t>
      </w:r>
      <w:proofErr w:type="gramStart"/>
      <w:r w:rsidR="00DA36E8" w:rsidRPr="009D188C">
        <w:rPr>
          <w:rFonts w:ascii="Times New Roman" w:hAnsi="Times New Roman" w:hint="eastAsia"/>
        </w:rPr>
        <w:t>皆愛其</w:t>
      </w:r>
      <w:proofErr w:type="gramEnd"/>
      <w:r w:rsidR="00DA36E8" w:rsidRPr="009D188C">
        <w:rPr>
          <w:rFonts w:ascii="Times New Roman" w:hAnsi="Times New Roman" w:hint="eastAsia"/>
        </w:rPr>
        <w:t>子</w:t>
      </w:r>
      <w:r w:rsidRPr="009D188C">
        <w:rPr>
          <w:rFonts w:ascii="Times New Roman" w:hAnsi="Times New Roman" w:hint="eastAsia"/>
        </w:rPr>
        <w:t>。</w:t>
      </w:r>
    </w:p>
    <w:p w:rsidR="008216F5" w:rsidRPr="009D188C" w:rsidRDefault="008216F5" w:rsidP="004B678C">
      <w:pPr>
        <w:ind w:left="360" w:hangingChars="150" w:hanging="360"/>
        <w:rPr>
          <w:rFonts w:ascii="Times New Roman" w:hAnsi="Times New Roman"/>
        </w:rPr>
      </w:pPr>
    </w:p>
    <w:p w:rsidR="00A02814" w:rsidRDefault="004B678C" w:rsidP="004B678C">
      <w:pPr>
        <w:ind w:left="360" w:hangingChars="150" w:hanging="360"/>
        <w:rPr>
          <w:rFonts w:ascii="Times New Roman" w:hAnsi="Times New Roman"/>
        </w:rPr>
      </w:pPr>
      <w:r w:rsidRPr="009D188C">
        <w:rPr>
          <w:rFonts w:ascii="Times New Roman" w:hAnsi="Times New Roman" w:hint="eastAsia"/>
        </w:rPr>
        <w:t>2</w:t>
      </w:r>
      <w:r w:rsidRPr="009D188C">
        <w:rPr>
          <w:rFonts w:ascii="Times New Roman" w:hAnsi="Times New Roman" w:hint="eastAsia"/>
        </w:rPr>
        <w:t>、</w:t>
      </w:r>
      <w:r w:rsidR="00A02814" w:rsidRPr="009D188C">
        <w:rPr>
          <w:rFonts w:ascii="Times New Roman" w:hAnsi="Times New Roman" w:hint="eastAsia"/>
        </w:rPr>
        <w:t>下列敘述何者與「老有所終，壯有所用，</w:t>
      </w:r>
      <w:proofErr w:type="gramStart"/>
      <w:r w:rsidR="00A02814" w:rsidRPr="009D188C">
        <w:rPr>
          <w:rFonts w:ascii="Times New Roman" w:hAnsi="Times New Roman" w:hint="eastAsia"/>
        </w:rPr>
        <w:t>幼有所長</w:t>
      </w:r>
      <w:proofErr w:type="gramEnd"/>
      <w:r w:rsidR="00A02814" w:rsidRPr="009D188C">
        <w:rPr>
          <w:rFonts w:ascii="Times New Roman" w:hAnsi="Times New Roman" w:hint="eastAsia"/>
        </w:rPr>
        <w:t>」的境界相同？</w:t>
      </w:r>
      <w:r w:rsidR="00BA4430" w:rsidRPr="009D188C">
        <w:rPr>
          <w:rFonts w:ascii="Times New Roman" w:hAnsi="Times New Roman" w:hint="eastAsia"/>
        </w:rPr>
        <w:t xml:space="preserve"> </w:t>
      </w:r>
      <w:r w:rsidR="00A02814" w:rsidRPr="009D188C">
        <w:rPr>
          <w:rFonts w:ascii="Times New Roman" w:hAnsi="Times New Roman" w:hint="eastAsia"/>
        </w:rPr>
        <w:t>(A)</w:t>
      </w:r>
      <w:r w:rsidR="00A02814" w:rsidRPr="009D188C">
        <w:rPr>
          <w:rFonts w:ascii="Times New Roman" w:hAnsi="Times New Roman" w:hint="eastAsia"/>
        </w:rPr>
        <w:t>其中往來種作，男女衣著，悉如外人；黃髮垂髫，並怡然自樂（陶淵明桃花源記）</w:t>
      </w:r>
      <w:r w:rsidR="00BA4430" w:rsidRPr="009D188C">
        <w:rPr>
          <w:rFonts w:ascii="Times New Roman" w:hAnsi="Times New Roman" w:hint="eastAsia"/>
        </w:rPr>
        <w:t xml:space="preserve"> </w:t>
      </w:r>
      <w:r w:rsidR="00A02814" w:rsidRPr="009D188C">
        <w:rPr>
          <w:rFonts w:ascii="Times New Roman" w:hAnsi="Times New Roman" w:hint="eastAsia"/>
        </w:rPr>
        <w:t>(B)</w:t>
      </w:r>
      <w:r w:rsidR="00A02814" w:rsidRPr="009D188C">
        <w:rPr>
          <w:rFonts w:ascii="Times New Roman" w:hAnsi="Times New Roman" w:hint="eastAsia"/>
        </w:rPr>
        <w:t>人皆有不忍人之心，先王有不忍人之心，斯有不忍人之政矣（孟子公孫</w:t>
      </w:r>
      <w:proofErr w:type="gramStart"/>
      <w:r w:rsidR="00A02814" w:rsidRPr="009D188C">
        <w:rPr>
          <w:rFonts w:ascii="Times New Roman" w:hAnsi="Times New Roman" w:hint="eastAsia"/>
        </w:rPr>
        <w:t>丑</w:t>
      </w:r>
      <w:proofErr w:type="gramEnd"/>
      <w:r w:rsidR="00A02814" w:rsidRPr="009D188C">
        <w:rPr>
          <w:rFonts w:ascii="Times New Roman" w:hAnsi="Times New Roman" w:hint="eastAsia"/>
        </w:rPr>
        <w:t>上）</w:t>
      </w:r>
      <w:r w:rsidR="00BA4430" w:rsidRPr="009D188C">
        <w:rPr>
          <w:rFonts w:ascii="Times New Roman" w:hAnsi="Times New Roman" w:hint="eastAsia"/>
        </w:rPr>
        <w:t xml:space="preserve"> </w:t>
      </w:r>
      <w:r w:rsidR="00A02814" w:rsidRPr="009D188C">
        <w:rPr>
          <w:rFonts w:ascii="Times New Roman" w:hAnsi="Times New Roman" w:hint="eastAsia"/>
        </w:rPr>
        <w:t>(C)</w:t>
      </w:r>
      <w:proofErr w:type="gramStart"/>
      <w:r w:rsidR="00A02814" w:rsidRPr="009D188C">
        <w:rPr>
          <w:rFonts w:ascii="Times New Roman" w:hAnsi="Times New Roman" w:hint="eastAsia"/>
        </w:rPr>
        <w:t>庖</w:t>
      </w:r>
      <w:proofErr w:type="gramEnd"/>
      <w:r w:rsidR="00A02814" w:rsidRPr="009D188C">
        <w:rPr>
          <w:rFonts w:ascii="Times New Roman" w:hAnsi="Times New Roman" w:hint="eastAsia"/>
        </w:rPr>
        <w:t>有肥肉，</w:t>
      </w:r>
      <w:proofErr w:type="gramStart"/>
      <w:r w:rsidR="00A02814" w:rsidRPr="009D188C">
        <w:rPr>
          <w:rFonts w:ascii="Times New Roman" w:hAnsi="Times New Roman" w:hint="eastAsia"/>
        </w:rPr>
        <w:t>廄</w:t>
      </w:r>
      <w:proofErr w:type="gramEnd"/>
      <w:r w:rsidR="00A02814" w:rsidRPr="009D188C">
        <w:rPr>
          <w:rFonts w:ascii="Times New Roman" w:hAnsi="Times New Roman" w:hint="eastAsia"/>
        </w:rPr>
        <w:t>有肥馬，民有</w:t>
      </w:r>
      <w:proofErr w:type="gramStart"/>
      <w:r w:rsidR="00A02814" w:rsidRPr="009D188C">
        <w:rPr>
          <w:rFonts w:ascii="Times New Roman" w:hAnsi="Times New Roman" w:hint="eastAsia"/>
        </w:rPr>
        <w:t>飢</w:t>
      </w:r>
      <w:proofErr w:type="gramEnd"/>
      <w:r w:rsidR="00A02814" w:rsidRPr="009D188C">
        <w:rPr>
          <w:rFonts w:ascii="Times New Roman" w:hAnsi="Times New Roman" w:hint="eastAsia"/>
        </w:rPr>
        <w:t>色，野有餓莩（孟子梁惠王上）</w:t>
      </w:r>
      <w:r w:rsidR="00BA4430" w:rsidRPr="009D188C">
        <w:rPr>
          <w:rFonts w:ascii="Times New Roman" w:hAnsi="Times New Roman" w:hint="eastAsia"/>
        </w:rPr>
        <w:t xml:space="preserve"> </w:t>
      </w:r>
      <w:r w:rsidR="00A02814" w:rsidRPr="009D188C">
        <w:rPr>
          <w:rFonts w:ascii="Times New Roman" w:hAnsi="Times New Roman" w:hint="eastAsia"/>
        </w:rPr>
        <w:t>(D)</w:t>
      </w:r>
      <w:r w:rsidR="00A02814" w:rsidRPr="009D188C">
        <w:rPr>
          <w:rFonts w:ascii="Times New Roman" w:hAnsi="Times New Roman" w:hint="eastAsia"/>
        </w:rPr>
        <w:t>老者安之，朋友信之，少者懷之（論語公冶長）。</w:t>
      </w:r>
    </w:p>
    <w:p w:rsidR="00A02814" w:rsidRPr="009D188C" w:rsidRDefault="00D01244" w:rsidP="008A1A67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lastRenderedPageBreak/>
        <w:t>Q</w:t>
      </w:r>
      <w:r w:rsidR="00736795" w:rsidRPr="009D188C">
        <w:rPr>
          <w:rFonts w:ascii="Times New Roman" w:eastAsia="標楷體" w:hAnsi="Times New Roman" w:hint="eastAsia"/>
          <w:b/>
        </w:rPr>
        <w:t>6</w:t>
      </w:r>
      <w:r w:rsidRPr="009D188C">
        <w:rPr>
          <w:rFonts w:ascii="Times New Roman" w:eastAsia="標楷體" w:hAnsi="Times New Roman" w:hint="eastAsia"/>
          <w:b/>
        </w:rPr>
        <w:t>：</w:t>
      </w:r>
      <w:r w:rsidR="00F44661" w:rsidRPr="009D188C">
        <w:rPr>
          <w:rFonts w:ascii="Times New Roman" w:eastAsia="標楷體" w:hAnsi="Times New Roman" w:hint="eastAsia"/>
          <w:b/>
        </w:rPr>
        <w:t>大同社會</w:t>
      </w:r>
      <w:r w:rsidR="0021582B" w:rsidRPr="009D188C">
        <w:rPr>
          <w:rFonts w:ascii="Times New Roman" w:eastAsia="標楷體" w:hAnsi="Times New Roman" w:hint="eastAsia"/>
          <w:b/>
        </w:rPr>
        <w:t>為何</w:t>
      </w:r>
      <w:r w:rsidR="00F44661" w:rsidRPr="009D188C">
        <w:rPr>
          <w:rFonts w:ascii="Times New Roman" w:eastAsia="標楷體" w:hAnsi="Times New Roman" w:hint="eastAsia"/>
          <w:b/>
        </w:rPr>
        <w:t>能</w:t>
      </w:r>
      <w:r w:rsidRPr="009D188C">
        <w:rPr>
          <w:rFonts w:ascii="Times New Roman" w:eastAsia="標楷體" w:hAnsi="Times New Roman" w:hint="eastAsia"/>
          <w:b/>
        </w:rPr>
        <w:t>「</w:t>
      </w:r>
      <w:proofErr w:type="gramStart"/>
      <w:r w:rsidRPr="009D188C">
        <w:rPr>
          <w:rFonts w:ascii="Times New Roman" w:eastAsia="標楷體" w:hAnsi="Times New Roman" w:hint="eastAsia"/>
          <w:b/>
        </w:rPr>
        <w:t>謀閉而</w:t>
      </w:r>
      <w:proofErr w:type="gramEnd"/>
      <w:r w:rsidRPr="009D188C">
        <w:rPr>
          <w:rFonts w:ascii="Times New Roman" w:eastAsia="標楷體" w:hAnsi="Times New Roman" w:hint="eastAsia"/>
          <w:b/>
        </w:rPr>
        <w:t>不興，盜竊</w:t>
      </w:r>
      <w:proofErr w:type="gramStart"/>
      <w:r w:rsidRPr="009D188C">
        <w:rPr>
          <w:rFonts w:ascii="Times New Roman" w:eastAsia="標楷體" w:hAnsi="Times New Roman" w:hint="eastAsia"/>
          <w:b/>
        </w:rPr>
        <w:t>亂賊</w:t>
      </w:r>
      <w:r w:rsidR="00DA36E8" w:rsidRPr="009D188C">
        <w:rPr>
          <w:rFonts w:ascii="Times New Roman" w:eastAsia="標楷體" w:hAnsi="Times New Roman" w:hint="eastAsia"/>
          <w:b/>
        </w:rPr>
        <w:t>而</w:t>
      </w:r>
      <w:proofErr w:type="gramEnd"/>
      <w:r w:rsidR="00DA36E8" w:rsidRPr="009D188C">
        <w:rPr>
          <w:rFonts w:ascii="Times New Roman" w:eastAsia="標楷體" w:hAnsi="Times New Roman" w:hint="eastAsia"/>
          <w:b/>
        </w:rPr>
        <w:t>不作</w:t>
      </w:r>
      <w:r w:rsidR="0021582B" w:rsidRPr="009D188C">
        <w:rPr>
          <w:rFonts w:ascii="Times New Roman" w:eastAsia="標楷體" w:hAnsi="Times New Roman" w:hint="eastAsia"/>
          <w:b/>
        </w:rPr>
        <w:t>，</w:t>
      </w:r>
      <w:proofErr w:type="gramStart"/>
      <w:r w:rsidR="0021582B" w:rsidRPr="009D188C">
        <w:rPr>
          <w:rFonts w:ascii="Times New Roman" w:eastAsia="標楷體" w:hAnsi="Times New Roman" w:hint="eastAsia"/>
          <w:b/>
        </w:rPr>
        <w:t>外戶而不閉</w:t>
      </w:r>
      <w:proofErr w:type="gramEnd"/>
      <w:r w:rsidRPr="009D188C">
        <w:rPr>
          <w:rFonts w:ascii="Times New Roman" w:eastAsia="標楷體" w:hAnsi="Times New Roman" w:hint="eastAsia"/>
          <w:b/>
        </w:rPr>
        <w:t>」？</w:t>
      </w:r>
    </w:p>
    <w:p w:rsidR="002E569E" w:rsidRDefault="002E569E" w:rsidP="008A1A67">
      <w:pPr>
        <w:rPr>
          <w:rFonts w:ascii="Times New Roman" w:hAnsi="Times New Roman"/>
          <w:bdr w:val="single" w:sz="4" w:space="0" w:color="auto"/>
        </w:rPr>
      </w:pPr>
    </w:p>
    <w:p w:rsidR="006F4A39" w:rsidRDefault="006F4A39" w:rsidP="008A1A67">
      <w:pPr>
        <w:rPr>
          <w:rFonts w:ascii="Times New Roman" w:hAnsi="Times New Roman"/>
          <w:bdr w:val="single" w:sz="4" w:space="0" w:color="auto"/>
        </w:rPr>
      </w:pPr>
    </w:p>
    <w:p w:rsidR="006A5F1D" w:rsidRDefault="006A5F1D" w:rsidP="008A1A67">
      <w:pPr>
        <w:rPr>
          <w:rFonts w:ascii="Times New Roman" w:hAnsi="Times New Roman"/>
          <w:bdr w:val="single" w:sz="4" w:space="0" w:color="auto"/>
        </w:rPr>
      </w:pPr>
    </w:p>
    <w:p w:rsidR="006F4A39" w:rsidRPr="009D188C" w:rsidRDefault="006F4A39" w:rsidP="008A1A67">
      <w:pPr>
        <w:rPr>
          <w:rFonts w:ascii="Times New Roman" w:hAnsi="Times New Roman"/>
          <w:bdr w:val="single" w:sz="4" w:space="0" w:color="auto"/>
        </w:rPr>
      </w:pPr>
    </w:p>
    <w:p w:rsidR="00F67785" w:rsidRDefault="00F67785" w:rsidP="008A1A67">
      <w:pPr>
        <w:rPr>
          <w:rFonts w:ascii="Times New Roman" w:hAnsi="Times New Roman"/>
          <w:bdr w:val="single" w:sz="4" w:space="0" w:color="auto"/>
        </w:rPr>
      </w:pPr>
    </w:p>
    <w:p w:rsidR="006A5F1D" w:rsidRPr="009D188C" w:rsidRDefault="006A5F1D" w:rsidP="008A1A67">
      <w:pPr>
        <w:rPr>
          <w:rFonts w:ascii="Times New Roman" w:hAnsi="Times New Roman"/>
          <w:bdr w:val="single" w:sz="4" w:space="0" w:color="auto"/>
        </w:rPr>
      </w:pPr>
    </w:p>
    <w:p w:rsidR="008519B6" w:rsidRPr="009D188C" w:rsidRDefault="008519B6" w:rsidP="008A1A67">
      <w:pPr>
        <w:rPr>
          <w:rFonts w:ascii="Times New Roman" w:hAnsi="Times New Roman"/>
          <w:bdr w:val="single" w:sz="4" w:space="0" w:color="auto"/>
        </w:rPr>
      </w:pPr>
      <w:r w:rsidRPr="009D188C">
        <w:rPr>
          <w:rFonts w:ascii="Times New Roman" w:hAnsi="Times New Roman" w:hint="eastAsia"/>
          <w:bdr w:val="single" w:sz="4" w:space="0" w:color="auto"/>
        </w:rPr>
        <w:t>段三</w:t>
      </w:r>
    </w:p>
    <w:p w:rsidR="000A28BA" w:rsidRPr="009D188C" w:rsidRDefault="000A28BA" w:rsidP="000A28BA">
      <w:pPr>
        <w:tabs>
          <w:tab w:val="left" w:pos="5670"/>
        </w:tabs>
        <w:spacing w:line="440" w:lineRule="exact"/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Q7</w:t>
      </w:r>
      <w:r w:rsidRPr="009D188C">
        <w:rPr>
          <w:rFonts w:ascii="Times New Roman" w:eastAsia="標楷體" w:hAnsi="Times New Roman" w:hint="eastAsia"/>
          <w:b/>
        </w:rPr>
        <w:t>：請於文中尋找相關訊息，完成下列表格：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56"/>
        <w:gridCol w:w="790"/>
        <w:gridCol w:w="8785"/>
      </w:tblGrid>
      <w:tr w:rsidR="008519B6" w:rsidRPr="009D188C" w:rsidTr="00A17268">
        <w:tc>
          <w:tcPr>
            <w:tcW w:w="1246" w:type="dxa"/>
            <w:gridSpan w:val="2"/>
          </w:tcPr>
          <w:p w:rsidR="008519B6" w:rsidRPr="009D188C" w:rsidRDefault="008519B6" w:rsidP="000A28BA">
            <w:pPr>
              <w:spacing w:line="460" w:lineRule="exact"/>
              <w:jc w:val="center"/>
              <w:rPr>
                <w:rFonts w:ascii="Times New Roman" w:hAnsi="Times New Roman"/>
                <w:b/>
              </w:rPr>
            </w:pPr>
            <w:r w:rsidRPr="009D188C">
              <w:rPr>
                <w:rFonts w:ascii="Times New Roman" w:hAnsi="Times New Roman" w:hint="eastAsia"/>
                <w:b/>
              </w:rPr>
              <w:t>類別</w:t>
            </w:r>
          </w:p>
        </w:tc>
        <w:tc>
          <w:tcPr>
            <w:tcW w:w="8785" w:type="dxa"/>
          </w:tcPr>
          <w:p w:rsidR="008519B6" w:rsidRPr="009D188C" w:rsidRDefault="008519B6" w:rsidP="000A28BA">
            <w:pPr>
              <w:spacing w:line="460" w:lineRule="exact"/>
              <w:jc w:val="center"/>
              <w:rPr>
                <w:rFonts w:ascii="Times New Roman" w:hAnsi="Times New Roman"/>
                <w:b/>
              </w:rPr>
            </w:pPr>
            <w:r w:rsidRPr="009D188C">
              <w:rPr>
                <w:rFonts w:ascii="Times New Roman" w:hAnsi="Times New Roman" w:hint="eastAsia"/>
                <w:b/>
              </w:rPr>
              <w:t>小康之治</w:t>
            </w:r>
          </w:p>
        </w:tc>
      </w:tr>
      <w:tr w:rsidR="008519B6" w:rsidRPr="009D188C" w:rsidTr="008519B6">
        <w:tc>
          <w:tcPr>
            <w:tcW w:w="1242" w:type="dxa"/>
            <w:gridSpan w:val="2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時代</w:t>
            </w:r>
          </w:p>
        </w:tc>
        <w:tc>
          <w:tcPr>
            <w:tcW w:w="8789" w:type="dxa"/>
          </w:tcPr>
          <w:p w:rsidR="008519B6" w:rsidRPr="009D188C" w:rsidRDefault="008519B6" w:rsidP="006F4A39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8519B6" w:rsidRPr="009D188C" w:rsidTr="000A28BA">
        <w:trPr>
          <w:trHeight w:val="643"/>
        </w:trPr>
        <w:tc>
          <w:tcPr>
            <w:tcW w:w="456" w:type="dxa"/>
            <w:vMerge w:val="restart"/>
          </w:tcPr>
          <w:p w:rsidR="008519B6" w:rsidRPr="009D188C" w:rsidRDefault="008519B6" w:rsidP="004C3359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政治</w:t>
            </w:r>
          </w:p>
        </w:tc>
        <w:tc>
          <w:tcPr>
            <w:tcW w:w="786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君位</w:t>
            </w:r>
          </w:p>
        </w:tc>
        <w:tc>
          <w:tcPr>
            <w:tcW w:w="8789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8519B6" w:rsidRPr="009D188C" w:rsidTr="000A28BA">
        <w:trPr>
          <w:trHeight w:val="593"/>
        </w:trPr>
        <w:tc>
          <w:tcPr>
            <w:tcW w:w="456" w:type="dxa"/>
            <w:vMerge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內政</w:t>
            </w:r>
          </w:p>
        </w:tc>
        <w:tc>
          <w:tcPr>
            <w:tcW w:w="8789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8519B6" w:rsidRPr="009D188C" w:rsidTr="008519B6">
        <w:tc>
          <w:tcPr>
            <w:tcW w:w="456" w:type="dxa"/>
            <w:vMerge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外交</w:t>
            </w:r>
          </w:p>
        </w:tc>
        <w:tc>
          <w:tcPr>
            <w:tcW w:w="8789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A17268" w:rsidRPr="009D188C" w:rsidTr="00A17268">
        <w:trPr>
          <w:trHeight w:val="582"/>
        </w:trPr>
        <w:tc>
          <w:tcPr>
            <w:tcW w:w="452" w:type="dxa"/>
            <w:vMerge w:val="restart"/>
          </w:tcPr>
          <w:p w:rsidR="00A17268" w:rsidRPr="009D188C" w:rsidRDefault="00A17268" w:rsidP="004C3359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社會</w:t>
            </w:r>
          </w:p>
        </w:tc>
        <w:tc>
          <w:tcPr>
            <w:tcW w:w="790" w:type="dxa"/>
          </w:tcPr>
          <w:p w:rsidR="00A17268" w:rsidRPr="009D188C" w:rsidRDefault="00A17268" w:rsidP="004C3359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倫常</w:t>
            </w:r>
          </w:p>
        </w:tc>
        <w:tc>
          <w:tcPr>
            <w:tcW w:w="8789" w:type="dxa"/>
          </w:tcPr>
          <w:p w:rsidR="00A17268" w:rsidRPr="009D188C" w:rsidRDefault="00A17268" w:rsidP="000A28BA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A17268" w:rsidRPr="009D188C" w:rsidTr="00A17268">
        <w:trPr>
          <w:trHeight w:val="803"/>
        </w:trPr>
        <w:tc>
          <w:tcPr>
            <w:tcW w:w="456" w:type="dxa"/>
            <w:vMerge/>
          </w:tcPr>
          <w:p w:rsidR="00A17268" w:rsidRPr="009D188C" w:rsidRDefault="00A17268" w:rsidP="004C3359">
            <w:pPr>
              <w:spacing w:line="460" w:lineRule="exact"/>
              <w:rPr>
                <w:rFonts w:ascii="Times New Roman" w:hAnsi="Times New Roman"/>
              </w:rPr>
            </w:pPr>
          </w:p>
        </w:tc>
        <w:tc>
          <w:tcPr>
            <w:tcW w:w="790" w:type="dxa"/>
            <w:vAlign w:val="center"/>
          </w:tcPr>
          <w:p w:rsidR="00A17268" w:rsidRPr="009D188C" w:rsidRDefault="00A17268" w:rsidP="00A17268">
            <w:pPr>
              <w:spacing w:line="460" w:lineRule="exact"/>
              <w:jc w:val="center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制度</w:t>
            </w:r>
          </w:p>
        </w:tc>
        <w:tc>
          <w:tcPr>
            <w:tcW w:w="8785" w:type="dxa"/>
          </w:tcPr>
          <w:p w:rsidR="00A17268" w:rsidRPr="009D188C" w:rsidRDefault="00A17268" w:rsidP="000A28BA">
            <w:pPr>
              <w:spacing w:line="460" w:lineRule="exac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19B6" w:rsidRPr="009D188C" w:rsidTr="00A17268">
        <w:tc>
          <w:tcPr>
            <w:tcW w:w="1246" w:type="dxa"/>
            <w:gridSpan w:val="2"/>
          </w:tcPr>
          <w:p w:rsidR="008519B6" w:rsidRPr="009D188C" w:rsidRDefault="008519B6" w:rsidP="004C3359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經濟</w:t>
            </w:r>
          </w:p>
        </w:tc>
        <w:tc>
          <w:tcPr>
            <w:tcW w:w="8785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8519B6" w:rsidRPr="009D188C" w:rsidTr="00A17268">
        <w:tc>
          <w:tcPr>
            <w:tcW w:w="1246" w:type="dxa"/>
            <w:gridSpan w:val="2"/>
          </w:tcPr>
          <w:p w:rsidR="008519B6" w:rsidRPr="009D188C" w:rsidRDefault="008519B6" w:rsidP="004C3359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治安</w:t>
            </w:r>
          </w:p>
        </w:tc>
        <w:tc>
          <w:tcPr>
            <w:tcW w:w="8785" w:type="dxa"/>
          </w:tcPr>
          <w:p w:rsidR="008519B6" w:rsidRPr="009D188C" w:rsidRDefault="008519B6" w:rsidP="000A28BA">
            <w:pPr>
              <w:spacing w:line="460" w:lineRule="exact"/>
              <w:rPr>
                <w:rFonts w:ascii="Times New Roman" w:hAnsi="Times New Roman"/>
                <w:color w:val="FF0000"/>
              </w:rPr>
            </w:pPr>
          </w:p>
        </w:tc>
      </w:tr>
      <w:tr w:rsidR="008519B6" w:rsidRPr="009D188C" w:rsidTr="00A17268">
        <w:tc>
          <w:tcPr>
            <w:tcW w:w="1246" w:type="dxa"/>
            <w:gridSpan w:val="2"/>
          </w:tcPr>
          <w:p w:rsidR="008519B6" w:rsidRPr="009D188C" w:rsidRDefault="00241390" w:rsidP="000A28BA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總論</w:t>
            </w:r>
          </w:p>
        </w:tc>
        <w:tc>
          <w:tcPr>
            <w:tcW w:w="8785" w:type="dxa"/>
          </w:tcPr>
          <w:p w:rsidR="008519B6" w:rsidRPr="009D188C" w:rsidRDefault="008519B6" w:rsidP="006F4A39">
            <w:pPr>
              <w:spacing w:line="460" w:lineRule="exact"/>
              <w:rPr>
                <w:rFonts w:ascii="Times New Roman" w:hAnsi="Times New Roman"/>
              </w:rPr>
            </w:pPr>
            <w:r w:rsidRPr="009D188C">
              <w:rPr>
                <w:rFonts w:ascii="Times New Roman" w:hAnsi="Times New Roman" w:hint="eastAsia"/>
              </w:rPr>
              <w:t>以</w:t>
            </w:r>
            <w:r w:rsidR="00241390" w:rsidRPr="009D188C">
              <w:rPr>
                <w:rFonts w:ascii="Times New Roman" w:hAnsi="Times New Roman" w:hint="eastAsia"/>
                <w:color w:val="FF0000"/>
                <w:u w:val="single"/>
              </w:rPr>
              <w:t xml:space="preserve"> </w:t>
            </w:r>
            <w:r w:rsidR="006F4A39">
              <w:rPr>
                <w:rFonts w:ascii="Times New Roman" w:hAnsi="Times New Roman" w:hint="eastAsia"/>
                <w:color w:val="FF0000"/>
                <w:u w:val="single"/>
              </w:rPr>
              <w:t xml:space="preserve">   </w:t>
            </w:r>
            <w:r w:rsidR="00241390" w:rsidRPr="009D188C">
              <w:rPr>
                <w:rFonts w:ascii="Times New Roman" w:hAnsi="Times New Roman" w:hint="eastAsia"/>
                <w:color w:val="FF0000"/>
                <w:u w:val="single"/>
              </w:rPr>
              <w:t xml:space="preserve"> </w:t>
            </w:r>
            <w:r w:rsidRPr="009D188C">
              <w:rPr>
                <w:rFonts w:ascii="Times New Roman" w:hAnsi="Times New Roman" w:hint="eastAsia"/>
              </w:rPr>
              <w:t>為出發點，以</w:t>
            </w:r>
            <w:r w:rsidR="00241390" w:rsidRPr="009D188C">
              <w:rPr>
                <w:rFonts w:ascii="Times New Roman" w:hAnsi="Times New Roman" w:hint="eastAsia"/>
                <w:color w:val="FF0000"/>
                <w:u w:val="single"/>
              </w:rPr>
              <w:t xml:space="preserve"> </w:t>
            </w:r>
            <w:r w:rsidR="006F4A39">
              <w:rPr>
                <w:rFonts w:ascii="Times New Roman" w:hAnsi="Times New Roman" w:hint="eastAsia"/>
                <w:color w:val="FF0000"/>
                <w:u w:val="single"/>
              </w:rPr>
              <w:t xml:space="preserve">     </w:t>
            </w:r>
            <w:r w:rsidR="00241390" w:rsidRPr="009D188C">
              <w:rPr>
                <w:rFonts w:ascii="Times New Roman" w:hAnsi="Times New Roman" w:hint="eastAsia"/>
                <w:color w:val="FF0000"/>
                <w:u w:val="single"/>
              </w:rPr>
              <w:t xml:space="preserve"> </w:t>
            </w:r>
            <w:r w:rsidRPr="009D188C">
              <w:rPr>
                <w:rFonts w:ascii="Times New Roman" w:hAnsi="Times New Roman" w:hint="eastAsia"/>
              </w:rPr>
              <w:t>作為治國的綱紀</w:t>
            </w:r>
          </w:p>
        </w:tc>
      </w:tr>
    </w:tbl>
    <w:p w:rsidR="00822913" w:rsidRPr="009D188C" w:rsidRDefault="009B75BE" w:rsidP="00851B03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Q8</w:t>
      </w:r>
      <w:r w:rsidRPr="009D188C">
        <w:rPr>
          <w:rFonts w:ascii="Times New Roman" w:eastAsia="標楷體" w:hAnsi="Times New Roman" w:hint="eastAsia"/>
          <w:b/>
        </w:rPr>
        <w:t>：</w:t>
      </w:r>
      <w:r w:rsidR="00822913" w:rsidRPr="009D188C">
        <w:rPr>
          <w:rFonts w:ascii="Times New Roman" w:eastAsia="標楷體" w:hAnsi="Times New Roman" w:hint="eastAsia"/>
          <w:b/>
        </w:rPr>
        <w:t>為何「小康之治」</w:t>
      </w:r>
      <w:r w:rsidR="007D664F" w:rsidRPr="009D188C">
        <w:rPr>
          <w:rFonts w:ascii="Times New Roman" w:eastAsia="標楷體" w:hAnsi="Times New Roman" w:hint="eastAsia"/>
          <w:b/>
        </w:rPr>
        <w:t>須以「</w:t>
      </w:r>
      <w:proofErr w:type="gramStart"/>
      <w:r w:rsidR="007D664F" w:rsidRPr="009D188C">
        <w:rPr>
          <w:rFonts w:ascii="Times New Roman" w:eastAsia="標楷體" w:hAnsi="Times New Roman" w:hint="eastAsia"/>
          <w:b/>
        </w:rPr>
        <w:t>城郭溝池為</w:t>
      </w:r>
      <w:proofErr w:type="gramEnd"/>
      <w:r w:rsidR="007D664F" w:rsidRPr="009D188C">
        <w:rPr>
          <w:rFonts w:ascii="Times New Roman" w:eastAsia="標楷體" w:hAnsi="Times New Roman" w:hint="eastAsia"/>
          <w:b/>
        </w:rPr>
        <w:t>固」？</w:t>
      </w:r>
      <w:r w:rsidR="00822913" w:rsidRPr="009D188C">
        <w:rPr>
          <w:rFonts w:ascii="Times New Roman" w:eastAsia="標楷體" w:hAnsi="Times New Roman" w:hint="eastAsia"/>
          <w:b/>
        </w:rPr>
        <w:t>須以「禮義」治國</w:t>
      </w:r>
      <w:r w:rsidR="007D664F" w:rsidRPr="009D188C">
        <w:rPr>
          <w:rFonts w:ascii="Times New Roman" w:eastAsia="標楷體" w:hAnsi="Times New Roman" w:hint="eastAsia"/>
          <w:b/>
        </w:rPr>
        <w:t>？</w:t>
      </w:r>
    </w:p>
    <w:p w:rsidR="00725044" w:rsidRDefault="00725044">
      <w:pPr>
        <w:rPr>
          <w:rFonts w:ascii="Times New Roman" w:hAnsi="Times New Roman"/>
        </w:rPr>
      </w:pPr>
    </w:p>
    <w:p w:rsidR="00C25807" w:rsidRDefault="00C25807">
      <w:pPr>
        <w:rPr>
          <w:rFonts w:ascii="Times New Roman" w:hAnsi="Times New Roman"/>
        </w:rPr>
      </w:pPr>
    </w:p>
    <w:p w:rsidR="00C25807" w:rsidRDefault="00C25807">
      <w:pPr>
        <w:rPr>
          <w:rFonts w:ascii="Times New Roman" w:hAnsi="Times New Roman" w:hint="eastAsia"/>
        </w:rPr>
      </w:pPr>
    </w:p>
    <w:p w:rsidR="00573111" w:rsidRDefault="00573111">
      <w:pPr>
        <w:rPr>
          <w:rFonts w:ascii="Times New Roman" w:hAnsi="Times New Roman"/>
        </w:rPr>
      </w:pPr>
    </w:p>
    <w:p w:rsidR="00C25807" w:rsidRDefault="00C25807">
      <w:pPr>
        <w:rPr>
          <w:rFonts w:ascii="Times New Roman" w:hAnsi="Times New Roman"/>
        </w:rPr>
      </w:pPr>
    </w:p>
    <w:p w:rsidR="00C25807" w:rsidRPr="009D188C" w:rsidRDefault="00C25807">
      <w:pPr>
        <w:rPr>
          <w:rFonts w:ascii="Times New Roman" w:hAnsi="Times New Roman"/>
        </w:rPr>
      </w:pPr>
    </w:p>
    <w:p w:rsidR="001F373D" w:rsidRPr="009D188C" w:rsidRDefault="001F373D">
      <w:pPr>
        <w:rPr>
          <w:rFonts w:ascii="Times New Roman" w:hAnsi="Times New Roman"/>
        </w:rPr>
      </w:pPr>
    </w:p>
    <w:p w:rsidR="00E779A0" w:rsidRPr="009D188C" w:rsidRDefault="006D7DBB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Q9</w:t>
      </w:r>
      <w:r w:rsidRPr="009D188C">
        <w:rPr>
          <w:rFonts w:ascii="Times New Roman" w:eastAsia="標楷體" w:hAnsi="Times New Roman" w:hint="eastAsia"/>
          <w:b/>
        </w:rPr>
        <w:t>：</w:t>
      </w:r>
      <w:r w:rsidR="00E779A0" w:rsidRPr="009D188C">
        <w:rPr>
          <w:rFonts w:ascii="Times New Roman" w:eastAsia="標楷體" w:hAnsi="Times New Roman" w:hint="eastAsia"/>
          <w:b/>
        </w:rPr>
        <w:t>為何「小康之治」以禮義治國，卻發生「</w:t>
      </w:r>
      <w:proofErr w:type="gramStart"/>
      <w:r w:rsidR="00E779A0" w:rsidRPr="009D188C">
        <w:rPr>
          <w:rFonts w:ascii="Times New Roman" w:eastAsia="標楷體" w:hAnsi="Times New Roman" w:hint="eastAsia"/>
          <w:b/>
        </w:rPr>
        <w:t>謀用是</w:t>
      </w:r>
      <w:proofErr w:type="gramEnd"/>
      <w:r w:rsidR="00E779A0" w:rsidRPr="009D188C">
        <w:rPr>
          <w:rFonts w:ascii="Times New Roman" w:eastAsia="標楷體" w:hAnsi="Times New Roman" w:hint="eastAsia"/>
          <w:b/>
        </w:rPr>
        <w:t>作，</w:t>
      </w:r>
      <w:proofErr w:type="gramStart"/>
      <w:r w:rsidR="00E779A0" w:rsidRPr="009D188C">
        <w:rPr>
          <w:rFonts w:ascii="Times New Roman" w:eastAsia="標楷體" w:hAnsi="Times New Roman" w:hint="eastAsia"/>
          <w:b/>
        </w:rPr>
        <w:t>而兵</w:t>
      </w:r>
      <w:r w:rsidR="00DA36E8" w:rsidRPr="009D188C">
        <w:rPr>
          <w:rFonts w:ascii="Times New Roman" w:eastAsia="標楷體" w:hAnsi="Times New Roman" w:hint="eastAsia"/>
          <w:b/>
        </w:rPr>
        <w:t>由此</w:t>
      </w:r>
      <w:proofErr w:type="gramEnd"/>
      <w:r w:rsidR="00DA36E8" w:rsidRPr="009D188C">
        <w:rPr>
          <w:rFonts w:ascii="Times New Roman" w:eastAsia="標楷體" w:hAnsi="Times New Roman" w:hint="eastAsia"/>
          <w:b/>
        </w:rPr>
        <w:t>起」的情況？</w:t>
      </w:r>
    </w:p>
    <w:p w:rsidR="00725044" w:rsidRDefault="00725044">
      <w:pPr>
        <w:rPr>
          <w:rFonts w:ascii="Times New Roman" w:hAnsi="Times New Roman"/>
        </w:rPr>
      </w:pPr>
    </w:p>
    <w:p w:rsidR="00C25807" w:rsidRDefault="00C25807">
      <w:pPr>
        <w:rPr>
          <w:rFonts w:ascii="Times New Roman" w:hAnsi="Times New Roman"/>
        </w:rPr>
      </w:pPr>
    </w:p>
    <w:p w:rsidR="00C25807" w:rsidRPr="009D188C" w:rsidRDefault="00C25807">
      <w:pPr>
        <w:rPr>
          <w:rFonts w:ascii="Times New Roman" w:hAnsi="Times New Roman"/>
        </w:rPr>
      </w:pPr>
    </w:p>
    <w:p w:rsidR="001F373D" w:rsidRDefault="001F373D">
      <w:pPr>
        <w:rPr>
          <w:rFonts w:ascii="Times New Roman" w:hAnsi="Times New Roman"/>
        </w:rPr>
      </w:pPr>
    </w:p>
    <w:p w:rsidR="006A5F1D" w:rsidRDefault="006A5F1D">
      <w:pPr>
        <w:rPr>
          <w:rFonts w:ascii="Times New Roman" w:hAnsi="Times New Roman"/>
        </w:rPr>
      </w:pPr>
    </w:p>
    <w:p w:rsidR="006A5F1D" w:rsidRDefault="006A5F1D">
      <w:pPr>
        <w:rPr>
          <w:rFonts w:ascii="Times New Roman" w:hAnsi="Times New Roman" w:hint="eastAsia"/>
        </w:rPr>
      </w:pPr>
    </w:p>
    <w:p w:rsidR="00573111" w:rsidRDefault="00573111">
      <w:pPr>
        <w:rPr>
          <w:rFonts w:ascii="Times New Roman" w:hAnsi="Times New Roman" w:hint="eastAsia"/>
        </w:rPr>
      </w:pPr>
    </w:p>
    <w:p w:rsidR="005E004C" w:rsidRPr="009D188C" w:rsidRDefault="00676F76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lastRenderedPageBreak/>
        <w:t>Q10</w:t>
      </w:r>
      <w:r w:rsidRPr="009D188C">
        <w:rPr>
          <w:rFonts w:ascii="Times New Roman" w:eastAsia="標楷體" w:hAnsi="Times New Roman" w:hint="eastAsia"/>
          <w:b/>
        </w:rPr>
        <w:t>：</w:t>
      </w:r>
      <w:r w:rsidR="009B75BE" w:rsidRPr="009D188C">
        <w:rPr>
          <w:rFonts w:ascii="Times New Roman" w:eastAsia="標楷體" w:hAnsi="Times New Roman" w:hint="eastAsia"/>
          <w:b/>
        </w:rPr>
        <w:t>文中「</w:t>
      </w:r>
      <w:r w:rsidR="005E004C" w:rsidRPr="009D188C">
        <w:rPr>
          <w:rFonts w:ascii="Times New Roman" w:eastAsia="標楷體" w:hAnsi="Times New Roman" w:hint="eastAsia"/>
          <w:b/>
        </w:rPr>
        <w:t>六君子</w:t>
      </w:r>
      <w:r w:rsidR="009B75BE" w:rsidRPr="009D188C">
        <w:rPr>
          <w:rFonts w:ascii="Times New Roman" w:eastAsia="標楷體" w:hAnsi="Times New Roman" w:hint="eastAsia"/>
          <w:b/>
        </w:rPr>
        <w:t>」</w:t>
      </w:r>
      <w:r w:rsidR="005E004C" w:rsidRPr="009D188C">
        <w:rPr>
          <w:rFonts w:ascii="Times New Roman" w:eastAsia="標楷體" w:hAnsi="Times New Roman" w:hint="eastAsia"/>
          <w:b/>
        </w:rPr>
        <w:t>指的是誰？</w:t>
      </w:r>
    </w:p>
    <w:p w:rsidR="00725044" w:rsidRDefault="00725044">
      <w:pPr>
        <w:rPr>
          <w:rFonts w:ascii="Times New Roman" w:hAnsi="Times New Roman" w:hint="eastAsia"/>
        </w:rPr>
      </w:pPr>
    </w:p>
    <w:p w:rsidR="00573111" w:rsidRPr="00573111" w:rsidRDefault="00573111">
      <w:pPr>
        <w:rPr>
          <w:rFonts w:ascii="Times New Roman" w:hAnsi="Times New Roman"/>
        </w:rPr>
      </w:pPr>
    </w:p>
    <w:p w:rsidR="005E004C" w:rsidRPr="009D188C" w:rsidRDefault="00676F76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Q11</w:t>
      </w:r>
      <w:r w:rsidRPr="009D188C">
        <w:rPr>
          <w:rFonts w:ascii="Times New Roman" w:eastAsia="標楷體" w:hAnsi="Times New Roman" w:hint="eastAsia"/>
          <w:b/>
        </w:rPr>
        <w:t>：</w:t>
      </w:r>
      <w:r w:rsidR="005E004C" w:rsidRPr="009D188C">
        <w:rPr>
          <w:rFonts w:ascii="Times New Roman" w:eastAsia="標楷體" w:hAnsi="Times New Roman" w:hint="eastAsia"/>
          <w:b/>
        </w:rPr>
        <w:t>六君子推行「小康之治」的態度是？</w:t>
      </w:r>
    </w:p>
    <w:p w:rsidR="00C25807" w:rsidRDefault="00C25807">
      <w:pPr>
        <w:rPr>
          <w:rFonts w:ascii="Times New Roman" w:eastAsia="標楷體" w:hAnsi="Times New Roman"/>
          <w:b/>
        </w:rPr>
      </w:pPr>
    </w:p>
    <w:p w:rsidR="00C25807" w:rsidRDefault="00C25807">
      <w:pPr>
        <w:rPr>
          <w:rFonts w:ascii="Times New Roman" w:eastAsia="標楷體" w:hAnsi="Times New Roman"/>
          <w:b/>
        </w:rPr>
      </w:pPr>
    </w:p>
    <w:p w:rsidR="005E004C" w:rsidRPr="009D188C" w:rsidRDefault="00676F76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Q12</w:t>
      </w:r>
      <w:r w:rsidRPr="009D188C">
        <w:rPr>
          <w:rFonts w:ascii="Times New Roman" w:eastAsia="標楷體" w:hAnsi="Times New Roman" w:hint="eastAsia"/>
          <w:b/>
        </w:rPr>
        <w:t>：</w:t>
      </w:r>
      <w:r w:rsidR="005E004C" w:rsidRPr="009D188C">
        <w:rPr>
          <w:rFonts w:ascii="Times New Roman" w:eastAsia="標楷體" w:hAnsi="Times New Roman" w:hint="eastAsia"/>
          <w:b/>
        </w:rPr>
        <w:t>六君子推行「小康之治」的具體作為是？</w:t>
      </w:r>
    </w:p>
    <w:p w:rsidR="001F373D" w:rsidRDefault="001F373D">
      <w:pPr>
        <w:rPr>
          <w:rFonts w:ascii="Times New Roman" w:hAnsi="Times New Roman"/>
        </w:rPr>
      </w:pPr>
    </w:p>
    <w:p w:rsidR="00C25807" w:rsidRPr="009D188C" w:rsidRDefault="00C25807">
      <w:pPr>
        <w:rPr>
          <w:rFonts w:ascii="Times New Roman" w:hAnsi="Times New Roman"/>
        </w:rPr>
      </w:pPr>
    </w:p>
    <w:p w:rsidR="009B75BE" w:rsidRPr="009D188C" w:rsidRDefault="00676F76">
      <w:pPr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Q13</w:t>
      </w:r>
      <w:r w:rsidRPr="009D188C">
        <w:rPr>
          <w:rFonts w:ascii="Times New Roman" w:eastAsia="標楷體" w:hAnsi="Times New Roman" w:hint="eastAsia"/>
          <w:b/>
        </w:rPr>
        <w:t>：</w:t>
      </w:r>
      <w:r w:rsidR="00AF36D5" w:rsidRPr="009D188C">
        <w:rPr>
          <w:rFonts w:ascii="Times New Roman" w:eastAsia="標楷體" w:hAnsi="Times New Roman" w:hint="eastAsia"/>
          <w:b/>
        </w:rPr>
        <w:t>「</w:t>
      </w:r>
      <w:r w:rsidR="009B75BE" w:rsidRPr="009D188C">
        <w:rPr>
          <w:rFonts w:ascii="Times New Roman" w:eastAsia="標楷體" w:hAnsi="Times New Roman" w:hint="eastAsia"/>
          <w:b/>
        </w:rPr>
        <w:t>小康之治」時，若執政者不能依禮義施政，將會有什麼下場？</w:t>
      </w:r>
    </w:p>
    <w:p w:rsidR="00FF6F35" w:rsidRDefault="00FF6F35">
      <w:pPr>
        <w:rPr>
          <w:rFonts w:ascii="Times New Roman" w:hAnsi="Times New Roman"/>
          <w:bdr w:val="single" w:sz="4" w:space="0" w:color="auto"/>
        </w:rPr>
      </w:pPr>
    </w:p>
    <w:p w:rsidR="00C25807" w:rsidRPr="009D188C" w:rsidRDefault="00C25807">
      <w:pPr>
        <w:rPr>
          <w:rFonts w:ascii="Times New Roman" w:hAnsi="Times New Roman"/>
          <w:bdr w:val="single" w:sz="4" w:space="0" w:color="auto"/>
        </w:rPr>
      </w:pPr>
    </w:p>
    <w:p w:rsidR="003F23E0" w:rsidRPr="009D188C" w:rsidRDefault="006F00A9">
      <w:pPr>
        <w:rPr>
          <w:rFonts w:ascii="Times New Roman" w:hAnsi="Times New Roman"/>
          <w:bdr w:val="single" w:sz="4" w:space="0" w:color="auto"/>
        </w:rPr>
      </w:pPr>
      <w:r w:rsidRPr="009D188C">
        <w:rPr>
          <w:rFonts w:ascii="Times New Roman" w:hAnsi="Times New Roman" w:hint="eastAsia"/>
          <w:bdr w:val="single" w:sz="4" w:space="0" w:color="auto"/>
        </w:rPr>
        <w:t>綜合</w:t>
      </w:r>
    </w:p>
    <w:p w:rsidR="006F00A9" w:rsidRPr="009D188C" w:rsidRDefault="00AF36D5" w:rsidP="00BC4966">
      <w:pPr>
        <w:ind w:left="480" w:hangingChars="200" w:hanging="480"/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Q14</w:t>
      </w:r>
      <w:r w:rsidRPr="009D188C">
        <w:rPr>
          <w:rFonts w:ascii="Times New Roman" w:eastAsia="標楷體" w:hAnsi="Times New Roman" w:hint="eastAsia"/>
          <w:b/>
        </w:rPr>
        <w:t>：</w:t>
      </w:r>
      <w:r w:rsidR="006F00A9" w:rsidRPr="009D188C">
        <w:rPr>
          <w:rFonts w:ascii="Times New Roman" w:eastAsia="標楷體" w:hAnsi="Times New Roman" w:hint="eastAsia"/>
          <w:b/>
        </w:rPr>
        <w:t>言</w:t>
      </w:r>
      <w:proofErr w:type="gramStart"/>
      <w:r w:rsidR="006F00A9" w:rsidRPr="009D188C">
        <w:rPr>
          <w:rFonts w:ascii="Times New Roman" w:eastAsia="標楷體" w:hAnsi="Times New Roman" w:hint="eastAsia"/>
          <w:b/>
        </w:rPr>
        <w:t>偃</w:t>
      </w:r>
      <w:proofErr w:type="gramEnd"/>
      <w:r w:rsidR="006F00A9" w:rsidRPr="009D188C">
        <w:rPr>
          <w:rFonts w:ascii="Times New Roman" w:eastAsia="標楷體" w:hAnsi="Times New Roman" w:hint="eastAsia"/>
          <w:b/>
        </w:rPr>
        <w:t>問孔子：「</w:t>
      </w:r>
      <w:proofErr w:type="gramStart"/>
      <w:r w:rsidR="006F00A9" w:rsidRPr="009D188C">
        <w:rPr>
          <w:rFonts w:ascii="Times New Roman" w:eastAsia="標楷體" w:hAnsi="Times New Roman" w:hint="eastAsia"/>
          <w:b/>
        </w:rPr>
        <w:t>夫子何嘆</w:t>
      </w:r>
      <w:proofErr w:type="gramEnd"/>
      <w:r w:rsidR="006F00A9" w:rsidRPr="009D188C">
        <w:rPr>
          <w:rFonts w:ascii="Times New Roman" w:eastAsia="標楷體" w:hAnsi="Times New Roman" w:hint="eastAsia"/>
          <w:b/>
        </w:rPr>
        <w:t>？」孔子並未直接回答，反而</w:t>
      </w:r>
      <w:r w:rsidR="00FC720D" w:rsidRPr="009D188C">
        <w:rPr>
          <w:rFonts w:ascii="Times New Roman" w:eastAsia="標楷體" w:hAnsi="Times New Roman" w:hint="eastAsia"/>
          <w:b/>
        </w:rPr>
        <w:t>闡述</w:t>
      </w:r>
      <w:r w:rsidR="006F00A9" w:rsidRPr="009D188C">
        <w:rPr>
          <w:rFonts w:ascii="Times New Roman" w:eastAsia="標楷體" w:hAnsi="Times New Roman" w:hint="eastAsia"/>
          <w:b/>
        </w:rPr>
        <w:t>大同與小康之治</w:t>
      </w:r>
      <w:r w:rsidR="00705835" w:rsidRPr="009D188C">
        <w:rPr>
          <w:rFonts w:ascii="Times New Roman" w:eastAsia="標楷體" w:hAnsi="Times New Roman" w:hint="eastAsia"/>
          <w:b/>
        </w:rPr>
        <w:t>的內涵</w:t>
      </w:r>
      <w:r w:rsidR="006F00A9" w:rsidRPr="009D188C">
        <w:rPr>
          <w:rFonts w:ascii="Times New Roman" w:eastAsia="標楷體" w:hAnsi="Times New Roman" w:hint="eastAsia"/>
          <w:b/>
        </w:rPr>
        <w:t>，孔子可能有什麼用意？</w:t>
      </w:r>
    </w:p>
    <w:p w:rsidR="00E779A0" w:rsidRDefault="00E779A0">
      <w:pPr>
        <w:rPr>
          <w:rFonts w:ascii="Times New Roman" w:hAnsi="Times New Roman"/>
        </w:rPr>
      </w:pPr>
    </w:p>
    <w:p w:rsidR="00C25807" w:rsidRDefault="00C25807">
      <w:pPr>
        <w:rPr>
          <w:rFonts w:ascii="Times New Roman" w:hAnsi="Times New Roman"/>
        </w:rPr>
      </w:pPr>
    </w:p>
    <w:p w:rsidR="00C25807" w:rsidRDefault="00C25807">
      <w:pPr>
        <w:rPr>
          <w:rFonts w:ascii="Times New Roman" w:hAnsi="Times New Roman"/>
        </w:rPr>
      </w:pPr>
    </w:p>
    <w:p w:rsidR="00C25807" w:rsidRDefault="00C25807">
      <w:pPr>
        <w:rPr>
          <w:rFonts w:ascii="Times New Roman" w:hAnsi="Times New Roman"/>
        </w:rPr>
      </w:pPr>
    </w:p>
    <w:p w:rsidR="00C25807" w:rsidRDefault="00C25807">
      <w:pPr>
        <w:rPr>
          <w:rFonts w:ascii="Times New Roman" w:hAnsi="Times New Roman"/>
        </w:rPr>
      </w:pPr>
    </w:p>
    <w:p w:rsidR="00C25807" w:rsidRDefault="00C25807">
      <w:pPr>
        <w:rPr>
          <w:rFonts w:ascii="Times New Roman" w:hAnsi="Times New Roman"/>
        </w:rPr>
      </w:pPr>
    </w:p>
    <w:p w:rsidR="00C25807" w:rsidRDefault="00C25807">
      <w:pPr>
        <w:rPr>
          <w:rFonts w:ascii="Times New Roman" w:hAnsi="Times New Roman"/>
        </w:rPr>
      </w:pPr>
    </w:p>
    <w:p w:rsidR="00851B03" w:rsidRDefault="00851B03">
      <w:pPr>
        <w:rPr>
          <w:rFonts w:ascii="Times New Roman" w:hAnsi="Times New Roman"/>
        </w:rPr>
      </w:pPr>
    </w:p>
    <w:p w:rsidR="006A5F1D" w:rsidRDefault="006A5F1D">
      <w:pPr>
        <w:rPr>
          <w:rFonts w:ascii="Times New Roman" w:hAnsi="Times New Roman"/>
        </w:rPr>
      </w:pPr>
    </w:p>
    <w:p w:rsidR="006A5F1D" w:rsidRPr="009D188C" w:rsidRDefault="006A5F1D">
      <w:pPr>
        <w:rPr>
          <w:rFonts w:ascii="Times New Roman" w:hAnsi="Times New Roman"/>
        </w:rPr>
      </w:pPr>
    </w:p>
    <w:p w:rsidR="008A1A67" w:rsidRPr="009D188C" w:rsidRDefault="00AF36D5" w:rsidP="00BC4966">
      <w:pPr>
        <w:ind w:left="480" w:hangingChars="200" w:hanging="480"/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Q15</w:t>
      </w:r>
      <w:r w:rsidRPr="009D188C">
        <w:rPr>
          <w:rFonts w:ascii="Times New Roman" w:eastAsia="標楷體" w:hAnsi="Times New Roman" w:hint="eastAsia"/>
          <w:b/>
        </w:rPr>
        <w:t>：</w:t>
      </w:r>
      <w:r w:rsidR="008A1A67" w:rsidRPr="009D188C">
        <w:rPr>
          <w:rFonts w:ascii="Times New Roman" w:eastAsia="標楷體" w:hAnsi="Times New Roman" w:hint="eastAsia"/>
          <w:b/>
        </w:rPr>
        <w:t>儒家</w:t>
      </w:r>
      <w:r w:rsidR="00DA36E8" w:rsidRPr="009D188C">
        <w:rPr>
          <w:rFonts w:ascii="Times New Roman" w:eastAsia="標楷體" w:hAnsi="Times New Roman" w:hint="eastAsia"/>
          <w:b/>
        </w:rPr>
        <w:t>重</w:t>
      </w:r>
      <w:r w:rsidR="008A1A67" w:rsidRPr="009D188C">
        <w:rPr>
          <w:rFonts w:ascii="Times New Roman" w:eastAsia="標楷體" w:hAnsi="Times New Roman" w:hint="eastAsia"/>
          <w:b/>
        </w:rPr>
        <w:t>「禮</w:t>
      </w:r>
      <w:r w:rsidR="00DA36E8" w:rsidRPr="009D188C">
        <w:rPr>
          <w:rFonts w:ascii="Times New Roman" w:eastAsia="標楷體" w:hAnsi="Times New Roman" w:hint="eastAsia"/>
          <w:b/>
        </w:rPr>
        <w:t>樂之教</w:t>
      </w:r>
      <w:r w:rsidR="008A1A67" w:rsidRPr="009D188C">
        <w:rPr>
          <w:rFonts w:ascii="Times New Roman" w:eastAsia="標楷體" w:hAnsi="Times New Roman" w:hint="eastAsia"/>
          <w:b/>
        </w:rPr>
        <w:t>」</w:t>
      </w:r>
      <w:r w:rsidR="00DA36E8" w:rsidRPr="009D188C">
        <w:rPr>
          <w:rFonts w:ascii="Times New Roman" w:eastAsia="標楷體" w:hAnsi="Times New Roman" w:hint="eastAsia"/>
          <w:b/>
        </w:rPr>
        <w:t>，</w:t>
      </w:r>
      <w:r w:rsidR="00FC720D" w:rsidRPr="009D188C">
        <w:rPr>
          <w:rFonts w:ascii="Times New Roman" w:eastAsia="標楷體" w:hAnsi="Times New Roman" w:hint="eastAsia"/>
          <w:b/>
        </w:rPr>
        <w:t>以禮治國應為孔子所望；</w:t>
      </w:r>
      <w:r w:rsidR="00DA36E8" w:rsidRPr="009D188C">
        <w:rPr>
          <w:rFonts w:ascii="Times New Roman" w:eastAsia="標楷體" w:hAnsi="Times New Roman" w:hint="eastAsia"/>
          <w:b/>
        </w:rPr>
        <w:t>但孔子又認為「小康之治」</w:t>
      </w:r>
      <w:r w:rsidR="000B4A2A" w:rsidRPr="009D188C">
        <w:rPr>
          <w:rFonts w:ascii="Times New Roman" w:eastAsia="標楷體" w:hAnsi="Times New Roman" w:hint="eastAsia"/>
          <w:b/>
        </w:rPr>
        <w:t>不比</w:t>
      </w:r>
      <w:r w:rsidR="00DA36E8" w:rsidRPr="009D188C">
        <w:rPr>
          <w:rFonts w:ascii="Times New Roman" w:eastAsia="標楷體" w:hAnsi="Times New Roman" w:hint="eastAsia"/>
          <w:b/>
        </w:rPr>
        <w:t>「大同之治」</w:t>
      </w:r>
      <w:r w:rsidR="008A1A67" w:rsidRPr="009D188C">
        <w:rPr>
          <w:rFonts w:ascii="Times New Roman" w:eastAsia="標楷體" w:hAnsi="Times New Roman" w:hint="eastAsia"/>
          <w:b/>
        </w:rPr>
        <w:t>，</w:t>
      </w:r>
      <w:r w:rsidR="00DA36E8" w:rsidRPr="009D188C">
        <w:rPr>
          <w:rFonts w:ascii="Times New Roman" w:eastAsia="標楷體" w:hAnsi="Times New Roman" w:hint="eastAsia"/>
          <w:b/>
        </w:rPr>
        <w:t>你認為</w:t>
      </w:r>
      <w:r w:rsidR="00FC720D" w:rsidRPr="009D188C">
        <w:rPr>
          <w:rFonts w:ascii="Times New Roman" w:eastAsia="標楷體" w:hAnsi="Times New Roman" w:hint="eastAsia"/>
          <w:b/>
        </w:rPr>
        <w:t>這兩者間是否有矛盾</w:t>
      </w:r>
      <w:r w:rsidR="008A1A67" w:rsidRPr="009D188C">
        <w:rPr>
          <w:rFonts w:ascii="Times New Roman" w:eastAsia="標楷體" w:hAnsi="Times New Roman" w:hint="eastAsia"/>
          <w:b/>
        </w:rPr>
        <w:t>？</w:t>
      </w:r>
      <w:r w:rsidR="00FC720D" w:rsidRPr="009D188C">
        <w:rPr>
          <w:rFonts w:ascii="Times New Roman" w:eastAsia="標楷體" w:hAnsi="Times New Roman" w:hint="eastAsia"/>
          <w:b/>
        </w:rPr>
        <w:t>為什麼？</w:t>
      </w:r>
    </w:p>
    <w:p w:rsidR="00115DC8" w:rsidRPr="006A5F1D" w:rsidRDefault="00115DC8">
      <w:pPr>
        <w:rPr>
          <w:rFonts w:ascii="Times New Roman" w:hAnsi="Times New Roman" w:cs="DFBiaoSongStd-W4"/>
          <w:kern w:val="0"/>
        </w:rPr>
      </w:pPr>
    </w:p>
    <w:p w:rsidR="00C25807" w:rsidRDefault="00C25807">
      <w:pPr>
        <w:rPr>
          <w:rFonts w:ascii="Times New Roman" w:hAnsi="Times New Roman" w:cs="DFBiaoSongStd-W4"/>
          <w:kern w:val="0"/>
        </w:rPr>
      </w:pPr>
    </w:p>
    <w:p w:rsidR="00C25807" w:rsidRDefault="00C25807">
      <w:pPr>
        <w:rPr>
          <w:rFonts w:ascii="Times New Roman" w:hAnsi="Times New Roman" w:cs="DFBiaoSongStd-W4"/>
          <w:kern w:val="0"/>
        </w:rPr>
      </w:pPr>
    </w:p>
    <w:p w:rsidR="00C25807" w:rsidRDefault="00C25807">
      <w:pPr>
        <w:rPr>
          <w:rFonts w:ascii="Times New Roman" w:hAnsi="Times New Roman" w:cs="DFBiaoSongStd-W4"/>
          <w:kern w:val="0"/>
        </w:rPr>
      </w:pPr>
    </w:p>
    <w:p w:rsidR="00C25807" w:rsidRDefault="00C25807">
      <w:pPr>
        <w:rPr>
          <w:rFonts w:ascii="Times New Roman" w:hAnsi="Times New Roman" w:cs="DFBiaoSongStd-W4"/>
          <w:kern w:val="0"/>
        </w:rPr>
      </w:pPr>
    </w:p>
    <w:p w:rsidR="00C25807" w:rsidRDefault="00C25807">
      <w:pPr>
        <w:rPr>
          <w:rFonts w:ascii="Times New Roman" w:hAnsi="Times New Roman" w:cs="DFBiaoSongStd-W4"/>
          <w:kern w:val="0"/>
        </w:rPr>
      </w:pPr>
    </w:p>
    <w:p w:rsidR="00851B03" w:rsidRDefault="00851B03">
      <w:pPr>
        <w:rPr>
          <w:rFonts w:ascii="Times New Roman" w:hAnsi="Times New Roman" w:cs="DFBiaoSongStd-W4"/>
          <w:kern w:val="0"/>
        </w:rPr>
      </w:pPr>
    </w:p>
    <w:p w:rsidR="006A5F1D" w:rsidRPr="009D188C" w:rsidRDefault="006A5F1D">
      <w:pPr>
        <w:rPr>
          <w:rFonts w:ascii="Times New Roman" w:hAnsi="Times New Roman" w:cs="DFBiaoSongStd-W4"/>
          <w:kern w:val="0"/>
        </w:rPr>
      </w:pPr>
      <w:bookmarkStart w:id="0" w:name="_GoBack"/>
      <w:bookmarkEnd w:id="0"/>
    </w:p>
    <w:p w:rsidR="007A2D9E" w:rsidRPr="009D188C" w:rsidRDefault="00115DC8" w:rsidP="00BC4966">
      <w:pPr>
        <w:ind w:left="480" w:hangingChars="200" w:hanging="480"/>
        <w:rPr>
          <w:rFonts w:ascii="Times New Roman" w:eastAsia="標楷體" w:hAnsi="Times New Roman"/>
          <w:b/>
        </w:rPr>
      </w:pPr>
      <w:r w:rsidRPr="009D188C">
        <w:rPr>
          <w:rFonts w:ascii="Times New Roman" w:eastAsia="標楷體" w:hAnsi="Times New Roman" w:hint="eastAsia"/>
          <w:b/>
        </w:rPr>
        <w:t>Q16</w:t>
      </w:r>
      <w:r w:rsidRPr="009D188C">
        <w:rPr>
          <w:rFonts w:ascii="Times New Roman" w:eastAsia="標楷體" w:hAnsi="Times New Roman" w:hint="eastAsia"/>
          <w:b/>
        </w:rPr>
        <w:t>：</w:t>
      </w:r>
      <w:r w:rsidR="007A2D9E" w:rsidRPr="009D188C">
        <w:rPr>
          <w:rFonts w:ascii="Times New Roman" w:eastAsia="標楷體" w:hAnsi="Times New Roman" w:hint="eastAsia"/>
          <w:b/>
        </w:rPr>
        <w:t>「男有分，女有歸</w:t>
      </w:r>
      <w:r w:rsidR="00027961" w:rsidRPr="009D188C">
        <w:rPr>
          <w:rFonts w:ascii="Times New Roman" w:eastAsia="標楷體" w:hAnsi="Times New Roman" w:hint="eastAsia"/>
          <w:b/>
        </w:rPr>
        <w:t>。</w:t>
      </w:r>
      <w:r w:rsidR="007A2D9E" w:rsidRPr="009D188C">
        <w:rPr>
          <w:rFonts w:ascii="Times New Roman" w:eastAsia="標楷體" w:hAnsi="Times New Roman" w:hint="eastAsia"/>
          <w:b/>
        </w:rPr>
        <w:t>」</w:t>
      </w:r>
      <w:r w:rsidR="00027961" w:rsidRPr="009D188C">
        <w:rPr>
          <w:rFonts w:ascii="Times New Roman" w:eastAsia="標楷體" w:hAnsi="Times New Roman" w:hint="eastAsia"/>
          <w:b/>
        </w:rPr>
        <w:t>語譯為：「使男子都有職業，女子都有歸宿。」這樣的解釋在現代社會可能不再適用。你認為該如何修改？</w:t>
      </w:r>
    </w:p>
    <w:sectPr w:rsidR="007A2D9E" w:rsidRPr="009D188C" w:rsidSect="00FF6F35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31" w:rsidRDefault="00A34E31" w:rsidP="00FF6F35">
      <w:r>
        <w:separator/>
      </w:r>
    </w:p>
  </w:endnote>
  <w:endnote w:type="continuationSeparator" w:id="0">
    <w:p w:rsidR="00A34E31" w:rsidRDefault="00A34E31" w:rsidP="00FF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420692"/>
      <w:docPartObj>
        <w:docPartGallery w:val="Page Numbers (Bottom of Page)"/>
        <w:docPartUnique/>
      </w:docPartObj>
    </w:sdtPr>
    <w:sdtEndPr/>
    <w:sdtContent>
      <w:p w:rsidR="00FF6F35" w:rsidRDefault="00FF6F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111" w:rsidRPr="00573111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31" w:rsidRDefault="00A34E31" w:rsidP="00FF6F35">
      <w:r>
        <w:separator/>
      </w:r>
    </w:p>
  </w:footnote>
  <w:footnote w:type="continuationSeparator" w:id="0">
    <w:p w:rsidR="00A34E31" w:rsidRDefault="00A34E31" w:rsidP="00FF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E0"/>
    <w:rsid w:val="00005ECC"/>
    <w:rsid w:val="00027961"/>
    <w:rsid w:val="000A28BA"/>
    <w:rsid w:val="000B4A2A"/>
    <w:rsid w:val="00115DC8"/>
    <w:rsid w:val="001712DC"/>
    <w:rsid w:val="001A6480"/>
    <w:rsid w:val="001F373D"/>
    <w:rsid w:val="0021582B"/>
    <w:rsid w:val="00241390"/>
    <w:rsid w:val="002835E0"/>
    <w:rsid w:val="002E569E"/>
    <w:rsid w:val="003A73DE"/>
    <w:rsid w:val="003F23E0"/>
    <w:rsid w:val="00480162"/>
    <w:rsid w:val="004A0882"/>
    <w:rsid w:val="004B678C"/>
    <w:rsid w:val="004C3359"/>
    <w:rsid w:val="005057CF"/>
    <w:rsid w:val="00561A7B"/>
    <w:rsid w:val="00573111"/>
    <w:rsid w:val="005E004C"/>
    <w:rsid w:val="00625842"/>
    <w:rsid w:val="00644544"/>
    <w:rsid w:val="00676F76"/>
    <w:rsid w:val="006A5F1D"/>
    <w:rsid w:val="006D7DBB"/>
    <w:rsid w:val="006F00A9"/>
    <w:rsid w:val="006F4A39"/>
    <w:rsid w:val="00705835"/>
    <w:rsid w:val="00725044"/>
    <w:rsid w:val="00736795"/>
    <w:rsid w:val="00740BF3"/>
    <w:rsid w:val="007A2D9E"/>
    <w:rsid w:val="007D664F"/>
    <w:rsid w:val="00820CD6"/>
    <w:rsid w:val="008216F5"/>
    <w:rsid w:val="00822913"/>
    <w:rsid w:val="008519B6"/>
    <w:rsid w:val="00851B03"/>
    <w:rsid w:val="00864B0C"/>
    <w:rsid w:val="008A1A67"/>
    <w:rsid w:val="009B75BE"/>
    <w:rsid w:val="009D188C"/>
    <w:rsid w:val="009E435C"/>
    <w:rsid w:val="00A02814"/>
    <w:rsid w:val="00A17268"/>
    <w:rsid w:val="00A34E31"/>
    <w:rsid w:val="00AF36D5"/>
    <w:rsid w:val="00B90B36"/>
    <w:rsid w:val="00BA300F"/>
    <w:rsid w:val="00BA4430"/>
    <w:rsid w:val="00BC4966"/>
    <w:rsid w:val="00BD189D"/>
    <w:rsid w:val="00C04498"/>
    <w:rsid w:val="00C25807"/>
    <w:rsid w:val="00D01244"/>
    <w:rsid w:val="00D611AC"/>
    <w:rsid w:val="00DA36E8"/>
    <w:rsid w:val="00DC51B6"/>
    <w:rsid w:val="00E779A0"/>
    <w:rsid w:val="00E87D28"/>
    <w:rsid w:val="00F44661"/>
    <w:rsid w:val="00F67785"/>
    <w:rsid w:val="00FC720D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F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F35"/>
    <w:rPr>
      <w:sz w:val="20"/>
      <w:szCs w:val="20"/>
    </w:rPr>
  </w:style>
  <w:style w:type="paragraph" w:styleId="a8">
    <w:name w:val="No Spacing"/>
    <w:uiPriority w:val="1"/>
    <w:qFormat/>
    <w:rsid w:val="001712DC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F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F35"/>
    <w:rPr>
      <w:sz w:val="20"/>
      <w:szCs w:val="20"/>
    </w:rPr>
  </w:style>
  <w:style w:type="paragraph" w:styleId="a8">
    <w:name w:val="No Spacing"/>
    <w:uiPriority w:val="1"/>
    <w:qFormat/>
    <w:rsid w:val="001712D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2015-12-22T15:26:00Z</dcterms:created>
  <dcterms:modified xsi:type="dcterms:W3CDTF">2016-01-06T07:26:00Z</dcterms:modified>
</cp:coreProperties>
</file>