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6431" w14:textId="77777777" w:rsidR="00125D66" w:rsidRPr="00200C41" w:rsidRDefault="00E636BF" w:rsidP="00E636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00C41">
        <w:rPr>
          <w:rFonts w:ascii="標楷體" w:eastAsia="標楷體" w:hAnsi="標楷體" w:hint="eastAsia"/>
          <w:b/>
          <w:sz w:val="32"/>
          <w:szCs w:val="32"/>
        </w:rPr>
        <w:t>〈前赤壁賦〉學習單</w:t>
      </w:r>
    </w:p>
    <w:p w14:paraId="0A44A93C" w14:textId="77777777" w:rsidR="00E636BF" w:rsidRPr="00E636BF" w:rsidRDefault="00E636BF" w:rsidP="00E636BF">
      <w:pPr>
        <w:jc w:val="right"/>
        <w:rPr>
          <w:rFonts w:ascii="標楷體" w:eastAsia="標楷體" w:hAnsi="標楷體"/>
        </w:rPr>
      </w:pPr>
      <w:r w:rsidRPr="004A798E">
        <w:rPr>
          <w:rFonts w:ascii="標楷體" w:eastAsia="標楷體" w:hAnsi="標楷體" w:hint="eastAsia"/>
        </w:rPr>
        <w:t>設計者：高雄市立新莊高中 陳俊坊</w:t>
      </w:r>
    </w:p>
    <w:p w14:paraId="071D18F9" w14:textId="77777777" w:rsidR="00E636BF" w:rsidRPr="00E636BF" w:rsidRDefault="00E636BF">
      <w:pPr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t>壹．課前探索</w:t>
      </w:r>
    </w:p>
    <w:p w14:paraId="0253C873" w14:textId="77777777" w:rsidR="00E636BF" w:rsidRPr="00295DAC" w:rsidRDefault="000573E5" w:rsidP="0033792A">
      <w:pPr>
        <w:rPr>
          <w:rFonts w:ascii="標楷體" w:eastAsia="標楷體" w:hAnsi="標楷體"/>
          <w:b/>
        </w:rPr>
      </w:pPr>
      <w:r w:rsidRPr="00295DAC">
        <w:rPr>
          <w:rFonts w:ascii="標楷體" w:eastAsia="標楷體" w:hAnsi="標楷體" w:hint="eastAsia"/>
          <w:b/>
        </w:rPr>
        <w:t>一、聲音連連看</w:t>
      </w:r>
    </w:p>
    <w:p w14:paraId="633D9BE6" w14:textId="77777777" w:rsidR="000573E5" w:rsidRDefault="0033792A" w:rsidP="00FA2771">
      <w:pPr>
        <w:spacing w:beforeLines="20" w:before="72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下</w:t>
      </w:r>
      <w:r w:rsidR="000573E5">
        <w:rPr>
          <w:rFonts w:ascii="標楷體" w:eastAsia="標楷體" w:hAnsi="標楷體" w:hint="eastAsia"/>
        </w:rPr>
        <w:t>列句子</w:t>
      </w:r>
      <w:r>
        <w:rPr>
          <w:rFonts w:ascii="標楷體" w:eastAsia="標楷體" w:hAnsi="標楷體" w:hint="eastAsia"/>
        </w:rPr>
        <w:t>□□</w:t>
      </w:r>
      <w:r w:rsidR="00001137">
        <w:rPr>
          <w:rFonts w:ascii="標楷體" w:eastAsia="標楷體" w:hAnsi="標楷體" w:hint="eastAsia"/>
        </w:rPr>
        <w:t>內</w:t>
      </w:r>
      <w:r>
        <w:rPr>
          <w:rFonts w:ascii="標楷體" w:eastAsia="標楷體" w:hAnsi="標楷體" w:hint="eastAsia"/>
        </w:rPr>
        <w:t>都是</w:t>
      </w:r>
      <w:r w:rsidR="000573E5">
        <w:rPr>
          <w:rFonts w:ascii="標楷體" w:eastAsia="標楷體" w:hAnsi="標楷體" w:hint="eastAsia"/>
        </w:rPr>
        <w:t>狀聲詞，請幫他們連連看</w:t>
      </w:r>
      <w:r w:rsidR="00001137">
        <w:rPr>
          <w:rFonts w:ascii="標楷體" w:eastAsia="標楷體" w:hAnsi="標楷體" w:hint="eastAsia"/>
        </w:rPr>
        <w:t>，</w:t>
      </w:r>
      <w:r w:rsidR="000573E5">
        <w:rPr>
          <w:rFonts w:ascii="標楷體" w:eastAsia="標楷體" w:hAnsi="標楷體" w:hint="eastAsia"/>
        </w:rPr>
        <w:t>。</w:t>
      </w:r>
    </w:p>
    <w:p w14:paraId="4D92A245" w14:textId="77777777" w:rsidR="005F7686" w:rsidRDefault="005F7686">
      <w:pPr>
        <w:rPr>
          <w:rFonts w:ascii="標楷體" w:eastAsia="標楷體" w:hAnsi="標楷體"/>
        </w:rPr>
        <w:sectPr w:rsidR="005F7686" w:rsidSect="00FA2771">
          <w:footerReference w:type="default" r:id="rId8"/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077" w:type="dxa"/>
        <w:tblInd w:w="416" w:type="dxa"/>
        <w:tblLook w:val="04A0" w:firstRow="1" w:lastRow="0" w:firstColumn="1" w:lastColumn="0" w:noHBand="0" w:noVBand="1"/>
      </w:tblPr>
      <w:tblGrid>
        <w:gridCol w:w="4961"/>
        <w:gridCol w:w="2131"/>
        <w:gridCol w:w="1985"/>
      </w:tblGrid>
      <w:tr w:rsidR="00AD4017" w14:paraId="44EB1AA1" w14:textId="77777777" w:rsidTr="003326A8"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D680823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 慈烏失其母，□□吐哀音         ．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DCBC" w14:textId="77777777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77D1713" w14:textId="47C6AE6D" w:rsidR="00AD4017" w:rsidRDefault="00AD4017" w:rsidP="005247F7">
            <w:pPr>
              <w:spacing w:beforeLines="10" w:before="36" w:afterLines="10" w:after="36"/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A</w:t>
            </w:r>
            <w:r w:rsidR="00CB6A4F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札札</w:t>
            </w:r>
          </w:p>
        </w:tc>
      </w:tr>
      <w:tr w:rsidR="00AD4017" w14:paraId="5192AC48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0A696D74" w14:textId="77777777" w:rsid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D5987">
              <w:rPr>
                <w:rFonts w:ascii="標楷體" w:eastAsia="標楷體" w:hAnsi="標楷體" w:hint="eastAsia"/>
              </w:rPr>
              <w:t xml:space="preserve"> 但聞燕山胡騎聲</w:t>
            </w:r>
            <w:r>
              <w:rPr>
                <w:rFonts w:ascii="標楷體" w:eastAsia="標楷體" w:hAnsi="標楷體" w:hint="eastAsia"/>
              </w:rPr>
              <w:t>□□        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8C240" w14:textId="62AF0F72" w:rsidR="00AD4017" w:rsidRDefault="003326A8" w:rsidP="00AD4017">
            <w:pPr>
              <w:spacing w:line="240" w:lineRule="atLeast"/>
              <w:rPr>
                <w:rFonts w:ascii="標楷體" w:eastAsia="標楷體" w:hAnsi="標楷體"/>
              </w:rPr>
            </w:pPr>
            <w:r w:rsidRPr="005F7686"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AA016" wp14:editId="214719DE">
                      <wp:simplePos x="0" y="0"/>
                      <wp:positionH relativeFrom="column">
                        <wp:posOffset>-315594</wp:posOffset>
                      </wp:positionH>
                      <wp:positionV relativeFrom="paragraph">
                        <wp:posOffset>-99059</wp:posOffset>
                      </wp:positionV>
                      <wp:extent cx="1668780" cy="220980"/>
                      <wp:effectExtent l="0" t="0" r="26670" b="2667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780" cy="2209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6D189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-7.8pt" to="106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AD4017" w:rsidRPr="005F7686"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B69F57" wp14:editId="70F080AC">
                      <wp:simplePos x="0" y="0"/>
                      <wp:positionH relativeFrom="column">
                        <wp:posOffset>-353694</wp:posOffset>
                      </wp:positionH>
                      <wp:positionV relativeFrom="paragraph">
                        <wp:posOffset>-121920</wp:posOffset>
                      </wp:positionV>
                      <wp:extent cx="1699260" cy="815340"/>
                      <wp:effectExtent l="0" t="0" r="34290" b="2286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9260" cy="815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D0ED4" id="直線接點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-9.6pt" to="105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4460D330" w14:textId="2C1E55DA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B.</w:t>
            </w:r>
            <w:r>
              <w:rPr>
                <w:rFonts w:ascii="標楷體" w:eastAsia="標楷體" w:hAnsi="標楷體" w:hint="eastAsia"/>
              </w:rPr>
              <w:t>啞啞</w:t>
            </w:r>
          </w:p>
        </w:tc>
      </w:tr>
      <w:tr w:rsidR="00AD4017" w14:paraId="40EF3525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02E829D1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怒髮衝冠，憑欄處，□□雨歇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DA5F" w14:textId="77777777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  <w:r w:rsidRPr="005F7686"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822F1" wp14:editId="28C94FF3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100330</wp:posOffset>
                      </wp:positionV>
                      <wp:extent cx="1684020" cy="45720"/>
                      <wp:effectExtent l="0" t="0" r="30480" b="3048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4020" cy="457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CEABB"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5pt,7.9pt" to="107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45FE1EC5" w14:textId="22D06643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C.</w:t>
            </w:r>
            <w:r>
              <w:rPr>
                <w:rFonts w:ascii="標楷體" w:eastAsia="標楷體" w:hAnsi="標楷體" w:hint="eastAsia"/>
              </w:rPr>
              <w:t>蕭蕭</w:t>
            </w:r>
          </w:p>
        </w:tc>
      </w:tr>
      <w:tr w:rsidR="00AD4017" w14:paraId="6B424188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33D6B485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D5987">
              <w:rPr>
                <w:rFonts w:ascii="標楷體" w:eastAsia="標楷體" w:hAnsi="標楷體" w:hint="eastAsia"/>
              </w:rPr>
              <w:t xml:space="preserve"> 纖纖擢素手，</w:t>
            </w:r>
            <w:r>
              <w:rPr>
                <w:rFonts w:ascii="標楷體" w:eastAsia="標楷體" w:hAnsi="標楷體" w:hint="eastAsia"/>
              </w:rPr>
              <w:t>□□</w:t>
            </w:r>
            <w:r w:rsidRPr="004D5987">
              <w:rPr>
                <w:rFonts w:ascii="標楷體" w:eastAsia="標楷體" w:hAnsi="標楷體" w:hint="eastAsia"/>
              </w:rPr>
              <w:t>弄機杼</w:t>
            </w:r>
            <w:r>
              <w:rPr>
                <w:rFonts w:ascii="標楷體" w:eastAsia="標楷體" w:hAnsi="標楷體" w:hint="eastAsia"/>
              </w:rPr>
              <w:t xml:space="preserve">    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81141" w14:textId="77777777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  <w:r w:rsidRPr="005F7686"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BDDD5" wp14:editId="7A1F01F2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-378460</wp:posOffset>
                      </wp:positionV>
                      <wp:extent cx="1661160" cy="784860"/>
                      <wp:effectExtent l="0" t="0" r="34290" b="3429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160" cy="7848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4A8BC" id="直線接點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-29.8pt" to="105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521ADAA1" w14:textId="2FEFD88E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D.</w:t>
            </w:r>
            <w:r>
              <w:rPr>
                <w:rFonts w:ascii="標楷體" w:eastAsia="標楷體" w:hAnsi="標楷體" w:hint="eastAsia"/>
              </w:rPr>
              <w:t>唧唧</w:t>
            </w:r>
          </w:p>
        </w:tc>
      </w:tr>
      <w:tr w:rsidR="00AD4017" w14:paraId="27C4CA98" w14:textId="77777777" w:rsidTr="003326A8"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D8DF96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我聞琵琶已嘆息，又聞此語重□□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66DF7" w14:textId="77777777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  <w:r w:rsidRPr="005F7686"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62276" wp14:editId="5EAC7ECA">
                      <wp:simplePos x="0" y="0"/>
                      <wp:positionH relativeFrom="column">
                        <wp:posOffset>-315594</wp:posOffset>
                      </wp:positionH>
                      <wp:positionV relativeFrom="paragraph">
                        <wp:posOffset>-140970</wp:posOffset>
                      </wp:positionV>
                      <wp:extent cx="1676400" cy="255270"/>
                      <wp:effectExtent l="0" t="0" r="19050" b="3048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2552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4F8CD" id="直線接點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-11.1pt" to="107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B5427F" w14:textId="1F538C9D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E.</w:t>
            </w:r>
            <w:r>
              <w:rPr>
                <w:rFonts w:ascii="標楷體" w:eastAsia="標楷體" w:hAnsi="標楷體" w:hint="eastAsia"/>
              </w:rPr>
              <w:t>啾啾</w:t>
            </w:r>
          </w:p>
        </w:tc>
      </w:tr>
    </w:tbl>
    <w:p w14:paraId="439CF57F" w14:textId="77777777" w:rsidR="00AD4017" w:rsidRPr="003326A8" w:rsidRDefault="00E636BF" w:rsidP="002E3453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 w:rsidRPr="003326A8">
        <w:rPr>
          <w:rFonts w:ascii="標楷體" w:eastAsia="標楷體" w:hAnsi="標楷體" w:hint="eastAsia"/>
          <w:b/>
        </w:rPr>
        <w:t>二、</w:t>
      </w:r>
      <w:r w:rsidR="00AD2F8E" w:rsidRPr="003326A8">
        <w:rPr>
          <w:rFonts w:ascii="標楷體" w:eastAsia="標楷體" w:hAnsi="標楷體" w:hint="eastAsia"/>
          <w:b/>
        </w:rPr>
        <w:t>文字謎宮</w:t>
      </w:r>
    </w:p>
    <w:p w14:paraId="0F011E4D" w14:textId="5A5480E3" w:rsidR="00001150" w:rsidRDefault="00DA55E2" w:rsidP="002E3453">
      <w:pPr>
        <w:spacing w:beforeLines="20" w:before="72"/>
        <w:ind w:leftChars="-45" w:left="-10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下列文字矩陣，共有</w:t>
      </w:r>
      <w:r>
        <w:rPr>
          <w:rFonts w:ascii="標楷體" w:eastAsia="標楷體" w:hAnsi="標楷體"/>
        </w:rPr>
        <w:t>5</w:t>
      </w:r>
      <w:r w:rsidR="00FA2771">
        <w:rPr>
          <w:rFonts w:ascii="標楷體" w:eastAsia="標楷體" w:hAnsi="標楷體" w:hint="eastAsia"/>
        </w:rPr>
        <w:t>個和蘇軾有關係的詞語，你能</w:t>
      </w:r>
      <w:r w:rsidR="00CB6A4F">
        <w:rPr>
          <w:rFonts w:ascii="標楷體" w:eastAsia="標楷體" w:hAnsi="標楷體" w:hint="eastAsia"/>
        </w:rPr>
        <w:t>圈</w:t>
      </w:r>
      <w:r>
        <w:rPr>
          <w:rFonts w:ascii="標楷體" w:eastAsia="標楷體" w:hAnsi="標楷體" w:hint="eastAsia"/>
        </w:rPr>
        <w:t>出幾個呢？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6"/>
        <w:gridCol w:w="665"/>
        <w:gridCol w:w="665"/>
        <w:gridCol w:w="665"/>
        <w:gridCol w:w="665"/>
        <w:gridCol w:w="665"/>
      </w:tblGrid>
      <w:tr w:rsidR="00DA55E2" w14:paraId="1C8A96B1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72C62870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烏</w:t>
            </w:r>
          </w:p>
        </w:tc>
        <w:tc>
          <w:tcPr>
            <w:tcW w:w="665" w:type="dxa"/>
            <w:vAlign w:val="center"/>
          </w:tcPr>
          <w:p w14:paraId="370A4E31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臺</w:t>
            </w:r>
          </w:p>
        </w:tc>
        <w:tc>
          <w:tcPr>
            <w:tcW w:w="665" w:type="dxa"/>
            <w:vAlign w:val="center"/>
          </w:tcPr>
          <w:p w14:paraId="2166913C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詩</w:t>
            </w:r>
          </w:p>
        </w:tc>
        <w:tc>
          <w:tcPr>
            <w:tcW w:w="665" w:type="dxa"/>
            <w:vAlign w:val="center"/>
          </w:tcPr>
          <w:p w14:paraId="76DE5FB1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案</w:t>
            </w:r>
          </w:p>
        </w:tc>
        <w:tc>
          <w:tcPr>
            <w:tcW w:w="665" w:type="dxa"/>
            <w:vAlign w:val="center"/>
          </w:tcPr>
          <w:p w14:paraId="4C0A12A5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665" w:type="dxa"/>
            <w:vAlign w:val="center"/>
          </w:tcPr>
          <w:p w14:paraId="397A1BD5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黃</w:t>
            </w:r>
          </w:p>
        </w:tc>
      </w:tr>
      <w:tr w:rsidR="00DA55E2" w14:paraId="395D38AA" w14:textId="77777777" w:rsidTr="0039218D">
        <w:trPr>
          <w:trHeight w:val="491"/>
          <w:jc w:val="center"/>
        </w:trPr>
        <w:tc>
          <w:tcPr>
            <w:tcW w:w="666" w:type="dxa"/>
            <w:vAlign w:val="center"/>
          </w:tcPr>
          <w:p w14:paraId="0BC3D5C0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</w:p>
        </w:tc>
        <w:tc>
          <w:tcPr>
            <w:tcW w:w="665" w:type="dxa"/>
            <w:vAlign w:val="center"/>
          </w:tcPr>
          <w:p w14:paraId="72EBEB3B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閣</w:t>
            </w:r>
          </w:p>
        </w:tc>
        <w:tc>
          <w:tcPr>
            <w:tcW w:w="665" w:type="dxa"/>
            <w:vAlign w:val="center"/>
          </w:tcPr>
          <w:p w14:paraId="5FAC3762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665" w:type="dxa"/>
            <w:vAlign w:val="center"/>
          </w:tcPr>
          <w:p w14:paraId="6CD59BAA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東</w:t>
            </w:r>
          </w:p>
        </w:tc>
        <w:tc>
          <w:tcPr>
            <w:tcW w:w="665" w:type="dxa"/>
            <w:vAlign w:val="center"/>
          </w:tcPr>
          <w:p w14:paraId="59C1CCA1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</w:tc>
        <w:tc>
          <w:tcPr>
            <w:tcW w:w="665" w:type="dxa"/>
            <w:vAlign w:val="center"/>
          </w:tcPr>
          <w:p w14:paraId="7AD430B3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州</w:t>
            </w:r>
          </w:p>
        </w:tc>
      </w:tr>
      <w:tr w:rsidR="00DA55E2" w14:paraId="055D2867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4853B27D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汪</w:t>
            </w:r>
          </w:p>
        </w:tc>
        <w:tc>
          <w:tcPr>
            <w:tcW w:w="665" w:type="dxa"/>
            <w:vAlign w:val="center"/>
          </w:tcPr>
          <w:p w14:paraId="4DF3525B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665" w:type="dxa"/>
            <w:vAlign w:val="center"/>
          </w:tcPr>
          <w:p w14:paraId="0AAB4AF3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665" w:type="dxa"/>
            <w:vAlign w:val="center"/>
          </w:tcPr>
          <w:p w14:paraId="6866F03E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坡</w:t>
            </w:r>
          </w:p>
        </w:tc>
        <w:tc>
          <w:tcPr>
            <w:tcW w:w="665" w:type="dxa"/>
            <w:vAlign w:val="center"/>
          </w:tcPr>
          <w:p w14:paraId="501B5B8E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665" w:type="dxa"/>
            <w:vAlign w:val="center"/>
          </w:tcPr>
          <w:p w14:paraId="4494390B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團</w:t>
            </w:r>
          </w:p>
        </w:tc>
      </w:tr>
      <w:tr w:rsidR="00DA55E2" w14:paraId="19520C22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61E39CE1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洋</w:t>
            </w:r>
          </w:p>
        </w:tc>
        <w:tc>
          <w:tcPr>
            <w:tcW w:w="665" w:type="dxa"/>
            <w:vAlign w:val="center"/>
          </w:tcPr>
          <w:p w14:paraId="74065D0B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665" w:type="dxa"/>
            <w:vAlign w:val="center"/>
          </w:tcPr>
          <w:p w14:paraId="332C721F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665" w:type="dxa"/>
            <w:vAlign w:val="center"/>
          </w:tcPr>
          <w:p w14:paraId="4B22E44E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居</w:t>
            </w:r>
          </w:p>
        </w:tc>
        <w:tc>
          <w:tcPr>
            <w:tcW w:w="665" w:type="dxa"/>
            <w:vAlign w:val="center"/>
          </w:tcPr>
          <w:p w14:paraId="149D6466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</w:t>
            </w:r>
          </w:p>
        </w:tc>
        <w:tc>
          <w:tcPr>
            <w:tcW w:w="665" w:type="dxa"/>
            <w:vAlign w:val="center"/>
          </w:tcPr>
          <w:p w14:paraId="75214B48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練</w:t>
            </w:r>
          </w:p>
        </w:tc>
      </w:tr>
      <w:tr w:rsidR="00DA55E2" w14:paraId="00A6BCF1" w14:textId="77777777" w:rsidTr="0039218D">
        <w:trPr>
          <w:trHeight w:val="491"/>
          <w:jc w:val="center"/>
        </w:trPr>
        <w:tc>
          <w:tcPr>
            <w:tcW w:w="666" w:type="dxa"/>
            <w:vAlign w:val="center"/>
          </w:tcPr>
          <w:p w14:paraId="7BA83B4E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宏</w:t>
            </w:r>
          </w:p>
        </w:tc>
        <w:tc>
          <w:tcPr>
            <w:tcW w:w="665" w:type="dxa"/>
            <w:vAlign w:val="center"/>
          </w:tcPr>
          <w:p w14:paraId="7FF8200F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</w:tc>
        <w:tc>
          <w:tcPr>
            <w:tcW w:w="665" w:type="dxa"/>
            <w:vAlign w:val="center"/>
          </w:tcPr>
          <w:p w14:paraId="6CF2E20C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665" w:type="dxa"/>
            <w:vAlign w:val="center"/>
          </w:tcPr>
          <w:p w14:paraId="3CD6D747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士</w:t>
            </w:r>
          </w:p>
        </w:tc>
        <w:tc>
          <w:tcPr>
            <w:tcW w:w="665" w:type="dxa"/>
            <w:vAlign w:val="center"/>
          </w:tcPr>
          <w:p w14:paraId="190D8E72" w14:textId="77777777" w:rsidR="00DA55E2" w:rsidRDefault="00DA55E2" w:rsidP="00DA55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</w:tc>
        <w:tc>
          <w:tcPr>
            <w:tcW w:w="665" w:type="dxa"/>
            <w:vAlign w:val="center"/>
          </w:tcPr>
          <w:p w14:paraId="381E621D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副</w:t>
            </w:r>
          </w:p>
        </w:tc>
      </w:tr>
      <w:tr w:rsidR="00DA55E2" w14:paraId="28EE2D1A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17AB2B31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肆</w:t>
            </w:r>
          </w:p>
        </w:tc>
        <w:tc>
          <w:tcPr>
            <w:tcW w:w="665" w:type="dxa"/>
            <w:vAlign w:val="center"/>
          </w:tcPr>
          <w:p w14:paraId="1CA4AEC7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杭</w:t>
            </w:r>
          </w:p>
        </w:tc>
        <w:tc>
          <w:tcPr>
            <w:tcW w:w="665" w:type="dxa"/>
            <w:vAlign w:val="center"/>
          </w:tcPr>
          <w:p w14:paraId="74D1BB34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州</w:t>
            </w:r>
          </w:p>
        </w:tc>
        <w:tc>
          <w:tcPr>
            <w:tcW w:w="665" w:type="dxa"/>
            <w:vAlign w:val="center"/>
          </w:tcPr>
          <w:p w14:paraId="2D07B736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通</w:t>
            </w:r>
          </w:p>
        </w:tc>
        <w:tc>
          <w:tcPr>
            <w:tcW w:w="665" w:type="dxa"/>
            <w:vAlign w:val="center"/>
          </w:tcPr>
          <w:p w14:paraId="1C0C517C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判</w:t>
            </w:r>
          </w:p>
        </w:tc>
        <w:tc>
          <w:tcPr>
            <w:tcW w:w="665" w:type="dxa"/>
            <w:vAlign w:val="center"/>
          </w:tcPr>
          <w:p w14:paraId="1F9EC4BC" w14:textId="77777777" w:rsidR="00DA55E2" w:rsidRPr="00DA55E2" w:rsidRDefault="00DA55E2" w:rsidP="00DA55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A55E2">
              <w:rPr>
                <w:rFonts w:ascii="標楷體" w:eastAsia="標楷體" w:hAnsi="標楷體" w:hint="eastAsia"/>
                <w:color w:val="FF0000"/>
              </w:rPr>
              <w:t>使</w:t>
            </w:r>
          </w:p>
        </w:tc>
      </w:tr>
    </w:tbl>
    <w:p w14:paraId="5444F8E3" w14:textId="77777777" w:rsidR="00DA55E2" w:rsidRDefault="00DA55E2" w:rsidP="0039218D">
      <w:pPr>
        <w:ind w:leftChars="100" w:left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只有直排或橫排，沒有斜排喔。</w:t>
      </w:r>
    </w:p>
    <w:p w14:paraId="01EECD5C" w14:textId="13B1E3F8" w:rsidR="00732D6A" w:rsidRDefault="00732D6A" w:rsidP="00732D6A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 w:rsidRPr="00732D6A">
        <w:rPr>
          <w:rFonts w:ascii="標楷體" w:eastAsia="標楷體" w:hAnsi="標楷體" w:hint="eastAsia"/>
          <w:b/>
        </w:rPr>
        <w:t>三、</w:t>
      </w:r>
      <w:r>
        <w:rPr>
          <w:rFonts w:ascii="標楷體" w:eastAsia="標楷體" w:hAnsi="標楷體" w:hint="eastAsia"/>
          <w:b/>
        </w:rPr>
        <w:t>赤壁位置</w:t>
      </w:r>
    </w:p>
    <w:p w14:paraId="2A835BFD" w14:textId="5176D50B" w:rsidR="00732D6A" w:rsidRDefault="00732D6A" w:rsidP="00732D6A">
      <w:pPr>
        <w:spacing w:beforeLines="20" w:before="72"/>
        <w:ind w:leftChars="-45" w:left="-10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所謂的「赤壁」，指的是呈現赤紅色的山壁，受到地形的</w:t>
      </w:r>
      <w:r w:rsidR="00E52754">
        <w:rPr>
          <w:rFonts w:ascii="標楷體" w:eastAsia="標楷體" w:hAnsi="標楷體" w:hint="eastAsia"/>
        </w:rPr>
        <w:t>影響，湖北省共有</w:t>
      </w:r>
      <w:r w:rsidR="00F729ED">
        <w:rPr>
          <w:rFonts w:ascii="標楷體" w:eastAsia="標楷體" w:hAnsi="標楷體" w:hint="eastAsia"/>
        </w:rPr>
        <w:t>數</w:t>
      </w:r>
      <w:r w:rsidR="00E52754">
        <w:rPr>
          <w:rFonts w:ascii="標楷體" w:eastAsia="標楷體" w:hAnsi="標楷體" w:hint="eastAsia"/>
        </w:rPr>
        <w:t>個稱為赤壁的地方，我們一起來認識一下</w:t>
      </w:r>
      <w:r w:rsidR="00CD379D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1379"/>
        <w:gridCol w:w="1843"/>
        <w:gridCol w:w="3999"/>
        <w:gridCol w:w="2407"/>
      </w:tblGrid>
      <w:tr w:rsidR="00E52754" w14:paraId="55ABBEF1" w14:textId="77777777" w:rsidTr="00E52754">
        <w:tc>
          <w:tcPr>
            <w:tcW w:w="1379" w:type="dxa"/>
            <w:shd w:val="clear" w:color="auto" w:fill="D9D9D9" w:themeFill="background1" w:themeFillShade="D9"/>
          </w:tcPr>
          <w:p w14:paraId="3D12B0B8" w14:textId="349821DC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125545" w14:textId="026D2835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位置</w:t>
            </w:r>
          </w:p>
        </w:tc>
        <w:tc>
          <w:tcPr>
            <w:tcW w:w="3999" w:type="dxa"/>
            <w:shd w:val="clear" w:color="auto" w:fill="D9D9D9" w:themeFill="background1" w:themeFillShade="D9"/>
          </w:tcPr>
          <w:p w14:paraId="075DE40E" w14:textId="0AC9C4D9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別名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802921A" w14:textId="0E30409B" w:rsidR="00E52754" w:rsidRPr="00CD379D" w:rsidRDefault="0001387A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特色</w:t>
            </w:r>
          </w:p>
        </w:tc>
      </w:tr>
      <w:tr w:rsidR="00E52754" w14:paraId="26B4D880" w14:textId="77777777" w:rsidTr="00E52754">
        <w:tc>
          <w:tcPr>
            <w:tcW w:w="1379" w:type="dxa"/>
            <w:vAlign w:val="center"/>
          </w:tcPr>
          <w:p w14:paraId="38C9190A" w14:textId="72BEDF4A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蒲圻赤壁</w:t>
            </w:r>
          </w:p>
        </w:tc>
        <w:tc>
          <w:tcPr>
            <w:tcW w:w="1843" w:type="dxa"/>
            <w:vAlign w:val="center"/>
          </w:tcPr>
          <w:p w14:paraId="15D26748" w14:textId="22EEEDD4" w:rsidR="00E52754" w:rsidRPr="00E52754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湖北省赤壁市</w:t>
            </w:r>
          </w:p>
        </w:tc>
        <w:tc>
          <w:tcPr>
            <w:tcW w:w="3999" w:type="dxa"/>
            <w:vAlign w:val="center"/>
          </w:tcPr>
          <w:p w14:paraId="43D0F60B" w14:textId="198B8C11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 xml:space="preserve">【 </w:t>
            </w:r>
            <w:r w:rsidRPr="00E52754">
              <w:rPr>
                <w:rFonts w:ascii="標楷體" w:eastAsia="標楷體" w:hAnsi="標楷體"/>
              </w:rPr>
              <w:t xml:space="preserve"> </w:t>
            </w:r>
            <w:r w:rsidRPr="00E52754">
              <w:rPr>
                <w:rFonts w:ascii="標楷體" w:eastAsia="標楷體" w:hAnsi="標楷體" w:hint="eastAsia"/>
                <w:color w:val="FF0000"/>
              </w:rPr>
              <w:t>武</w:t>
            </w:r>
            <w:r w:rsidRPr="00E52754">
              <w:rPr>
                <w:rFonts w:ascii="標楷體" w:eastAsia="標楷體" w:hAnsi="標楷體" w:hint="eastAsia"/>
              </w:rPr>
              <w:t xml:space="preserve">  】赤壁、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F729ED">
              <w:rPr>
                <w:rFonts w:ascii="標楷體" w:eastAsia="標楷體" w:hAnsi="標楷體" w:hint="eastAsia"/>
                <w:color w:val="FF0000"/>
              </w:rPr>
              <w:t>周郎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E52754">
              <w:rPr>
                <w:rFonts w:ascii="標楷體" w:eastAsia="標楷體" w:hAnsi="標楷體" w:hint="eastAsia"/>
              </w:rPr>
              <w:t>赤壁</w:t>
            </w:r>
          </w:p>
        </w:tc>
        <w:tc>
          <w:tcPr>
            <w:tcW w:w="2407" w:type="dxa"/>
            <w:vAlign w:val="center"/>
          </w:tcPr>
          <w:p w14:paraId="427BE960" w14:textId="7909BE43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三國赤壁古戰場</w:t>
            </w:r>
          </w:p>
        </w:tc>
      </w:tr>
      <w:tr w:rsidR="00E52754" w14:paraId="2445A24E" w14:textId="77777777" w:rsidTr="00E52754">
        <w:tc>
          <w:tcPr>
            <w:tcW w:w="1379" w:type="dxa"/>
            <w:vAlign w:val="center"/>
          </w:tcPr>
          <w:p w14:paraId="02E26B10" w14:textId="5E88ECB4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黃岡赤壁</w:t>
            </w:r>
          </w:p>
        </w:tc>
        <w:tc>
          <w:tcPr>
            <w:tcW w:w="1843" w:type="dxa"/>
            <w:vAlign w:val="center"/>
          </w:tcPr>
          <w:p w14:paraId="43320002" w14:textId="123BB1CB" w:rsidR="00E52754" w:rsidRPr="00E52754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湖北省黃岡市</w:t>
            </w:r>
          </w:p>
        </w:tc>
        <w:tc>
          <w:tcPr>
            <w:tcW w:w="3999" w:type="dxa"/>
            <w:vAlign w:val="center"/>
          </w:tcPr>
          <w:p w14:paraId="7037133C" w14:textId="3E8EA977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 xml:space="preserve">【  </w:t>
            </w:r>
            <w:r w:rsidRPr="00E52754">
              <w:rPr>
                <w:rFonts w:ascii="標楷體" w:eastAsia="標楷體" w:hAnsi="標楷體" w:hint="eastAsia"/>
                <w:color w:val="FF0000"/>
              </w:rPr>
              <w:t>文</w:t>
            </w:r>
            <w:r w:rsidRPr="00E52754">
              <w:rPr>
                <w:rFonts w:ascii="標楷體" w:eastAsia="標楷體" w:hAnsi="標楷體" w:hint="eastAsia"/>
              </w:rPr>
              <w:t xml:space="preserve">  】赤壁、</w:t>
            </w:r>
            <w:r>
              <w:rPr>
                <w:rFonts w:ascii="標楷體" w:eastAsia="標楷體" w:hAnsi="標楷體" w:hint="eastAsia"/>
              </w:rPr>
              <w:t xml:space="preserve">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9ED">
              <w:rPr>
                <w:rFonts w:ascii="標楷體" w:eastAsia="標楷體" w:hAnsi="標楷體" w:hint="eastAsia"/>
                <w:color w:val="FF0000"/>
              </w:rPr>
              <w:t>東坡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E52754">
              <w:rPr>
                <w:rFonts w:ascii="標楷體" w:eastAsia="標楷體" w:hAnsi="標楷體" w:hint="eastAsia"/>
              </w:rPr>
              <w:t>赤壁</w:t>
            </w:r>
          </w:p>
        </w:tc>
        <w:tc>
          <w:tcPr>
            <w:tcW w:w="2407" w:type="dxa"/>
            <w:vAlign w:val="center"/>
          </w:tcPr>
          <w:p w14:paraId="0BE9D2B8" w14:textId="50A360F8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東坡赤壁三絕唱所在</w:t>
            </w:r>
          </w:p>
        </w:tc>
      </w:tr>
      <w:tr w:rsidR="00E52754" w14:paraId="51598277" w14:textId="77777777" w:rsidTr="00E52754">
        <w:tc>
          <w:tcPr>
            <w:tcW w:w="1379" w:type="dxa"/>
            <w:vAlign w:val="center"/>
          </w:tcPr>
          <w:p w14:paraId="1E704C6D" w14:textId="48D5A661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江夏赤壁</w:t>
            </w:r>
          </w:p>
        </w:tc>
        <w:tc>
          <w:tcPr>
            <w:tcW w:w="1843" w:type="dxa"/>
            <w:vAlign w:val="center"/>
          </w:tcPr>
          <w:p w14:paraId="5530AD04" w14:textId="2BEF46A0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湖北省武昌市</w:t>
            </w:r>
          </w:p>
        </w:tc>
        <w:tc>
          <w:tcPr>
            <w:tcW w:w="3999" w:type="dxa"/>
            <w:vAlign w:val="center"/>
          </w:tcPr>
          <w:p w14:paraId="476A4DDE" w14:textId="4A0A0F7C" w:rsidR="00E52754" w:rsidRPr="00E52754" w:rsidRDefault="00F729ED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赤</w:t>
            </w:r>
            <w:r w:rsidR="00E52754" w:rsidRPr="00E52754">
              <w:rPr>
                <w:rFonts w:ascii="標楷體" w:eastAsia="標楷體" w:hAnsi="標楷體" w:hint="eastAsia"/>
              </w:rPr>
              <w:t>磯</w:t>
            </w:r>
            <w:r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2407" w:type="dxa"/>
            <w:vAlign w:val="center"/>
          </w:tcPr>
          <w:p w14:paraId="543A0834" w14:textId="77777777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EF8E3B" w14:textId="76FA21C6" w:rsidR="00E52754" w:rsidRDefault="00CD379D" w:rsidP="00CD379D">
      <w:pPr>
        <w:spacing w:beforeLines="20" w:before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F729ED" w:rsidRPr="00CD379D">
        <w:rPr>
          <w:rFonts w:ascii="標楷體" w:eastAsia="標楷體" w:hAnsi="標楷體" w:hint="eastAsia"/>
          <w:szCs w:val="24"/>
        </w:rPr>
        <w:t>正所謂「赤壁之戰的赤壁不是赤壁賦的赤壁，赤壁賦的赤壁寫的是赤壁之戰的赤壁。」</w:t>
      </w:r>
    </w:p>
    <w:p w14:paraId="74EEA588" w14:textId="4396F3C9" w:rsidR="008F2018" w:rsidRPr="00CD379D" w:rsidRDefault="008F2018" w:rsidP="008F2018">
      <w:pPr>
        <w:spacing w:beforeLines="20" w:before="72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同學們是不是快被搞混了呢？</w:t>
      </w:r>
    </w:p>
    <w:p w14:paraId="309C7995" w14:textId="2AF44277" w:rsidR="003326A8" w:rsidRDefault="001951B1" w:rsidP="002C0802">
      <w:pPr>
        <w:spacing w:beforeLines="20" w:before="72"/>
        <w:ind w:firstLineChars="100" w:firstLine="240"/>
        <w:jc w:val="both"/>
        <w:rPr>
          <w:rFonts w:ascii="標楷體" w:eastAsia="標楷體" w:hAnsi="標楷體"/>
          <w:b/>
        </w:rPr>
      </w:pPr>
      <w:r w:rsidRPr="0001387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E5021" wp14:editId="296993FF">
                <wp:simplePos x="0" y="0"/>
                <wp:positionH relativeFrom="column">
                  <wp:posOffset>-54546</wp:posOffset>
                </wp:positionH>
                <wp:positionV relativeFrom="paragraph">
                  <wp:posOffset>74303</wp:posOffset>
                </wp:positionV>
                <wp:extent cx="202557" cy="144684"/>
                <wp:effectExtent l="0" t="19050" r="45720" b="46355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7" cy="1446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831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1" o:spid="_x0000_s1026" type="#_x0000_t13" style="position:absolute;margin-left:-4.3pt;margin-top:5.85pt;width:15.95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" adj="13886" fillcolor="#5b9bd5 [3204]" strokecolor="#1f4d78 [1604]" strokeweight="1pt"/>
            </w:pict>
          </mc:Fallback>
        </mc:AlternateContent>
      </w:r>
      <w:r w:rsidR="00CD379D" w:rsidRPr="0001387A">
        <w:rPr>
          <w:rFonts w:ascii="標楷體" w:eastAsia="標楷體" w:hAnsi="標楷體" w:hint="eastAsia"/>
        </w:rPr>
        <w:t>蘇軾的〈赤壁賦〉不是親臨古戰場所寫，而是藉地名遙想，就是「藉題發揮」之作。</w:t>
      </w:r>
      <w:r w:rsidR="003326A8">
        <w:rPr>
          <w:rFonts w:ascii="標楷體" w:eastAsia="標楷體" w:hAnsi="標楷體"/>
          <w:b/>
        </w:rPr>
        <w:br w:type="page"/>
      </w:r>
    </w:p>
    <w:p w14:paraId="750D1060" w14:textId="36DCB1D5" w:rsidR="00FA2771" w:rsidRPr="00295DAC" w:rsidRDefault="00732D6A" w:rsidP="00001150">
      <w:pPr>
        <w:spacing w:beforeLines="50" w:before="180"/>
        <w:ind w:left="238" w:hangingChars="99" w:hanging="23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四</w:t>
      </w:r>
      <w:r w:rsidR="000573E5" w:rsidRPr="00295DAC">
        <w:rPr>
          <w:rFonts w:ascii="標楷體" w:eastAsia="標楷體" w:hAnsi="標楷體" w:hint="eastAsia"/>
          <w:b/>
        </w:rPr>
        <w:t>、賦</w:t>
      </w:r>
      <w:r w:rsidR="00295DAC">
        <w:rPr>
          <w:rFonts w:ascii="標楷體" w:eastAsia="標楷體" w:hAnsi="標楷體" w:hint="eastAsia"/>
          <w:b/>
        </w:rPr>
        <w:t>體的變化</w:t>
      </w:r>
    </w:p>
    <w:tbl>
      <w:tblPr>
        <w:tblStyle w:val="a3"/>
        <w:tblpPr w:leftFromText="180" w:rightFromText="180" w:vertAnchor="text" w:horzAnchor="margin" w:tblpY="11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1701"/>
        <w:gridCol w:w="1985"/>
        <w:gridCol w:w="2976"/>
        <w:gridCol w:w="2257"/>
      </w:tblGrid>
      <w:tr w:rsidR="003326A8" w14:paraId="246938DA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9A5D6A7" w14:textId="6C609125" w:rsidR="003326A8" w:rsidRDefault="003326A8" w:rsidP="003326A8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起源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4A8A25B" w14:textId="47F8E6DD" w:rsidR="003326A8" w:rsidRPr="00732D6A" w:rsidRDefault="00732D6A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32D6A">
              <w:rPr>
                <w:rFonts w:ascii="標楷體" w:eastAsia="標楷體" w:hAnsi="標楷體" w:hint="eastAsia"/>
              </w:rPr>
              <w:t>名稱取自【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32D6A">
              <w:rPr>
                <w:rFonts w:ascii="標楷體" w:eastAsia="標楷體" w:hAnsi="標楷體" w:hint="eastAsia"/>
                <w:color w:val="FF0000"/>
              </w:rPr>
              <w:t>詩經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302F3">
              <w:rPr>
                <w:rFonts w:ascii="標楷體" w:eastAsia="標楷體" w:hAnsi="標楷體" w:hint="eastAsia"/>
              </w:rPr>
              <w:t>】六義中的「賦」</w:t>
            </w:r>
            <w:r w:rsidR="00E302F3" w:rsidRPr="00442FA3">
              <w:rPr>
                <w:rFonts w:ascii="標楷體" w:eastAsia="標楷體" w:hAnsi="標楷體" w:hint="eastAsia"/>
              </w:rPr>
              <w:t>（原意指「鋪陳直述」的寫作手法）</w:t>
            </w:r>
          </w:p>
        </w:tc>
      </w:tr>
      <w:tr w:rsidR="00E302F3" w14:paraId="506CA10B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FEDB82B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形式</w:t>
            </w:r>
          </w:p>
          <w:p w14:paraId="0CD6B126" w14:textId="59A09129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884239B" w14:textId="48F7E588" w:rsidR="00E302F3" w:rsidRPr="00E302F3" w:rsidRDefault="00E302F3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■鋪陳手法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■對</w:t>
            </w:r>
            <w:r w:rsidRPr="00442FA3">
              <w:rPr>
                <w:rFonts w:ascii="標楷體" w:eastAsia="標楷體" w:hAnsi="標楷體" w:hint="eastAsia"/>
              </w:rPr>
              <w:t>偶</w:t>
            </w:r>
            <w:r>
              <w:rPr>
                <w:rFonts w:ascii="標楷體" w:eastAsia="標楷體" w:hAnsi="標楷體" w:hint="eastAsia"/>
              </w:rPr>
              <w:t xml:space="preserve">形式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93183">
              <w:rPr>
                <w:rFonts w:ascii="標楷體" w:eastAsia="標楷體" w:hAnsi="標楷體" w:hint="eastAsia"/>
              </w:rPr>
              <w:t>■詞藻華麗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□不需用韻 </w:t>
            </w:r>
            <w:r>
              <w:rPr>
                <w:rFonts w:ascii="標楷體" w:eastAsia="標楷體" w:hAnsi="標楷體"/>
              </w:rPr>
              <w:t xml:space="preserve"> </w:t>
            </w:r>
            <w:r w:rsidR="006212A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442FA3">
              <w:rPr>
                <w:rFonts w:ascii="標楷體" w:eastAsia="標楷體" w:hAnsi="標楷體" w:hint="eastAsia"/>
              </w:rPr>
              <w:t>■問答成文</w:t>
            </w:r>
          </w:p>
          <w:p w14:paraId="2356B50E" w14:textId="0D25D030" w:rsidR="00E302F3" w:rsidRPr="00E302F3" w:rsidRDefault="00E302F3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□剪裁手法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□散句形式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□樸實文句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■需要押韻  </w:t>
            </w:r>
            <w:r>
              <w:rPr>
                <w:rFonts w:ascii="標楷體" w:eastAsia="標楷體" w:hAnsi="標楷體"/>
              </w:rPr>
              <w:t xml:space="preserve"> </w:t>
            </w:r>
            <w:r w:rsidR="006212A7">
              <w:rPr>
                <w:rFonts w:ascii="標楷體" w:eastAsia="標楷體" w:hAnsi="標楷體"/>
              </w:rPr>
              <w:t xml:space="preserve"> </w:t>
            </w:r>
            <w:r w:rsidRPr="00442FA3">
              <w:rPr>
                <w:rFonts w:ascii="標楷體" w:eastAsia="標楷體" w:hAnsi="標楷體" w:hint="eastAsia"/>
              </w:rPr>
              <w:t>□夾敘夾議</w:t>
            </w:r>
          </w:p>
        </w:tc>
      </w:tr>
      <w:tr w:rsidR="00E302F3" w14:paraId="36B902B9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0E0406B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體製</w:t>
            </w:r>
          </w:p>
          <w:p w14:paraId="0C89ADD2" w14:textId="04AA2B0A" w:rsidR="005219D3" w:rsidRDefault="005219D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承襲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79B88451" w14:textId="68FB002E" w:rsidR="00E302F3" w:rsidRPr="00732D6A" w:rsidRDefault="00A9318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02F3">
              <w:rPr>
                <w:rFonts w:ascii="標楷體" w:eastAsia="標楷體" w:hAnsi="標楷體" w:hint="eastAsia"/>
              </w:rPr>
              <w:t>辭藻華麗</w:t>
            </w:r>
            <w:r>
              <w:rPr>
                <w:rFonts w:ascii="標楷體" w:eastAsia="標楷體" w:hAnsi="標楷體" w:hint="eastAsia"/>
              </w:rPr>
              <w:t>」</w:t>
            </w:r>
            <w:r w:rsidR="00E302F3">
              <w:rPr>
                <w:rFonts w:ascii="標楷體" w:eastAsia="標楷體" w:hAnsi="標楷體" w:hint="eastAsia"/>
              </w:rPr>
              <w:t xml:space="preserve">來自【  </w:t>
            </w:r>
            <w:r w:rsidR="00E302F3" w:rsidRPr="00732D6A">
              <w:rPr>
                <w:rFonts w:ascii="標楷體" w:eastAsia="標楷體" w:hAnsi="標楷體" w:hint="eastAsia"/>
                <w:color w:val="FF0000"/>
              </w:rPr>
              <w:t>楚辭</w:t>
            </w:r>
            <w:r w:rsidR="00E302F3">
              <w:rPr>
                <w:rFonts w:ascii="標楷體" w:eastAsia="標楷體" w:hAnsi="標楷體" w:hint="eastAsia"/>
              </w:rPr>
              <w:t xml:space="preserve">  】；</w:t>
            </w:r>
            <w:r>
              <w:rPr>
                <w:rFonts w:ascii="標楷體" w:eastAsia="標楷體" w:hAnsi="標楷體" w:hint="eastAsia"/>
              </w:rPr>
              <w:t>「</w:t>
            </w:r>
            <w:r w:rsidR="00E302F3">
              <w:rPr>
                <w:rFonts w:ascii="標楷體" w:eastAsia="標楷體" w:hAnsi="標楷體" w:hint="eastAsia"/>
              </w:rPr>
              <w:t>問答形式</w:t>
            </w:r>
            <w:r>
              <w:rPr>
                <w:rFonts w:ascii="標楷體" w:eastAsia="標楷體" w:hAnsi="標楷體" w:hint="eastAsia"/>
              </w:rPr>
              <w:t>」</w:t>
            </w:r>
            <w:r w:rsidR="00E302F3">
              <w:rPr>
                <w:rFonts w:ascii="標楷體" w:eastAsia="標楷體" w:hAnsi="標楷體" w:hint="eastAsia"/>
              </w:rPr>
              <w:t xml:space="preserve">始於【  </w:t>
            </w:r>
            <w:r w:rsidR="00E302F3" w:rsidRPr="00732D6A">
              <w:rPr>
                <w:rFonts w:ascii="標楷體" w:eastAsia="標楷體" w:hAnsi="標楷體" w:hint="eastAsia"/>
                <w:color w:val="FF0000"/>
              </w:rPr>
              <w:t>荀子</w:t>
            </w:r>
            <w:r w:rsidR="00E302F3">
              <w:rPr>
                <w:rFonts w:ascii="標楷體" w:eastAsia="標楷體" w:hAnsi="標楷體" w:hint="eastAsia"/>
              </w:rPr>
              <w:t xml:space="preserve">  】</w:t>
            </w:r>
          </w:p>
        </w:tc>
      </w:tr>
      <w:tr w:rsidR="00E302F3" w14:paraId="1EB85AC4" w14:textId="59411019" w:rsidTr="005219D3"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6A7941D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時代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E9F4A7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流行文體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5B7586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賦的名稱與變化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FE4FFB1" w14:textId="3FBD7D82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內容特色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30137A75" w14:textId="65A9C2D9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代表作品</w:t>
            </w:r>
            <w:r w:rsidR="000A47BB">
              <w:rPr>
                <w:rFonts w:ascii="標楷體" w:eastAsia="標楷體" w:hAnsi="標楷體" w:hint="eastAsia"/>
                <w:b/>
              </w:rPr>
              <w:t>與作家</w:t>
            </w:r>
          </w:p>
        </w:tc>
      </w:tr>
      <w:tr w:rsidR="00E302F3" w14:paraId="22DE99D9" w14:textId="77777777" w:rsidTr="005219D3">
        <w:tc>
          <w:tcPr>
            <w:tcW w:w="699" w:type="dxa"/>
            <w:shd w:val="clear" w:color="auto" w:fill="auto"/>
            <w:vAlign w:val="center"/>
          </w:tcPr>
          <w:p w14:paraId="102443E3" w14:textId="5D67714D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先秦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D1FE0" w14:textId="0C100175" w:rsidR="00E302F3" w:rsidRPr="00732D6A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CCA7FE" w14:textId="1F7D5D71" w:rsidR="00E302F3" w:rsidRPr="00732D6A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32D6A">
              <w:rPr>
                <w:rFonts w:ascii="標楷體" w:eastAsia="標楷體" w:hAnsi="標楷體" w:hint="eastAsia"/>
              </w:rPr>
              <w:t>短賦</w:t>
            </w:r>
            <w:r>
              <w:rPr>
                <w:rFonts w:ascii="標楷體" w:eastAsia="標楷體" w:hAnsi="標楷體" w:hint="eastAsia"/>
              </w:rPr>
              <w:t>、荀賦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55B063" w14:textId="5C887F01" w:rsidR="00E302F3" w:rsidRPr="00732D6A" w:rsidRDefault="00E302F3" w:rsidP="005219D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篇章短小、用以說理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35C9C22" w14:textId="144DC86D" w:rsidR="000A47BB" w:rsidRPr="006212A7" w:rsidRDefault="00E302F3" w:rsidP="006212A7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賦篇(最早以</w:t>
            </w:r>
            <w:r w:rsidR="000A47B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賦</w:t>
            </w:r>
            <w:r w:rsidR="000A47B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作為篇名</w:t>
            </w:r>
            <w:r w:rsidR="000A47BB">
              <w:rPr>
                <w:rFonts w:ascii="標楷體" w:eastAsia="標楷體" w:hAnsi="標楷體" w:hint="eastAsia"/>
              </w:rPr>
              <w:t>，如</w:t>
            </w:r>
            <w:r w:rsidR="000A47BB"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〈</w:t>
            </w:r>
            <w:r w:rsidR="000A47BB"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禮賦</w:t>
            </w:r>
            <w:r w:rsidR="000A47BB"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〉</w:t>
            </w:r>
            <w:r w:rsidR="006212A7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)</w:t>
            </w:r>
          </w:p>
        </w:tc>
      </w:tr>
      <w:tr w:rsidR="00E302F3" w14:paraId="68DCD411" w14:textId="764D9924" w:rsidTr="005219D3">
        <w:tc>
          <w:tcPr>
            <w:tcW w:w="699" w:type="dxa"/>
            <w:vAlign w:val="center"/>
          </w:tcPr>
          <w:p w14:paraId="66CBB6B1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1286701" w14:textId="6B48B6AD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兩</w:t>
            </w:r>
          </w:p>
          <w:p w14:paraId="302C81D0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漢</w:t>
            </w:r>
          </w:p>
          <w:p w14:paraId="217ED6D0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7872C8" w14:textId="77777777" w:rsid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19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</w:p>
          <w:p w14:paraId="1A03B997" w14:textId="66056820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19">
              <w:rPr>
                <w:rFonts w:ascii="標楷體" w:eastAsia="標楷體" w:hAnsi="標楷體" w:hint="eastAsia"/>
                <w:b/>
                <w:sz w:val="28"/>
                <w:szCs w:val="28"/>
              </w:rPr>
              <w:t>(黃金時代)</w:t>
            </w:r>
          </w:p>
        </w:tc>
        <w:tc>
          <w:tcPr>
            <w:tcW w:w="1985" w:type="dxa"/>
            <w:vAlign w:val="center"/>
          </w:tcPr>
          <w:p w14:paraId="1BF38909" w14:textId="58CEE045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大賦、古賦</w:t>
            </w:r>
          </w:p>
        </w:tc>
        <w:tc>
          <w:tcPr>
            <w:tcW w:w="2976" w:type="dxa"/>
            <w:vAlign w:val="center"/>
          </w:tcPr>
          <w:p w14:paraId="7019266F" w14:textId="7FE714AF" w:rsidR="00E302F3" w:rsidRDefault="00E302F3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長篇【 </w:t>
            </w:r>
            <w:r w:rsidRPr="003326A8">
              <w:rPr>
                <w:rFonts w:ascii="標楷體" w:eastAsia="標楷體" w:hAnsi="標楷體" w:hint="eastAsia"/>
                <w:color w:val="FF0000"/>
              </w:rPr>
              <w:t>大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】賦</w:t>
            </w:r>
            <w:r w:rsidRPr="00C845EA">
              <w:rPr>
                <w:rFonts w:ascii="標楷體" w:eastAsia="標楷體" w:hAnsi="標楷體" w:hint="eastAsia"/>
                <w:spacing w:val="-20"/>
              </w:rPr>
              <w:t>、</w:t>
            </w:r>
            <w:r>
              <w:rPr>
                <w:rFonts w:ascii="標楷體" w:eastAsia="標楷體" w:hAnsi="標楷體" w:hint="eastAsia"/>
              </w:rPr>
              <w:t>辭藻華麗</w:t>
            </w:r>
            <w:r w:rsidR="00C845EA" w:rsidRPr="00C845EA">
              <w:rPr>
                <w:rFonts w:ascii="標楷體" w:eastAsia="標楷體" w:hAnsi="標楷體" w:hint="eastAsia"/>
                <w:spacing w:val="-20"/>
              </w:rPr>
              <w:t>、</w:t>
            </w:r>
            <w:r w:rsidR="00C845EA">
              <w:rPr>
                <w:rFonts w:ascii="標楷體" w:eastAsia="標楷體" w:hAnsi="標楷體" w:cs="新細明體"/>
                <w:kern w:val="0"/>
                <w:szCs w:val="24"/>
              </w:rPr>
              <w:t>筆勢誇張，</w:t>
            </w:r>
            <w:r w:rsidR="00C845EA" w:rsidRPr="00611B2B">
              <w:rPr>
                <w:rFonts w:ascii="標楷體" w:eastAsia="標楷體" w:hAnsi="標楷體" w:cs="新細明體"/>
                <w:kern w:val="0"/>
                <w:szCs w:val="24"/>
              </w:rPr>
              <w:t>堆砌冷僻</w:t>
            </w:r>
            <w:r w:rsidR="00C845EA" w:rsidRPr="00611B2B">
              <w:rPr>
                <w:rFonts w:ascii="標楷體" w:eastAsia="標楷體" w:hAnsi="標楷體" w:cs="新細明體" w:hint="eastAsia"/>
                <w:kern w:val="0"/>
                <w:szCs w:val="24"/>
              </w:rPr>
              <w:t>字</w:t>
            </w:r>
          </w:p>
        </w:tc>
        <w:tc>
          <w:tcPr>
            <w:tcW w:w="2257" w:type="dxa"/>
            <w:vAlign w:val="center"/>
          </w:tcPr>
          <w:p w14:paraId="7FE9AC89" w14:textId="12AFA372" w:rsidR="00E302F3" w:rsidRDefault="00C845EA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弔屈原賦、</w:t>
            </w:r>
            <w:r w:rsidR="00E302F3">
              <w:rPr>
                <w:rFonts w:ascii="標楷體" w:eastAsia="標楷體" w:hAnsi="標楷體" w:hint="eastAsia"/>
              </w:rPr>
              <w:t>鵩鳥賦(賈誼)</w:t>
            </w:r>
          </w:p>
          <w:p w14:paraId="19F8F497" w14:textId="668FD622" w:rsidR="00E302F3" w:rsidRDefault="00E302F3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漢賦四大家</w:t>
            </w:r>
            <w:r w:rsidR="00C845EA">
              <w:rPr>
                <w:rFonts w:ascii="標楷體" w:eastAsia="標楷體" w:hAnsi="標楷體" w:hint="eastAsia"/>
              </w:rPr>
              <w:t>（司馬相如、揚雄、班固、張衡）</w:t>
            </w:r>
          </w:p>
        </w:tc>
      </w:tr>
      <w:tr w:rsidR="00E302F3" w14:paraId="61D97912" w14:textId="7ECBF7BA" w:rsidTr="005219D3">
        <w:tc>
          <w:tcPr>
            <w:tcW w:w="699" w:type="dxa"/>
            <w:vAlign w:val="center"/>
          </w:tcPr>
          <w:p w14:paraId="6F1B99FD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魏</w:t>
            </w:r>
          </w:p>
          <w:p w14:paraId="7AC07A0C" w14:textId="10EF6EDB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晉</w:t>
            </w:r>
          </w:p>
        </w:tc>
        <w:tc>
          <w:tcPr>
            <w:tcW w:w="1701" w:type="dxa"/>
            <w:vAlign w:val="center"/>
          </w:tcPr>
          <w:p w14:paraId="45171173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駢文</w:t>
            </w:r>
          </w:p>
        </w:tc>
        <w:tc>
          <w:tcPr>
            <w:tcW w:w="1985" w:type="dxa"/>
            <w:vAlign w:val="center"/>
          </w:tcPr>
          <w:p w14:paraId="2105429E" w14:textId="25159E0E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駢賦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】、小賦</w:t>
            </w:r>
          </w:p>
        </w:tc>
        <w:tc>
          <w:tcPr>
            <w:tcW w:w="2976" w:type="dxa"/>
            <w:vAlign w:val="center"/>
          </w:tcPr>
          <w:p w14:paraId="45EC68C3" w14:textId="6D2CA2E6" w:rsidR="00E302F3" w:rsidRDefault="00E302F3" w:rsidP="00CD6D1B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篇幅【 </w:t>
            </w:r>
            <w:r w:rsidRPr="003326A8">
              <w:rPr>
                <w:rFonts w:ascii="標楷體" w:eastAsia="標楷體" w:hAnsi="標楷體" w:hint="eastAsia"/>
                <w:color w:val="FF0000"/>
              </w:rPr>
              <w:t>短小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】、【 </w:t>
            </w:r>
            <w:r w:rsidRPr="003326A8">
              <w:rPr>
                <w:rFonts w:ascii="標楷體" w:eastAsia="標楷體" w:hAnsi="標楷體" w:hint="eastAsia"/>
                <w:color w:val="FF0000"/>
              </w:rPr>
              <w:t>駢偶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】句式</w:t>
            </w:r>
            <w:r w:rsidR="00C845EA">
              <w:rPr>
                <w:rFonts w:ascii="標楷體" w:eastAsia="標楷體" w:hAnsi="標楷體" w:hint="eastAsia"/>
              </w:rPr>
              <w:t>、</w:t>
            </w:r>
            <w:r w:rsidR="00C845EA" w:rsidRPr="00611B2B">
              <w:rPr>
                <w:rFonts w:ascii="標楷體" w:eastAsia="標楷體" w:hAnsi="標楷體" w:cs="新細明體"/>
                <w:kern w:val="0"/>
                <w:szCs w:val="24"/>
              </w:rPr>
              <w:t>抒情多於鋪陳</w:t>
            </w:r>
          </w:p>
        </w:tc>
        <w:tc>
          <w:tcPr>
            <w:tcW w:w="2257" w:type="dxa"/>
            <w:vAlign w:val="center"/>
          </w:tcPr>
          <w:p w14:paraId="1122E67A" w14:textId="45C59E2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洛神賦(曹植)</w:t>
            </w:r>
          </w:p>
          <w:p w14:paraId="51FD2476" w14:textId="21EB07E8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登樓賦(王粲)</w:t>
            </w:r>
          </w:p>
          <w:p w14:paraId="1BCF7B68" w14:textId="42A3F472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三都賦(左思)</w:t>
            </w:r>
          </w:p>
          <w:p w14:paraId="71EBA795" w14:textId="39D065BB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別賦  (江淹)</w:t>
            </w:r>
          </w:p>
        </w:tc>
      </w:tr>
      <w:tr w:rsidR="00E302F3" w14:paraId="318AA947" w14:textId="7888F9A2" w:rsidTr="005219D3">
        <w:tc>
          <w:tcPr>
            <w:tcW w:w="699" w:type="dxa"/>
            <w:vAlign w:val="center"/>
          </w:tcPr>
          <w:p w14:paraId="4B5FBD61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唐</w:t>
            </w:r>
          </w:p>
          <w:p w14:paraId="6F0680ED" w14:textId="367CD66A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代</w:t>
            </w:r>
          </w:p>
        </w:tc>
        <w:tc>
          <w:tcPr>
            <w:tcW w:w="1701" w:type="dxa"/>
            <w:vAlign w:val="center"/>
          </w:tcPr>
          <w:p w14:paraId="650C459A" w14:textId="77777777" w:rsid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近體詩/</w:t>
            </w:r>
          </w:p>
          <w:p w14:paraId="678CF8AF" w14:textId="3EDDFBA9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891655">
              <w:rPr>
                <w:rFonts w:ascii="標楷體" w:eastAsia="標楷體" w:hAnsi="標楷體" w:hint="eastAsia"/>
                <w:color w:val="FF0000"/>
              </w:rPr>
              <w:t>律詩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5" w:type="dxa"/>
            <w:vAlign w:val="center"/>
          </w:tcPr>
          <w:p w14:paraId="262D43B1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律賦</w:t>
            </w:r>
          </w:p>
        </w:tc>
        <w:tc>
          <w:tcPr>
            <w:tcW w:w="2976" w:type="dxa"/>
            <w:vAlign w:val="center"/>
          </w:tcPr>
          <w:p w14:paraId="3DBDCB30" w14:textId="7BBA2A76" w:rsidR="00E302F3" w:rsidRDefault="000A47BB" w:rsidP="000A47BB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611B2B">
              <w:rPr>
                <w:rFonts w:ascii="標楷體" w:eastAsia="標楷體" w:hAnsi="標楷體" w:cs="新細明體" w:hint="eastAsia"/>
                <w:kern w:val="0"/>
                <w:szCs w:val="24"/>
              </w:rPr>
              <w:t>為科舉考試，限題、限韻</w:t>
            </w:r>
            <w:r w:rsidR="00E302F3">
              <w:rPr>
                <w:rFonts w:ascii="標楷體" w:eastAsia="標楷體" w:hAnsi="標楷體" w:hint="eastAsia"/>
              </w:rPr>
              <w:t>講究對仗押韻、較無價值</w:t>
            </w:r>
          </w:p>
        </w:tc>
        <w:tc>
          <w:tcPr>
            <w:tcW w:w="2257" w:type="dxa"/>
            <w:vAlign w:val="center"/>
          </w:tcPr>
          <w:p w14:paraId="1BA5C753" w14:textId="77777777" w:rsidR="000A47BB" w:rsidRPr="00D425FE" w:rsidRDefault="000A47BB" w:rsidP="000A47BB">
            <w:pPr>
              <w:widowControl/>
              <w:jc w:val="center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白居易：</w:t>
            </w:r>
            <w:r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〈</w:t>
            </w:r>
            <w:r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賦賦</w:t>
            </w:r>
            <w:r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〉</w:t>
            </w:r>
          </w:p>
          <w:p w14:paraId="39DDBB75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2F3" w14:paraId="6E87ABD2" w14:textId="0A6D37DF" w:rsidTr="005219D3">
        <w:tc>
          <w:tcPr>
            <w:tcW w:w="699" w:type="dxa"/>
            <w:vAlign w:val="center"/>
          </w:tcPr>
          <w:p w14:paraId="2211807B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晚</w:t>
            </w:r>
          </w:p>
          <w:p w14:paraId="4038AA3B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唐</w:t>
            </w:r>
          </w:p>
          <w:p w14:paraId="09EEA525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兩</w:t>
            </w:r>
          </w:p>
          <w:p w14:paraId="2F8CE9AD" w14:textId="23423F94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宋</w:t>
            </w:r>
          </w:p>
        </w:tc>
        <w:tc>
          <w:tcPr>
            <w:tcW w:w="1701" w:type="dxa"/>
            <w:vAlign w:val="center"/>
          </w:tcPr>
          <w:p w14:paraId="6D3B6289" w14:textId="77777777" w:rsid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古文/</w:t>
            </w:r>
          </w:p>
          <w:p w14:paraId="4BED665E" w14:textId="4BA0A734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891655">
              <w:rPr>
                <w:rFonts w:ascii="標楷體" w:eastAsia="標楷體" w:hAnsi="標楷體" w:hint="eastAsia"/>
                <w:color w:val="FF0000"/>
              </w:rPr>
              <w:t>散文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5" w:type="dxa"/>
            <w:vAlign w:val="center"/>
          </w:tcPr>
          <w:p w14:paraId="661E3580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散賦、</w:t>
            </w:r>
          </w:p>
          <w:p w14:paraId="6D7CF9CA" w14:textId="2FF74A64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>
              <w:rPr>
                <w:rFonts w:ascii="標楷體" w:eastAsia="標楷體" w:hAnsi="標楷體" w:hint="eastAsia"/>
                <w:color w:val="FF0000"/>
              </w:rPr>
              <w:t>文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賦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976" w:type="dxa"/>
            <w:vAlign w:val="center"/>
          </w:tcPr>
          <w:p w14:paraId="3240B273" w14:textId="6023345E" w:rsidR="00E302F3" w:rsidRPr="00BD6B32" w:rsidRDefault="00E302F3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B3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BD6B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D6B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散文</w:t>
            </w:r>
            <w:r w:rsidR="00BD6B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BD6B32">
              <w:rPr>
                <w:rFonts w:ascii="標楷體" w:eastAsia="標楷體" w:hAnsi="標楷體" w:cs="新細明體" w:hint="eastAsia"/>
                <w:kern w:val="0"/>
                <w:szCs w:val="24"/>
              </w:rPr>
              <w:t>】作賦、駢散相間</w:t>
            </w:r>
          </w:p>
          <w:p w14:paraId="29EC64BF" w14:textId="77777777" w:rsidR="00BD6B32" w:rsidRDefault="00BD6B32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25FE">
              <w:rPr>
                <w:rFonts w:ascii="標楷體" w:eastAsia="標楷體" w:hAnsi="標楷體" w:cs="新細明體"/>
                <w:kern w:val="0"/>
                <w:szCs w:val="24"/>
              </w:rPr>
              <w:t>化典重為流利</w:t>
            </w:r>
            <w:r w:rsidRPr="00BD6B32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D425FE">
              <w:rPr>
                <w:rFonts w:ascii="標楷體" w:eastAsia="標楷體" w:hAnsi="標楷體" w:cs="新細明體"/>
                <w:kern w:val="0"/>
                <w:szCs w:val="24"/>
              </w:rPr>
              <w:t>崇尚說理</w:t>
            </w:r>
          </w:p>
          <w:p w14:paraId="780D4129" w14:textId="0E76CFAF" w:rsidR="00BD6B32" w:rsidRPr="00BD6B32" w:rsidRDefault="00BD6B32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B32">
              <w:rPr>
                <w:rFonts w:ascii="標楷體" w:eastAsia="標楷體" w:hAnsi="標楷體" w:cs="新細明體"/>
                <w:kern w:val="0"/>
                <w:szCs w:val="24"/>
              </w:rPr>
              <w:t>如同有韻之古文</w:t>
            </w:r>
          </w:p>
        </w:tc>
        <w:tc>
          <w:tcPr>
            <w:tcW w:w="2257" w:type="dxa"/>
            <w:vAlign w:val="center"/>
          </w:tcPr>
          <w:p w14:paraId="40A8C856" w14:textId="3F719F04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阿房宮賦(杜牧)</w:t>
            </w:r>
          </w:p>
          <w:p w14:paraId="52859D8F" w14:textId="3540403A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秋聲賦(歐陽脩)</w:t>
            </w:r>
          </w:p>
          <w:p w14:paraId="1B051A9D" w14:textId="000F2C70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前後赤壁賦(蘇軾)</w:t>
            </w:r>
          </w:p>
        </w:tc>
      </w:tr>
      <w:tr w:rsidR="00E302F3" w14:paraId="020F4BC4" w14:textId="2DDAC025" w:rsidTr="005219D3">
        <w:tc>
          <w:tcPr>
            <w:tcW w:w="699" w:type="dxa"/>
            <w:vAlign w:val="center"/>
          </w:tcPr>
          <w:p w14:paraId="65D797CA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明清</w:t>
            </w:r>
          </w:p>
        </w:tc>
        <w:tc>
          <w:tcPr>
            <w:tcW w:w="1701" w:type="dxa"/>
            <w:vAlign w:val="center"/>
          </w:tcPr>
          <w:p w14:paraId="1AE70E01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八股文</w:t>
            </w:r>
          </w:p>
        </w:tc>
        <w:tc>
          <w:tcPr>
            <w:tcW w:w="1985" w:type="dxa"/>
            <w:vAlign w:val="center"/>
          </w:tcPr>
          <w:p w14:paraId="2D110C3D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股賦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976" w:type="dxa"/>
            <w:vAlign w:val="center"/>
          </w:tcPr>
          <w:p w14:paraId="532A27EE" w14:textId="608D2514" w:rsidR="00E302F3" w:rsidRDefault="00E302F3" w:rsidP="000A47BB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3326A8">
              <w:rPr>
                <w:rFonts w:ascii="標楷體" w:eastAsia="標楷體" w:hAnsi="標楷體" w:hint="eastAsia"/>
                <w:color w:val="FF0000"/>
              </w:rPr>
              <w:t>八股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】句法，寓駢於散</w:t>
            </w:r>
          </w:p>
        </w:tc>
        <w:tc>
          <w:tcPr>
            <w:tcW w:w="2257" w:type="dxa"/>
            <w:vAlign w:val="center"/>
          </w:tcPr>
          <w:p w14:paraId="3C0A0D61" w14:textId="521BB34C" w:rsidR="00E302F3" w:rsidRDefault="000A47BB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52481B">
              <w:rPr>
                <w:rFonts w:ascii="標楷體" w:eastAsia="標楷體" w:hAnsi="標楷體" w:cs="新細明體" w:hint="eastAsia"/>
                <w:kern w:val="0"/>
                <w:szCs w:val="24"/>
              </w:rPr>
              <w:t>是八股科舉應試所寫的八股賦體，</w:t>
            </w:r>
          </w:p>
        </w:tc>
      </w:tr>
      <w:tr w:rsidR="00E302F3" w14:paraId="01CA719E" w14:textId="77777777" w:rsidTr="00F94D60">
        <w:tc>
          <w:tcPr>
            <w:tcW w:w="9618" w:type="dxa"/>
            <w:gridSpan w:val="5"/>
            <w:vAlign w:val="center"/>
          </w:tcPr>
          <w:p w14:paraId="35C4955E" w14:textId="42B7A051" w:rsidR="0026489F" w:rsidRPr="002016F4" w:rsidRDefault="00C15419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26489F" w:rsidRPr="002016F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李斯</w:t>
            </w:r>
            <w:r w:rsidR="0026489F" w:rsidRPr="002016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〈</w:t>
            </w:r>
            <w:r w:rsidR="0026489F" w:rsidRPr="002016F4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諫逐客書</w:t>
            </w:r>
            <w:r w:rsidR="0026489F" w:rsidRP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〉</w:t>
            </w:r>
            <w:r w:rsid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一文，奠定其</w:t>
            </w:r>
            <w:r w:rsidR="0026489F" w:rsidRPr="002016F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為駢文初祖、漢賦先聲</w:t>
            </w:r>
            <w:r w:rsidR="0026489F" w:rsidRP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14:paraId="44F0844E" w14:textId="38345092" w:rsidR="00E302F3" w:rsidRPr="002016F4" w:rsidRDefault="00C15419" w:rsidP="00D326B9">
            <w:pPr>
              <w:spacing w:beforeLines="20" w:before="72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6145C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漢賦四大家</w:t>
            </w:r>
            <w:r w:rsidR="006145C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及代表作品：</w:t>
            </w:r>
          </w:p>
          <w:p w14:paraId="2F62A34C" w14:textId="32EA2A38" w:rsidR="00E302F3" w:rsidRPr="002016F4" w:rsidRDefault="00C15419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司馬相如(賦聖)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子虛賦、上林賦、長門賦</w:t>
            </w: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2016F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揚雄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甘泉賦</w:t>
            </w:r>
          </w:p>
          <w:p w14:paraId="516DF12F" w14:textId="77B6F264" w:rsidR="00E302F3" w:rsidRDefault="00C15419" w:rsidP="00D326B9">
            <w:pPr>
              <w:spacing w:beforeLines="10" w:before="36" w:afterLines="50" w:after="180" w:line="240" w:lineRule="atLeast"/>
              <w:rPr>
                <w:rFonts w:ascii="標楷體" w:eastAsia="標楷體" w:hAnsi="標楷體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班固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兩都賦</w:t>
            </w: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</w:t>
            </w:r>
            <w:r w:rsidRPr="002016F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張衡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兩京賦</w:t>
            </w:r>
          </w:p>
        </w:tc>
      </w:tr>
    </w:tbl>
    <w:p w14:paraId="113A3301" w14:textId="48BB41E1" w:rsidR="000573E5" w:rsidRDefault="000573E5" w:rsidP="005247F7">
      <w:pPr>
        <w:spacing w:beforeLines="20" w:before="72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「賦</w:t>
      </w:r>
      <w:r w:rsidR="00C15419">
        <w:rPr>
          <w:rFonts w:ascii="標楷體" w:eastAsia="標楷體" w:hAnsi="標楷體" w:hint="eastAsia"/>
        </w:rPr>
        <w:t>」其實是一種很容易受到其他文學影響的文體，在不同的時代會因為流</w:t>
      </w:r>
      <w:r w:rsidR="00C15419" w:rsidRPr="00442FA3">
        <w:rPr>
          <w:rFonts w:ascii="標楷體" w:eastAsia="標楷體" w:hAnsi="標楷體" w:hint="eastAsia"/>
        </w:rPr>
        <w:t>行文體</w:t>
      </w:r>
      <w:r>
        <w:rPr>
          <w:rFonts w:ascii="標楷體" w:eastAsia="標楷體" w:hAnsi="標楷體" w:hint="eastAsia"/>
        </w:rPr>
        <w:t>的不同而且產生不同的變化，請</w:t>
      </w:r>
      <w:r w:rsidR="00C15419" w:rsidRPr="00442FA3">
        <w:rPr>
          <w:rFonts w:ascii="標楷體" w:eastAsia="標楷體" w:hAnsi="標楷體" w:hint="eastAsia"/>
        </w:rPr>
        <w:t>思考推想</w:t>
      </w:r>
      <w:r w:rsidR="00A9318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完成下列的表格。</w:t>
      </w:r>
    </w:p>
    <w:p w14:paraId="207CFF6F" w14:textId="217BF232" w:rsidR="00E52754" w:rsidRPr="00E52754" w:rsidRDefault="00E52754">
      <w:pPr>
        <w:widowControl/>
        <w:rPr>
          <w:rFonts w:ascii="標楷體" w:eastAsia="標楷體" w:hAnsi="標楷體"/>
          <w:sz w:val="28"/>
        </w:rPr>
      </w:pPr>
      <w:r w:rsidRPr="00E52754">
        <w:rPr>
          <w:rFonts w:ascii="標楷體" w:eastAsia="標楷體" w:hAnsi="標楷體"/>
          <w:sz w:val="28"/>
        </w:rPr>
        <w:br w:type="page"/>
      </w:r>
    </w:p>
    <w:p w14:paraId="702C9517" w14:textId="226BCA21" w:rsidR="00E636BF" w:rsidRPr="00E636BF" w:rsidRDefault="0053233F" w:rsidP="0036502F">
      <w:pPr>
        <w:snapToGrid w:val="0"/>
        <w:rPr>
          <w:rFonts w:ascii="標楷體" w:eastAsia="標楷體" w:hAnsi="標楷體"/>
          <w:sz w:val="28"/>
          <w:u w:val="double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1C361674" wp14:editId="44765CAD">
            <wp:simplePos x="0" y="0"/>
            <wp:positionH relativeFrom="column">
              <wp:posOffset>89854</wp:posOffset>
            </wp:positionH>
            <wp:positionV relativeFrom="paragraph">
              <wp:posOffset>275</wp:posOffset>
            </wp:positionV>
            <wp:extent cx="1073785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076" y="21240"/>
                <wp:lineTo x="21076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蘇軾畫像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BF" w:rsidRPr="00E636BF">
        <w:rPr>
          <w:rFonts w:ascii="標楷體" w:eastAsia="標楷體" w:hAnsi="標楷體" w:hint="eastAsia"/>
          <w:sz w:val="28"/>
          <w:u w:val="double"/>
        </w:rPr>
        <w:t>貳．關於作者</w:t>
      </w:r>
    </w:p>
    <w:p w14:paraId="7960743C" w14:textId="03F62AFA" w:rsidR="00E636BF" w:rsidRDefault="00B366B6" w:rsidP="0036502F">
      <w:pPr>
        <w:spacing w:beforeLines="20" w:before="72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曹丕〈典論．論文〉中提到：「文非一體，鮮能備善。」</w:t>
      </w:r>
      <w:r w:rsidR="00E636BF">
        <w:rPr>
          <w:rFonts w:ascii="標楷體" w:eastAsia="標楷體" w:hAnsi="標楷體" w:hint="eastAsia"/>
        </w:rPr>
        <w:t>又說到：「夫文本同而末異</w:t>
      </w:r>
      <w:r>
        <w:rPr>
          <w:rFonts w:ascii="標楷體" w:eastAsia="標楷體" w:hAnsi="標楷體" w:hint="eastAsia"/>
        </w:rPr>
        <w:t>。</w:t>
      </w:r>
      <w:r w:rsidR="00E636BF">
        <w:rPr>
          <w:rFonts w:ascii="標楷體" w:eastAsia="標楷體" w:hAnsi="標楷體" w:hint="eastAsia"/>
        </w:rPr>
        <w:t>…</w:t>
      </w:r>
      <w:r w:rsidR="00E636BF" w:rsidRPr="00E636BF">
        <w:rPr>
          <w:rFonts w:ascii="標楷體" w:eastAsia="標楷體" w:hAnsi="標楷體" w:hint="eastAsia"/>
        </w:rPr>
        <w:t>能之者偏也；唯通才能備其體。</w:t>
      </w:r>
      <w:r w:rsidR="00E636BF">
        <w:rPr>
          <w:rFonts w:ascii="標楷體" w:eastAsia="標楷體" w:hAnsi="標楷體" w:hint="eastAsia"/>
        </w:rPr>
        <w:t>」在中華文化的歷史長河上，真的出現過這們一位</w:t>
      </w:r>
      <w:r w:rsidR="005247F7">
        <w:rPr>
          <w:rFonts w:ascii="標楷體" w:eastAsia="標楷體" w:hAnsi="標楷體" w:hint="eastAsia"/>
        </w:rPr>
        <w:t>「通才」，</w:t>
      </w:r>
      <w:r w:rsidR="006B5485">
        <w:rPr>
          <w:rFonts w:ascii="標楷體" w:eastAsia="標楷體" w:hAnsi="標楷體" w:hint="eastAsia"/>
        </w:rPr>
        <w:t>就</w:t>
      </w:r>
      <w:r w:rsidR="001D733C">
        <w:rPr>
          <w:rFonts w:ascii="標楷體" w:eastAsia="標楷體" w:hAnsi="標楷體" w:hint="eastAsia"/>
        </w:rPr>
        <w:t>是本文的作者蘇軾了，底下我們就來瞭</w:t>
      </w:r>
      <w:r w:rsidR="005247F7">
        <w:rPr>
          <w:rFonts w:ascii="標楷體" w:eastAsia="標楷體" w:hAnsi="標楷體" w:hint="eastAsia"/>
        </w:rPr>
        <w:t>解一下蘇軾的生平。</w:t>
      </w:r>
    </w:p>
    <w:p w14:paraId="04581CC2" w14:textId="77777777" w:rsidR="00E636BF" w:rsidRPr="003C39C9" w:rsidRDefault="00E636BF" w:rsidP="005247F7">
      <w:pPr>
        <w:spacing w:beforeLines="50" w:before="180"/>
        <w:ind w:left="240" w:hangingChars="100" w:hanging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一、蘇軾基本資料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539"/>
        <w:gridCol w:w="850"/>
        <w:gridCol w:w="4394"/>
      </w:tblGrid>
      <w:tr w:rsidR="00D62E5C" w14:paraId="7295FAEC" w14:textId="77777777" w:rsidTr="006B5485">
        <w:trPr>
          <w:trHeight w:val="47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353F4CD" w14:textId="77777777" w:rsidR="00D62E5C" w:rsidRDefault="00D62E5C" w:rsidP="006B548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39" w:type="dxa"/>
            <w:vAlign w:val="center"/>
          </w:tcPr>
          <w:p w14:paraId="06E32A67" w14:textId="77777777" w:rsidR="00D62E5C" w:rsidRPr="00C36516" w:rsidRDefault="00D62E5C" w:rsidP="006B54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516">
              <w:rPr>
                <w:rFonts w:ascii="標楷體" w:eastAsia="標楷體" w:hAnsi="標楷體" w:hint="eastAsia"/>
                <w:sz w:val="28"/>
                <w:szCs w:val="28"/>
              </w:rPr>
              <w:t>蘇軾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DE614C" w14:textId="14076BC2" w:rsidR="00D62E5C" w:rsidRDefault="005247F7" w:rsidP="006B548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時代</w:t>
            </w:r>
          </w:p>
        </w:tc>
        <w:tc>
          <w:tcPr>
            <w:tcW w:w="4394" w:type="dxa"/>
            <w:vAlign w:val="center"/>
          </w:tcPr>
          <w:p w14:paraId="15477D13" w14:textId="6AEEB203" w:rsidR="00D62E5C" w:rsidRDefault="005247F7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36516">
              <w:rPr>
                <w:rFonts w:ascii="標楷體" w:eastAsia="標楷體" w:hAnsi="標楷體" w:hint="eastAsia"/>
              </w:rPr>
              <w:t xml:space="preserve">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北宋</w:t>
            </w:r>
            <w:r w:rsidR="00C3651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】中期</w:t>
            </w:r>
          </w:p>
        </w:tc>
      </w:tr>
      <w:tr w:rsidR="00D62E5C" w14:paraId="562BE4D2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C81256" w14:textId="77777777" w:rsidR="00D62E5C" w:rsidRDefault="00D62E5C" w:rsidP="006B5485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539" w:type="dxa"/>
          </w:tcPr>
          <w:p w14:paraId="5C746EF1" w14:textId="5FDAFF64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子</w:t>
            </w:r>
            <w:r w:rsidR="005247F7">
              <w:rPr>
                <w:rFonts w:ascii="標楷體" w:eastAsia="標楷體" w:hAnsi="標楷體" w:hint="eastAsia"/>
                <w:color w:val="FF0000"/>
              </w:rPr>
              <w:t>瞻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5247F7"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9D0FD92" w14:textId="4CAFA42D" w:rsidR="00D62E5C" w:rsidRPr="009D3C2F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自號【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東坡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】</w:t>
            </w:r>
            <w:r w:rsidR="009D3C2F" w:rsidRPr="009D3C2F">
              <w:rPr>
                <w:rFonts w:ascii="標楷體" w:eastAsia="標楷體" w:hAnsi="標楷體" w:hint="eastAsia"/>
              </w:rPr>
              <w:t>居士</w:t>
            </w:r>
          </w:p>
          <w:p w14:paraId="619CCB10" w14:textId="16035307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諡號【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文忠</w:t>
            </w:r>
            <w:r w:rsidR="00656AE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271CEC" w14:textId="74CA6812" w:rsidR="00D62E5C" w:rsidRDefault="005247F7" w:rsidP="006B5485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4394" w:type="dxa"/>
            <w:vAlign w:val="center"/>
          </w:tcPr>
          <w:p w14:paraId="0A5600B4" w14:textId="5F3E2D29" w:rsidR="00D62E5C" w:rsidRDefault="00295DA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5247F7">
              <w:rPr>
                <w:rFonts w:ascii="標楷體" w:eastAsia="標楷體" w:hAnsi="標楷體" w:hint="eastAsia"/>
              </w:rPr>
              <w:t xml:space="preserve">【 </w:t>
            </w:r>
            <w:r w:rsidR="005247F7" w:rsidRPr="005269BA">
              <w:rPr>
                <w:rFonts w:ascii="標楷體" w:eastAsia="標楷體" w:hAnsi="標楷體" w:hint="eastAsia"/>
                <w:color w:val="FF0000"/>
              </w:rPr>
              <w:t>東坡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</w:rPr>
              <w:t>】全集</w:t>
            </w:r>
            <w:r>
              <w:rPr>
                <w:rFonts w:ascii="標楷體" w:eastAsia="標楷體" w:hAnsi="標楷體" w:hint="eastAsia"/>
              </w:rPr>
              <w:t>》</w:t>
            </w:r>
          </w:p>
          <w:p w14:paraId="128D6A18" w14:textId="2571A37C" w:rsidR="005247F7" w:rsidRDefault="00295DA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5247F7" w:rsidRPr="00295DAC">
              <w:rPr>
                <w:rFonts w:ascii="標楷體" w:eastAsia="標楷體" w:hAnsi="標楷體" w:hint="eastAsia"/>
              </w:rPr>
              <w:t>東坡</w:t>
            </w:r>
            <w:r w:rsidR="005247F7">
              <w:rPr>
                <w:rFonts w:ascii="標楷體" w:eastAsia="標楷體" w:hAnsi="標楷體" w:hint="eastAsia"/>
              </w:rPr>
              <w:t>樂府</w:t>
            </w:r>
            <w:r>
              <w:rPr>
                <w:rFonts w:ascii="標楷體" w:eastAsia="標楷體" w:hAnsi="標楷體" w:hint="eastAsia"/>
              </w:rPr>
              <w:t>》</w:t>
            </w:r>
            <w:r w:rsidR="005247F7">
              <w:rPr>
                <w:rFonts w:ascii="標楷體" w:eastAsia="標楷體" w:hAnsi="標楷體" w:hint="eastAsia"/>
              </w:rPr>
              <w:t>（屬於詞集）</w:t>
            </w:r>
          </w:p>
        </w:tc>
      </w:tr>
      <w:tr w:rsidR="00D62E5C" w14:paraId="5B6989CB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F63EC7" w14:textId="77777777" w:rsidR="00D62E5C" w:rsidRDefault="00D62E5C" w:rsidP="006B5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家世</w:t>
            </w:r>
          </w:p>
        </w:tc>
        <w:tc>
          <w:tcPr>
            <w:tcW w:w="3539" w:type="dxa"/>
          </w:tcPr>
          <w:p w14:paraId="3DD3471D" w14:textId="13C7EB07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父【</w:t>
            </w:r>
            <w:r w:rsidR="005247F7">
              <w:rPr>
                <w:rFonts w:ascii="標楷體" w:eastAsia="標楷體" w:hAnsi="標楷體" w:hint="eastAsia"/>
              </w:rPr>
              <w:t xml:space="preserve">  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蘇洵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D5BEFE2" w14:textId="09B8A257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弟【</w:t>
            </w:r>
            <w:r w:rsidR="005247F7">
              <w:rPr>
                <w:rFonts w:ascii="標楷體" w:eastAsia="標楷體" w:hAnsi="標楷體" w:hint="eastAsia"/>
              </w:rPr>
              <w:t xml:space="preserve">  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蘇</w:t>
            </w:r>
            <w:r w:rsidR="001F444F">
              <w:rPr>
                <w:rFonts w:ascii="標楷體" w:eastAsia="標楷體" w:hAnsi="標楷體" w:hint="eastAsia"/>
                <w:color w:val="FF0000"/>
              </w:rPr>
              <w:t>轍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0EB4D2" w14:textId="77777777" w:rsidR="00D62E5C" w:rsidRDefault="00D62E5C" w:rsidP="006B5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4394" w:type="dxa"/>
            <w:vAlign w:val="center"/>
          </w:tcPr>
          <w:p w14:paraId="7E3BE913" w14:textId="1EE09864" w:rsidR="00D62E5C" w:rsidRDefault="00D62E5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眉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】州眉山</w:t>
            </w:r>
          </w:p>
        </w:tc>
      </w:tr>
      <w:tr w:rsidR="00891655" w14:paraId="47E90831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AD80F61" w14:textId="77777777" w:rsidR="00891655" w:rsidRDefault="00891655" w:rsidP="006B548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生平</w:t>
            </w:r>
          </w:p>
        </w:tc>
        <w:tc>
          <w:tcPr>
            <w:tcW w:w="8783" w:type="dxa"/>
            <w:gridSpan w:val="3"/>
          </w:tcPr>
          <w:p w14:paraId="4DD2E5E3" w14:textId="2A43A33C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21歲：與其弟同登【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進士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】第</w:t>
            </w:r>
          </w:p>
          <w:p w14:paraId="2ECA13CD" w14:textId="43D5EDA1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歲：與【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王安石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  <w:r w:rsidR="00295DAC">
              <w:rPr>
                <w:rFonts w:ascii="標楷體" w:eastAsia="標楷體" w:hAnsi="標楷體" w:hint="eastAsia"/>
              </w:rPr>
              <w:t>新政理念</w:t>
            </w:r>
            <w:r>
              <w:rPr>
                <w:rFonts w:ascii="標楷體" w:eastAsia="標楷體" w:hAnsi="標楷體" w:hint="eastAsia"/>
              </w:rPr>
              <w:t>不合，自請外放</w:t>
            </w:r>
            <w:r w:rsidR="005247F7">
              <w:rPr>
                <w:rFonts w:ascii="標楷體" w:eastAsia="標楷體" w:hAnsi="標楷體" w:hint="eastAsia"/>
              </w:rPr>
              <w:t>杭州</w:t>
            </w:r>
          </w:p>
          <w:p w14:paraId="19666D40" w14:textId="3615766F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43歲：遭遇【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烏臺</w:t>
            </w:r>
            <w:r w:rsidR="001D733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D733C">
              <w:rPr>
                <w:rFonts w:ascii="標楷體" w:eastAsia="標楷體" w:hAnsi="標楷體" w:hint="eastAsia"/>
              </w:rPr>
              <w:t>】</w:t>
            </w:r>
            <w:r w:rsidRPr="001D733C">
              <w:rPr>
                <w:rFonts w:ascii="標楷體" w:eastAsia="標楷體" w:hAnsi="標楷體" w:hint="eastAsia"/>
              </w:rPr>
              <w:t>詩案</w:t>
            </w:r>
            <w:r w:rsidR="005247F7" w:rsidRPr="001D733C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，貶謫【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黃州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979F88F" w14:textId="0DE88248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50歲：宋哲宗即位，【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司馬光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】任相，回朝任官</w:t>
            </w:r>
          </w:p>
          <w:p w14:paraId="2741444B" w14:textId="5B209E2E" w:rsidR="005F7686" w:rsidRDefault="005F7686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53歲：再度出知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1D733C">
              <w:rPr>
                <w:rFonts w:ascii="標楷體" w:eastAsia="標楷體" w:hAnsi="標楷體" w:hint="eastAsia"/>
              </w:rPr>
              <w:t>杭州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，修築【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5F7686">
              <w:rPr>
                <w:rFonts w:ascii="標楷體" w:eastAsia="標楷體" w:hAnsi="標楷體" w:hint="eastAsia"/>
                <w:color w:val="FF0000"/>
              </w:rPr>
              <w:t>蘇堤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DE5A985" w14:textId="6840F002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58歲：哲宗親政，</w:t>
            </w:r>
            <w:r w:rsidR="00295DAC">
              <w:rPr>
                <w:rFonts w:ascii="標楷體" w:eastAsia="標楷體" w:hAnsi="標楷體" w:hint="eastAsia"/>
              </w:rPr>
              <w:t>新黨得勢，</w:t>
            </w:r>
            <w:r>
              <w:rPr>
                <w:rFonts w:ascii="標楷體" w:eastAsia="標楷體" w:hAnsi="標楷體" w:hint="eastAsia"/>
              </w:rPr>
              <w:t>貶謫【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891655">
              <w:rPr>
                <w:rFonts w:ascii="標楷體" w:eastAsia="標楷體" w:hAnsi="標楷體" w:hint="eastAsia"/>
                <w:color w:val="FF0000"/>
              </w:rPr>
              <w:t>惠州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】、【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5F7686">
              <w:rPr>
                <w:rFonts w:ascii="標楷體" w:eastAsia="標楷體" w:hAnsi="標楷體" w:hint="eastAsia"/>
                <w:color w:val="FF0000"/>
              </w:rPr>
              <w:t>儋州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EA5169A" w14:textId="1E076C6B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64</w:t>
            </w:r>
            <w:r>
              <w:rPr>
                <w:rFonts w:ascii="標楷體" w:eastAsia="標楷體" w:hAnsi="標楷體" w:hint="eastAsia"/>
              </w:rPr>
              <w:t>歲：宋徽宗</w:t>
            </w:r>
            <w:r w:rsidR="00656AE7">
              <w:rPr>
                <w:rFonts w:ascii="標楷體" w:eastAsia="標楷體" w:hAnsi="標楷體" w:hint="eastAsia"/>
              </w:rPr>
              <w:t>即</w:t>
            </w:r>
            <w:r>
              <w:rPr>
                <w:rFonts w:ascii="標楷體" w:eastAsia="標楷體" w:hAnsi="標楷體" w:hint="eastAsia"/>
              </w:rPr>
              <w:t>位，下詔北還</w:t>
            </w:r>
          </w:p>
          <w:p w14:paraId="5E60F021" w14:textId="77777777" w:rsidR="00891655" w:rsidRP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66歲：病逝常州。</w:t>
            </w:r>
          </w:p>
        </w:tc>
      </w:tr>
      <w:tr w:rsidR="005F7686" w14:paraId="30FDE7D6" w14:textId="77777777" w:rsidTr="005C4F39">
        <w:trPr>
          <w:trHeight w:val="1724"/>
        </w:trPr>
        <w:tc>
          <w:tcPr>
            <w:tcW w:w="9629" w:type="dxa"/>
            <w:gridSpan w:val="4"/>
            <w:tcBorders>
              <w:bottom w:val="single" w:sz="8" w:space="0" w:color="auto"/>
            </w:tcBorders>
          </w:tcPr>
          <w:p w14:paraId="51EC1059" w14:textId="3BFE19E1" w:rsidR="005F7686" w:rsidRDefault="00F9651A" w:rsidP="005F76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D002E2">
              <w:rPr>
                <w:rFonts w:ascii="標楷體" w:eastAsia="標楷體" w:hAnsi="標楷體" w:hint="eastAsia"/>
              </w:rPr>
              <w:t>蘇軾逝世前曾留下一首〈自題金山畫相〉，請依據上列生平，應填上哪些地名？</w:t>
            </w:r>
          </w:p>
          <w:p w14:paraId="3F04D248" w14:textId="577CECDF" w:rsidR="00F9651A" w:rsidRPr="0036502F" w:rsidRDefault="005F7686" w:rsidP="00F9651A">
            <w:pPr>
              <w:adjustRightInd w:val="0"/>
              <w:snapToGrid w:val="0"/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心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似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已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灰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木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身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如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不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繫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舟。</w:t>
            </w:r>
          </w:p>
          <w:p w14:paraId="46EAF1B0" w14:textId="6917BC8B" w:rsidR="00F9651A" w:rsidRDefault="005F7686" w:rsidP="00F9651A">
            <w:pPr>
              <w:adjustRightInd w:val="0"/>
              <w:snapToGrid w:val="0"/>
              <w:ind w:firstLineChars="200" w:firstLine="521"/>
              <w:rPr>
                <w:rFonts w:ascii="標楷體" w:eastAsia="標楷體" w:hAnsi="標楷體"/>
              </w:rPr>
            </w:pP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問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汝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平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功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業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9651A">
              <w:rPr>
                <w:rFonts w:ascii="標楷體" w:eastAsia="標楷體" w:hAnsi="標楷體" w:hint="eastAsia"/>
                <w:szCs w:val="24"/>
              </w:rPr>
              <w:t>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color w:val="FF0000"/>
                <w:szCs w:val="24"/>
              </w:rPr>
              <w:t>黃州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】、【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color w:val="FF0000"/>
                <w:szCs w:val="24"/>
              </w:rPr>
              <w:t>惠州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】、【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color w:val="FF0000"/>
                <w:szCs w:val="24"/>
              </w:rPr>
              <w:t>儋州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】。</w:t>
            </w:r>
          </w:p>
          <w:p w14:paraId="74109613" w14:textId="4E4E007C" w:rsidR="00F9651A" w:rsidRDefault="00F9651A" w:rsidP="009D3C2F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蘇軾的政治生涯可以用下列哪一個成語來形容？</w:t>
            </w:r>
          </w:p>
          <w:p w14:paraId="1D0702AA" w14:textId="15AAED4F" w:rsidR="005F7686" w:rsidRDefault="00F9651A" w:rsidP="0060425C">
            <w:pPr>
              <w:spacing w:afterLines="50" w:after="18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□一帆風順  </w:t>
            </w:r>
            <w:r w:rsidR="005C4F3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□一步登天</w:t>
            </w:r>
            <w:r w:rsidR="0060425C">
              <w:rPr>
                <w:rFonts w:ascii="標楷體" w:eastAsia="標楷體" w:hAnsi="標楷體" w:hint="eastAsia"/>
              </w:rPr>
              <w:t xml:space="preserve">  </w:t>
            </w:r>
            <w:r w:rsidR="0060425C">
              <w:rPr>
                <w:rFonts w:ascii="標楷體" w:eastAsia="標楷體" w:hAnsi="標楷體"/>
              </w:rPr>
              <w:t xml:space="preserve">  </w:t>
            </w:r>
            <w:r w:rsidR="00604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■一波三折</w:t>
            </w:r>
          </w:p>
        </w:tc>
      </w:tr>
    </w:tbl>
    <w:p w14:paraId="17B3B970" w14:textId="77777777" w:rsidR="00645C95" w:rsidRPr="003C39C9" w:rsidRDefault="000573E5" w:rsidP="001D36AA">
      <w:pPr>
        <w:spacing w:beforeLines="50" w:before="18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二</w:t>
      </w:r>
      <w:r w:rsidR="00645C95" w:rsidRPr="003C39C9">
        <w:rPr>
          <w:rFonts w:ascii="標楷體" w:eastAsia="標楷體" w:hAnsi="標楷體" w:hint="eastAsia"/>
          <w:b/>
        </w:rPr>
        <w:t>、文學成就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2263"/>
        <w:gridCol w:w="6237"/>
      </w:tblGrid>
      <w:tr w:rsidR="00645C95" w14:paraId="58352ECD" w14:textId="77777777" w:rsidTr="00433B62">
        <w:tc>
          <w:tcPr>
            <w:tcW w:w="988" w:type="dxa"/>
            <w:shd w:val="clear" w:color="auto" w:fill="D9D9D9" w:themeFill="background1" w:themeFillShade="D9"/>
          </w:tcPr>
          <w:p w14:paraId="64DDB61B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文類</w:t>
            </w:r>
          </w:p>
        </w:tc>
        <w:tc>
          <w:tcPr>
            <w:tcW w:w="2263" w:type="dxa"/>
          </w:tcPr>
          <w:p w14:paraId="28A02165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1D36AA">
              <w:rPr>
                <w:rFonts w:ascii="標楷體" w:eastAsia="標楷體" w:hAnsi="標楷體" w:hint="eastAsia"/>
                <w:b/>
              </w:rPr>
              <w:t>風格</w:t>
            </w:r>
          </w:p>
        </w:tc>
        <w:tc>
          <w:tcPr>
            <w:tcW w:w="6237" w:type="dxa"/>
          </w:tcPr>
          <w:p w14:paraId="222DF5A3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1D36AA">
              <w:rPr>
                <w:rFonts w:ascii="標楷體" w:eastAsia="標楷體" w:hAnsi="標楷體" w:hint="eastAsia"/>
                <w:b/>
              </w:rPr>
              <w:t>成就</w:t>
            </w:r>
          </w:p>
        </w:tc>
      </w:tr>
      <w:tr w:rsidR="00645C95" w14:paraId="32D640C7" w14:textId="77777777" w:rsidTr="0036502F">
        <w:trPr>
          <w:trHeight w:val="505"/>
        </w:trPr>
        <w:tc>
          <w:tcPr>
            <w:tcW w:w="988" w:type="dxa"/>
            <w:shd w:val="clear" w:color="auto" w:fill="D9D9D9" w:themeFill="background1" w:themeFillShade="D9"/>
          </w:tcPr>
          <w:p w14:paraId="0B515E58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263" w:type="dxa"/>
          </w:tcPr>
          <w:p w14:paraId="4B9D10B6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汪洋宏肆</w:t>
            </w:r>
          </w:p>
        </w:tc>
        <w:tc>
          <w:tcPr>
            <w:tcW w:w="6237" w:type="dxa"/>
          </w:tcPr>
          <w:p w14:paraId="6396FF8A" w14:textId="5A8D6000" w:rsidR="00645C95" w:rsidRDefault="00D87595" w:rsidP="001D36AA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1D36AA" w:rsidRPr="001D36AA">
              <w:rPr>
                <w:rFonts w:ascii="標楷體" w:eastAsia="標楷體" w:hAnsi="標楷體" w:hint="eastAsia"/>
                <w:color w:val="FF0000"/>
              </w:rPr>
              <w:t>唐宋</w:t>
            </w:r>
            <w:r w:rsidR="00996C04" w:rsidRPr="00D87595">
              <w:rPr>
                <w:rFonts w:ascii="標楷體" w:eastAsia="標楷體" w:hAnsi="標楷體" w:hint="eastAsia"/>
                <w:color w:val="FF0000"/>
              </w:rPr>
              <w:t>古文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36AA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八大家</w:t>
            </w:r>
          </w:p>
        </w:tc>
      </w:tr>
      <w:tr w:rsidR="00645C95" w14:paraId="08EC635D" w14:textId="77777777" w:rsidTr="0036502F">
        <w:trPr>
          <w:trHeight w:val="555"/>
        </w:trPr>
        <w:tc>
          <w:tcPr>
            <w:tcW w:w="988" w:type="dxa"/>
            <w:shd w:val="clear" w:color="auto" w:fill="D9D9D9" w:themeFill="background1" w:themeFillShade="D9"/>
          </w:tcPr>
          <w:p w14:paraId="607FDE7E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2263" w:type="dxa"/>
          </w:tcPr>
          <w:p w14:paraId="24877D90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意趣高妙</w:t>
            </w:r>
          </w:p>
        </w:tc>
        <w:tc>
          <w:tcPr>
            <w:tcW w:w="6237" w:type="dxa"/>
          </w:tcPr>
          <w:p w14:paraId="7CE8C577" w14:textId="6F1E029E" w:rsidR="00645C95" w:rsidRDefault="009C5828" w:rsidP="00E516F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FA4257">
              <w:rPr>
                <w:rFonts w:ascii="標楷體" w:eastAsia="標楷體" w:hAnsi="標楷體"/>
              </w:rPr>
              <w:t xml:space="preserve">  </w:t>
            </w:r>
            <w:r w:rsidR="00996C04" w:rsidRPr="005269BA">
              <w:rPr>
                <w:rFonts w:ascii="標楷體" w:eastAsia="標楷體" w:hAnsi="標楷體" w:hint="eastAsia"/>
                <w:color w:val="FF0000"/>
              </w:rPr>
              <w:t>理趣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36AA"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詩四大家</w:t>
            </w:r>
            <w:r w:rsidR="00E516F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E516F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歐陽修、王安石</w:t>
            </w:r>
            <w:r w:rsidR="00E516F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E516F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蘇軾、曾鞏</w:t>
            </w:r>
            <w:r w:rsidR="00E516F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645C95" w14:paraId="6AC67A56" w14:textId="77777777" w:rsidTr="0036502F">
        <w:trPr>
          <w:trHeight w:val="549"/>
        </w:trPr>
        <w:tc>
          <w:tcPr>
            <w:tcW w:w="988" w:type="dxa"/>
            <w:shd w:val="clear" w:color="auto" w:fill="D9D9D9" w:themeFill="background1" w:themeFillShade="D9"/>
          </w:tcPr>
          <w:p w14:paraId="6FACA772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2263" w:type="dxa"/>
          </w:tcPr>
          <w:p w14:paraId="4DA0B740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雄健清剛</w:t>
            </w:r>
          </w:p>
        </w:tc>
        <w:tc>
          <w:tcPr>
            <w:tcW w:w="6237" w:type="dxa"/>
          </w:tcPr>
          <w:p w14:paraId="29A2EF63" w14:textId="4F7C1026" w:rsidR="00645C95" w:rsidRDefault="009C5828" w:rsidP="001D36AA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996C04" w:rsidRPr="005269BA">
              <w:rPr>
                <w:rFonts w:ascii="標楷體" w:eastAsia="標楷體" w:hAnsi="標楷體" w:hint="eastAsia"/>
                <w:color w:val="FF0000"/>
              </w:rPr>
              <w:t>蘇辛</w:t>
            </w:r>
            <w:r w:rsidRPr="005269BA">
              <w:rPr>
                <w:rFonts w:ascii="標楷體" w:eastAsia="標楷體" w:hAnsi="標楷體" w:hint="eastAsia"/>
                <w:color w:val="FF0000"/>
              </w:rPr>
              <w:t>/豪放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D2D3C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詞派</w:t>
            </w:r>
            <w:r w:rsidR="00E516F2" w:rsidRPr="0043068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（蘇辛詞）</w:t>
            </w:r>
          </w:p>
        </w:tc>
      </w:tr>
      <w:tr w:rsidR="00C311BF" w14:paraId="055C3296" w14:textId="77777777" w:rsidTr="0036502F">
        <w:trPr>
          <w:trHeight w:val="557"/>
        </w:trPr>
        <w:tc>
          <w:tcPr>
            <w:tcW w:w="988" w:type="dxa"/>
            <w:shd w:val="clear" w:color="auto" w:fill="D9D9D9" w:themeFill="background1" w:themeFillShade="D9"/>
          </w:tcPr>
          <w:p w14:paraId="5B50191F" w14:textId="77777777" w:rsidR="00C311BF" w:rsidRPr="001D36AA" w:rsidRDefault="00C311BF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8500" w:type="dxa"/>
            <w:gridSpan w:val="2"/>
          </w:tcPr>
          <w:p w14:paraId="2AE0990C" w14:textId="69BB1566" w:rsidR="00C311BF" w:rsidRDefault="00C311BF" w:rsidP="001D36AA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96C04">
              <w:rPr>
                <w:rFonts w:ascii="標楷體" w:eastAsia="標楷體" w:hAnsi="標楷體" w:hint="eastAsia"/>
              </w:rPr>
              <w:t>〈黃州寒食詩帖〉</w:t>
            </w:r>
            <w:r>
              <w:rPr>
                <w:rFonts w:ascii="標楷體" w:eastAsia="標楷體" w:hAnsi="標楷體" w:hint="eastAsia"/>
              </w:rPr>
              <w:t>評為「天下第三行書」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295DAC" w:rsidRPr="00AF77C1">
              <w:rPr>
                <w:rFonts w:ascii="標楷體" w:eastAsia="標楷體" w:hAnsi="標楷體" w:cs="Arial"/>
                <w:color w:val="4D5156"/>
                <w:sz w:val="21"/>
                <w:szCs w:val="21"/>
                <w:shd w:val="clear" w:color="auto" w:fill="FFFFFF"/>
              </w:rPr>
              <w:t>王羲之《蘭亭序》、顏真卿《祭侄稿》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C311BF" w14:paraId="32FB3447" w14:textId="77777777" w:rsidTr="0036502F">
        <w:trPr>
          <w:trHeight w:val="565"/>
        </w:trPr>
        <w:tc>
          <w:tcPr>
            <w:tcW w:w="988" w:type="dxa"/>
            <w:shd w:val="clear" w:color="auto" w:fill="D9D9D9" w:themeFill="background1" w:themeFillShade="D9"/>
          </w:tcPr>
          <w:p w14:paraId="3D0D5412" w14:textId="77777777" w:rsidR="00C311BF" w:rsidRPr="001D36AA" w:rsidRDefault="00C311BF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繪畫</w:t>
            </w:r>
          </w:p>
        </w:tc>
        <w:tc>
          <w:tcPr>
            <w:tcW w:w="8500" w:type="dxa"/>
            <w:gridSpan w:val="2"/>
          </w:tcPr>
          <w:p w14:paraId="435F1D7E" w14:textId="4E778BB2" w:rsidR="00C311BF" w:rsidRDefault="00C311BF" w:rsidP="00295DAC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北宋畫四大家之一</w:t>
            </w:r>
            <w:r w:rsidR="005F2AD6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蘇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軾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、黃庭堅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米芾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蔡襄</w:t>
            </w:r>
            <w:r w:rsidR="005F2AD6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FA4257" w:rsidRPr="00F9651A" w14:paraId="7CEA5DCC" w14:textId="77777777" w:rsidTr="00433B62">
        <w:tc>
          <w:tcPr>
            <w:tcW w:w="9488" w:type="dxa"/>
            <w:gridSpan w:val="3"/>
            <w:shd w:val="clear" w:color="auto" w:fill="auto"/>
          </w:tcPr>
          <w:p w14:paraId="310E70E8" w14:textId="55F21A05" w:rsidR="00FA4257" w:rsidRDefault="008D0DD7" w:rsidP="00295DAC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F9651A">
              <w:rPr>
                <w:rFonts w:ascii="標楷體" w:eastAsia="標楷體" w:hAnsi="標楷體" w:hint="eastAsia"/>
              </w:rPr>
              <w:t>下列哪些文體是蘇軾所擅長的？(複選)</w:t>
            </w:r>
          </w:p>
          <w:p w14:paraId="1F7F97AC" w14:textId="31D99117" w:rsidR="00F9651A" w:rsidRDefault="00F9651A" w:rsidP="008D0DD7">
            <w:pPr>
              <w:spacing w:beforeLines="10" w:before="36" w:afterLines="50" w:after="18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■詩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■詞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□曲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■賦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□話本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■散文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□戲劇</w:t>
            </w:r>
            <w:r w:rsidR="00B50DB3">
              <w:rPr>
                <w:rFonts w:ascii="標楷體" w:eastAsia="標楷體" w:hAnsi="標楷體" w:hint="eastAsia"/>
              </w:rPr>
              <w:t xml:space="preserve">   ■寓言</w:t>
            </w:r>
          </w:p>
        </w:tc>
      </w:tr>
    </w:tbl>
    <w:p w14:paraId="6EFECCBF" w14:textId="77777777" w:rsidR="00E636BF" w:rsidRPr="00E636BF" w:rsidRDefault="00E636BF" w:rsidP="0036502F">
      <w:pPr>
        <w:snapToGrid w:val="0"/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lastRenderedPageBreak/>
        <w:t>參．課文深究</w:t>
      </w:r>
    </w:p>
    <w:p w14:paraId="4001A9E8" w14:textId="29BF4991" w:rsidR="00E636BF" w:rsidRPr="003C39C9" w:rsidRDefault="00C311BF" w:rsidP="0036502F">
      <w:pPr>
        <w:spacing w:beforeLines="50" w:before="18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</w:t>
      </w:r>
      <w:r w:rsidR="006A34A4" w:rsidRPr="003C39C9">
        <w:rPr>
          <w:rFonts w:ascii="標楷體" w:eastAsia="標楷體" w:hAnsi="標楷體" w:hint="eastAsia"/>
          <w:b/>
        </w:rPr>
        <w:t>描述本次</w:t>
      </w:r>
      <w:r w:rsidR="0036502F" w:rsidRPr="0036502F">
        <w:rPr>
          <w:rFonts w:ascii="標楷體" w:eastAsia="標楷體" w:hAnsi="標楷體" w:hint="eastAsia"/>
          <w:b/>
        </w:rPr>
        <w:t>赤壁泛舟</w:t>
      </w:r>
      <w:r w:rsidR="006A34A4" w:rsidRPr="003C39C9">
        <w:rPr>
          <w:rFonts w:ascii="標楷體" w:eastAsia="標楷體" w:hAnsi="標楷體" w:hint="eastAsia"/>
          <w:b/>
        </w:rPr>
        <w:t>事件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4A4" w14:paraId="58F0252F" w14:textId="77777777" w:rsidTr="008A074A">
        <w:tc>
          <w:tcPr>
            <w:tcW w:w="9628" w:type="dxa"/>
          </w:tcPr>
          <w:p w14:paraId="515F87F8" w14:textId="3AA474DA" w:rsidR="006A34A4" w:rsidRDefault="006A34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34A4">
              <w:rPr>
                <w:rFonts w:ascii="標楷體" w:eastAsia="標楷體" w:hAnsi="標楷體" w:hint="eastAsia"/>
              </w:rPr>
              <w:t>壬戌之秋，七月既望，蘇子與客泛舟，遊於赤壁之下。清風徐來，水波不興。舉酒屬客，誦《明月》之詩，歌《窈窕》之章 。少焉，月出於東山之上，徘徊於斗牛之間。白露橫江，水光接天。縱一葦之所如，凌萬頃之茫然。浩浩乎如馮虛御風，而不知其所止;飄飄乎如遺世獨立，羽化而登仙。</w:t>
            </w:r>
          </w:p>
        </w:tc>
      </w:tr>
    </w:tbl>
    <w:p w14:paraId="76E17395" w14:textId="51FF1646" w:rsidR="00CB6A4F" w:rsidRDefault="0094185C" w:rsidP="00AE3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6A34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6A34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843"/>
        <w:gridCol w:w="2552"/>
        <w:gridCol w:w="1842"/>
        <w:gridCol w:w="2273"/>
      </w:tblGrid>
      <w:tr w:rsidR="00656AE7" w14:paraId="199D2B63" w14:textId="77777777" w:rsidTr="00AA3E3C">
        <w:tc>
          <w:tcPr>
            <w:tcW w:w="1124" w:type="dxa"/>
            <w:shd w:val="clear" w:color="auto" w:fill="D9D9D9" w:themeFill="background1" w:themeFillShade="D9"/>
          </w:tcPr>
          <w:p w14:paraId="3ECDD8BF" w14:textId="6C97DAF0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00EFE0" w14:textId="2E897365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事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FF5213" w14:textId="40099FE7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DFC5362" w14:textId="2C6B6FCA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地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9187068" w14:textId="34C45B46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情境</w:t>
            </w:r>
          </w:p>
        </w:tc>
      </w:tr>
      <w:tr w:rsidR="00656AE7" w14:paraId="3FB5C33F" w14:textId="77777777" w:rsidTr="00AA3E3C">
        <w:tc>
          <w:tcPr>
            <w:tcW w:w="1124" w:type="dxa"/>
          </w:tcPr>
          <w:p w14:paraId="5C6B4CA0" w14:textId="77777777" w:rsidR="00656AE7" w:rsidRPr="001338A4" w:rsidRDefault="00656AE7" w:rsidP="00656AE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蘇子</w:t>
            </w:r>
          </w:p>
          <w:p w14:paraId="3D963421" w14:textId="2DF90945" w:rsidR="00656AE7" w:rsidRPr="001338A4" w:rsidRDefault="00656AE7" w:rsidP="00656AE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客</w:t>
            </w:r>
          </w:p>
        </w:tc>
        <w:tc>
          <w:tcPr>
            <w:tcW w:w="1843" w:type="dxa"/>
          </w:tcPr>
          <w:p w14:paraId="0A8B4729" w14:textId="79383CF6" w:rsidR="00AA3E3C" w:rsidRDefault="00656AE7" w:rsidP="00656AE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泛舟</w:t>
            </w:r>
          </w:p>
          <w:p w14:paraId="56345146" w14:textId="0C4D3F8A" w:rsidR="00656AE7" w:rsidRPr="001338A4" w:rsidRDefault="00656AE7" w:rsidP="00656AE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飲酒</w:t>
            </w:r>
          </w:p>
          <w:p w14:paraId="26F7C1EA" w14:textId="163DDE74" w:rsidR="00AA3E3C" w:rsidRDefault="001338A4" w:rsidP="0036502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誦詩</w:t>
            </w:r>
          </w:p>
          <w:p w14:paraId="465AB48C" w14:textId="040AA20F" w:rsidR="001338A4" w:rsidRPr="001338A4" w:rsidRDefault="001338A4" w:rsidP="0036502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8A4">
              <w:rPr>
                <w:rFonts w:ascii="標楷體" w:eastAsia="標楷體" w:hAnsi="標楷體" w:hint="eastAsia"/>
                <w:color w:val="FF0000"/>
              </w:rPr>
              <w:t>歌唱</w:t>
            </w:r>
          </w:p>
        </w:tc>
        <w:tc>
          <w:tcPr>
            <w:tcW w:w="2552" w:type="dxa"/>
          </w:tcPr>
          <w:p w14:paraId="7353C348" w14:textId="3BDB6ADB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季節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1338A4">
              <w:rPr>
                <w:rFonts w:ascii="標楷體" w:eastAsia="標楷體" w:hAnsi="標楷體" w:hint="eastAsia"/>
                <w:color w:val="FF0000"/>
              </w:rPr>
              <w:t>秋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71D0055A" w14:textId="7D70E691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年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1338A4">
              <w:rPr>
                <w:rFonts w:ascii="標楷體" w:eastAsia="標楷體" w:hAnsi="標楷體" w:hint="eastAsia"/>
                <w:color w:val="FF0000"/>
              </w:rPr>
              <w:t>壬戌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1A2ED629" w14:textId="047A5A79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月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1338A4">
              <w:rPr>
                <w:rFonts w:ascii="標楷體" w:eastAsia="標楷體" w:hAnsi="標楷體" w:hint="eastAsia"/>
                <w:color w:val="FF0000"/>
              </w:rPr>
              <w:t>七月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20CD418B" w14:textId="2ED6CD14" w:rsidR="001338A4" w:rsidRPr="001338A4" w:rsidRDefault="0036502F" w:rsidP="009F2AE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E2270">
              <w:rPr>
                <w:rFonts w:ascii="標楷體" w:eastAsia="標楷體" w:hAnsi="標楷體"/>
              </w:rPr>
              <w:t>日</w:t>
            </w:r>
            <w:r w:rsidR="00EE2270">
              <w:rPr>
                <w:rFonts w:ascii="標楷體" w:eastAsia="標楷體" w:hAnsi="標楷體" w:hint="eastAsia"/>
              </w:rPr>
              <w:t>：</w:t>
            </w:r>
            <w:r w:rsidR="00EE2270" w:rsidRPr="00AA3E3C">
              <w:rPr>
                <w:rFonts w:ascii="標楷體" w:eastAsia="標楷體" w:hAnsi="標楷體" w:hint="eastAsia"/>
              </w:rPr>
              <w:t>既望=</w:t>
            </w:r>
            <w:r w:rsidR="00EE2270">
              <w:rPr>
                <w:rFonts w:ascii="標楷體" w:eastAsia="標楷體" w:hAnsi="標楷體" w:hint="eastAsia"/>
              </w:rPr>
              <w:t>【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="00EE2270" w:rsidRPr="00AA3E3C">
              <w:rPr>
                <w:rFonts w:ascii="標楷體" w:eastAsia="標楷體" w:hAnsi="標楷體" w:hint="eastAsia"/>
                <w:color w:val="FF0000"/>
              </w:rPr>
              <w:t>十六</w:t>
            </w:r>
            <w:r w:rsidR="009F2AE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  <w:r w:rsidR="009F2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2" w:type="dxa"/>
          </w:tcPr>
          <w:p w14:paraId="4EC846EA" w14:textId="77777777" w:rsidR="00656AE7" w:rsidRDefault="001338A4" w:rsidP="00656AE7">
            <w:pPr>
              <w:jc w:val="center"/>
              <w:rPr>
                <w:rFonts w:ascii="標楷體" w:eastAsia="標楷體" w:hAnsi="標楷體"/>
              </w:rPr>
            </w:pPr>
            <w:r w:rsidRPr="0036502F">
              <w:rPr>
                <w:rFonts w:ascii="標楷體" w:eastAsia="標楷體" w:hAnsi="標楷體" w:hint="eastAsia"/>
              </w:rPr>
              <w:t>赤壁</w:t>
            </w:r>
          </w:p>
          <w:p w14:paraId="0BD0B94C" w14:textId="77777777" w:rsidR="0036502F" w:rsidRDefault="0036502F" w:rsidP="003650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□古戰場</w:t>
            </w:r>
          </w:p>
          <w:p w14:paraId="7D582D6F" w14:textId="6B9E7057" w:rsidR="0036502F" w:rsidRPr="001338A4" w:rsidRDefault="0036502F" w:rsidP="0036502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■非古戰場</w:t>
            </w:r>
          </w:p>
        </w:tc>
        <w:tc>
          <w:tcPr>
            <w:tcW w:w="2273" w:type="dxa"/>
          </w:tcPr>
          <w:p w14:paraId="7E0BF7ED" w14:textId="48D30E02" w:rsidR="00656AE7" w:rsidRDefault="001338A4" w:rsidP="003650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1338A4">
              <w:rPr>
                <w:rFonts w:ascii="標楷體" w:eastAsia="標楷體" w:hAnsi="標楷體" w:hint="eastAsia"/>
                <w:color w:val="FF0000"/>
              </w:rPr>
              <w:t>浩浩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6502F">
              <w:rPr>
                <w:rFonts w:ascii="標楷體" w:eastAsia="標楷體" w:hAnsi="標楷體" w:hint="eastAsia"/>
              </w:rPr>
              <w:t>】乎如馮虛御風</w:t>
            </w:r>
          </w:p>
          <w:p w14:paraId="73312718" w14:textId="6C260CE1" w:rsidR="001338A4" w:rsidRDefault="001338A4" w:rsidP="003650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1338A4">
              <w:rPr>
                <w:rFonts w:ascii="標楷體" w:eastAsia="標楷體" w:hAnsi="標楷體" w:hint="eastAsia"/>
                <w:color w:val="FF0000"/>
              </w:rPr>
              <w:t>飄飄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6502F">
              <w:rPr>
                <w:rFonts w:ascii="標楷體" w:eastAsia="標楷體" w:hAnsi="標楷體" w:hint="eastAsia"/>
              </w:rPr>
              <w:t>】乎如遺世獨立</w:t>
            </w:r>
          </w:p>
        </w:tc>
      </w:tr>
    </w:tbl>
    <w:p w14:paraId="318CC9CB" w14:textId="77777777" w:rsidR="00002423" w:rsidRDefault="004560DB" w:rsidP="0060425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002423">
        <w:rPr>
          <w:rFonts w:ascii="標楷體" w:eastAsia="標楷體" w:hAnsi="標楷體" w:hint="eastAsia"/>
        </w:rPr>
        <w:t>本段</w:t>
      </w:r>
      <w:r>
        <w:rPr>
          <w:rFonts w:ascii="標楷體" w:eastAsia="標楷體" w:hAnsi="標楷體" w:hint="eastAsia"/>
        </w:rPr>
        <w:t>第一句即點出季節之外，哪一句也可以看出季節？</w:t>
      </w:r>
    </w:p>
    <w:p w14:paraId="01263981" w14:textId="7D5B270F" w:rsidR="004560DB" w:rsidRDefault="004560DB" w:rsidP="00C0349B">
      <w:pPr>
        <w:spacing w:afterLines="50" w:after="180"/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□清風徐來  □月出於東山之上  ■白露橫江  □水光接天</w:t>
      </w:r>
    </w:p>
    <w:tbl>
      <w:tblPr>
        <w:tblStyle w:val="a3"/>
        <w:tblpPr w:leftFromText="180" w:rightFromText="180" w:vertAnchor="text" w:horzAnchor="page" w:tblpX="6481" w:tblpY="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6"/>
      </w:tblGrid>
      <w:tr w:rsidR="0060425C" w14:paraId="69C6A179" w14:textId="77777777" w:rsidTr="0060425C">
        <w:tc>
          <w:tcPr>
            <w:tcW w:w="1416" w:type="dxa"/>
          </w:tcPr>
          <w:p w14:paraId="7A354C8C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002423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657936FA" w14:textId="77777777" w:rsidTr="0060425C">
        <w:tc>
          <w:tcPr>
            <w:tcW w:w="1416" w:type="dxa"/>
          </w:tcPr>
          <w:p w14:paraId="042DA0A9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002423">
              <w:rPr>
                <w:rFonts w:ascii="標楷體" w:eastAsia="標楷體" w:hAnsi="標楷體" w:hint="eastAsia"/>
                <w:color w:val="FF0000"/>
              </w:rPr>
              <w:t>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6C2AA374" w14:textId="77777777" w:rsidTr="0060425C">
        <w:tc>
          <w:tcPr>
            <w:tcW w:w="1416" w:type="dxa"/>
          </w:tcPr>
          <w:p w14:paraId="763F0EE0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002423">
              <w:rPr>
                <w:rFonts w:ascii="標楷體" w:eastAsia="標楷體" w:hAnsi="標楷體" w:hint="eastAsia"/>
                <w:color w:val="FF0000"/>
              </w:rPr>
              <w:t>風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7B55A42A" w14:textId="77777777" w:rsidTr="0060425C">
        <w:tc>
          <w:tcPr>
            <w:tcW w:w="1416" w:type="dxa"/>
          </w:tcPr>
          <w:p w14:paraId="3ACD918D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</w:t>
            </w:r>
          </w:p>
        </w:tc>
      </w:tr>
      <w:tr w:rsidR="0060425C" w14:paraId="36CBCF46" w14:textId="77777777" w:rsidTr="0060425C">
        <w:tc>
          <w:tcPr>
            <w:tcW w:w="1416" w:type="dxa"/>
          </w:tcPr>
          <w:p w14:paraId="1F87C636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002423">
              <w:rPr>
                <w:rFonts w:ascii="標楷體" w:eastAsia="標楷體" w:hAnsi="標楷體" w:hint="eastAsia"/>
                <w:color w:val="FF0000"/>
              </w:rPr>
              <w:t>江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45118C4A" w14:textId="77777777" w:rsidR="0060425C" w:rsidRDefault="006F6752" w:rsidP="00C0349B">
      <w:pPr>
        <w:spacing w:beforeLines="50" w:before="180"/>
        <w:ind w:leftChars="200" w:left="4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22C9081" wp14:editId="7B375CED">
            <wp:simplePos x="0" y="0"/>
            <wp:positionH relativeFrom="column">
              <wp:posOffset>4420870</wp:posOffset>
            </wp:positionH>
            <wp:positionV relativeFrom="paragraph">
              <wp:posOffset>25400</wp:posOffset>
            </wp:positionV>
            <wp:extent cx="1597025" cy="1173480"/>
            <wp:effectExtent l="0" t="0" r="3175" b="7620"/>
            <wp:wrapTight wrapText="bothSides">
              <wp:wrapPolygon edited="0">
                <wp:start x="0" y="0"/>
                <wp:lineTo x="0" y="21390"/>
                <wp:lineTo x="21385" y="21390"/>
                <wp:lineTo x="2138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湖橋泛月圖大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7025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DB">
        <w:rPr>
          <w:rFonts w:ascii="標楷體" w:eastAsia="標楷體" w:hAnsi="標楷體" w:hint="eastAsia"/>
        </w:rPr>
        <w:t>(2)</w:t>
      </w:r>
      <w:r w:rsidR="00002423">
        <w:rPr>
          <w:rFonts w:ascii="標楷體" w:eastAsia="標楷體" w:hAnsi="標楷體" w:hint="eastAsia"/>
        </w:rPr>
        <w:t>本段蘇軾營造了一幅絕美的赤壁泛舟圖</w:t>
      </w:r>
      <w:r w:rsidR="0060425C">
        <w:rPr>
          <w:rFonts w:ascii="標楷體" w:eastAsia="標楷體" w:hAnsi="標楷體" w:hint="eastAsia"/>
        </w:rPr>
        <w:t>，</w:t>
      </w:r>
    </w:p>
    <w:p w14:paraId="7A73C88C" w14:textId="77777777" w:rsidR="0060425C" w:rsidRDefault="00002423" w:rsidP="0060425C">
      <w:pPr>
        <w:ind w:leftChars="200" w:left="48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並且描寫了「風」「水」「月」「露」等景</w:t>
      </w:r>
    </w:p>
    <w:p w14:paraId="3278CBA7" w14:textId="0D02F19E" w:rsidR="00E636BF" w:rsidRDefault="00002423" w:rsidP="0060425C">
      <w:pPr>
        <w:ind w:leftChars="200" w:left="48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色，請依照位置由</w:t>
      </w:r>
      <w:r w:rsidR="00C578B9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上至</w:t>
      </w:r>
      <w:r w:rsidR="00C578B9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下排列：</w:t>
      </w:r>
    </w:p>
    <w:p w14:paraId="157072DC" w14:textId="44FBE0FD" w:rsidR="00C578B9" w:rsidRDefault="0060425C" w:rsidP="00C578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59449" wp14:editId="36BEF5A9">
                <wp:simplePos x="0" y="0"/>
                <wp:positionH relativeFrom="column">
                  <wp:posOffset>2352989</wp:posOffset>
                </wp:positionH>
                <wp:positionV relativeFrom="paragraph">
                  <wp:posOffset>28904</wp:posOffset>
                </wp:positionV>
                <wp:extent cx="853440" cy="175260"/>
                <wp:effectExtent l="0" t="19050" r="41910" b="3429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7526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60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185.25pt;margin-top:2.3pt;width:67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" adj="19382" filled="f" strokecolor="#1f4d78 [1604]" strokeweight="1pt"/>
            </w:pict>
          </mc:Fallback>
        </mc:AlternateContent>
      </w:r>
    </w:p>
    <w:p w14:paraId="4C7B59D6" w14:textId="333246E0" w:rsidR="00C578B9" w:rsidRDefault="00C578B9" w:rsidP="00C578B9">
      <w:pPr>
        <w:rPr>
          <w:rFonts w:ascii="標楷體" w:eastAsia="標楷體" w:hAnsi="標楷體"/>
        </w:rPr>
      </w:pPr>
    </w:p>
    <w:p w14:paraId="09A8EA02" w14:textId="3CAF3CD8" w:rsidR="00002423" w:rsidRPr="003C39C9" w:rsidRDefault="00002423" w:rsidP="008C06E9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二、</w:t>
      </w:r>
      <w:r w:rsidR="003C39C9">
        <w:rPr>
          <w:rFonts w:ascii="標楷體" w:eastAsia="標楷體" w:hAnsi="標楷體" w:hint="eastAsia"/>
          <w:b/>
        </w:rPr>
        <w:t>蘇子樂而歌之，客倚歌而簫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1338A4" w14:paraId="01129079" w14:textId="77777777" w:rsidTr="001338A4">
        <w:tc>
          <w:tcPr>
            <w:tcW w:w="9388" w:type="dxa"/>
          </w:tcPr>
          <w:p w14:paraId="3C76E9BA" w14:textId="77777777" w:rsidR="001338A4" w:rsidRDefault="001338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於是飲酒樂甚，扣舷而歌之。歌曰：「桂棹兮蘭槳，擊空明兮溯流光。渺渺兮予懷，望美人兮天一方。」客有吹洞簫者，倚歌而和之。其聲鳴嗚然，如怨如慕，如泣如訴，餘音裊裊，不絕如縷，舞幽壑之潛蛟，泣孤舟之嫠婦。</w:t>
            </w:r>
          </w:p>
          <w:p w14:paraId="3A9F01BD" w14:textId="1FF0661C" w:rsidR="00AF77C1" w:rsidRPr="00AF77C1" w:rsidRDefault="00AF77C1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蘇子愀然。正襟危坐，而問客曰：「何為其然也?」</w:t>
            </w:r>
          </w:p>
        </w:tc>
      </w:tr>
    </w:tbl>
    <w:p w14:paraId="3F00C020" w14:textId="1FE93E13" w:rsidR="001338A4" w:rsidRDefault="0094185C" w:rsidP="001338A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1338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1338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389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8"/>
        <w:gridCol w:w="2404"/>
        <w:gridCol w:w="6237"/>
      </w:tblGrid>
      <w:tr w:rsidR="00D62E5C" w14:paraId="0B284B1E" w14:textId="77777777" w:rsidTr="001338A4"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30260FB1" w14:textId="77777777" w:rsidR="00D62E5C" w:rsidRPr="005C4F39" w:rsidRDefault="00D62E5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歌</w:t>
            </w:r>
          </w:p>
        </w:tc>
        <w:tc>
          <w:tcPr>
            <w:tcW w:w="2404" w:type="dxa"/>
          </w:tcPr>
          <w:p w14:paraId="3F34BF49" w14:textId="0F38E793" w:rsidR="00D62E5C" w:rsidRDefault="001338A4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D62E5C" w:rsidRPr="001338A4">
              <w:rPr>
                <w:rFonts w:ascii="標楷體" w:eastAsia="標楷體" w:hAnsi="標楷體" w:hint="eastAsia"/>
                <w:color w:val="FF0000"/>
              </w:rPr>
              <w:t>眼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62E5C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6237" w:type="dxa"/>
          </w:tcPr>
          <w:p w14:paraId="659B2005" w14:textId="13CF629B" w:rsidR="00D62E5C" w:rsidRPr="001338A4" w:rsidRDefault="00D62E5C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桂棹兮蘭槳，擊空明</w:t>
            </w:r>
            <w:r w:rsidR="001338A4">
              <w:rPr>
                <w:rFonts w:ascii="標楷體" w:eastAsia="標楷體" w:hAnsi="標楷體" w:hint="eastAsia"/>
              </w:rPr>
              <w:t>兮泝</w:t>
            </w:r>
            <w:r w:rsidRPr="001338A4">
              <w:rPr>
                <w:rFonts w:ascii="標楷體" w:eastAsia="標楷體" w:hAnsi="標楷體" w:hint="eastAsia"/>
              </w:rPr>
              <w:t>流光</w:t>
            </w:r>
          </w:p>
        </w:tc>
      </w:tr>
      <w:tr w:rsidR="00D62E5C" w14:paraId="3CC1FDE8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23D67592" w14:textId="77777777" w:rsidR="00D62E5C" w:rsidRPr="005C4F39" w:rsidRDefault="00D62E5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4" w:type="dxa"/>
          </w:tcPr>
          <w:p w14:paraId="75693A4D" w14:textId="7DDD7CBA" w:rsidR="00D62E5C" w:rsidRDefault="001338A4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D62E5C" w:rsidRPr="001338A4">
              <w:rPr>
                <w:rFonts w:ascii="標楷體" w:eastAsia="標楷體" w:hAnsi="標楷體" w:hint="eastAsia"/>
                <w:color w:val="FF0000"/>
              </w:rPr>
              <w:t>心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62E5C"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6237" w:type="dxa"/>
          </w:tcPr>
          <w:p w14:paraId="60EE9B20" w14:textId="6CBC1DEC" w:rsidR="00D62E5C" w:rsidRPr="001338A4" w:rsidRDefault="00D62E5C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渺渺兮予懷，望【</w:t>
            </w:r>
            <w:r w:rsidR="001338A4">
              <w:rPr>
                <w:rFonts w:ascii="標楷體" w:eastAsia="標楷體" w:hAnsi="標楷體" w:hint="eastAsia"/>
              </w:rPr>
              <w:t xml:space="preserve">  </w:t>
            </w:r>
            <w:r w:rsidRPr="001338A4">
              <w:rPr>
                <w:rFonts w:ascii="標楷體" w:eastAsia="標楷體" w:hAnsi="標楷體" w:hint="eastAsia"/>
                <w:color w:val="FF0000"/>
              </w:rPr>
              <w:t>美人</w:t>
            </w:r>
            <w:r w:rsidR="001338A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1338A4">
              <w:rPr>
                <w:rFonts w:ascii="標楷體" w:eastAsia="標楷體" w:hAnsi="標楷體" w:hint="eastAsia"/>
              </w:rPr>
              <w:t>】兮天一方</w:t>
            </w:r>
          </w:p>
        </w:tc>
      </w:tr>
      <w:tr w:rsidR="00F9651A" w14:paraId="7995A536" w14:textId="77777777" w:rsidTr="00F9651A"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79367A9B" w14:textId="77777777" w:rsidR="00F9651A" w:rsidRPr="005C4F39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蕭</w:t>
            </w:r>
          </w:p>
        </w:tc>
        <w:tc>
          <w:tcPr>
            <w:tcW w:w="2404" w:type="dxa"/>
            <w:vMerge w:val="restart"/>
            <w:vAlign w:val="center"/>
          </w:tcPr>
          <w:p w14:paraId="3A0A7788" w14:textId="084F3381" w:rsidR="00F9651A" w:rsidRDefault="00F9651A" w:rsidP="00F9651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1338A4">
              <w:rPr>
                <w:rFonts w:ascii="標楷體" w:eastAsia="標楷體" w:hAnsi="標楷體" w:hint="eastAsia"/>
                <w:color w:val="FF0000"/>
              </w:rPr>
              <w:t>蕭</w:t>
            </w:r>
            <w:r>
              <w:rPr>
                <w:rFonts w:ascii="標楷體" w:eastAsia="標楷體" w:hAnsi="標楷體" w:hint="eastAsia"/>
              </w:rPr>
              <w:t xml:space="preserve">  】聲</w:t>
            </w:r>
          </w:p>
        </w:tc>
        <w:tc>
          <w:tcPr>
            <w:tcW w:w="6237" w:type="dxa"/>
          </w:tcPr>
          <w:p w14:paraId="3E98738C" w14:textId="26F4BE76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Pr="001338A4">
              <w:rPr>
                <w:rFonts w:ascii="標楷體" w:eastAsia="標楷體" w:hAnsi="標楷體" w:hint="eastAsia"/>
              </w:rPr>
              <w:t>怨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慕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泣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訴</w:t>
            </w:r>
          </w:p>
        </w:tc>
      </w:tr>
      <w:tr w:rsidR="00F9651A" w14:paraId="65119275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7CF00345" w14:textId="77777777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/>
          </w:tcPr>
          <w:p w14:paraId="1EBA7B9C" w14:textId="37E98B76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7324C7CA" w14:textId="3356E136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餘音</w:t>
            </w:r>
            <w:r w:rsidRPr="001338A4">
              <w:rPr>
                <w:rFonts w:ascii="標楷體" w:eastAsia="標楷體" w:hAnsi="標楷體" w:hint="eastAsia"/>
              </w:rPr>
              <w:t>嫋嫋</w:t>
            </w:r>
            <w:r>
              <w:rPr>
                <w:rFonts w:ascii="標楷體" w:eastAsia="標楷體" w:hAnsi="標楷體" w:hint="eastAsia"/>
              </w:rPr>
              <w:t>不絕如</w:t>
            </w:r>
            <w:r w:rsidRPr="001338A4">
              <w:rPr>
                <w:rFonts w:ascii="標楷體" w:eastAsia="標楷體" w:hAnsi="標楷體" w:hint="eastAsia"/>
              </w:rPr>
              <w:t>縷</w:t>
            </w:r>
          </w:p>
        </w:tc>
      </w:tr>
      <w:tr w:rsidR="00F9651A" w14:paraId="48527B20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6E2C78EE" w14:textId="77777777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/>
          </w:tcPr>
          <w:p w14:paraId="3B2827EA" w14:textId="55625BC9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0E9013C1" w14:textId="3FBC638E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 w:rsidRPr="001338A4">
              <w:rPr>
                <w:rFonts w:ascii="標楷體" w:eastAsia="標楷體" w:hAnsi="標楷體" w:hint="eastAsia"/>
              </w:rPr>
              <w:t>幽壑</w:t>
            </w:r>
            <w:r>
              <w:rPr>
                <w:rFonts w:ascii="標楷體" w:eastAsia="標楷體" w:hAnsi="標楷體" w:hint="eastAsia"/>
              </w:rPr>
              <w:t>之潛蛟，泣孤舟之</w:t>
            </w:r>
            <w:r w:rsidRPr="001338A4">
              <w:rPr>
                <w:rFonts w:ascii="標楷體" w:eastAsia="標楷體" w:hAnsi="標楷體" w:hint="eastAsia"/>
              </w:rPr>
              <w:t>嫠婦</w:t>
            </w:r>
          </w:p>
        </w:tc>
      </w:tr>
    </w:tbl>
    <w:p w14:paraId="73E30B21" w14:textId="4E7A9526" w:rsidR="007F6204" w:rsidRPr="007F6204" w:rsidRDefault="007F6204" w:rsidP="007F620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7F6204">
        <w:rPr>
          <w:rFonts w:ascii="標楷體" w:eastAsia="標楷體" w:hAnsi="標楷體" w:hint="eastAsia"/>
        </w:rPr>
        <w:t>試從蘇軾歌中的意涵，推論「美人」所指意象可能是什麼：(多選)</w:t>
      </w:r>
    </w:p>
    <w:p w14:paraId="36232AE9" w14:textId="452035C9" w:rsidR="007F6204" w:rsidRPr="007F6204" w:rsidRDefault="007F6204" w:rsidP="007F6204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60425C">
        <w:rPr>
          <w:rFonts w:ascii="標楷體" w:eastAsia="標楷體" w:hAnsi="標楷體" w:hint="eastAsia"/>
        </w:rPr>
        <w:t>美麗的女子    ■思慕的遠方    ■遙想的國君</w:t>
      </w:r>
    </w:p>
    <w:p w14:paraId="3AD77968" w14:textId="77777777" w:rsidR="0060425C" w:rsidRDefault="0060425C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(2)文中由樂轉悲的關鍵點為何？</w:t>
      </w:r>
    </w:p>
    <w:p w14:paraId="77595302" w14:textId="77777777" w:rsidR="0060425C" w:rsidRDefault="0060425C" w:rsidP="0060425C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□月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□歌    ■蕭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□酒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□美人</w:t>
      </w:r>
    </w:p>
    <w:p w14:paraId="1F4A5451" w14:textId="7D4BBC7B" w:rsidR="004A5769" w:rsidRDefault="004A5769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0425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)「舞幽壑之潛蛟」、「泣孤舟之嫠婦」用以形容蕭聲的</w:t>
      </w:r>
      <w:r w:rsidR="00CF1B1B">
        <w:rPr>
          <w:rFonts w:ascii="標楷體" w:eastAsia="標楷體" w:hAnsi="標楷體" w:hint="eastAsia"/>
        </w:rPr>
        <w:t>：</w:t>
      </w:r>
    </w:p>
    <w:p w14:paraId="01916B2A" w14:textId="77777777" w:rsidR="004A5769" w:rsidRDefault="004A5769" w:rsidP="004A5769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■哀戚動人  □高亢感人  □歡樂氣氛  □輕快易學</w:t>
      </w:r>
    </w:p>
    <w:p w14:paraId="7D40556A" w14:textId="672FF5A0" w:rsidR="001338A4" w:rsidRPr="003C39C9" w:rsidRDefault="008C06E9" w:rsidP="008C06E9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lastRenderedPageBreak/>
        <w:t>三、</w:t>
      </w:r>
      <w:r w:rsidR="00496C91" w:rsidRPr="003C39C9">
        <w:rPr>
          <w:rFonts w:ascii="標楷體" w:eastAsia="標楷體" w:hAnsi="標楷體" w:hint="eastAsia"/>
          <w:b/>
        </w:rPr>
        <w:t>客解釋蕭聲之悲為何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8A4" w14:paraId="3A717905" w14:textId="77777777" w:rsidTr="001338A4">
        <w:tc>
          <w:tcPr>
            <w:tcW w:w="9628" w:type="dxa"/>
          </w:tcPr>
          <w:p w14:paraId="0346492A" w14:textId="0162E48B" w:rsidR="001338A4" w:rsidRDefault="001338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客曰：「『月明星稀，烏鵲南飛』，此非曹孟德之詩乎?西望夏口，東望武昌，山川相繆，鬱乎蒼蒼，此非孟德之因於周郎者乎?方其破荊州，下江陵，順流而東也，舳艫千里，旌旗蔽空，釃酒臨江，橫槊賦詩，固一世之雄也，而今安在哉?況吾與子漁樵於江渚之上，侶魚蝦而友麋鹿；駕一葉之扁舟，舉匏樽以相屬。寄蜉蝣於天地，渺滄海之一粟。哀吾生之</w:t>
            </w:r>
            <w:r w:rsidR="00040E7D">
              <w:rPr>
                <w:rFonts w:ascii="標楷體" w:eastAsia="標楷體" w:hAnsi="標楷體" w:hint="eastAsia"/>
              </w:rPr>
              <w:t>須臾，羨長江之無窮。挾飛仙以遨遊，抱明月而長終。知不可乎驟得，託</w:t>
            </w:r>
            <w:r w:rsidRPr="001338A4">
              <w:rPr>
                <w:rFonts w:ascii="標楷體" w:eastAsia="標楷體" w:hAnsi="標楷體" w:hint="eastAsia"/>
              </w:rPr>
              <w:t>遺響於悲風。」</w:t>
            </w:r>
          </w:p>
        </w:tc>
      </w:tr>
    </w:tbl>
    <w:p w14:paraId="7DFA7FEE" w14:textId="2B53E944" w:rsidR="001338A4" w:rsidRDefault="0094185C" w:rsidP="001338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7636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D76365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8"/>
        <w:gridCol w:w="2361"/>
        <w:gridCol w:w="6520"/>
      </w:tblGrid>
      <w:tr w:rsidR="00D76365" w14:paraId="3701F375" w14:textId="77777777" w:rsidTr="00433B62">
        <w:trPr>
          <w:trHeight w:val="48"/>
        </w:trPr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7FE6589B" w14:textId="2E369C39" w:rsidR="00D76365" w:rsidRPr="004C2604" w:rsidRDefault="00D76365" w:rsidP="00D76365">
            <w:pPr>
              <w:jc w:val="center"/>
              <w:rPr>
                <w:rFonts w:ascii="標楷體" w:eastAsia="標楷體" w:hAnsi="標楷體"/>
                <w:b/>
              </w:rPr>
            </w:pPr>
            <w:r w:rsidRPr="004C2604">
              <w:rPr>
                <w:rFonts w:ascii="標楷體" w:eastAsia="標楷體" w:hAnsi="標楷體" w:hint="eastAsia"/>
                <w:b/>
              </w:rPr>
              <w:t>因</w:t>
            </w:r>
          </w:p>
        </w:tc>
        <w:tc>
          <w:tcPr>
            <w:tcW w:w="2361" w:type="dxa"/>
            <w:vAlign w:val="center"/>
          </w:tcPr>
          <w:p w14:paraId="753941D5" w14:textId="36DF4079" w:rsidR="00D76365" w:rsidRDefault="00D7636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懷【  </w:t>
            </w:r>
            <w:r w:rsidRPr="005A51F3">
              <w:rPr>
                <w:rFonts w:ascii="標楷體" w:eastAsia="標楷體" w:hAnsi="標楷體" w:hint="eastAsia"/>
                <w:color w:val="FF0000"/>
              </w:rPr>
              <w:t>古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520" w:type="dxa"/>
            <w:vAlign w:val="center"/>
          </w:tcPr>
          <w:p w14:paraId="7A9EBE92" w14:textId="05CAB78E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 xml:space="preserve">  </w:t>
            </w:r>
            <w:r w:rsidRPr="00D76365">
              <w:rPr>
                <w:rFonts w:ascii="標楷體" w:eastAsia="標楷體" w:hAnsi="標楷體" w:hint="eastAsia"/>
                <w:color w:val="FF0000"/>
              </w:rPr>
              <w:t>曹  操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34CA1"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一世之雄也，而今安在哉</w:t>
            </w:r>
          </w:p>
        </w:tc>
      </w:tr>
      <w:tr w:rsidR="00D76365" w14:paraId="2C3F7647" w14:textId="77777777" w:rsidTr="00433B62">
        <w:trPr>
          <w:trHeight w:val="186"/>
        </w:trPr>
        <w:tc>
          <w:tcPr>
            <w:tcW w:w="748" w:type="dxa"/>
            <w:vMerge/>
            <w:shd w:val="clear" w:color="auto" w:fill="D9D9D9" w:themeFill="background1" w:themeFillShade="D9"/>
            <w:vAlign w:val="center"/>
          </w:tcPr>
          <w:p w14:paraId="505476EF" w14:textId="77777777" w:rsidR="00D76365" w:rsidRPr="004C2604" w:rsidRDefault="00D76365" w:rsidP="005A51F3">
            <w:pPr>
              <w:jc w:val="center"/>
              <w:rPr>
                <w:rStyle w:val="a8"/>
                <w:b/>
              </w:rPr>
            </w:pPr>
          </w:p>
        </w:tc>
        <w:tc>
          <w:tcPr>
            <w:tcW w:w="2361" w:type="dxa"/>
            <w:vAlign w:val="center"/>
          </w:tcPr>
          <w:p w14:paraId="7F684295" w14:textId="19559FBD" w:rsidR="00D76365" w:rsidRDefault="00D7636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傷【  </w:t>
            </w:r>
            <w:r w:rsidRPr="005A51F3">
              <w:rPr>
                <w:rFonts w:ascii="標楷體" w:eastAsia="標楷體" w:hAnsi="標楷體" w:hint="eastAsia"/>
                <w:color w:val="FF0000"/>
              </w:rPr>
              <w:t>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520" w:type="dxa"/>
            <w:vAlign w:val="center"/>
          </w:tcPr>
          <w:p w14:paraId="53638704" w14:textId="574EC866" w:rsidR="00D76365" w:rsidRDefault="00D76365" w:rsidP="00433B62">
            <w:pPr>
              <w:spacing w:beforeLines="10" w:before="36" w:afterLines="10" w:after="36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吾與子    </w:t>
            </w:r>
            <w:r w:rsidR="00D34CA1"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漁樵江渚，舉【  </w:t>
            </w:r>
            <w:r w:rsidRPr="00D76365">
              <w:rPr>
                <w:rFonts w:ascii="標楷體" w:eastAsia="標楷體" w:hAnsi="標楷體" w:hint="eastAsia"/>
                <w:color w:val="FF0000"/>
              </w:rPr>
              <w:t>匏樽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1338A4">
              <w:rPr>
                <w:rFonts w:ascii="標楷體" w:eastAsia="標楷體" w:hAnsi="標楷體" w:hint="eastAsia"/>
              </w:rPr>
              <w:t>以相屬</w:t>
            </w:r>
          </w:p>
        </w:tc>
      </w:tr>
      <w:tr w:rsidR="00D76365" w14:paraId="152131B2" w14:textId="77777777" w:rsidTr="00433B62">
        <w:trPr>
          <w:trHeight w:val="233"/>
        </w:trPr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63E14D0C" w14:textId="282A1D76" w:rsidR="00D76365" w:rsidRPr="004C2604" w:rsidRDefault="00D76365" w:rsidP="005A51F3">
            <w:pPr>
              <w:jc w:val="center"/>
              <w:rPr>
                <w:rFonts w:ascii="標楷體" w:eastAsia="標楷體" w:hAnsi="標楷體"/>
                <w:b/>
              </w:rPr>
            </w:pPr>
            <w:r w:rsidRPr="004C2604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2361" w:type="dxa"/>
            <w:vAlign w:val="center"/>
          </w:tcPr>
          <w:p w14:paraId="47E317F7" w14:textId="07E2C8A9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生命【  </w:t>
            </w:r>
            <w:r w:rsidRPr="00496C91">
              <w:rPr>
                <w:rFonts w:ascii="標楷體" w:eastAsia="標楷體" w:hAnsi="標楷體" w:hint="eastAsia"/>
                <w:color w:val="FF0000"/>
              </w:rPr>
              <w:t>短暫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6520" w:type="dxa"/>
            <w:vAlign w:val="center"/>
          </w:tcPr>
          <w:p w14:paraId="5394F8FF" w14:textId="3640D8E7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寄蜉蝣於天地</w:t>
            </w:r>
            <w:r w:rsidR="00D34CA1">
              <w:rPr>
                <w:rFonts w:ascii="標楷體" w:eastAsia="標楷體" w:hAnsi="標楷體" w:hint="eastAsia"/>
              </w:rPr>
              <w:t xml:space="preserve"> </w:t>
            </w:r>
            <w:r w:rsidR="00D34CA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Pr="001338A4">
              <w:rPr>
                <w:rFonts w:ascii="標楷體" w:eastAsia="標楷體" w:hAnsi="標楷體" w:hint="eastAsia"/>
              </w:rPr>
              <w:t>羨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D76365">
              <w:rPr>
                <w:rFonts w:ascii="標楷體" w:eastAsia="標楷體" w:hAnsi="標楷體" w:hint="eastAsia"/>
                <w:color w:val="FF0000"/>
              </w:rPr>
              <w:t>長江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1338A4">
              <w:rPr>
                <w:rFonts w:ascii="標楷體" w:eastAsia="標楷體" w:hAnsi="標楷體" w:hint="eastAsia"/>
              </w:rPr>
              <w:t>之無窮</w:t>
            </w:r>
          </w:p>
        </w:tc>
      </w:tr>
      <w:tr w:rsidR="00D76365" w14:paraId="57D620F2" w14:textId="77777777" w:rsidTr="00433B62">
        <w:trPr>
          <w:trHeight w:val="168"/>
        </w:trPr>
        <w:tc>
          <w:tcPr>
            <w:tcW w:w="748" w:type="dxa"/>
            <w:vMerge/>
            <w:shd w:val="clear" w:color="auto" w:fill="D9D9D9" w:themeFill="background1" w:themeFillShade="D9"/>
            <w:vAlign w:val="center"/>
          </w:tcPr>
          <w:p w14:paraId="702FD482" w14:textId="77777777" w:rsidR="00D76365" w:rsidRDefault="00D76365" w:rsidP="005A51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14:paraId="050AB27D" w14:textId="488A2C87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個體【  </w:t>
            </w:r>
            <w:r w:rsidRPr="00496C91">
              <w:rPr>
                <w:rFonts w:ascii="標楷體" w:eastAsia="標楷體" w:hAnsi="標楷體" w:hint="eastAsia"/>
                <w:color w:val="FF0000"/>
              </w:rPr>
              <w:t>渺小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6520" w:type="dxa"/>
            <w:vAlign w:val="center"/>
          </w:tcPr>
          <w:p w14:paraId="75F8760F" w14:textId="39E5425A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渺滄海之一粟</w:t>
            </w:r>
            <w:r w:rsidR="00D34CA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Pr="001338A4">
              <w:rPr>
                <w:rFonts w:ascii="標楷體" w:eastAsia="標楷體" w:hAnsi="標楷體" w:hint="eastAsia"/>
              </w:rPr>
              <w:t>抱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D76365">
              <w:rPr>
                <w:rFonts w:ascii="標楷體" w:eastAsia="標楷體" w:hAnsi="標楷體" w:hint="eastAsia"/>
                <w:color w:val="FF0000"/>
              </w:rPr>
              <w:t>明月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1338A4">
              <w:rPr>
                <w:rFonts w:ascii="標楷體" w:eastAsia="標楷體" w:hAnsi="標楷體" w:hint="eastAsia"/>
              </w:rPr>
              <w:t>而長終</w:t>
            </w:r>
          </w:p>
        </w:tc>
      </w:tr>
    </w:tbl>
    <w:p w14:paraId="4EFCA42E" w14:textId="77777777" w:rsidR="008C06E9" w:rsidRDefault="005A51F3" w:rsidP="002D727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2D7277">
        <w:rPr>
          <w:rFonts w:ascii="標楷體" w:eastAsia="標楷體" w:hAnsi="標楷體" w:hint="eastAsia"/>
        </w:rPr>
        <w:t>哪一句話最能看出曹操的意氣自得</w:t>
      </w:r>
      <w:r>
        <w:rPr>
          <w:rFonts w:ascii="標楷體" w:eastAsia="標楷體" w:hAnsi="標楷體" w:hint="eastAsia"/>
        </w:rPr>
        <w:t>？</w:t>
      </w:r>
    </w:p>
    <w:p w14:paraId="4D3361D6" w14:textId="4FD24128" w:rsidR="002D7277" w:rsidRDefault="005A51F3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孟德之困於周郎</w:t>
      </w:r>
      <w:r>
        <w:rPr>
          <w:rFonts w:ascii="標楷體" w:eastAsia="標楷體" w:hAnsi="標楷體" w:hint="eastAsia"/>
        </w:rPr>
        <w:t xml:space="preserve">  </w:t>
      </w:r>
      <w:r w:rsidR="002D7277">
        <w:rPr>
          <w:rFonts w:ascii="標楷體" w:eastAsia="標楷體" w:hAnsi="標楷體"/>
        </w:rPr>
        <w:t xml:space="preserve">   </w:t>
      </w:r>
      <w:r w:rsidR="00D6634B">
        <w:rPr>
          <w:rFonts w:ascii="標楷體" w:eastAsia="標楷體" w:hAnsi="標楷體"/>
        </w:rPr>
        <w:t xml:space="preserve">   </w:t>
      </w:r>
      <w:r w:rsidR="00AE6E7B">
        <w:rPr>
          <w:rFonts w:ascii="標楷體" w:eastAsia="標楷體" w:hAnsi="標楷體"/>
        </w:rPr>
        <w:t xml:space="preserve">     </w:t>
      </w:r>
      <w:r w:rsidR="00D6634B">
        <w:rPr>
          <w:rFonts w:ascii="標楷體" w:eastAsia="標楷體" w:hAnsi="標楷體"/>
        </w:rPr>
        <w:t xml:space="preserve"> </w:t>
      </w:r>
      <w:r w:rsidR="002D727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破荊州、下江陵，順流而東</w:t>
      </w:r>
    </w:p>
    <w:p w14:paraId="473D2283" w14:textId="2406D8D0" w:rsidR="005A51F3" w:rsidRDefault="005A51F3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舳艫千里，旌旗蔽空</w:t>
      </w:r>
      <w:r>
        <w:rPr>
          <w:rFonts w:ascii="標楷體" w:eastAsia="標楷體" w:hAnsi="標楷體" w:hint="eastAsia"/>
        </w:rPr>
        <w:t xml:space="preserve">  </w:t>
      </w:r>
      <w:r w:rsidR="00AE6E7B">
        <w:rPr>
          <w:rFonts w:ascii="標楷體" w:eastAsia="標楷體" w:hAnsi="標楷體"/>
        </w:rPr>
        <w:t xml:space="preserve">   </w:t>
      </w:r>
      <w:r w:rsidR="00D6634B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</w:t>
      </w:r>
      <w:r w:rsidR="00D6634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■</w:t>
      </w:r>
      <w:r w:rsidR="002D7277">
        <w:rPr>
          <w:rFonts w:ascii="標楷體" w:eastAsia="標楷體" w:hAnsi="標楷體" w:hint="eastAsia"/>
        </w:rPr>
        <w:t>釃酒臨江，橫槊賦詩</w:t>
      </w:r>
    </w:p>
    <w:p w14:paraId="12533701" w14:textId="4B0792BE" w:rsidR="007F6204" w:rsidRDefault="007F6204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(2)洞蕭客由赤壁想到了古戰場的曹操，隨之從曹操經歷發出了什麼樣的感概？</w:t>
      </w:r>
    </w:p>
    <w:p w14:paraId="749EA1EC" w14:textId="25692F97" w:rsidR="007F6204" w:rsidRPr="00040E7D" w:rsidRDefault="007F6204" w:rsidP="007F6204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■固一世之雄也，而今安在哉？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□知不可乎驟得，託遺響於悲風</w:t>
      </w:r>
    </w:p>
    <w:p w14:paraId="0F61D848" w14:textId="1BDB5E82" w:rsidR="005A51F3" w:rsidRDefault="00040E7D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 w:rsidR="002D727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而</w:t>
      </w:r>
      <w:r w:rsidR="002D7277">
        <w:rPr>
          <w:rFonts w:ascii="標楷體" w:eastAsia="標楷體" w:hAnsi="標楷體" w:hint="eastAsia"/>
        </w:rPr>
        <w:t>洞蕭客所悲傷的事情為何？</w:t>
      </w:r>
      <w:r w:rsidR="009F2AEF">
        <w:rPr>
          <w:rFonts w:ascii="標楷體" w:eastAsia="標楷體" w:hAnsi="標楷體" w:hint="eastAsia"/>
        </w:rPr>
        <w:t>(多選)</w:t>
      </w:r>
    </w:p>
    <w:p w14:paraId="37B2E9B8" w14:textId="3B2067B6" w:rsidR="002D7277" w:rsidRDefault="002D7277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■生命的短暫</w:t>
      </w:r>
      <w:r w:rsidR="002E54C7">
        <w:rPr>
          <w:rFonts w:ascii="標楷體" w:eastAsia="標楷體" w:hAnsi="標楷體" w:hint="eastAsia"/>
        </w:rPr>
        <w:t>忽逝</w:t>
      </w:r>
      <w:r>
        <w:rPr>
          <w:rFonts w:ascii="標楷體" w:eastAsia="標楷體" w:hAnsi="標楷體" w:hint="eastAsia"/>
        </w:rPr>
        <w:t xml:space="preserve">  </w:t>
      </w:r>
      <w:r w:rsidR="00AE6E7B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■個人的渺小</w:t>
      </w:r>
      <w:r w:rsidR="002E54C7">
        <w:rPr>
          <w:rFonts w:ascii="標楷體" w:eastAsia="標楷體" w:hAnsi="標楷體" w:hint="eastAsia"/>
        </w:rPr>
        <w:t>孤獨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</w:t>
      </w:r>
      <w:r w:rsidR="002E54C7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2E54C7">
        <w:rPr>
          <w:rFonts w:ascii="標楷體" w:eastAsia="標楷體" w:hAnsi="標楷體" w:hint="eastAsia"/>
        </w:rPr>
        <w:t>生活的</w:t>
      </w:r>
      <w:r>
        <w:rPr>
          <w:rFonts w:ascii="標楷體" w:eastAsia="標楷體" w:hAnsi="標楷體" w:hint="eastAsia"/>
        </w:rPr>
        <w:t xml:space="preserve">無所適從  </w:t>
      </w:r>
    </w:p>
    <w:p w14:paraId="65BD0E16" w14:textId="195D1981" w:rsidR="002D7277" w:rsidRDefault="002D7277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■世事</w:t>
      </w:r>
      <w:r w:rsidR="002E54C7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 xml:space="preserve">消長盛衰 </w:t>
      </w:r>
      <w:r w:rsidR="002E54C7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      </w:t>
      </w:r>
      <w:r w:rsidR="002E54C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□亂世</w:t>
      </w:r>
      <w:r w:rsidR="002E54C7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 xml:space="preserve">群雄並起 </w:t>
      </w:r>
      <w:r w:rsidR="002E54C7">
        <w:rPr>
          <w:rFonts w:ascii="標楷體" w:eastAsia="標楷體" w:hAnsi="標楷體"/>
        </w:rPr>
        <w:t xml:space="preserve">    </w:t>
      </w:r>
      <w:r w:rsidR="00AE6E7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■自然的無窮</w:t>
      </w:r>
      <w:r w:rsidR="002E54C7">
        <w:rPr>
          <w:rFonts w:ascii="標楷體" w:eastAsia="標楷體" w:hAnsi="標楷體" w:hint="eastAsia"/>
        </w:rPr>
        <w:t>無盡</w:t>
      </w:r>
    </w:p>
    <w:p w14:paraId="20D23E75" w14:textId="1831E3AF" w:rsidR="005A51F3" w:rsidRPr="003C39C9" w:rsidRDefault="0084536E" w:rsidP="0084536E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四、</w:t>
      </w:r>
      <w:r w:rsidR="00496C91" w:rsidRPr="003C39C9">
        <w:rPr>
          <w:rFonts w:ascii="標楷體" w:eastAsia="標楷體" w:hAnsi="標楷體" w:hint="eastAsia"/>
          <w:b/>
        </w:rPr>
        <w:t>蘇子釋洞蕭客之惑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96C91" w14:paraId="06C58B16" w14:textId="77777777" w:rsidTr="005C4F39">
        <w:tc>
          <w:tcPr>
            <w:tcW w:w="9776" w:type="dxa"/>
          </w:tcPr>
          <w:p w14:paraId="2238BECB" w14:textId="77777777" w:rsidR="00496C91" w:rsidRDefault="00496C91" w:rsidP="00496C91">
            <w:pPr>
              <w:ind w:firstLineChars="200" w:firstLine="480"/>
              <w:rPr>
                <w:rFonts w:ascii="標楷體" w:eastAsia="標楷體" w:hAnsi="標楷體"/>
              </w:rPr>
            </w:pPr>
            <w:r w:rsidRPr="00496C91">
              <w:rPr>
                <w:rFonts w:ascii="標楷體" w:eastAsia="標楷體" w:hAnsi="標楷體" w:hint="eastAsia"/>
              </w:rPr>
              <w:t>蘇子曰：「客亦知夫水與月乎?逝者如斯，而未嘗往也；盈虛者如彼，而卒莫消長也。蓋將自其變者而觀之，則天地曾不能以一瞬;自其不變者而觀之，則物與我皆無盡也，而又何羨乎!且夫天地之間，物各有主；苟非吾之所有，雖一毫而莫取。惟江上之清風，與山間之明月，耳得之而為聲，目遇之而成色，取之無禁，用之不竭，是造物者之無盡藏也，而吾與子之所共適。」</w:t>
            </w:r>
          </w:p>
          <w:p w14:paraId="6FAE24C5" w14:textId="31CF07A8" w:rsidR="00314018" w:rsidRDefault="00314018" w:rsidP="00496C91">
            <w:pPr>
              <w:ind w:firstLineChars="200" w:firstLine="480"/>
              <w:rPr>
                <w:rFonts w:ascii="標楷體" w:eastAsia="標楷體" w:hAnsi="標楷體"/>
              </w:rPr>
            </w:pPr>
            <w:r w:rsidRPr="00314018">
              <w:rPr>
                <w:rFonts w:ascii="標楷體" w:eastAsia="標楷體" w:hAnsi="標楷體" w:hint="eastAsia"/>
              </w:rPr>
              <w:t>客喜而笑，洗盞更酌，餚核既盡，杯盤狼籍。相與枕藉乎舟中，不知東方之既白。</w:t>
            </w:r>
          </w:p>
        </w:tc>
      </w:tr>
    </w:tbl>
    <w:p w14:paraId="56C9CFCC" w14:textId="41A50959" w:rsidR="00496C91" w:rsidRPr="00AE1285" w:rsidRDefault="0094185C" w:rsidP="00496C91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※</w:t>
      </w:r>
      <w:r w:rsidR="00AE128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完成下列表格，</w:t>
      </w:r>
      <w:r w:rsidR="00047547">
        <w:rPr>
          <w:rFonts w:ascii="標楷體" w:eastAsia="標楷體" w:hAnsi="標楷體" w:hint="eastAsia"/>
        </w:rPr>
        <w:t>理解蘇軾看「變」與「不變」的思考──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4815"/>
        <w:gridCol w:w="4257"/>
      </w:tblGrid>
      <w:tr w:rsidR="0084536E" w14:paraId="47274C82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B2C786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319D4249" w14:textId="31ABCC25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現象</w:t>
            </w:r>
            <w:r w:rsidR="00314018">
              <w:rPr>
                <w:rFonts w:ascii="標楷體" w:eastAsia="標楷體" w:hAnsi="標楷體" w:hint="eastAsia"/>
              </w:rPr>
              <w:t>──</w:t>
            </w:r>
            <w:r>
              <w:rPr>
                <w:rFonts w:ascii="標楷體" w:eastAsia="標楷體" w:hAnsi="標楷體" w:hint="eastAsia"/>
              </w:rPr>
              <w:t>【</w:t>
            </w:r>
            <w:r w:rsidR="00D76365">
              <w:rPr>
                <w:rFonts w:ascii="標楷體" w:eastAsia="標楷體" w:hAnsi="標楷體" w:hint="eastAsia"/>
              </w:rPr>
              <w:t xml:space="preserve">  </w:t>
            </w:r>
            <w:r w:rsidRPr="0084536E">
              <w:rPr>
                <w:rFonts w:ascii="標楷體" w:eastAsia="標楷體" w:hAnsi="標楷體" w:hint="eastAsia"/>
                <w:color w:val="FF0000"/>
              </w:rPr>
              <w:t>變</w:t>
            </w:r>
            <w:r w:rsidR="00D7636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7" w:type="dxa"/>
            <w:shd w:val="clear" w:color="auto" w:fill="D9D9D9" w:themeFill="background1" w:themeFillShade="D9"/>
            <w:vAlign w:val="center"/>
          </w:tcPr>
          <w:p w14:paraId="7904C5DB" w14:textId="054D4611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本體</w:t>
            </w:r>
            <w:r w:rsidR="00314018">
              <w:rPr>
                <w:rFonts w:ascii="標楷體" w:eastAsia="標楷體" w:hAnsi="標楷體" w:hint="eastAsia"/>
              </w:rPr>
              <w:t>──</w:t>
            </w:r>
            <w:r>
              <w:rPr>
                <w:rFonts w:ascii="標楷體" w:eastAsia="標楷體" w:hAnsi="標楷體" w:hint="eastAsia"/>
              </w:rPr>
              <w:t>【</w:t>
            </w:r>
            <w:r w:rsidR="00D76365">
              <w:rPr>
                <w:rFonts w:ascii="標楷體" w:eastAsia="標楷體" w:hAnsi="標楷體" w:hint="eastAsia"/>
              </w:rPr>
              <w:t xml:space="preserve">  </w:t>
            </w:r>
            <w:r w:rsidRPr="0084536E">
              <w:rPr>
                <w:rFonts w:ascii="標楷體" w:eastAsia="標楷體" w:hAnsi="標楷體" w:hint="eastAsia"/>
                <w:color w:val="FF0000"/>
              </w:rPr>
              <w:t>不變</w:t>
            </w:r>
            <w:r w:rsidR="00D7636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84536E" w14:paraId="681728B5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AEEB12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4815" w:type="dxa"/>
            <w:vAlign w:val="center"/>
          </w:tcPr>
          <w:p w14:paraId="567CF531" w14:textId="7E41C866" w:rsidR="0084536E" w:rsidRPr="00496C91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</w:rPr>
            </w:pPr>
            <w:r w:rsidRPr="00496C91">
              <w:rPr>
                <w:rFonts w:ascii="標楷體" w:eastAsia="標楷體" w:hAnsi="標楷體" w:hint="eastAsia"/>
                <w:color w:val="FF0000"/>
              </w:rPr>
              <w:t>逝者</w:t>
            </w:r>
          </w:p>
        </w:tc>
        <w:tc>
          <w:tcPr>
            <w:tcW w:w="4257" w:type="dxa"/>
            <w:vAlign w:val="center"/>
          </w:tcPr>
          <w:p w14:paraId="12D748F9" w14:textId="5E98CB7D" w:rsidR="0084536E" w:rsidRPr="00496C91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</w:rPr>
            </w:pPr>
            <w:r w:rsidRPr="00496C91">
              <w:rPr>
                <w:rFonts w:ascii="標楷體" w:eastAsia="標楷體" w:hAnsi="標楷體" w:hint="eastAsia"/>
                <w:color w:val="FF0000"/>
              </w:rPr>
              <w:t>未嘗往</w:t>
            </w:r>
          </w:p>
        </w:tc>
      </w:tr>
      <w:tr w:rsidR="0084536E" w14:paraId="2E4828F4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81A70E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15" w:type="dxa"/>
            <w:vAlign w:val="center"/>
          </w:tcPr>
          <w:p w14:paraId="17F2B53B" w14:textId="3CB1DB61" w:rsidR="0084536E" w:rsidRPr="00496C91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</w:rPr>
            </w:pPr>
            <w:r w:rsidRPr="00496C91">
              <w:rPr>
                <w:rFonts w:ascii="標楷體" w:eastAsia="標楷體" w:hAnsi="標楷體" w:hint="eastAsia"/>
                <w:color w:val="FF0000"/>
              </w:rPr>
              <w:t>盈虛</w:t>
            </w:r>
          </w:p>
        </w:tc>
        <w:tc>
          <w:tcPr>
            <w:tcW w:w="4257" w:type="dxa"/>
            <w:vAlign w:val="center"/>
          </w:tcPr>
          <w:p w14:paraId="551F568C" w14:textId="32C27C0A" w:rsidR="0084536E" w:rsidRPr="00496C91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</w:rPr>
            </w:pPr>
            <w:r w:rsidRPr="00496C91">
              <w:rPr>
                <w:rFonts w:ascii="標楷體" w:eastAsia="標楷體" w:hAnsi="標楷體" w:hint="eastAsia"/>
                <w:color w:val="FF0000"/>
              </w:rPr>
              <w:t>卒莫消長</w:t>
            </w:r>
          </w:p>
        </w:tc>
      </w:tr>
      <w:tr w:rsidR="0084536E" w14:paraId="112B746E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57E84B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結論</w:t>
            </w:r>
          </w:p>
        </w:tc>
        <w:tc>
          <w:tcPr>
            <w:tcW w:w="4815" w:type="dxa"/>
            <w:vAlign w:val="center"/>
          </w:tcPr>
          <w:p w14:paraId="44773BF2" w14:textId="6B95C2D0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天地曾不能以【</w:t>
            </w:r>
            <w:r w:rsidR="00F9651A">
              <w:rPr>
                <w:rFonts w:ascii="標楷體" w:eastAsia="標楷體" w:hAnsi="標楷體" w:hint="eastAsia"/>
              </w:rPr>
              <w:t xml:space="preserve">  </w:t>
            </w:r>
            <w:r w:rsidRPr="0084536E">
              <w:rPr>
                <w:rFonts w:ascii="標楷體" w:eastAsia="標楷體" w:hAnsi="標楷體" w:hint="eastAsia"/>
                <w:color w:val="FF0000"/>
              </w:rPr>
              <w:t>一瞬</w:t>
            </w:r>
            <w:r w:rsidR="00F9651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7" w:type="dxa"/>
            <w:vAlign w:val="center"/>
          </w:tcPr>
          <w:p w14:paraId="2D437D52" w14:textId="4BA9ED1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物與我皆【</w:t>
            </w:r>
            <w:r w:rsidR="00F9651A">
              <w:rPr>
                <w:rFonts w:ascii="標楷體" w:eastAsia="標楷體" w:hAnsi="標楷體" w:hint="eastAsia"/>
              </w:rPr>
              <w:t xml:space="preserve">  </w:t>
            </w:r>
            <w:r w:rsidRPr="0084536E">
              <w:rPr>
                <w:rFonts w:ascii="標楷體" w:eastAsia="標楷體" w:hAnsi="標楷體" w:hint="eastAsia"/>
                <w:color w:val="FF0000"/>
              </w:rPr>
              <w:t>無盡</w:t>
            </w:r>
            <w:r w:rsidR="00F9651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F9651A" w14:paraId="66909403" w14:textId="77777777" w:rsidTr="00433B62"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0E1C164F" w14:textId="19FD8C39" w:rsidR="00F9651A" w:rsidRDefault="000B1612" w:rsidP="000B161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思考與</w:t>
            </w:r>
            <w:r w:rsidR="00F9651A">
              <w:rPr>
                <w:rFonts w:ascii="標楷體" w:eastAsia="標楷體" w:hAnsi="標楷體" w:hint="eastAsia"/>
              </w:rPr>
              <w:t>推論</w:t>
            </w:r>
            <w:r>
              <w:rPr>
                <w:rFonts w:ascii="標楷體" w:eastAsia="標楷體" w:hAnsi="標楷體" w:hint="eastAsia"/>
              </w:rPr>
              <w:t>：</w:t>
            </w:r>
            <w:r w:rsidR="00F9651A">
              <w:rPr>
                <w:rFonts w:ascii="標楷體" w:eastAsia="標楷體" w:hAnsi="標楷體" w:hint="eastAsia"/>
              </w:rPr>
              <w:t>「</w:t>
            </w:r>
            <w:r w:rsidR="003305B2">
              <w:rPr>
                <w:rFonts w:ascii="標楷體" w:eastAsia="標楷體" w:hAnsi="標楷體" w:hint="eastAsia"/>
                <w:b/>
              </w:rPr>
              <w:t>我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="003305B2">
              <w:rPr>
                <w:rFonts w:ascii="標楷體" w:eastAsia="標楷體" w:hAnsi="標楷體" w:hint="eastAsia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 w:rsidR="003305B2">
              <w:rPr>
                <w:rFonts w:ascii="標楷體" w:eastAsia="標楷體" w:hAnsi="標楷體" w:hint="eastAsia"/>
                <w:b/>
              </w:rPr>
              <w:t>蘇軾</w:t>
            </w:r>
            <w:r w:rsidR="00F9651A">
              <w:rPr>
                <w:rFonts w:ascii="標楷體" w:eastAsia="標楷體" w:hAnsi="標楷體" w:hint="eastAsia"/>
              </w:rPr>
              <w:t>」的</w:t>
            </w:r>
            <w:r>
              <w:rPr>
                <w:rFonts w:ascii="標楷體" w:eastAsia="標楷體" w:hAnsi="標楷體" w:hint="eastAsia"/>
              </w:rPr>
              <w:t>「</w:t>
            </w:r>
            <w:r w:rsidR="00F9651A">
              <w:rPr>
                <w:rFonts w:ascii="標楷體" w:eastAsia="標楷體" w:hAnsi="標楷體" w:hint="eastAsia"/>
              </w:rPr>
              <w:t>變</w:t>
            </w:r>
            <w:r>
              <w:rPr>
                <w:rFonts w:ascii="標楷體" w:eastAsia="標楷體" w:hAnsi="標楷體" w:hint="eastAsia"/>
              </w:rPr>
              <w:t>」</w:t>
            </w:r>
            <w:r w:rsidR="00F9651A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「</w:t>
            </w:r>
            <w:r w:rsidR="00F9651A">
              <w:rPr>
                <w:rFonts w:ascii="標楷體" w:eastAsia="標楷體" w:hAnsi="標楷體" w:hint="eastAsia"/>
              </w:rPr>
              <w:t>不變</w:t>
            </w:r>
            <w:r>
              <w:rPr>
                <w:rFonts w:ascii="標楷體" w:eastAsia="標楷體" w:hAnsi="標楷體" w:hint="eastAsia"/>
              </w:rPr>
              <w:t>」</w:t>
            </w:r>
            <w:r w:rsidR="00F9651A">
              <w:rPr>
                <w:rFonts w:ascii="標楷體" w:eastAsia="標楷體" w:hAnsi="標楷體" w:hint="eastAsia"/>
              </w:rPr>
              <w:t>為何？</w:t>
            </w:r>
          </w:p>
        </w:tc>
      </w:tr>
      <w:tr w:rsidR="00F9651A" w14:paraId="35D134C8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DE5DE2" w14:textId="7D6E6697" w:rsidR="00F9651A" w:rsidRPr="003305B2" w:rsidRDefault="003305B2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3305B2">
              <w:rPr>
                <w:rFonts w:ascii="標楷體" w:eastAsia="標楷體" w:hAnsi="標楷體" w:hint="eastAsia"/>
                <w:b/>
              </w:rPr>
              <w:t>我</w:t>
            </w:r>
          </w:p>
        </w:tc>
        <w:tc>
          <w:tcPr>
            <w:tcW w:w="4815" w:type="dxa"/>
            <w:vAlign w:val="center"/>
          </w:tcPr>
          <w:p w14:paraId="30C47D0C" w14:textId="1CCD7ED5" w:rsidR="00F9651A" w:rsidRDefault="0061184E" w:rsidP="000B161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我</w:t>
            </w:r>
            <w:r w:rsidR="000B1612" w:rsidRPr="000B1612">
              <w:rPr>
                <w:rFonts w:ascii="標楷體" w:eastAsia="標楷體" w:hAnsi="標楷體"/>
              </w:rPr>
              <w:t>會變的是</w:t>
            </w:r>
            <w:r w:rsidR="000B1612" w:rsidRPr="000B1612">
              <w:rPr>
                <w:rFonts w:ascii="標楷體" w:eastAsia="標楷體" w:hAnsi="標楷體" w:hint="eastAsia"/>
              </w:rPr>
              <w:t>：</w:t>
            </w:r>
            <w:r w:rsidR="00F9651A" w:rsidRPr="00227626">
              <w:rPr>
                <w:rFonts w:ascii="標楷體" w:eastAsia="標楷體" w:hAnsi="標楷體" w:hint="eastAsia"/>
                <w:color w:val="FF0000"/>
              </w:rPr>
              <w:t>外貌、身形、年紀、生命……</w:t>
            </w:r>
          </w:p>
        </w:tc>
        <w:tc>
          <w:tcPr>
            <w:tcW w:w="4257" w:type="dxa"/>
            <w:vAlign w:val="center"/>
          </w:tcPr>
          <w:p w14:paraId="7CFDF5F2" w14:textId="13960223" w:rsidR="00F9651A" w:rsidRDefault="000B1612" w:rsidP="000B1612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  <w:r w:rsidRPr="000B1612">
              <w:rPr>
                <w:rFonts w:ascii="標楷體" w:eastAsia="標楷體" w:hAnsi="標楷體"/>
              </w:rPr>
              <w:t>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475D88">
              <w:rPr>
                <w:rFonts w:ascii="標楷體" w:eastAsia="標楷體" w:hAnsi="標楷體" w:hint="eastAsia"/>
                <w:color w:val="FF0000"/>
              </w:rPr>
              <w:t>精神、原則、理想…</w:t>
            </w:r>
          </w:p>
        </w:tc>
      </w:tr>
      <w:tr w:rsidR="003305B2" w14:paraId="2F800E0D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6643DE" w14:textId="19A226EF" w:rsidR="003305B2" w:rsidRPr="003305B2" w:rsidRDefault="003305B2" w:rsidP="003305B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3305B2">
              <w:rPr>
                <w:rFonts w:ascii="標楷體" w:eastAsia="標楷體" w:hAnsi="標楷體" w:hint="eastAsia"/>
                <w:b/>
              </w:rPr>
              <w:t>蘇軾</w:t>
            </w:r>
          </w:p>
        </w:tc>
        <w:tc>
          <w:tcPr>
            <w:tcW w:w="4815" w:type="dxa"/>
          </w:tcPr>
          <w:p w14:paraId="2D46720B" w14:textId="50FF32E7" w:rsidR="003305B2" w:rsidRPr="00227626" w:rsidRDefault="000B1612" w:rsidP="000B1612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FF0000"/>
              </w:rPr>
            </w:pPr>
            <w:r w:rsidRPr="000B1612">
              <w:rPr>
                <w:rFonts w:ascii="標楷體" w:eastAsia="標楷體" w:hAnsi="標楷體"/>
              </w:rPr>
              <w:t>理解會變的是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475D88">
              <w:rPr>
                <w:rFonts w:ascii="標楷體" w:eastAsia="標楷體" w:hAnsi="標楷體" w:hint="eastAsia"/>
              </w:rPr>
              <w:t xml:space="preserve">【 </w:t>
            </w:r>
            <w:r w:rsidR="003305B2" w:rsidRPr="003305B2">
              <w:rPr>
                <w:rFonts w:ascii="標楷體" w:eastAsia="標楷體" w:hAnsi="標楷體" w:hint="eastAsia"/>
                <w:color w:val="FF0000"/>
              </w:rPr>
              <w:t>寵辱</w:t>
            </w:r>
            <w:r w:rsidR="00475D8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75D88">
              <w:rPr>
                <w:rFonts w:ascii="標楷體" w:eastAsia="標楷體" w:hAnsi="標楷體" w:hint="eastAsia"/>
              </w:rPr>
              <w:t>】</w:t>
            </w:r>
            <w:r w:rsidR="003305B2" w:rsidRPr="00475D8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（升貶、功名、毀譽</w:t>
            </w:r>
            <w:r w:rsidR="003305B2" w:rsidRPr="00475D88">
              <w:rPr>
                <w:rFonts w:ascii="標楷體" w:eastAsia="標楷體" w:hAnsi="標楷體"/>
                <w:color w:val="000000" w:themeColor="text1"/>
                <w:spacing w:val="-20"/>
              </w:rPr>
              <w:t>…）</w:t>
            </w:r>
          </w:p>
        </w:tc>
        <w:tc>
          <w:tcPr>
            <w:tcW w:w="4257" w:type="dxa"/>
          </w:tcPr>
          <w:p w14:paraId="0291D409" w14:textId="4F680539" w:rsidR="003305B2" w:rsidRPr="00227626" w:rsidRDefault="000B1612" w:rsidP="000B1612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不</w:t>
            </w:r>
            <w:r w:rsidRPr="000B1612">
              <w:rPr>
                <w:rFonts w:ascii="標楷體" w:eastAsia="標楷體" w:hAnsi="標楷體"/>
              </w:rPr>
              <w:t>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3305B2" w:rsidRPr="003305B2">
              <w:rPr>
                <w:rFonts w:ascii="標楷體" w:eastAsia="標楷體" w:hAnsi="標楷體" w:hint="eastAsia"/>
                <w:color w:val="FF0000"/>
              </w:rPr>
              <w:t>不驚（豁達）</w:t>
            </w:r>
          </w:p>
        </w:tc>
      </w:tr>
    </w:tbl>
    <w:p w14:paraId="66203999" w14:textId="5BE45A24" w:rsidR="00227626" w:rsidRDefault="003305B2" w:rsidP="003305B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※東坡以水、</w:t>
      </w:r>
      <w:r w:rsidRPr="003305B2">
        <w:rPr>
          <w:rFonts w:ascii="標楷體" w:eastAsia="標楷體" w:hAnsi="標楷體" w:hint="eastAsia"/>
        </w:rPr>
        <w:t>月為例，說明</w:t>
      </w:r>
      <w:r>
        <w:rPr>
          <w:rFonts w:ascii="標楷體" w:eastAsia="標楷體" w:hAnsi="標楷體" w:hint="eastAsia"/>
        </w:rPr>
        <w:t xml:space="preserve">【 </w:t>
      </w:r>
      <w:r w:rsidRPr="00AE1285">
        <w:rPr>
          <w:rFonts w:ascii="標楷體" w:eastAsia="標楷體" w:hAnsi="標楷體" w:hint="eastAsia"/>
          <w:color w:val="FF0000"/>
        </w:rPr>
        <w:t>萬物盛衰消長</w:t>
      </w:r>
      <w:r>
        <w:rPr>
          <w:rFonts w:ascii="標楷體" w:eastAsia="標楷體" w:hAnsi="標楷體" w:hint="eastAsia"/>
        </w:rPr>
        <w:t xml:space="preserve"> 】</w:t>
      </w:r>
      <w:r w:rsidRPr="003305B2">
        <w:rPr>
          <w:rFonts w:ascii="標楷體" w:eastAsia="標楷體" w:hAnsi="標楷體" w:hint="eastAsia"/>
        </w:rPr>
        <w:t>之理，</w:t>
      </w:r>
      <w:r>
        <w:rPr>
          <w:rFonts w:ascii="標楷體" w:eastAsia="標楷體" w:hAnsi="標楷體" w:hint="eastAsia"/>
        </w:rPr>
        <w:t xml:space="preserve">展現【 </w:t>
      </w:r>
      <w:r w:rsidRPr="00AE1285">
        <w:rPr>
          <w:rFonts w:ascii="標楷體" w:eastAsia="標楷體" w:hAnsi="標楷體" w:hint="eastAsia"/>
          <w:color w:val="FF0000"/>
        </w:rPr>
        <w:t>道</w:t>
      </w:r>
      <w:r>
        <w:rPr>
          <w:rFonts w:ascii="標楷體" w:eastAsia="標楷體" w:hAnsi="標楷體" w:hint="eastAsia"/>
        </w:rPr>
        <w:t xml:space="preserve"> 】家</w:t>
      </w:r>
      <w:r w:rsidRPr="003305B2">
        <w:rPr>
          <w:rFonts w:ascii="標楷體" w:eastAsia="標楷體" w:hAnsi="標楷體"/>
        </w:rPr>
        <w:t>無牽無掛</w:t>
      </w:r>
      <w:r>
        <w:rPr>
          <w:rFonts w:ascii="標楷體" w:eastAsia="標楷體" w:hAnsi="標楷體" w:hint="eastAsia"/>
        </w:rPr>
        <w:t>，</w:t>
      </w:r>
      <w:r w:rsidRPr="003305B2">
        <w:rPr>
          <w:rFonts w:ascii="標楷體" w:eastAsia="標楷體" w:hAnsi="標楷體"/>
        </w:rPr>
        <w:t>追求避世</w:t>
      </w:r>
      <w:r>
        <w:rPr>
          <w:rFonts w:ascii="標楷體" w:eastAsia="標楷體" w:hAnsi="標楷體"/>
        </w:rPr>
        <w:t>與超脫</w:t>
      </w:r>
      <w:r>
        <w:rPr>
          <w:rFonts w:ascii="標楷體" w:eastAsia="標楷體" w:hAnsi="標楷體" w:hint="eastAsia"/>
        </w:rPr>
        <w:t>。</w:t>
      </w:r>
    </w:p>
    <w:p w14:paraId="5C4EEA53" w14:textId="6DAA0D2C" w:rsidR="003305B2" w:rsidRPr="00AE1285" w:rsidRDefault="00AE1285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lastRenderedPageBreak/>
        <w:t>※</w:t>
      </w:r>
      <w:r w:rsidRPr="00047547">
        <w:rPr>
          <w:rFonts w:ascii="標楷體" w:eastAsia="標楷體" w:hAnsi="標楷體" w:hint="eastAsia"/>
        </w:rPr>
        <w:t>蘇軾的行動與追求</w:t>
      </w:r>
      <w:r w:rsidR="009F2AEF">
        <w:rPr>
          <w:rFonts w:ascii="標楷體" w:eastAsia="標楷體" w:hAnsi="標楷體" w:hint="eastAsia"/>
        </w:rPr>
        <w:t>，理解「有限」與「無限」的生命角度</w:t>
      </w:r>
      <w:r w:rsidR="00047547">
        <w:rPr>
          <w:rFonts w:ascii="標楷體" w:eastAsia="標楷體" w:hAnsi="標楷體" w:hint="eastAsia"/>
        </w:rPr>
        <w:t>──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2"/>
        <w:gridCol w:w="4675"/>
        <w:gridCol w:w="3260"/>
        <w:gridCol w:w="1139"/>
      </w:tblGrid>
      <w:tr w:rsidR="00AE1285" w14:paraId="4BCD2214" w14:textId="67C3CACE" w:rsidTr="007371FC"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A2728F4" w14:textId="155FAD23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莫取</w:t>
            </w:r>
          </w:p>
        </w:tc>
        <w:tc>
          <w:tcPr>
            <w:tcW w:w="4675" w:type="dxa"/>
            <w:tcBorders>
              <w:right w:val="single" w:sz="2" w:space="0" w:color="auto"/>
            </w:tcBorders>
            <w:vAlign w:val="center"/>
          </w:tcPr>
          <w:p w14:paraId="5969A864" w14:textId="77777777" w:rsidR="007371FC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天地之間，物各有</w:t>
            </w:r>
            <w:r w:rsidRPr="00496C91">
              <w:rPr>
                <w:rFonts w:ascii="標楷體" w:eastAsia="標楷體" w:hAnsi="標楷體" w:hint="eastAsia"/>
              </w:rPr>
              <w:t>主</w:t>
            </w:r>
          </w:p>
          <w:p w14:paraId="5B5AF746" w14:textId="456DDC5E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非吾所有，一毫莫取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918AA1" w14:textId="712DA2D9" w:rsidR="00AE1285" w:rsidRDefault="00AE1285" w:rsidP="00AE1285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AE1285">
              <w:rPr>
                <w:rFonts w:ascii="標楷體" w:eastAsia="標楷體" w:hAnsi="標楷體"/>
                <w:color w:val="FF0000"/>
              </w:rPr>
              <w:t>吾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t>莫取</w:t>
            </w:r>
          </w:p>
        </w:tc>
        <w:tc>
          <w:tcPr>
            <w:tcW w:w="1139" w:type="dxa"/>
            <w:tcBorders>
              <w:left w:val="single" w:sz="2" w:space="0" w:color="auto"/>
            </w:tcBorders>
            <w:vAlign w:val="center"/>
          </w:tcPr>
          <w:p w14:paraId="5D4834D3" w14:textId="6393FE8A" w:rsidR="00AE1285" w:rsidRDefault="00AE1285" w:rsidP="00737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有限</w:t>
            </w:r>
          </w:p>
        </w:tc>
      </w:tr>
      <w:tr w:rsidR="00AE1285" w14:paraId="67D17ED7" w14:textId="2440CF0A" w:rsidTr="007371FC">
        <w:trPr>
          <w:trHeight w:val="313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14:paraId="1ED91CFB" w14:textId="7449CB19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自適</w:t>
            </w:r>
          </w:p>
        </w:tc>
        <w:tc>
          <w:tcPr>
            <w:tcW w:w="4675" w:type="dxa"/>
            <w:vAlign w:val="center"/>
          </w:tcPr>
          <w:p w14:paraId="5ECB7EE3" w14:textId="1AADE7A9" w:rsidR="00AE1285" w:rsidRPr="00496C91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江上之【  </w:t>
            </w:r>
            <w:r w:rsidRPr="00227626">
              <w:rPr>
                <w:rFonts w:ascii="標楷體" w:eastAsia="標楷體" w:hAnsi="標楷體" w:hint="eastAsia"/>
                <w:color w:val="FF0000"/>
              </w:rPr>
              <w:t>清風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】→</w:t>
            </w:r>
            <w:r w:rsidRPr="00496C91">
              <w:rPr>
                <w:rFonts w:ascii="標楷體" w:eastAsia="標楷體" w:hAnsi="標楷體" w:hint="eastAsia"/>
              </w:rPr>
              <w:t>耳</w:t>
            </w:r>
            <w:r>
              <w:rPr>
                <w:rFonts w:ascii="標楷體" w:eastAsia="標楷體" w:hAnsi="標楷體" w:hint="eastAsia"/>
              </w:rPr>
              <w:t>得之而為</w:t>
            </w:r>
            <w:r w:rsidRPr="00496C91">
              <w:rPr>
                <w:rFonts w:ascii="標楷體" w:eastAsia="標楷體" w:hAnsi="標楷體" w:hint="eastAsia"/>
              </w:rPr>
              <w:t>聲</w:t>
            </w:r>
          </w:p>
        </w:tc>
        <w:tc>
          <w:tcPr>
            <w:tcW w:w="3260" w:type="dxa"/>
            <w:vMerge w:val="restart"/>
            <w:tcBorders>
              <w:right w:val="single" w:sz="2" w:space="0" w:color="auto"/>
            </w:tcBorders>
            <w:vAlign w:val="center"/>
          </w:tcPr>
          <w:p w14:paraId="40A0F993" w14:textId="2CB2FA3C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AE1285">
              <w:rPr>
                <w:rFonts w:ascii="標楷體" w:eastAsia="標楷體" w:hAnsi="標楷體" w:hint="eastAsia"/>
                <w:color w:val="FF0000"/>
              </w:rPr>
              <w:t>造物者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】之</w:t>
            </w:r>
            <w:r w:rsidRPr="00496C91">
              <w:rPr>
                <w:rFonts w:ascii="標楷體" w:eastAsia="標楷體" w:hAnsi="標楷體" w:hint="eastAsia"/>
              </w:rPr>
              <w:t>無盡藏</w:t>
            </w:r>
          </w:p>
        </w:tc>
        <w:tc>
          <w:tcPr>
            <w:tcW w:w="1139" w:type="dxa"/>
            <w:vMerge w:val="restart"/>
            <w:tcBorders>
              <w:left w:val="single" w:sz="2" w:space="0" w:color="auto"/>
            </w:tcBorders>
            <w:vAlign w:val="center"/>
          </w:tcPr>
          <w:p w14:paraId="655381E8" w14:textId="4C3BB344" w:rsidR="00AE1285" w:rsidRDefault="00AE1285" w:rsidP="00737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無限</w:t>
            </w:r>
          </w:p>
        </w:tc>
      </w:tr>
      <w:tr w:rsidR="00AE1285" w14:paraId="109FDD8C" w14:textId="6EB5C961" w:rsidTr="007371FC">
        <w:tc>
          <w:tcPr>
            <w:tcW w:w="702" w:type="dxa"/>
            <w:vMerge/>
            <w:shd w:val="clear" w:color="auto" w:fill="D9D9D9" w:themeFill="background1" w:themeFillShade="D9"/>
          </w:tcPr>
          <w:p w14:paraId="6AFBE129" w14:textId="77777777" w:rsidR="00AE1285" w:rsidRDefault="00AE1285" w:rsidP="00433B62">
            <w:pPr>
              <w:spacing w:before="10" w:after="10"/>
              <w:rPr>
                <w:rFonts w:ascii="標楷體" w:eastAsia="標楷體" w:hAnsi="標楷體"/>
              </w:rPr>
            </w:pPr>
          </w:p>
        </w:tc>
        <w:tc>
          <w:tcPr>
            <w:tcW w:w="4675" w:type="dxa"/>
            <w:vAlign w:val="center"/>
          </w:tcPr>
          <w:p w14:paraId="1761A483" w14:textId="273DD2F5" w:rsidR="00AE1285" w:rsidRPr="00496C91" w:rsidRDefault="00AE1285" w:rsidP="00433B62">
            <w:pPr>
              <w:spacing w:before="10" w:after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山間之【  </w:t>
            </w:r>
            <w:r w:rsidRPr="00227626">
              <w:rPr>
                <w:rFonts w:ascii="標楷體" w:eastAsia="標楷體" w:hAnsi="標楷體" w:hint="eastAsia"/>
                <w:color w:val="FF0000"/>
              </w:rPr>
              <w:t>明月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】→</w:t>
            </w:r>
            <w:r w:rsidRPr="00496C91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遇之而成</w:t>
            </w:r>
            <w:r w:rsidRPr="00496C91"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3260" w:type="dxa"/>
            <w:vMerge/>
            <w:tcBorders>
              <w:right w:val="single" w:sz="2" w:space="0" w:color="auto"/>
            </w:tcBorders>
            <w:vAlign w:val="center"/>
          </w:tcPr>
          <w:p w14:paraId="69D6B82C" w14:textId="77777777" w:rsidR="00AE1285" w:rsidRDefault="00AE1285" w:rsidP="002276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</w:tcBorders>
            <w:vAlign w:val="center"/>
          </w:tcPr>
          <w:p w14:paraId="4EFB92F0" w14:textId="77777777" w:rsidR="00AE1285" w:rsidRDefault="00AE1285" w:rsidP="0022762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0030DBD" w14:textId="2B5BAFF0" w:rsidR="0084536E" w:rsidRDefault="00AE1285" w:rsidP="00047547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87595">
        <w:rPr>
          <w:rFonts w:ascii="標楷體" w:eastAsia="標楷體" w:hAnsi="標楷體" w:hint="eastAsia"/>
        </w:rPr>
        <w:t>綜合三</w:t>
      </w:r>
      <w:r w:rsidR="00496C91">
        <w:rPr>
          <w:rFonts w:ascii="標楷體" w:eastAsia="標楷體" w:hAnsi="標楷體" w:hint="eastAsia"/>
        </w:rPr>
        <w:t>、</w:t>
      </w:r>
      <w:r w:rsidR="00D87595">
        <w:rPr>
          <w:rFonts w:ascii="標楷體" w:eastAsia="標楷體" w:hAnsi="標楷體" w:hint="eastAsia"/>
        </w:rPr>
        <w:t>四</w:t>
      </w:r>
      <w:r w:rsidR="00496C91">
        <w:rPr>
          <w:rFonts w:ascii="標楷體" w:eastAsia="標楷體" w:hAnsi="標楷體" w:hint="eastAsia"/>
        </w:rPr>
        <w:t>兩段</w:t>
      </w:r>
      <w:r w:rsidR="00D87595">
        <w:rPr>
          <w:rFonts w:ascii="標楷體" w:eastAsia="標楷體" w:hAnsi="標楷體" w:hint="eastAsia"/>
        </w:rPr>
        <w:t>，洞蕭客的悲為何？蘇軾又提出了什麼樣的應對</w:t>
      </w:r>
      <w:r>
        <w:rPr>
          <w:rFonts w:ascii="標楷體" w:eastAsia="標楷體" w:hAnsi="標楷體" w:hint="eastAsia"/>
        </w:rPr>
        <w:t>，以安慰他呢</w:t>
      </w:r>
      <w:r w:rsidR="00D87595">
        <w:rPr>
          <w:rFonts w:ascii="標楷體" w:eastAsia="標楷體" w:hAnsi="標楷體" w:hint="eastAsia"/>
        </w:rPr>
        <w:t>？</w:t>
      </w:r>
    </w:p>
    <w:tbl>
      <w:tblPr>
        <w:tblStyle w:val="a3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87595" w14:paraId="457AECE8" w14:textId="77777777" w:rsidTr="005C4F39">
        <w:tc>
          <w:tcPr>
            <w:tcW w:w="4819" w:type="dxa"/>
            <w:shd w:val="clear" w:color="auto" w:fill="D9D9D9" w:themeFill="background1" w:themeFillShade="D9"/>
          </w:tcPr>
          <w:p w14:paraId="7032E93E" w14:textId="77777777" w:rsidR="00D87595" w:rsidRPr="005C4F39" w:rsidRDefault="00D87595" w:rsidP="00D87595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洞蕭客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C2AEAB4" w14:textId="77777777" w:rsidR="00D87595" w:rsidRPr="005C4F39" w:rsidRDefault="00D87595" w:rsidP="00D87595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蘇軾</w:t>
            </w:r>
          </w:p>
        </w:tc>
      </w:tr>
      <w:tr w:rsidR="00D87595" w14:paraId="32A2FE4D" w14:textId="77777777" w:rsidTr="005C4F39">
        <w:tc>
          <w:tcPr>
            <w:tcW w:w="4819" w:type="dxa"/>
          </w:tcPr>
          <w:p w14:paraId="17DF6151" w14:textId="0D071093" w:rsidR="00D87595" w:rsidRPr="00E9725D" w:rsidRDefault="00D87595" w:rsidP="00D87595">
            <w:pPr>
              <w:jc w:val="center"/>
              <w:rPr>
                <w:rFonts w:ascii="標楷體" w:eastAsia="標楷體" w:hAnsi="標楷體"/>
              </w:rPr>
            </w:pPr>
            <w:r w:rsidRPr="00E9725D">
              <w:rPr>
                <w:rFonts w:ascii="標楷體" w:eastAsia="標楷體" w:hAnsi="標楷體" w:hint="eastAsia"/>
              </w:rPr>
              <w:t>生命</w:t>
            </w:r>
            <w:r w:rsidR="00E9725D">
              <w:rPr>
                <w:rFonts w:ascii="標楷體" w:eastAsia="標楷體" w:hAnsi="標楷體" w:hint="eastAsia"/>
              </w:rPr>
              <w:t>──</w:t>
            </w:r>
            <w:r w:rsidR="00496C91" w:rsidRPr="00E9725D">
              <w:rPr>
                <w:rFonts w:ascii="標楷體" w:eastAsia="標楷體" w:hAnsi="標楷體" w:hint="eastAsia"/>
              </w:rPr>
              <w:t xml:space="preserve"> </w:t>
            </w:r>
            <w:r w:rsidRPr="00E9725D">
              <w:rPr>
                <w:rFonts w:ascii="標楷體" w:eastAsia="標楷體" w:hAnsi="標楷體" w:hint="eastAsia"/>
                <w:color w:val="000000" w:themeColor="text1"/>
              </w:rPr>
              <w:t>短暫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  <w:p w14:paraId="6FA51C84" w14:textId="3CF9A5CD" w:rsidR="00D87595" w:rsidRPr="00212CCF" w:rsidRDefault="00D87595" w:rsidP="00D8759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9725D">
              <w:rPr>
                <w:rFonts w:ascii="標楷體" w:eastAsia="標楷體" w:hAnsi="標楷體" w:hint="eastAsia"/>
              </w:rPr>
              <w:t>個</w:t>
            </w:r>
            <w:r w:rsidR="00496C91" w:rsidRPr="00E9725D">
              <w:rPr>
                <w:rFonts w:ascii="標楷體" w:eastAsia="標楷體" w:hAnsi="標楷體" w:hint="eastAsia"/>
              </w:rPr>
              <w:t>體</w:t>
            </w:r>
            <w:r w:rsidR="00E9725D">
              <w:rPr>
                <w:rFonts w:ascii="標楷體" w:eastAsia="標楷體" w:hAnsi="標楷體" w:hint="eastAsia"/>
              </w:rPr>
              <w:t xml:space="preserve">── </w:t>
            </w:r>
            <w:r w:rsidR="00496C91" w:rsidRPr="00E9725D">
              <w:rPr>
                <w:rFonts w:ascii="標楷體" w:eastAsia="標楷體" w:hAnsi="標楷體" w:hint="eastAsia"/>
              </w:rPr>
              <w:t>渺小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</w:tc>
        <w:tc>
          <w:tcPr>
            <w:tcW w:w="4820" w:type="dxa"/>
          </w:tcPr>
          <w:p w14:paraId="2C43E7B8" w14:textId="3CAA161A" w:rsidR="00D87595" w:rsidRPr="00E9725D" w:rsidRDefault="00D87595" w:rsidP="00D87595">
            <w:pPr>
              <w:jc w:val="center"/>
              <w:rPr>
                <w:rFonts w:ascii="標楷體" w:eastAsia="標楷體" w:hAnsi="標楷體"/>
              </w:rPr>
            </w:pPr>
            <w:r w:rsidRPr="00E9725D">
              <w:rPr>
                <w:rFonts w:ascii="標楷體" w:eastAsia="標楷體" w:hAnsi="標楷體" w:hint="eastAsia"/>
              </w:rPr>
              <w:t>物我【</w:t>
            </w:r>
            <w:r w:rsidR="00496C91" w:rsidRPr="00E9725D">
              <w:rPr>
                <w:rFonts w:ascii="標楷體" w:eastAsia="標楷體" w:hAnsi="標楷體" w:hint="eastAsia"/>
              </w:rPr>
              <w:t xml:space="preserve">  </w:t>
            </w:r>
            <w:r w:rsidRPr="00E9725D">
              <w:rPr>
                <w:rFonts w:ascii="標楷體" w:eastAsia="標楷體" w:hAnsi="標楷體" w:hint="eastAsia"/>
                <w:color w:val="FF0000"/>
              </w:rPr>
              <w:t>無盡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E9725D">
              <w:rPr>
                <w:rFonts w:ascii="標楷體" w:eastAsia="標楷體" w:hAnsi="標楷體" w:hint="eastAsia"/>
              </w:rPr>
              <w:t>】</w:t>
            </w:r>
            <w:r w:rsidR="005C4F39" w:rsidRPr="00E9725D">
              <w:rPr>
                <w:rFonts w:ascii="標楷體" w:eastAsia="標楷體" w:hAnsi="標楷體" w:hint="eastAsia"/>
              </w:rPr>
              <w:t>合一</w:t>
            </w:r>
          </w:p>
          <w:p w14:paraId="441D49BF" w14:textId="4A8AC45E" w:rsidR="00D87595" w:rsidRPr="00212CCF" w:rsidRDefault="00D87595" w:rsidP="00D8759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9725D">
              <w:rPr>
                <w:rFonts w:ascii="標楷體" w:eastAsia="標楷體" w:hAnsi="標楷體" w:hint="eastAsia"/>
              </w:rPr>
              <w:t>寄情【</w:t>
            </w:r>
            <w:r w:rsidR="00496C91" w:rsidRPr="00E9725D">
              <w:rPr>
                <w:rFonts w:ascii="標楷體" w:eastAsia="標楷體" w:hAnsi="標楷體" w:hint="eastAsia"/>
              </w:rPr>
              <w:t xml:space="preserve">  </w:t>
            </w:r>
            <w:r w:rsidRPr="00E9725D">
              <w:rPr>
                <w:rFonts w:ascii="標楷體" w:eastAsia="標楷體" w:hAnsi="標楷體" w:hint="eastAsia"/>
                <w:color w:val="FF0000"/>
              </w:rPr>
              <w:t>山水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E9725D">
              <w:rPr>
                <w:rFonts w:ascii="標楷體" w:eastAsia="標楷體" w:hAnsi="標楷體" w:hint="eastAsia"/>
              </w:rPr>
              <w:t>】自適</w:t>
            </w:r>
          </w:p>
        </w:tc>
      </w:tr>
    </w:tbl>
    <w:p w14:paraId="53D60A96" w14:textId="77777777" w:rsidR="007371FC" w:rsidRDefault="007371FC" w:rsidP="007371F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(1)「客喜而笑，</w:t>
      </w:r>
      <w:r w:rsidRPr="00314018">
        <w:rPr>
          <w:rFonts w:ascii="標楷體" w:eastAsia="標楷體" w:hAnsi="標楷體" w:hint="eastAsia"/>
        </w:rPr>
        <w:t>洗盞更酌</w:t>
      </w:r>
      <w:r>
        <w:rPr>
          <w:rFonts w:ascii="標楷體" w:eastAsia="標楷體" w:hAnsi="標楷體" w:hint="eastAsia"/>
        </w:rPr>
        <w:t>，</w:t>
      </w:r>
      <w:r w:rsidRPr="00314018">
        <w:rPr>
          <w:rFonts w:ascii="標楷體" w:eastAsia="標楷體" w:hAnsi="標楷體" w:hint="eastAsia"/>
        </w:rPr>
        <w:t>餚核既盡，杯盤狼籍</w:t>
      </w:r>
      <w:r>
        <w:rPr>
          <w:rFonts w:ascii="標楷體" w:eastAsia="標楷體" w:hAnsi="標楷體" w:hint="eastAsia"/>
        </w:rPr>
        <w:t>」代表了心境有什麼的變化：(多選)</w:t>
      </w:r>
    </w:p>
    <w:p w14:paraId="556102D8" w14:textId="77777777" w:rsidR="007371FC" w:rsidRDefault="007371FC" w:rsidP="007371FC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■賓主盡歡  ■化悲為喜  □大醉解愁  □不顧形象</w:t>
      </w:r>
    </w:p>
    <w:p w14:paraId="05B6F6F5" w14:textId="0A881C28" w:rsidR="007371FC" w:rsidRPr="007371FC" w:rsidRDefault="007371FC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(2)從「</w:t>
      </w:r>
      <w:r w:rsidRPr="007371FC">
        <w:rPr>
          <w:rFonts w:ascii="標楷體" w:eastAsia="標楷體" w:hAnsi="標楷體" w:hint="eastAsia"/>
        </w:rPr>
        <w:t>相與枕藉乎舟中，不知東方之既白。</w:t>
      </w:r>
      <w:r>
        <w:rPr>
          <w:rFonts w:ascii="標楷體" w:eastAsia="標楷體" w:hAnsi="標楷體" w:hint="eastAsia"/>
        </w:rPr>
        <w:t>」可知</w:t>
      </w:r>
      <w:r w:rsidR="005D31CA">
        <w:rPr>
          <w:rFonts w:ascii="標楷體" w:eastAsia="標楷體" w:hAnsi="標楷體" w:hint="eastAsia"/>
        </w:rPr>
        <w:t>處世的態度是</w:t>
      </w:r>
      <w:r>
        <w:rPr>
          <w:rFonts w:ascii="標楷體" w:eastAsia="標楷體" w:hAnsi="標楷體" w:hint="eastAsia"/>
        </w:rPr>
        <w:t>：</w:t>
      </w:r>
    </w:p>
    <w:p w14:paraId="572CCA5A" w14:textId="0171FE2F" w:rsidR="007371FC" w:rsidRPr="00B96019" w:rsidRDefault="007371FC" w:rsidP="007371FC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■超脫釋放  ■點燃智慧  ■曠達自適</w:t>
      </w:r>
      <w:r w:rsidR="005D31CA">
        <w:rPr>
          <w:rFonts w:ascii="標楷體" w:eastAsia="標楷體" w:hAnsi="標楷體" w:hint="eastAsia"/>
        </w:rPr>
        <w:t xml:space="preserve">  □</w:t>
      </w:r>
      <w:r w:rsidR="00B96019">
        <w:rPr>
          <w:rFonts w:ascii="標楷體" w:eastAsia="標楷體" w:hAnsi="標楷體" w:hint="eastAsia"/>
        </w:rPr>
        <w:t>積極入世</w:t>
      </w:r>
    </w:p>
    <w:p w14:paraId="53277ECF" w14:textId="44F958B6" w:rsidR="00030CE9" w:rsidRPr="00E636BF" w:rsidRDefault="00030CE9" w:rsidP="00030CE9">
      <w:pPr>
        <w:spacing w:beforeLines="50" w:before="180"/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 w:hint="eastAsia"/>
          <w:sz w:val="28"/>
          <w:u w:val="double"/>
        </w:rPr>
        <w:t>肆．全文統整</w:t>
      </w:r>
    </w:p>
    <w:p w14:paraId="61660979" w14:textId="4735CBF3" w:rsidR="005B67F7" w:rsidRDefault="003C39C9" w:rsidP="0078419B">
      <w:pPr>
        <w:pStyle w:val="-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hint="eastAsia"/>
        </w:rPr>
        <w:t>一</w:t>
      </w:r>
      <w:r w:rsidR="007371FC">
        <w:rPr>
          <w:rFonts w:ascii="標楷體" w:eastAsia="標楷體" w:hAnsi="標楷體" w:hint="eastAsia"/>
        </w:rPr>
        <w:t>、</w:t>
      </w:r>
      <w:r w:rsidR="005B67F7">
        <w:rPr>
          <w:rFonts w:ascii="標楷體" w:eastAsia="標楷體" w:hAnsi="標楷體" w:hint="eastAsia"/>
        </w:rPr>
        <w:t>梳理</w:t>
      </w:r>
      <w:r w:rsidR="00030CE9">
        <w:rPr>
          <w:rFonts w:ascii="標楷體" w:eastAsia="標楷體" w:hAnsi="標楷體" w:cstheme="minorBidi" w:hint="eastAsia"/>
          <w:szCs w:val="22"/>
        </w:rPr>
        <w:t>〈赤壁賦〉</w:t>
      </w:r>
      <w:r w:rsidR="005B67F7">
        <w:rPr>
          <w:rFonts w:ascii="標楷體" w:eastAsia="標楷體" w:hAnsi="標楷體" w:cstheme="minorBidi" w:hint="eastAsia"/>
          <w:szCs w:val="22"/>
        </w:rPr>
        <w:t>的全文特點：</w:t>
      </w:r>
    </w:p>
    <w:p w14:paraId="6B478AF0" w14:textId="7BE0DDC1" w:rsidR="00030CE9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　　1.</w:t>
      </w:r>
      <w:r w:rsidR="00030CE9">
        <w:rPr>
          <w:rFonts w:ascii="標楷體" w:eastAsia="標楷體" w:hAnsi="標楷體" w:cstheme="minorBidi" w:hint="eastAsia"/>
          <w:szCs w:val="22"/>
        </w:rPr>
        <w:t>就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文體</w:t>
      </w:r>
      <w:r w:rsidR="00030CE9">
        <w:rPr>
          <w:rFonts w:ascii="標楷體" w:eastAsia="標楷體" w:hAnsi="標楷體" w:cstheme="minorBidi" w:hint="eastAsia"/>
          <w:szCs w:val="22"/>
        </w:rPr>
        <w:t>而</w:t>
      </w:r>
      <w:r w:rsidR="00475716">
        <w:rPr>
          <w:rFonts w:ascii="標楷體" w:eastAsia="標楷體" w:hAnsi="標楷體" w:cstheme="minorBidi" w:hint="eastAsia"/>
          <w:szCs w:val="22"/>
        </w:rPr>
        <w:t>言</w:t>
      </w:r>
      <w:r w:rsidR="00030CE9">
        <w:rPr>
          <w:rFonts w:ascii="標楷體" w:eastAsia="標楷體" w:hAnsi="標楷體" w:cstheme="minorBidi" w:hint="eastAsia"/>
          <w:szCs w:val="22"/>
        </w:rPr>
        <w:t>屬於</w:t>
      </w:r>
      <w:r w:rsidR="00030CE9">
        <w:rPr>
          <w:rFonts w:ascii="新細明體" w:hAnsi="新細明體" w:cstheme="minorBidi" w:hint="eastAsia"/>
          <w:szCs w:val="22"/>
        </w:rPr>
        <w:t>󠄀（</w:t>
      </w:r>
      <w:r w:rsidR="00030CE9" w:rsidRPr="00030CE9">
        <w:rPr>
          <w:rFonts w:ascii="標楷體" w:eastAsia="標楷體" w:hAnsi="標楷體" w:cstheme="minorBidi" w:hint="eastAsia"/>
          <w:szCs w:val="22"/>
        </w:rPr>
        <w:t>□駢賦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8A32F6">
        <w:rPr>
          <w:rFonts w:ascii="標楷體" w:eastAsia="標楷體" w:hAnsi="標楷體" w:cstheme="minorBidi"/>
          <w:szCs w:val="22"/>
        </w:rPr>
        <w:t xml:space="preserve">  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</w:t>
      </w:r>
      <w:r w:rsidR="00B96019">
        <w:rPr>
          <w:rFonts w:ascii="標楷體" w:eastAsia="標楷體" w:hAnsi="標楷體" w:cstheme="minorBidi"/>
          <w:szCs w:val="22"/>
        </w:rPr>
        <w:t xml:space="preserve">  </w:t>
      </w:r>
      <w:r w:rsidR="00030CE9" w:rsidRPr="00030CE9">
        <w:rPr>
          <w:rFonts w:ascii="標楷體" w:eastAsia="標楷體" w:hAnsi="標楷體" w:cstheme="minorBidi" w:hint="eastAsia"/>
          <w:szCs w:val="22"/>
        </w:rPr>
        <w:t>□律賦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8A32F6">
        <w:rPr>
          <w:rFonts w:ascii="標楷體" w:eastAsia="標楷體" w:hAnsi="標楷體" w:cstheme="minorBidi"/>
          <w:szCs w:val="22"/>
        </w:rPr>
        <w:t xml:space="preserve">    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■󠄀文賦</w:t>
      </w:r>
      <w:r w:rsidR="00475716">
        <w:rPr>
          <w:rFonts w:ascii="標楷體" w:eastAsia="標楷體" w:hAnsi="標楷體" w:cstheme="minorBidi" w:hint="eastAsia"/>
          <w:szCs w:val="22"/>
        </w:rPr>
        <w:t>）</w:t>
      </w:r>
    </w:p>
    <w:p w14:paraId="577138FA" w14:textId="052695A6" w:rsidR="005B67F7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</w:t>
      </w:r>
      <w:r>
        <w:rPr>
          <w:rFonts w:ascii="標楷體" w:eastAsia="標楷體" w:hAnsi="標楷體" w:cstheme="minorBidi"/>
          <w:szCs w:val="22"/>
        </w:rPr>
        <w:t>2.</w:t>
      </w:r>
      <w:r>
        <w:rPr>
          <w:rFonts w:ascii="標楷體" w:eastAsia="標楷體" w:hAnsi="標楷體" w:cstheme="minorBidi" w:hint="eastAsia"/>
          <w:szCs w:val="22"/>
        </w:rPr>
        <w:t>就</w:t>
      </w:r>
      <w:r w:rsidRPr="005B67F7">
        <w:rPr>
          <w:rFonts w:ascii="標楷體" w:eastAsia="標楷體" w:hAnsi="標楷體" w:cstheme="minorBidi" w:hint="eastAsia"/>
          <w:szCs w:val="22"/>
          <w:bdr w:val="single" w:sz="4" w:space="0" w:color="auto"/>
        </w:rPr>
        <w:t>記敘內容</w:t>
      </w:r>
      <w:r>
        <w:rPr>
          <w:rFonts w:ascii="標楷體" w:eastAsia="標楷體" w:hAnsi="標楷體" w:cstheme="minorBidi" w:hint="eastAsia"/>
          <w:szCs w:val="22"/>
        </w:rPr>
        <w:t>屬於</w:t>
      </w:r>
      <w:r>
        <w:rPr>
          <w:rFonts w:ascii="新細明體" w:hAnsi="新細明體" w:cstheme="minorBidi" w:hint="eastAsia"/>
          <w:szCs w:val="22"/>
        </w:rPr>
        <w:t>（</w:t>
      </w:r>
      <w:r w:rsidRPr="00030CE9">
        <w:rPr>
          <w:rFonts w:ascii="標楷體" w:eastAsia="標楷體" w:hAnsi="標楷體" w:cstheme="minorBidi" w:hint="eastAsia"/>
          <w:szCs w:val="22"/>
        </w:rPr>
        <w:t>■󠄀</w:t>
      </w:r>
      <w:r>
        <w:rPr>
          <w:rFonts w:ascii="標楷體" w:eastAsia="標楷體" w:hAnsi="標楷體" w:cstheme="minorBidi" w:hint="eastAsia"/>
          <w:szCs w:val="22"/>
        </w:rPr>
        <w:t>山水遊記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="00B96019">
        <w:rPr>
          <w:rFonts w:ascii="標楷體" w:eastAsia="標楷體" w:hAnsi="標楷體" w:cstheme="minorBidi"/>
          <w:szCs w:val="22"/>
        </w:rPr>
        <w:t xml:space="preserve">  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臺</w:t>
      </w:r>
      <w:r w:rsidR="007F6204">
        <w:rPr>
          <w:rFonts w:ascii="標楷體" w:eastAsia="標楷體" w:hAnsi="標楷體" w:cstheme="minorBidi" w:hint="eastAsia"/>
          <w:szCs w:val="22"/>
        </w:rPr>
        <w:t>閣</w:t>
      </w:r>
      <w:r>
        <w:rPr>
          <w:rFonts w:ascii="標楷體" w:eastAsia="標楷體" w:hAnsi="標楷體" w:cstheme="minorBidi" w:hint="eastAsia"/>
          <w:szCs w:val="22"/>
        </w:rPr>
        <w:t>名勝記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人事雜記）</w:t>
      </w:r>
    </w:p>
    <w:p w14:paraId="16B62C28" w14:textId="530BB1A8" w:rsidR="00B96019" w:rsidRDefault="00B96019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  </w:t>
      </w:r>
      <w:r>
        <w:rPr>
          <w:rFonts w:ascii="標楷體" w:eastAsia="標楷體" w:hAnsi="標楷體" w:cstheme="minorBidi" w:hint="eastAsia"/>
          <w:szCs w:val="22"/>
        </w:rPr>
        <w:t>3</w:t>
      </w:r>
      <w:r>
        <w:rPr>
          <w:rFonts w:ascii="標楷體" w:eastAsia="標楷體" w:hAnsi="標楷體" w:cstheme="minorBidi"/>
          <w:szCs w:val="22"/>
        </w:rPr>
        <w:t>.</w:t>
      </w:r>
      <w:r>
        <w:rPr>
          <w:rFonts w:ascii="標楷體" w:eastAsia="標楷體" w:hAnsi="標楷體" w:cstheme="minorBidi" w:hint="eastAsia"/>
          <w:szCs w:val="22"/>
        </w:rPr>
        <w:t>就</w:t>
      </w:r>
      <w:r w:rsidRPr="00B96019">
        <w:rPr>
          <w:rFonts w:ascii="標楷體" w:eastAsia="標楷體" w:hAnsi="標楷體" w:cstheme="minorBidi" w:hint="eastAsia"/>
          <w:szCs w:val="22"/>
          <w:bdr w:val="single" w:sz="4" w:space="0" w:color="auto"/>
        </w:rPr>
        <w:t>描寫地點</w:t>
      </w:r>
      <w:r>
        <w:rPr>
          <w:rFonts w:ascii="標楷體" w:eastAsia="標楷體" w:hAnsi="標楷體" w:cstheme="minorBidi" w:hint="eastAsia"/>
          <w:szCs w:val="22"/>
        </w:rPr>
        <w:t>屬於</w:t>
      </w:r>
      <w:r>
        <w:rPr>
          <w:rFonts w:ascii="新細明體" w:hAnsi="新細明體" w:cstheme="minorBidi" w:hint="eastAsia"/>
          <w:szCs w:val="22"/>
        </w:rPr>
        <w:t>（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赤壁古戰場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Pr="00030CE9">
        <w:rPr>
          <w:rFonts w:ascii="標楷體" w:eastAsia="標楷體" w:hAnsi="標楷體" w:cstheme="minorBidi" w:hint="eastAsia"/>
          <w:szCs w:val="22"/>
        </w:rPr>
        <w:t>■󠄀</w:t>
      </w:r>
      <w:r>
        <w:rPr>
          <w:rFonts w:ascii="標楷體" w:eastAsia="標楷體" w:hAnsi="標楷體" w:cstheme="minorBidi" w:hint="eastAsia"/>
          <w:szCs w:val="22"/>
        </w:rPr>
        <w:t>非赤壁古戰場）用以（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就事論事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Pr="00030CE9">
        <w:rPr>
          <w:rFonts w:ascii="標楷體" w:eastAsia="標楷體" w:hAnsi="標楷體" w:cstheme="minorBidi" w:hint="eastAsia"/>
          <w:szCs w:val="22"/>
        </w:rPr>
        <w:t>■󠄀</w:t>
      </w:r>
      <w:r>
        <w:rPr>
          <w:rFonts w:ascii="標楷體" w:eastAsia="標楷體" w:hAnsi="標楷體" w:cstheme="minorBidi" w:hint="eastAsia"/>
          <w:szCs w:val="22"/>
        </w:rPr>
        <w:t xml:space="preserve">藉題發揮） </w:t>
      </w:r>
    </w:p>
    <w:p w14:paraId="34096E1C" w14:textId="4FA1F14D" w:rsidR="00030CE9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　　</w:t>
      </w:r>
      <w:r w:rsidR="00A7556D">
        <w:rPr>
          <w:rFonts w:ascii="標楷體" w:eastAsia="標楷體" w:hAnsi="標楷體" w:cstheme="minorBidi" w:hint="eastAsia"/>
          <w:szCs w:val="22"/>
        </w:rPr>
        <w:t>4</w:t>
      </w:r>
      <w:r>
        <w:rPr>
          <w:rFonts w:ascii="標楷體" w:eastAsia="標楷體" w:hAnsi="標楷體" w:cstheme="minorBidi" w:hint="eastAsia"/>
          <w:szCs w:val="22"/>
        </w:rPr>
        <w:t>.</w:t>
      </w:r>
      <w:r w:rsidR="00030CE9">
        <w:rPr>
          <w:rFonts w:ascii="標楷體" w:eastAsia="標楷體" w:hAnsi="標楷體" w:cstheme="minorBidi"/>
          <w:szCs w:val="22"/>
        </w:rPr>
        <w:t>就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寫作手法</w:t>
      </w:r>
      <w:r w:rsidR="00030CE9" w:rsidRPr="00030CE9">
        <w:rPr>
          <w:rFonts w:ascii="標楷體" w:eastAsia="標楷體" w:hAnsi="標楷體" w:cstheme="minorBidi" w:hint="eastAsia"/>
          <w:szCs w:val="22"/>
        </w:rPr>
        <w:t>藉由</w:t>
      </w:r>
      <w:r w:rsidR="00030CE9">
        <w:rPr>
          <w:rFonts w:ascii="標楷體" w:eastAsia="標楷體" w:hAnsi="標楷體" w:cstheme="minorBidi" w:hint="eastAsia"/>
          <w:szCs w:val="22"/>
        </w:rPr>
        <w:t>（</w:t>
      </w:r>
      <w:r w:rsidR="00030CE9" w:rsidRPr="00030CE9">
        <w:rPr>
          <w:rFonts w:ascii="標楷體" w:eastAsia="標楷體" w:hAnsi="標楷體" w:cstheme="minorBidi" w:hint="eastAsia"/>
          <w:szCs w:val="22"/>
        </w:rPr>
        <w:t>□先敘後議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A7556D">
        <w:rPr>
          <w:rFonts w:ascii="標楷體" w:eastAsia="標楷體" w:hAnsi="標楷體" w:cstheme="minorBidi"/>
          <w:szCs w:val="22"/>
        </w:rPr>
        <w:t xml:space="preserve">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□夾敘夾議</w:t>
      </w:r>
      <w:r w:rsidR="008A32F6">
        <w:rPr>
          <w:rFonts w:ascii="標楷體" w:eastAsia="標楷體" w:hAnsi="標楷體" w:cstheme="minorBidi" w:hint="eastAsia"/>
          <w:szCs w:val="22"/>
        </w:rPr>
        <w:t xml:space="preserve">  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■󠄀主客問答</w:t>
      </w:r>
      <w:r w:rsidR="00030CE9">
        <w:rPr>
          <w:rFonts w:ascii="標楷體" w:eastAsia="標楷體" w:hAnsi="標楷體" w:cstheme="minorBidi" w:hint="eastAsia"/>
          <w:szCs w:val="22"/>
        </w:rPr>
        <w:t>）</w:t>
      </w:r>
      <w:r w:rsidR="00B96019">
        <w:rPr>
          <w:rFonts w:ascii="標楷體" w:eastAsia="標楷體" w:hAnsi="標楷體" w:cstheme="minorBidi" w:hint="eastAsia"/>
          <w:szCs w:val="22"/>
        </w:rPr>
        <w:t>的形式</w:t>
      </w:r>
    </w:p>
    <w:p w14:paraId="2311AD8C" w14:textId="6D483A46" w:rsidR="00030CE9" w:rsidRPr="00030CE9" w:rsidRDefault="00B96019" w:rsidP="0078419B">
      <w:pPr>
        <w:pStyle w:val="-"/>
        <w:spacing w:beforeLines="20" w:before="72" w:line="320" w:lineRule="exact"/>
        <w:ind w:left="708" w:hangingChars="295" w:hanging="708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</w:t>
      </w:r>
      <w:r w:rsidR="00A7556D">
        <w:rPr>
          <w:rFonts w:ascii="標楷體" w:eastAsia="標楷體" w:hAnsi="標楷體" w:cstheme="minorBidi"/>
          <w:szCs w:val="22"/>
        </w:rPr>
        <w:t>5</w:t>
      </w:r>
      <w:r w:rsidR="005B67F7">
        <w:rPr>
          <w:rFonts w:ascii="標楷體" w:eastAsia="標楷體" w:hAnsi="標楷體" w:cstheme="minorBidi" w:hint="eastAsia"/>
          <w:szCs w:val="22"/>
        </w:rPr>
        <w:t>.</w:t>
      </w:r>
      <w:r w:rsidR="00030CE9">
        <w:rPr>
          <w:rFonts w:ascii="標楷體" w:eastAsia="標楷體" w:hAnsi="標楷體" w:cstheme="minorBidi" w:hint="eastAsia"/>
          <w:szCs w:val="22"/>
        </w:rPr>
        <w:t>而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寫作內容</w:t>
      </w:r>
      <w:r w:rsidR="00030CE9" w:rsidRPr="00030CE9">
        <w:rPr>
          <w:rFonts w:ascii="標楷體" w:eastAsia="標楷體" w:hAnsi="標楷體" w:cstheme="minorBidi" w:hint="eastAsia"/>
          <w:szCs w:val="22"/>
        </w:rPr>
        <w:t>透過江風、水月景物貫串全文，從徜徉赤壁山水，到緬懷古戰場事蹟，進而感發對生命的感觸，最終從水月中體悟生命本質，</w:t>
      </w:r>
      <w:r w:rsidR="00FF6AD2">
        <w:rPr>
          <w:rFonts w:ascii="標楷體" w:eastAsia="標楷體" w:hAnsi="標楷體" w:cstheme="minorBidi" w:hint="eastAsia"/>
          <w:szCs w:val="22"/>
        </w:rPr>
        <w:t>表現出</w:t>
      </w:r>
      <w:r w:rsidR="00FF6AD2" w:rsidRPr="00A376F9">
        <w:rPr>
          <w:rFonts w:ascii="標楷體" w:eastAsia="標楷體" w:hAnsi="標楷體" w:cstheme="minorBidi" w:hint="eastAsia"/>
          <w:spacing w:val="-20"/>
          <w:szCs w:val="22"/>
        </w:rPr>
        <w:t>（</w:t>
      </w:r>
      <w:r w:rsidR="00030CE9" w:rsidRPr="00A376F9">
        <w:rPr>
          <w:rFonts w:ascii="標楷體" w:eastAsia="標楷體" w:hAnsi="標楷體" w:cstheme="minorBidi" w:hint="eastAsia"/>
          <w:spacing w:val="-20"/>
          <w:szCs w:val="22"/>
        </w:rPr>
        <w:t xml:space="preserve"> </w:t>
      </w:r>
      <w:r w:rsidR="00030CE9" w:rsidRPr="00030CE9">
        <w:rPr>
          <w:rFonts w:ascii="標楷體" w:eastAsia="標楷體" w:hAnsi="標楷體" w:cstheme="minorBidi" w:hint="eastAsia"/>
          <w:szCs w:val="22"/>
        </w:rPr>
        <w:t>□</w:t>
      </w:r>
      <w:r w:rsidR="00FF6AD2">
        <w:rPr>
          <w:rFonts w:ascii="標楷體" w:eastAsia="標楷體" w:hAnsi="標楷體" w:cstheme="minorBidi" w:hint="eastAsia"/>
          <w:szCs w:val="22"/>
        </w:rPr>
        <w:t xml:space="preserve">先憂後樂 </w:t>
      </w:r>
      <w:r w:rsidR="00030CE9" w:rsidRPr="00030CE9">
        <w:rPr>
          <w:rFonts w:ascii="標楷體" w:eastAsia="標楷體" w:hAnsi="標楷體" w:cstheme="minorBidi" w:hint="eastAsia"/>
          <w:szCs w:val="22"/>
        </w:rPr>
        <w:t>■󠄀曠達自適</w:t>
      </w:r>
      <w:r w:rsidR="00FF6AD2">
        <w:rPr>
          <w:rFonts w:ascii="標楷體" w:eastAsia="標楷體" w:hAnsi="標楷體" w:cstheme="minorBidi" w:hint="eastAsia"/>
          <w:szCs w:val="22"/>
        </w:rPr>
        <w:t>）</w:t>
      </w:r>
      <w:r w:rsidR="00030CE9" w:rsidRPr="00030CE9">
        <w:rPr>
          <w:rFonts w:ascii="標楷體" w:eastAsia="標楷體" w:hAnsi="標楷體" w:cstheme="minorBidi" w:hint="eastAsia"/>
          <w:szCs w:val="22"/>
        </w:rPr>
        <w:t>的人生態度。</w:t>
      </w:r>
    </w:p>
    <w:p w14:paraId="12738ACE" w14:textId="10A26E90" w:rsidR="00030CE9" w:rsidRDefault="005B67F7" w:rsidP="0078419B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7556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7556D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.就</w:t>
      </w:r>
      <w:r w:rsidRPr="005B67F7">
        <w:rPr>
          <w:rFonts w:ascii="標楷體" w:eastAsia="標楷體" w:hAnsi="標楷體" w:hint="eastAsia"/>
          <w:bdr w:val="single" w:sz="4" w:space="0" w:color="auto"/>
        </w:rPr>
        <w:t>寫作背景</w:t>
      </w:r>
      <w:r>
        <w:rPr>
          <w:rFonts w:ascii="標楷體" w:eastAsia="標楷體" w:hAnsi="標楷體" w:hint="eastAsia"/>
        </w:rPr>
        <w:t>來看，屬於（</w:t>
      </w:r>
      <w:r w:rsidRPr="00030CE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懷舊文學 </w:t>
      </w:r>
      <w:r w:rsidRPr="00030CE9">
        <w:rPr>
          <w:rFonts w:ascii="標楷體" w:eastAsia="標楷體" w:hAnsi="標楷體" w:hint="eastAsia"/>
        </w:rPr>
        <w:t xml:space="preserve"> ■󠄀</w:t>
      </w:r>
      <w:r>
        <w:rPr>
          <w:rFonts w:ascii="標楷體" w:eastAsia="標楷體" w:hAnsi="標楷體" w:hint="eastAsia"/>
        </w:rPr>
        <w:t xml:space="preserve">貶謫文學  </w:t>
      </w:r>
      <w:r w:rsidRPr="00030CE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諷刺文學）</w:t>
      </w:r>
    </w:p>
    <w:p w14:paraId="05514D70" w14:textId="27A6C560" w:rsidR="00290499" w:rsidRPr="00290499" w:rsidRDefault="003C39C9" w:rsidP="007371FC">
      <w:pPr>
        <w:spacing w:beforeLines="50" w:before="18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E6E7B">
        <w:rPr>
          <w:rFonts w:ascii="標楷體" w:eastAsia="標楷體" w:hAnsi="標楷體" w:hint="eastAsia"/>
        </w:rPr>
        <w:t>本文</w:t>
      </w:r>
      <w:r w:rsidR="00290499" w:rsidRPr="00290499">
        <w:rPr>
          <w:rFonts w:ascii="標楷體" w:eastAsia="標楷體" w:hAnsi="標楷體" w:hint="eastAsia"/>
        </w:rPr>
        <w:t>每一個段落皆有主要的</w:t>
      </w:r>
      <w:r w:rsidR="008A32F6">
        <w:rPr>
          <w:rFonts w:ascii="標楷體" w:eastAsia="標楷體" w:hAnsi="標楷體" w:hint="eastAsia"/>
        </w:rPr>
        <w:t>心情表現</w:t>
      </w:r>
      <w:r w:rsidR="00DC69A8">
        <w:rPr>
          <w:rFonts w:ascii="標楷體" w:eastAsia="標楷體" w:hAnsi="標楷體" w:hint="eastAsia"/>
        </w:rPr>
        <w:t>與改變的關鍵，請找出第一段</w:t>
      </w:r>
      <w:r w:rsidR="00290499" w:rsidRPr="00290499">
        <w:rPr>
          <w:rFonts w:ascii="標楷體" w:eastAsia="標楷體" w:hAnsi="標楷體" w:hint="eastAsia"/>
        </w:rPr>
        <w:t>→</w:t>
      </w:r>
      <w:r w:rsidR="00475716">
        <w:rPr>
          <w:rFonts w:ascii="標楷體" w:eastAsia="標楷體" w:hAnsi="標楷體" w:hint="eastAsia"/>
        </w:rPr>
        <w:t>第</w:t>
      </w:r>
      <w:r w:rsidR="00290499" w:rsidRPr="00290499">
        <w:rPr>
          <w:rFonts w:ascii="標楷體" w:eastAsia="標楷體" w:hAnsi="標楷體" w:hint="eastAsia"/>
        </w:rPr>
        <w:t>三段→</w:t>
      </w:r>
      <w:r w:rsidR="008A32F6">
        <w:rPr>
          <w:rFonts w:ascii="標楷體" w:eastAsia="標楷體" w:hAnsi="標楷體" w:hint="eastAsia"/>
        </w:rPr>
        <w:t>第五段的心情</w:t>
      </w:r>
      <w:r w:rsidR="00290499" w:rsidRPr="00290499">
        <w:rPr>
          <w:rFonts w:ascii="標楷體" w:eastAsia="標楷體" w:hAnsi="標楷體" w:hint="eastAsia"/>
        </w:rPr>
        <w:t>轉折</w:t>
      </w:r>
      <w:r w:rsidR="00DC69A8">
        <w:rPr>
          <w:rFonts w:ascii="標楷體" w:eastAsia="標楷體" w:hAnsi="標楷體" w:hint="eastAsia"/>
        </w:rPr>
        <w:t>與第二段、第四段心情轉折的改變關鍵為何？</w:t>
      </w:r>
      <w:r w:rsidR="00290499" w:rsidRPr="00290499">
        <w:rPr>
          <w:rFonts w:ascii="標楷體" w:eastAsia="標楷體" w:hAnsi="標楷體" w:hint="eastAsia"/>
        </w:rPr>
        <w:t>。</w:t>
      </w:r>
    </w:p>
    <w:p w14:paraId="083D5C6E" w14:textId="24EB0C49" w:rsidR="00290499" w:rsidRPr="00290499" w:rsidRDefault="007371FC">
      <w:pPr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F1339" wp14:editId="5CEDB34D">
                <wp:simplePos x="0" y="0"/>
                <wp:positionH relativeFrom="column">
                  <wp:posOffset>1169670</wp:posOffset>
                </wp:positionH>
                <wp:positionV relativeFrom="paragraph">
                  <wp:posOffset>958215</wp:posOffset>
                </wp:positionV>
                <wp:extent cx="1798320" cy="419100"/>
                <wp:effectExtent l="0" t="0" r="68580" b="762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0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92.1pt;margin-top:75.45pt;width:141.6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DA4C1" wp14:editId="684309E2">
                <wp:simplePos x="0" y="0"/>
                <wp:positionH relativeFrom="column">
                  <wp:posOffset>3242945</wp:posOffset>
                </wp:positionH>
                <wp:positionV relativeFrom="paragraph">
                  <wp:posOffset>554355</wp:posOffset>
                </wp:positionV>
                <wp:extent cx="1859280" cy="792480"/>
                <wp:effectExtent l="0" t="38100" r="64770" b="2667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28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0AD4" id="直線單箭頭接點 17" o:spid="_x0000_s1026" type="#_x0000_t32" style="position:absolute;margin-left:255.35pt;margin-top:43.65pt;width:146.4pt;height:62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B28246" wp14:editId="5D1DE581">
                <wp:simplePos x="0" y="0"/>
                <wp:positionH relativeFrom="margin">
                  <wp:posOffset>2993390</wp:posOffset>
                </wp:positionH>
                <wp:positionV relativeFrom="paragraph">
                  <wp:posOffset>1242695</wp:posOffset>
                </wp:positionV>
                <wp:extent cx="275167" cy="275166"/>
                <wp:effectExtent l="0" t="0" r="10795" b="1079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7" cy="2751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B1612" id="橢圓 14" o:spid="_x0000_s1026" style="position:absolute;margin-left:235.7pt;margin-top:97.85pt;width:21.65pt;height:21.6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84875" wp14:editId="0B1E5251">
                <wp:simplePos x="0" y="0"/>
                <wp:positionH relativeFrom="column">
                  <wp:posOffset>848360</wp:posOffset>
                </wp:positionH>
                <wp:positionV relativeFrom="paragraph">
                  <wp:posOffset>765810</wp:posOffset>
                </wp:positionV>
                <wp:extent cx="275167" cy="275166"/>
                <wp:effectExtent l="0" t="0" r="10795" b="1079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7" cy="2751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97FB6" id="橢圓 12" o:spid="_x0000_s1026" style="position:absolute;margin-left:66.8pt;margin-top:60.3pt;width:21.65pt;height: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F6404" wp14:editId="2C9BC27A">
                <wp:simplePos x="0" y="0"/>
                <wp:positionH relativeFrom="column">
                  <wp:posOffset>5096510</wp:posOffset>
                </wp:positionH>
                <wp:positionV relativeFrom="paragraph">
                  <wp:posOffset>372745</wp:posOffset>
                </wp:positionV>
                <wp:extent cx="275167" cy="275166"/>
                <wp:effectExtent l="0" t="0" r="10795" b="10795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7" cy="2751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5EC59" id="橢圓 15" o:spid="_x0000_s1026" style="position:absolute;margin-left:401.3pt;margin-top:29.35pt;width:21.65pt;height:2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399811" wp14:editId="090115AC">
                <wp:simplePos x="0" y="0"/>
                <wp:positionH relativeFrom="column">
                  <wp:posOffset>35560</wp:posOffset>
                </wp:positionH>
                <wp:positionV relativeFrom="paragraph">
                  <wp:posOffset>633095</wp:posOffset>
                </wp:positionV>
                <wp:extent cx="485775" cy="528320"/>
                <wp:effectExtent l="0" t="0" r="9525" b="50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5588" w14:textId="5F5B2086" w:rsidR="00F94D60" w:rsidRDefault="00F94D60">
                            <w:r w:rsidRPr="000C3F9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😄</w:t>
                            </w:r>
                            <w:r>
                              <w:rPr>
                                <w:rFonts w:hint="eastAsia"/>
                              </w:rPr>
                              <w:t>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98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8pt;margin-top:49.85pt;width:38.25pt;height:41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" stroked="f">
                <v:textbox>
                  <w:txbxContent>
                    <w:p w14:paraId="4FF05588" w14:textId="5F5B2086" w:rsidR="00F94D60" w:rsidRDefault="00F94D60">
                      <w:r w:rsidRPr="000C3F9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😄</w:t>
                      </w:r>
                      <w:r>
                        <w:rPr>
                          <w:rFonts w:hint="eastAsia"/>
                        </w:rPr>
                        <w:t>樂</w:t>
                      </w:r>
                    </w:p>
                  </w:txbxContent>
                </v:textbox>
              </v:shape>
            </w:pict>
          </mc:Fallback>
        </mc:AlternateContent>
      </w:r>
      <w:r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C5AB3D" wp14:editId="3CE06089">
                <wp:simplePos x="0" y="0"/>
                <wp:positionH relativeFrom="column">
                  <wp:posOffset>36195</wp:posOffset>
                </wp:positionH>
                <wp:positionV relativeFrom="paragraph">
                  <wp:posOffset>1079500</wp:posOffset>
                </wp:positionV>
                <wp:extent cx="464633" cy="4648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33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9C0C" w14:textId="55298EE3" w:rsidR="00F94D60" w:rsidRDefault="00F94D60" w:rsidP="007D5B3C">
                            <w:r w:rsidRPr="007D5B3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😭</w:t>
                            </w:r>
                            <w:r>
                              <w:rPr>
                                <w:rFonts w:hint="eastAsia"/>
                              </w:rPr>
                              <w:t>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AB3D" id="_x0000_s1027" type="#_x0000_t202" style="position:absolute;margin-left:2.85pt;margin-top:85pt;width:36.6pt;height:36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" stroked="f">
                <v:textbox>
                  <w:txbxContent>
                    <w:p w14:paraId="5AF09C0C" w14:textId="55298EE3" w:rsidR="00F94D60" w:rsidRDefault="00F94D60" w:rsidP="007D5B3C">
                      <w:r w:rsidRPr="007D5B3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😭</w:t>
                      </w:r>
                      <w:r>
                        <w:rPr>
                          <w:rFonts w:hint="eastAsia"/>
                        </w:rPr>
                        <w:t>怒</w:t>
                      </w:r>
                    </w:p>
                  </w:txbxContent>
                </v:textbox>
              </v:shape>
            </w:pict>
          </mc:Fallback>
        </mc:AlternateContent>
      </w:r>
      <w:r w:rsidR="00706493"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A5EB98" wp14:editId="3C6EC9D4">
                <wp:simplePos x="0" y="0"/>
                <wp:positionH relativeFrom="column">
                  <wp:posOffset>38798</wp:posOffset>
                </wp:positionH>
                <wp:positionV relativeFrom="paragraph">
                  <wp:posOffset>231103</wp:posOffset>
                </wp:positionV>
                <wp:extent cx="411777" cy="576124"/>
                <wp:effectExtent l="0" t="0" r="762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77" cy="576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55C2" w14:textId="27D2EE42" w:rsidR="00F94D60" w:rsidRDefault="00F94D60" w:rsidP="007D5B3C">
                            <w:r w:rsidRPr="007D5B3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😊</w:t>
                            </w:r>
                            <w:r>
                              <w:rPr>
                                <w:rFonts w:hint="eastAsia"/>
                              </w:rPr>
                              <w:t>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EB98" id="_x0000_s1028" type="#_x0000_t202" style="position:absolute;margin-left:3.05pt;margin-top:18.2pt;width:32.4pt;height:45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" stroked="f">
                <v:textbox>
                  <w:txbxContent>
                    <w:p w14:paraId="55B855C2" w14:textId="27D2EE42" w:rsidR="00F94D60" w:rsidRDefault="00F94D60" w:rsidP="007D5B3C">
                      <w:r w:rsidRPr="007D5B3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😊</w:t>
                      </w:r>
                      <w:r>
                        <w:rPr>
                          <w:rFonts w:hint="eastAsia"/>
                        </w:rPr>
                        <w:t>喜</w:t>
                      </w:r>
                    </w:p>
                  </w:txbxContent>
                </v:textbox>
              </v:shape>
            </w:pict>
          </mc:Fallback>
        </mc:AlternateContent>
      </w:r>
      <w:r w:rsidR="00B440AF" w:rsidRPr="00475716">
        <w:rPr>
          <w:rFonts w:ascii="標楷體" w:eastAsia="標楷體" w:hAnsi="標楷體"/>
          <w:noProof/>
          <w:sz w:val="28"/>
        </w:rPr>
        <w:drawing>
          <wp:inline distT="0" distB="0" distL="0" distR="0" wp14:anchorId="2BF2CB6B" wp14:editId="37EE3A2F">
            <wp:extent cx="5970905" cy="2026920"/>
            <wp:effectExtent l="0" t="0" r="10795" b="114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9E707C" w14:textId="6E65D269" w:rsidR="00475716" w:rsidRPr="00293AAC" w:rsidRDefault="00293AAC" w:rsidP="0078419B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心情是 </w:t>
      </w:r>
      <w:r>
        <w:rPr>
          <w:rFonts w:ascii="標楷體" w:eastAsia="標楷體" w:hAnsi="標楷體" w:hint="eastAsia"/>
          <w:sz w:val="28"/>
        </w:rPr>
        <w:t>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60425C">
        <w:rPr>
          <w:rFonts w:ascii="標楷體" w:eastAsia="標楷體" w:hAnsi="標楷體" w:hint="eastAsia"/>
          <w:color w:val="FF0000"/>
          <w:sz w:val="28"/>
        </w:rPr>
        <w:t>樂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  <w:r w:rsidR="0060425C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   </w:t>
      </w:r>
      <w:r w:rsidR="00DC69A8"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</w:t>
      </w:r>
      <w:r w:rsidR="00DC69A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60425C">
        <w:rPr>
          <w:rFonts w:ascii="標楷體" w:eastAsia="標楷體" w:hAnsi="標楷體" w:hint="eastAsia"/>
          <w:color w:val="FF0000"/>
          <w:sz w:val="28"/>
        </w:rPr>
        <w:t>悲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  <w:r w:rsidR="00DC69A8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 </w:t>
      </w:r>
      <w:r w:rsidR="0032034D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60425C">
        <w:rPr>
          <w:rFonts w:ascii="標楷體" w:eastAsia="標楷體" w:hAnsi="標楷體" w:hint="eastAsia"/>
          <w:color w:val="FF0000"/>
          <w:sz w:val="28"/>
        </w:rPr>
        <w:t>喜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</w:p>
    <w:p w14:paraId="30ACF76C" w14:textId="302D8587" w:rsidR="00DC69A8" w:rsidRPr="00DC69A8" w:rsidRDefault="00DC69A8" w:rsidP="0078419B">
      <w:pPr>
        <w:snapToGrid w:val="0"/>
        <w:spacing w:line="240" w:lineRule="atLeast"/>
        <w:rPr>
          <w:rFonts w:ascii="標楷體" w:eastAsia="標楷體" w:hAnsi="標楷體"/>
          <w:sz w:val="28"/>
        </w:rPr>
      </w:pPr>
      <w:r w:rsidRPr="00DC69A8">
        <w:rPr>
          <w:rFonts w:ascii="標楷體" w:eastAsia="標楷體" w:hAnsi="標楷體" w:hint="eastAsia"/>
          <w:sz w:val="28"/>
        </w:rPr>
        <w:t>改變關鍵是</w:t>
      </w:r>
      <w:r w:rsidR="0078419B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( </w:t>
      </w:r>
      <w:r w:rsidRPr="00DC69A8">
        <w:rPr>
          <w:rFonts w:ascii="標楷體" w:eastAsia="標楷體" w:hAnsi="標楷體" w:hint="eastAsia"/>
          <w:color w:val="FF0000"/>
          <w:sz w:val="28"/>
        </w:rPr>
        <w:t>蕭聲</w:t>
      </w:r>
      <w:r w:rsidR="0078419B" w:rsidRPr="0078419B">
        <w:rPr>
          <w:rFonts w:ascii="標楷體" w:eastAsia="標楷體" w:hAnsi="標楷體" w:hint="eastAsia"/>
          <w:color w:val="FF0000"/>
          <w:sz w:val="28"/>
        </w:rPr>
        <w:t>傷感</w:t>
      </w:r>
      <w:r>
        <w:rPr>
          <w:rFonts w:ascii="標楷體" w:eastAsia="標楷體" w:hAnsi="標楷體" w:hint="eastAsia"/>
          <w:sz w:val="28"/>
        </w:rPr>
        <w:t>)             (</w:t>
      </w:r>
      <w:r w:rsidR="0078419B" w:rsidRPr="0078419B">
        <w:rPr>
          <w:rFonts w:ascii="標楷體" w:eastAsia="標楷體" w:hAnsi="標楷體" w:hint="eastAsia"/>
          <w:color w:val="FF0000"/>
          <w:sz w:val="28"/>
        </w:rPr>
        <w:t>水月</w:t>
      </w:r>
      <w:r w:rsidRPr="0078419B">
        <w:rPr>
          <w:rFonts w:ascii="標楷體" w:eastAsia="標楷體" w:hAnsi="標楷體" w:hint="eastAsia"/>
          <w:color w:val="FF0000"/>
          <w:sz w:val="28"/>
        </w:rPr>
        <w:t>體</w:t>
      </w:r>
      <w:r>
        <w:rPr>
          <w:rFonts w:ascii="標楷體" w:eastAsia="標楷體" w:hAnsi="標楷體" w:hint="eastAsia"/>
          <w:color w:val="FF0000"/>
          <w:sz w:val="28"/>
        </w:rPr>
        <w:t>悟</w:t>
      </w:r>
      <w:r>
        <w:rPr>
          <w:rFonts w:ascii="標楷體" w:eastAsia="標楷體" w:hAnsi="標楷體" w:hint="eastAsia"/>
          <w:sz w:val="28"/>
        </w:rPr>
        <w:t>)</w:t>
      </w:r>
    </w:p>
    <w:p w14:paraId="6690096B" w14:textId="7772BBB5" w:rsidR="00E636BF" w:rsidRPr="00E636BF" w:rsidRDefault="00E044CF">
      <w:pPr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/>
          <w:sz w:val="28"/>
          <w:u w:val="double"/>
        </w:rPr>
        <w:lastRenderedPageBreak/>
        <w:t>伍</w:t>
      </w:r>
      <w:r w:rsidR="00E636BF" w:rsidRPr="00E636BF">
        <w:rPr>
          <w:rFonts w:ascii="標楷體" w:eastAsia="標楷體" w:hAnsi="標楷體" w:hint="eastAsia"/>
          <w:sz w:val="28"/>
          <w:u w:val="double"/>
        </w:rPr>
        <w:t>．延伸閱讀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D62E5C" w14:paraId="6871F7A1" w14:textId="77777777" w:rsidTr="005C4F39">
        <w:tc>
          <w:tcPr>
            <w:tcW w:w="9634" w:type="dxa"/>
          </w:tcPr>
          <w:p w14:paraId="09C5EAFB" w14:textId="08D4610D" w:rsidR="00E35D9B" w:rsidRPr="00E35D9B" w:rsidRDefault="00E35D9B" w:rsidP="00E35D9B">
            <w:pPr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D9B">
              <w:rPr>
                <w:rFonts w:ascii="標楷體" w:eastAsia="標楷體" w:hAnsi="標楷體" w:hint="eastAsia"/>
                <w:b/>
                <w:sz w:val="28"/>
                <w:szCs w:val="28"/>
              </w:rPr>
              <w:t>余秋雨〈蘇東坡突圍〉</w:t>
            </w:r>
          </w:p>
          <w:p w14:paraId="3EC62B9B" w14:textId="7BFBE67B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他在寂寞中反省過去，覺得自己以前最大的毛病是才華外露，缺少自知之明。一段樹木靠著瘦瘤取悅于人，一塊石頭靠著暈紋取悅</w:t>
            </w:r>
            <w:r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人，其實能拿來取悅</w:t>
            </w:r>
            <w:r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人的地方恰恰正是它們的毛病所在，它們的正當用途絕不在這</w:t>
            </w:r>
            <w:r>
              <w:rPr>
                <w:rFonts w:ascii="標楷體" w:eastAsia="標楷體" w:hAnsi="標楷體" w:hint="eastAsia"/>
              </w:rPr>
              <w:t>裡</w:t>
            </w:r>
            <w:r w:rsidRPr="00D62E5C">
              <w:rPr>
                <w:rFonts w:ascii="標楷體" w:eastAsia="標楷體" w:hAnsi="標楷體" w:hint="eastAsia"/>
              </w:rPr>
              <w:t>。我蘇東坡三十余年來想博得別人叫好的地方也大多是我的弱項所在，例如從小為考科舉學寫政論、策論，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來更是津津樂道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考論歷史是非、直言陳諫曲直，做了官以為自己真的很懂得這一套了，洋洋自得地炫耀，其實我又何嘗懂呢？直到一下子面臨死亡才知道，我</w:t>
            </w:r>
            <w:r w:rsidR="000901F2">
              <w:rPr>
                <w:rFonts w:ascii="標楷體" w:eastAsia="標楷體" w:hAnsi="標楷體" w:hint="eastAsia"/>
              </w:rPr>
              <w:t>是在炫耀無知。三十多年來最大的弊病就在這裡</w:t>
            </w:r>
            <w:r w:rsidRPr="00D62E5C">
              <w:rPr>
                <w:rFonts w:ascii="標楷體" w:eastAsia="標楷體" w:hAnsi="標楷體" w:hint="eastAsia"/>
              </w:rPr>
              <w:t>。現在終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明白了，到黃州的我是覺悟了的我，與以前的蘇東坡是兩個人。</w:t>
            </w:r>
          </w:p>
          <w:p w14:paraId="5383BC10" w14:textId="77777777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蘇東坡的這種自省，不是一種走向乖巧的心理調整，而是一種極其誠懇的自我剖析，目的是想找回一個真正的自己。他在無情地剝除自己身上每一點異己的成分，哪怕這些成分曾</w:t>
            </w:r>
            <w:r w:rsidR="000901F2">
              <w:rPr>
                <w:rFonts w:ascii="標楷體" w:eastAsia="標楷體" w:hAnsi="標楷體" w:hint="eastAsia"/>
              </w:rPr>
              <w:t>為他帶來過官職、榮譽和名聲。他漸漸回歸於</w:t>
            </w:r>
            <w:r w:rsidRPr="00D62E5C">
              <w:rPr>
                <w:rFonts w:ascii="標楷體" w:eastAsia="標楷體" w:hAnsi="標楷體" w:hint="eastAsia"/>
              </w:rPr>
              <w:t>清純和空靈，在這一過程中，佛教幫了他大忙，使他習慣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淡泊和靜定。艱苦的物質生活，又使他不得不親自墾荒種地，體味著自然和生命的原始意味。</w:t>
            </w:r>
          </w:p>
          <w:p w14:paraId="7FD29B15" w14:textId="77777777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這一切，使蘇東坡經歷了一次整體意義上的脫胎換骨，也使他的藝術才情獲得了一次蒸</w:t>
            </w:r>
            <w:r w:rsidR="000901F2">
              <w:rPr>
                <w:rFonts w:ascii="標楷體" w:eastAsia="標楷體" w:hAnsi="標楷體" w:hint="eastAsia"/>
              </w:rPr>
              <w:t>餾和升華，他，真正地成熟了－－與古往今來許多大家一樣，成熟於</w:t>
            </w:r>
            <w:r w:rsidRPr="00D62E5C">
              <w:rPr>
                <w:rFonts w:ascii="標楷體" w:eastAsia="標楷體" w:hAnsi="標楷體" w:hint="eastAsia"/>
              </w:rPr>
              <w:t>一場災難之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滅寂后的再生，成熟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窮鄉僻壤，成熟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幾乎沒有人在他身邊的時刻。幸好，他還不年老，他在黃州期</w:t>
            </w:r>
            <w:r w:rsidR="000901F2">
              <w:rPr>
                <w:rFonts w:ascii="標楷體" w:eastAsia="標楷體" w:hAnsi="標楷體" w:hint="eastAsia"/>
              </w:rPr>
              <w:t>間，是四十四歲至四十八歲，對一個男人來說，正是最重要的年月，今後</w:t>
            </w:r>
            <w:r w:rsidRPr="00D62E5C">
              <w:rPr>
                <w:rFonts w:ascii="標楷體" w:eastAsia="標楷體" w:hAnsi="標楷體" w:hint="eastAsia"/>
              </w:rPr>
              <w:t>還大有</w:t>
            </w:r>
            <w:r w:rsidR="000901F2">
              <w:rPr>
                <w:rFonts w:ascii="標楷體" w:eastAsia="標楷體" w:hAnsi="標楷體" w:hint="eastAsia"/>
              </w:rPr>
              <w:t>可為。中國歷史上，許多人覺悟在過於</w:t>
            </w:r>
            <w:r w:rsidRPr="00D62E5C">
              <w:rPr>
                <w:rFonts w:ascii="標楷體" w:eastAsia="標楷體" w:hAnsi="標楷體" w:hint="eastAsia"/>
              </w:rPr>
              <w:t>蒼老的暮年，換言之，成熟在過了季節的年歲，剛要享用成熟所帶來的恩惠，腳步卻已踉蹌蹣跚；與他們相比，蘇東坡真是好命。</w:t>
            </w:r>
          </w:p>
          <w:p w14:paraId="4D947CB3" w14:textId="7C296E9B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成熟是一種明亮而不刺眼的光輝，一種圓潤而不膩耳的音響，一種不再需要對別人察顏觀色的從容，一種終于停止向周圍申訴求告的大氣，一種不理會哄鬧的微笑，一種洗刷了偏激的淡漠，一種無須聲張的厚實，一種並不陡峭的高度。勃鬱的豪情發過了酵，尖利的山風收住了勁，湍急的細流匯成了湖，結果－－引導千古傑作的前奏已經鳴響，一道神秘的天光射向黃州，《</w:t>
            </w:r>
            <w:r w:rsidR="003917E3">
              <w:rPr>
                <w:rFonts w:ascii="標楷體" w:eastAsia="標楷體" w:hAnsi="標楷體" w:hint="eastAsia"/>
              </w:rPr>
              <w:t>念奴嬌</w:t>
            </w:r>
            <w:r w:rsidRPr="00D62E5C">
              <w:rPr>
                <w:rFonts w:ascii="標楷體" w:eastAsia="標楷體" w:hAnsi="標楷體" w:hint="eastAsia"/>
              </w:rPr>
              <w:t>·赤壁懷古》和前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《赤壁賦》馬上就要產生。</w:t>
            </w:r>
            <w:r w:rsidR="000901F2">
              <w:rPr>
                <w:rFonts w:ascii="標楷體" w:eastAsia="標楷體" w:hAnsi="標楷體" w:hint="eastAsia"/>
              </w:rPr>
              <w:t xml:space="preserve"> </w:t>
            </w:r>
            <w:r w:rsidR="000901F2">
              <w:rPr>
                <w:rFonts w:ascii="標楷體" w:eastAsia="標楷體" w:hAnsi="標楷體"/>
              </w:rPr>
              <w:t xml:space="preserve"> </w:t>
            </w:r>
          </w:p>
          <w:p w14:paraId="5480B378" w14:textId="3AC7AF25" w:rsidR="00D62E5C" w:rsidRDefault="00E35D9B" w:rsidP="00E35D9B">
            <w:pPr>
              <w:spacing w:beforeLines="20" w:before="72" w:afterLines="20" w:after="72"/>
              <w:ind w:firstLineChars="200" w:firstLine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節選自余秋雨《文化苦旅．</w:t>
            </w:r>
            <w:r w:rsidR="000901F2">
              <w:rPr>
                <w:rFonts w:ascii="標楷體" w:eastAsia="標楷體" w:hAnsi="標楷體" w:hint="eastAsia"/>
              </w:rPr>
              <w:t>蘇東坡突圍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</w:tbl>
    <w:p w14:paraId="7735D10C" w14:textId="6FA7A264" w:rsidR="00E636BF" w:rsidRDefault="007C1E18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一、余秋雨認為蘇軾的自省是</w:t>
      </w:r>
      <w:r w:rsidR="00BF5C52">
        <w:rPr>
          <w:rFonts w:ascii="標楷體" w:eastAsia="標楷體" w:hAnsi="標楷體" w:hint="eastAsia"/>
        </w:rPr>
        <w:t>在於</w:t>
      </w:r>
      <w:r>
        <w:rPr>
          <w:rFonts w:ascii="標楷體" w:eastAsia="標楷體" w:hAnsi="標楷體" w:hint="eastAsia"/>
        </w:rPr>
        <w:t>：</w:t>
      </w:r>
    </w:p>
    <w:p w14:paraId="7A4A2B2E" w14:textId="71722DA4" w:rsidR="009D2D3C" w:rsidRDefault="00325450" w:rsidP="008C6C0C">
      <w:pPr>
        <w:spacing w:beforeLines="20" w:before="72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D2D3C">
        <w:rPr>
          <w:rFonts w:ascii="標楷體" w:eastAsia="標楷體" w:hAnsi="標楷體" w:hint="eastAsia"/>
        </w:rPr>
        <w:t>乖巧的心理調整</w:t>
      </w:r>
      <w:r>
        <w:rPr>
          <w:rFonts w:ascii="標楷體" w:eastAsia="標楷體" w:hAnsi="標楷體" w:hint="eastAsia"/>
        </w:rPr>
        <w:t xml:space="preserve">  □歷史是非的考論  ■</w:t>
      </w:r>
      <w:r w:rsidR="00702DBF">
        <w:rPr>
          <w:rFonts w:ascii="標楷體" w:eastAsia="標楷體" w:hAnsi="標楷體" w:hint="eastAsia"/>
        </w:rPr>
        <w:t>誠懇的自我剖析</w:t>
      </w:r>
      <w:r>
        <w:rPr>
          <w:rFonts w:ascii="標楷體" w:eastAsia="標楷體" w:hAnsi="標楷體" w:hint="eastAsia"/>
        </w:rPr>
        <w:t xml:space="preserve">  □洋洋自得的炫耀</w:t>
      </w:r>
    </w:p>
    <w:p w14:paraId="40539693" w14:textId="317D70CD" w:rsidR="008C6C0C" w:rsidRPr="00E636BF" w:rsidRDefault="008C6C0C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Pr="008C6C0C">
        <w:rPr>
          <w:rFonts w:ascii="標楷體" w:eastAsia="標楷體" w:hAnsi="標楷體" w:hint="eastAsia"/>
        </w:rPr>
        <w:t>、所謂的</w:t>
      </w:r>
      <w:r>
        <w:rPr>
          <w:rFonts w:ascii="標楷體" w:eastAsia="標楷體" w:hAnsi="標楷體" w:hint="eastAsia"/>
        </w:rPr>
        <w:t>「</w:t>
      </w:r>
      <w:r w:rsidRPr="008C6C0C">
        <w:rPr>
          <w:rFonts w:ascii="標楷體" w:eastAsia="標楷體" w:hAnsi="標楷體" w:hint="eastAsia"/>
        </w:rPr>
        <w:t>赤壁三唱</w:t>
      </w:r>
      <w:r>
        <w:rPr>
          <w:rFonts w:ascii="標楷體" w:eastAsia="標楷體" w:hAnsi="標楷體" w:hint="eastAsia"/>
        </w:rPr>
        <w:t>」</w:t>
      </w:r>
      <w:r w:rsidRPr="008C6C0C">
        <w:rPr>
          <w:rFonts w:ascii="標楷體" w:eastAsia="標楷體" w:hAnsi="標楷體" w:hint="eastAsia"/>
        </w:rPr>
        <w:t>是哪三篇作品</w:t>
      </w:r>
      <w:r>
        <w:rPr>
          <w:rFonts w:ascii="標楷體" w:eastAsia="標楷體" w:hAnsi="標楷體" w:hint="eastAsia"/>
        </w:rPr>
        <w:t>？</w:t>
      </w:r>
    </w:p>
    <w:p w14:paraId="444DDB52" w14:textId="4121F26F" w:rsidR="008C6C0C" w:rsidRPr="008C6C0C" w:rsidRDefault="008C6C0C" w:rsidP="008C6C0C">
      <w:pPr>
        <w:spacing w:beforeLines="20" w:before="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答案：</w:t>
      </w:r>
      <w:r w:rsidRPr="008C6C0C">
        <w:rPr>
          <w:rFonts w:ascii="標楷體" w:eastAsia="標楷體" w:hAnsi="標楷體" w:hint="eastAsia"/>
          <w:color w:val="FF0000"/>
        </w:rPr>
        <w:t>《念奴嬌·赤壁懷古》和前後《赤壁賦》</w:t>
      </w:r>
    </w:p>
    <w:p w14:paraId="654FFB5F" w14:textId="21D506D3" w:rsidR="00E636BF" w:rsidRDefault="008C6C0C" w:rsidP="006B548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87595">
        <w:rPr>
          <w:rFonts w:ascii="標楷體" w:eastAsia="標楷體" w:hAnsi="標楷體" w:hint="eastAsia"/>
        </w:rPr>
        <w:t>、余秋雨認為蘇軾好命的原因是什麼？</w:t>
      </w:r>
    </w:p>
    <w:p w14:paraId="2BF21DB4" w14:textId="460FFC21" w:rsidR="004609A6" w:rsidRDefault="00D87595" w:rsidP="003D35FA">
      <w:pPr>
        <w:ind w:left="720" w:hangingChars="300" w:hanging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答案</w:t>
      </w:r>
      <w:r w:rsidR="006E36E2">
        <w:rPr>
          <w:rFonts w:ascii="標楷體" w:eastAsia="標楷體" w:hAnsi="標楷體" w:hint="eastAsia"/>
        </w:rPr>
        <w:t>：</w:t>
      </w:r>
      <w:r w:rsidR="006E36E2" w:rsidRPr="006E36E2">
        <w:rPr>
          <w:rFonts w:ascii="標楷體" w:eastAsia="標楷體" w:hAnsi="標楷體" w:hint="eastAsia"/>
          <w:color w:val="FF0000"/>
        </w:rPr>
        <w:t>他還不年老，他在黃州期間，是四十四歲至四十八歲，對一個男人來說，正是最重要的年月，今後還大有可為。中國歷史上，許多人覺悟在過於蒼老的暮年，換言之，成熟在過了季節的年歲，剛要享用成熟所帶來的恩惠，腳步卻已踉蹌蹣跚</w:t>
      </w:r>
      <w:r w:rsidR="006E36E2">
        <w:rPr>
          <w:rFonts w:ascii="標楷體" w:eastAsia="標楷體" w:hAnsi="標楷體" w:hint="eastAsia"/>
          <w:color w:val="FF0000"/>
        </w:rPr>
        <w:t>。</w:t>
      </w:r>
    </w:p>
    <w:p w14:paraId="6E4850DB" w14:textId="77777777" w:rsidR="004609A6" w:rsidRDefault="004609A6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14:paraId="2C99B413" w14:textId="0B5E171B" w:rsidR="004609A6" w:rsidRDefault="004609A6" w:rsidP="004609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短文寫作：</w:t>
      </w:r>
      <w:r w:rsidRPr="003870BE">
        <w:rPr>
          <w:rFonts w:ascii="標楷體" w:eastAsia="標楷體" w:hAnsi="標楷體" w:hint="eastAsia"/>
          <w:sz w:val="28"/>
          <w:szCs w:val="28"/>
        </w:rPr>
        <w:t>還好我們還生存於世界之中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09A6" w14:paraId="53993C51" w14:textId="77777777" w:rsidTr="004609A6">
        <w:tc>
          <w:tcPr>
            <w:tcW w:w="9628" w:type="dxa"/>
          </w:tcPr>
          <w:p w14:paraId="2B75EA7E" w14:textId="77777777" w:rsidR="004609A6" w:rsidRPr="003F4FDE" w:rsidRDefault="004609A6" w:rsidP="004609A6">
            <w:pPr>
              <w:spacing w:beforeLines="50" w:before="180"/>
              <w:ind w:firstLineChars="200" w:firstLine="560"/>
              <w:jc w:val="center"/>
              <w:rPr>
                <w:rFonts w:ascii="華康魏碑體" w:eastAsia="華康魏碑體" w:hAnsi="標楷體"/>
                <w:sz w:val="28"/>
                <w:szCs w:val="28"/>
              </w:rPr>
            </w:pPr>
            <w:r w:rsidRPr="003F4FDE">
              <w:rPr>
                <w:rFonts w:ascii="華康魏碑體" w:eastAsia="華康魏碑體" w:hAnsi="標楷體" w:hint="eastAsia"/>
                <w:sz w:val="28"/>
                <w:szCs w:val="28"/>
              </w:rPr>
              <w:t>表現得最豁達那人，常常最放不下</w:t>
            </w:r>
          </w:p>
          <w:p w14:paraId="65B1AE8D" w14:textId="77777777" w:rsidR="004609A6" w:rsidRPr="000845F4" w:rsidRDefault="004609A6" w:rsidP="004609A6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蘇軾作為中學教材必選的古文八大家之一，其生平事蹟大部分讀者都很熟稔，他少年及第，身涉黨爭，接著捲入烏臺詩案，幾經貶謫，黃州惠州以至於海南島的海角天涯，都有他的流放履跡。若說他足以與學測作文必寫的「林書豪」、「陳樹菊」、「力克胡哲」並列為幾大勵志人物，甚至說他代表的正是「人生何處不歪腰」的隱喻，倒也不能說全無憑據。</w:t>
            </w:r>
          </w:p>
          <w:p w14:paraId="6C823BB3" w14:textId="77777777" w:rsidR="004609A6" w:rsidRPr="000845F4" w:rsidRDefault="004609A6" w:rsidP="004609A6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但摒開這些為文造情，為分數跩文的倒灶鳥事，我覺得蘇軾之文學價值，其真正可貴之處不在於那些曠達的結論而已，拿他那首幽居黃州時期所寫的〈臨江仙〉為例：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845F4">
              <w:rPr>
                <w:rFonts w:ascii="標楷體" w:eastAsia="標楷體" w:hAnsi="標楷體" w:hint="eastAsia"/>
              </w:rPr>
              <w:t>夜飲東坡醒復醉，歸來仿佛三更。家童鼻息已雷鳴，敲門都不應，倚帳聽江聲。 長恨此身非我有，何時忘卻營營。夜闌風靜縠紋平，小舟從此逝，江海寄餘生。</w:t>
            </w:r>
            <w:r>
              <w:rPr>
                <w:rFonts w:ascii="標楷體" w:eastAsia="標楷體" w:hAnsi="標楷體" w:hint="eastAsia"/>
              </w:rPr>
              <w:t>」</w:t>
            </w:r>
          </w:p>
          <w:p w14:paraId="5B39321E" w14:textId="77777777" w:rsidR="004609A6" w:rsidRPr="000845F4" w:rsidRDefault="004609A6" w:rsidP="004609A6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「東坡」原指蘇軾家宅東邊坡陂，而後成了其字號。這首詞清暢簡利，幾乎不用翻譯，喝酒喝太茫了，回家半夜三更了，連 Doorman 都洗洗睡了，還打鼾很大，於是蘇軾只好自個到江邊吹冷風，真想點一首林憶蓮的〈為你我受冷風吹〉給他。然而筆調陡轉，詞的後半闕蘇軾勾擘了一個很魔幻的意象。「長恨此生非我有」的「恨」，與他同樣收錄《蘇東坡詞選》那首名詞〈水調歌頭〉的「不應有恨，何事常向別時圓」意同筆墨，「恨」不同於今義，在古文中多半作「遺憾」解釋，那麼無論說的是「長恨」還是「不應恨」，都是無限憾恨的隱喻說辭。</w:t>
            </w:r>
          </w:p>
          <w:p w14:paraId="3C449EE9" w14:textId="77777777" w:rsidR="004609A6" w:rsidRPr="000845F4" w:rsidRDefault="004609A6" w:rsidP="004609A6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「長恨此生」這句詞說得太貼切又太執迷了，身體不是我的，生命無以掌控，卻又何時一刻能忘卻營營？我想起黃羊川的《身體不知道》，想起朱天文《花憶前身》裡那句宣言：「有身體好好」，但也因為我們終究身留於此，所以這些羈絆、疼痛，愛與傷逝，始終糾結著我們。於是東坡得出了一個結論，不如搞個編舟計畫，拍一部老年坡的奇幻漂流，出發去找那虛幻空靈的神山仙島。</w:t>
            </w:r>
          </w:p>
          <w:p w14:paraId="2F912DB5" w14:textId="77777777" w:rsidR="004609A6" w:rsidRPr="000845F4" w:rsidRDefault="004609A6" w:rsidP="004609A6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……</w:t>
            </w:r>
          </w:p>
          <w:p w14:paraId="6F934328" w14:textId="77777777" w:rsidR="004609A6" w:rsidRPr="000845F4" w:rsidRDefault="004609A6" w:rsidP="004609A6">
            <w:pPr>
              <w:spacing w:beforeLines="10" w:before="36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正是因為我們誰也無法真正擺脫這些執迷愛染，身體給予的痛與歡快，生命給予的無奈無常與驚喜，所以我們依舊身存此世。真正的豁達是不可能的，那或許是王維、柳宗元或莊子抵達的境界，但不是蘇軾的。</w:t>
            </w:r>
          </w:p>
          <w:p w14:paraId="7F843D87" w14:textId="77777777" w:rsidR="004609A6" w:rsidRDefault="004609A6" w:rsidP="004609A6">
            <w:pPr>
              <w:spacing w:beforeLines="10" w:before="36"/>
              <w:ind w:firstLineChars="200" w:firstLine="480"/>
              <w:rPr>
                <w:rFonts w:ascii="標楷體" w:eastAsia="標楷體" w:hAnsi="標楷體"/>
              </w:rPr>
            </w:pPr>
            <w:r w:rsidRPr="000845F4">
              <w:rPr>
                <w:rFonts w:ascii="標楷體" w:eastAsia="標楷體" w:hAnsi="標楷體" w:hint="eastAsia"/>
              </w:rPr>
              <w:t>有多痛恨這個世界，就有多愛這個世界。所以東坡一次又一次陷入迷障，自我辯證，再自我療癒，看似比誰都灑脫地在執著，看似比誰都認真地在哀傷。這也可能是下次要談那首名作〈定風波〉，也無風雨也無晴的是物色、是大自然，但人之所以為人就在於我們情之所鍾，因懂得而慈悲，因不能忘懷而憂患。但還好我們還生存於世界之中。</w:t>
            </w:r>
          </w:p>
          <w:p w14:paraId="288363D2" w14:textId="61AD8B6C" w:rsidR="004609A6" w:rsidRDefault="004609A6" w:rsidP="004609A6">
            <w:pPr>
              <w:ind w:left="720" w:hangingChars="300" w:hanging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節選自〈</w:t>
            </w:r>
            <w:r w:rsidRPr="000845F4">
              <w:rPr>
                <w:rFonts w:ascii="標楷體" w:eastAsia="標楷體" w:hAnsi="標楷體" w:hint="eastAsia"/>
              </w:rPr>
              <w:t>【祁立峰讀古文撞到鄉民】表現得最豁達那人，常常最放不下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</w:tr>
    </w:tbl>
    <w:p w14:paraId="7CE0A4DE" w14:textId="77777777" w:rsidR="004609A6" w:rsidRPr="00186E7D" w:rsidRDefault="004609A6" w:rsidP="004609A6">
      <w:pPr>
        <w:ind w:left="1320" w:hangingChars="550" w:hanging="1320"/>
        <w:rPr>
          <w:rFonts w:ascii="標楷體" w:eastAsia="標楷體" w:hAnsi="標楷體"/>
        </w:rPr>
      </w:pPr>
      <w:r w:rsidRPr="00186E7D">
        <w:rPr>
          <w:rFonts w:ascii="標楷體" w:eastAsia="標楷體" w:hAnsi="標楷體" w:hint="eastAsia"/>
        </w:rPr>
        <w:t>問題（一）：</w:t>
      </w:r>
      <w:r>
        <w:rPr>
          <w:rFonts w:ascii="標楷體" w:eastAsia="標楷體" w:hAnsi="標楷體" w:hint="eastAsia"/>
        </w:rPr>
        <w:t>作者認為「</w:t>
      </w:r>
      <w:r w:rsidRPr="000845F4">
        <w:rPr>
          <w:rFonts w:ascii="標楷體" w:eastAsia="標楷體" w:hAnsi="標楷體" w:hint="eastAsia"/>
        </w:rPr>
        <w:t>蘇軾之文學價值，其真正可貴之處不在於那些曠達的結論</w:t>
      </w:r>
      <w:r>
        <w:rPr>
          <w:rFonts w:ascii="標楷體" w:eastAsia="標楷體" w:hAnsi="標楷體" w:hint="eastAsia"/>
        </w:rPr>
        <w:t>」原因為何？</w:t>
      </w:r>
      <w:r w:rsidRPr="00186E7D">
        <w:rPr>
          <w:rFonts w:ascii="標楷體" w:eastAsia="標楷體" w:hAnsi="標楷體" w:hint="eastAsia"/>
        </w:rPr>
        <w:t>（文長150-200字）</w:t>
      </w:r>
    </w:p>
    <w:p w14:paraId="5121DDCC" w14:textId="77777777" w:rsidR="004609A6" w:rsidRPr="000845F4" w:rsidRDefault="004609A6" w:rsidP="004609A6">
      <w:pPr>
        <w:ind w:left="1200" w:hangingChars="500" w:hanging="12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參考答案：</w:t>
      </w:r>
      <w:r w:rsidRPr="000845F4">
        <w:rPr>
          <w:rFonts w:ascii="標楷體" w:eastAsia="標楷體" w:hAnsi="標楷體" w:hint="eastAsia"/>
          <w:color w:val="FF0000"/>
        </w:rPr>
        <w:t>作者提到「因為我們誰也無法真正擺脫這些執迷愛染，身體給予的痛與歡快，生命給予</w:t>
      </w:r>
      <w:r>
        <w:rPr>
          <w:rFonts w:ascii="標楷體" w:eastAsia="標楷體" w:hAnsi="標楷體" w:hint="eastAsia"/>
          <w:color w:val="FF0000"/>
        </w:rPr>
        <w:t>的無奈無常與驚喜，所以我們依舊身存此世。真正的豁達是不可能的」或</w:t>
      </w:r>
      <w:r w:rsidRPr="000845F4">
        <w:rPr>
          <w:rFonts w:ascii="標楷體" w:eastAsia="標楷體" w:hAnsi="標楷體" w:hint="eastAsia"/>
          <w:color w:val="FF0000"/>
        </w:rPr>
        <w:lastRenderedPageBreak/>
        <w:t>「有多痛恨這個世界，就有多愛這個世界。所以東坡一次又一次陷入迷障，自我辯證，</w:t>
      </w:r>
      <w:r>
        <w:rPr>
          <w:rFonts w:ascii="標楷體" w:eastAsia="標楷體" w:hAnsi="標楷體" w:hint="eastAsia"/>
          <w:color w:val="FF0000"/>
        </w:rPr>
        <w:t>再自我療癒，看似比誰都灑脫地在執著，看似比誰都認真地在哀傷。」他認為蘇軾的文學價值可貴之處，應是在對於生命的體認過程中，發現自己對於人世的熱愛，而不是最後得到的曠達的結論。</w:t>
      </w:r>
    </w:p>
    <w:p w14:paraId="1B46AC69" w14:textId="77777777" w:rsidR="004609A6" w:rsidRPr="000845F4" w:rsidRDefault="004609A6" w:rsidP="004609A6">
      <w:pPr>
        <w:rPr>
          <w:rFonts w:ascii="標楷體" w:eastAsia="標楷體" w:hAnsi="標楷體"/>
        </w:rPr>
      </w:pPr>
    </w:p>
    <w:p w14:paraId="0150EEB2" w14:textId="77777777" w:rsidR="004609A6" w:rsidRPr="00186E7D" w:rsidRDefault="004609A6" w:rsidP="004609A6">
      <w:pPr>
        <w:ind w:left="1320" w:hangingChars="550" w:hanging="1320"/>
        <w:jc w:val="both"/>
        <w:rPr>
          <w:rFonts w:ascii="標楷體" w:eastAsia="標楷體" w:hAnsi="標楷體"/>
        </w:rPr>
      </w:pPr>
      <w:r w:rsidRPr="00186E7D">
        <w:rPr>
          <w:rFonts w:ascii="標楷體" w:eastAsia="標楷體" w:hAnsi="標楷體" w:hint="eastAsia"/>
        </w:rPr>
        <w:t>問題（二）：</w:t>
      </w:r>
      <w:r>
        <w:rPr>
          <w:rFonts w:ascii="標楷體" w:eastAsia="標楷體" w:hAnsi="標楷體" w:hint="eastAsia"/>
        </w:rPr>
        <w:t>面對生命之中接踵而來的種種考驗與誘惑，我們常會有「恨」與「憂」。而這些情緒容易使我們自我懊悔、迷失，甚至是墮落，唯有透過自我的體悟或救贖，才能重新找回自我。作者於文章最後提到「</w:t>
      </w:r>
      <w:r w:rsidRPr="003870BE">
        <w:rPr>
          <w:rFonts w:ascii="標楷體" w:eastAsia="標楷體" w:hAnsi="標楷體" w:hint="eastAsia"/>
        </w:rPr>
        <w:t>還好我們還生存於世界之中</w:t>
      </w:r>
      <w:r>
        <w:rPr>
          <w:rFonts w:ascii="標楷體" w:eastAsia="標楷體" w:hAnsi="標楷體" w:hint="eastAsia"/>
        </w:rPr>
        <w:t>。」請從自己的經歷或見聞之中，找出一次的體驗，證明活著的美好。</w:t>
      </w:r>
      <w:r w:rsidRPr="00186E7D">
        <w:rPr>
          <w:rFonts w:ascii="標楷體" w:eastAsia="標楷體" w:hAnsi="標楷體" w:hint="eastAsia"/>
        </w:rPr>
        <w:t>（文長250-300字）</w:t>
      </w:r>
    </w:p>
    <w:p w14:paraId="18E1DF22" w14:textId="77777777" w:rsidR="004609A6" w:rsidRPr="00186E7D" w:rsidRDefault="004609A6" w:rsidP="004609A6">
      <w:pPr>
        <w:rPr>
          <w:rFonts w:ascii="標楷體" w:eastAsia="標楷體" w:hAnsi="標楷體"/>
        </w:rPr>
      </w:pPr>
    </w:p>
    <w:p w14:paraId="441BF185" w14:textId="77777777" w:rsidR="004609A6" w:rsidRDefault="004609A6" w:rsidP="004609A6">
      <w:pPr>
        <w:rPr>
          <w:rFonts w:ascii="標楷體" w:eastAsia="標楷體" w:hAnsi="標楷體"/>
        </w:rPr>
      </w:pPr>
      <w:bookmarkStart w:id="0" w:name="_GoBack"/>
      <w:bookmarkEnd w:id="0"/>
    </w:p>
    <w:p w14:paraId="7F0D5EC8" w14:textId="5BCD5EF8" w:rsidR="004609A6" w:rsidRPr="004A798E" w:rsidRDefault="004609A6" w:rsidP="004609A6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14:paraId="1D9950A5" w14:textId="77777777" w:rsidR="004609A6" w:rsidRPr="004609A6" w:rsidRDefault="004609A6">
      <w:pPr>
        <w:ind w:left="720" w:hangingChars="300" w:hanging="720"/>
        <w:rPr>
          <w:rFonts w:ascii="標楷體" w:eastAsia="標楷體" w:hAnsi="標楷體"/>
        </w:rPr>
      </w:pPr>
    </w:p>
    <w:sectPr w:rsidR="004609A6" w:rsidRPr="004609A6" w:rsidSect="00447100">
      <w:type w:val="continuous"/>
      <w:pgSz w:w="11906" w:h="16838"/>
      <w:pgMar w:top="1134" w:right="1134" w:bottom="993" w:left="1134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F0D1" w14:textId="77777777" w:rsidR="00232C62" w:rsidRDefault="00232C62" w:rsidP="00DA55E2">
      <w:r>
        <w:separator/>
      </w:r>
    </w:p>
  </w:endnote>
  <w:endnote w:type="continuationSeparator" w:id="0">
    <w:p w14:paraId="43773587" w14:textId="77777777" w:rsidR="00232C62" w:rsidRDefault="00232C62" w:rsidP="00DA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魏碑體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84449"/>
      <w:docPartObj>
        <w:docPartGallery w:val="Page Numbers (Bottom of Page)"/>
        <w:docPartUnique/>
      </w:docPartObj>
    </w:sdtPr>
    <w:sdtEndPr/>
    <w:sdtContent>
      <w:p w14:paraId="5E8A5431" w14:textId="62A6B9F0" w:rsidR="00F94D60" w:rsidRDefault="00F94D60">
        <w:pPr>
          <w:pStyle w:val="a6"/>
          <w:jc w:val="center"/>
        </w:pPr>
        <w:r/>
        <w:r>
          <w:instrText/>
        </w:r>
        <w:r/>
        <w:r w:rsidR="006A1D16" w:rsidRPr="006A1D16">
          <w:rPr>
            <w:noProof/>
            <w:lang w:val="zh-TW"/>
          </w:rPr>
          <w:t>8</w:t>
        </w:r>
        <w:r/>
      </w:p>
    </w:sdtContent>
  </w:sdt>
  <w:p w14:paraId="4C81C6FD" w14:textId="77777777" w:rsidR="00F94D60" w:rsidRDefault="00F94D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15F4" w14:textId="77777777" w:rsidR="00232C62" w:rsidRDefault="00232C62" w:rsidP="00DA55E2">
      <w:r>
        <w:separator/>
      </w:r>
    </w:p>
  </w:footnote>
  <w:footnote w:type="continuationSeparator" w:id="0">
    <w:p w14:paraId="4F66459E" w14:textId="77777777" w:rsidR="00232C62" w:rsidRDefault="00232C62" w:rsidP="00DA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3F4"/>
    <w:multiLevelType w:val="hybridMultilevel"/>
    <w:tmpl w:val="45007C0C"/>
    <w:lvl w:ilvl="0" w:tplc="430A4A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AD0EE0"/>
    <w:multiLevelType w:val="hybridMultilevel"/>
    <w:tmpl w:val="D8A0284E"/>
    <w:lvl w:ilvl="0" w:tplc="18526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9D20FC"/>
    <w:multiLevelType w:val="hybridMultilevel"/>
    <w:tmpl w:val="FB0696C8"/>
    <w:lvl w:ilvl="0" w:tplc="F3E0A2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F"/>
    <w:rsid w:val="00001137"/>
    <w:rsid w:val="00001150"/>
    <w:rsid w:val="00002423"/>
    <w:rsid w:val="0001387A"/>
    <w:rsid w:val="00030CE9"/>
    <w:rsid w:val="00040E7D"/>
    <w:rsid w:val="00047547"/>
    <w:rsid w:val="000573E5"/>
    <w:rsid w:val="000901F2"/>
    <w:rsid w:val="000A47BB"/>
    <w:rsid w:val="000B1612"/>
    <w:rsid w:val="000B6403"/>
    <w:rsid w:val="000C3F9C"/>
    <w:rsid w:val="0012173F"/>
    <w:rsid w:val="00125D66"/>
    <w:rsid w:val="001338A4"/>
    <w:rsid w:val="00192352"/>
    <w:rsid w:val="001951B1"/>
    <w:rsid w:val="001A3D53"/>
    <w:rsid w:val="001B260C"/>
    <w:rsid w:val="001B3E8F"/>
    <w:rsid w:val="001D36AA"/>
    <w:rsid w:val="001D733C"/>
    <w:rsid w:val="001E01C2"/>
    <w:rsid w:val="001F444F"/>
    <w:rsid w:val="00200C41"/>
    <w:rsid w:val="002016F4"/>
    <w:rsid w:val="00212CCF"/>
    <w:rsid w:val="00227626"/>
    <w:rsid w:val="00232C62"/>
    <w:rsid w:val="00264374"/>
    <w:rsid w:val="0026489F"/>
    <w:rsid w:val="00265489"/>
    <w:rsid w:val="00272D43"/>
    <w:rsid w:val="0028310C"/>
    <w:rsid w:val="00290499"/>
    <w:rsid w:val="00293AAC"/>
    <w:rsid w:val="00295DAC"/>
    <w:rsid w:val="002A24A9"/>
    <w:rsid w:val="002C0802"/>
    <w:rsid w:val="002D7277"/>
    <w:rsid w:val="002E3453"/>
    <w:rsid w:val="002E54C7"/>
    <w:rsid w:val="00314018"/>
    <w:rsid w:val="0032034D"/>
    <w:rsid w:val="00325450"/>
    <w:rsid w:val="003305B2"/>
    <w:rsid w:val="003326A8"/>
    <w:rsid w:val="0033792A"/>
    <w:rsid w:val="003452C7"/>
    <w:rsid w:val="00353EE6"/>
    <w:rsid w:val="0036502F"/>
    <w:rsid w:val="003917E3"/>
    <w:rsid w:val="0039218D"/>
    <w:rsid w:val="003B7F5D"/>
    <w:rsid w:val="003C0774"/>
    <w:rsid w:val="003C39C9"/>
    <w:rsid w:val="003D35FA"/>
    <w:rsid w:val="003E67F2"/>
    <w:rsid w:val="0042559A"/>
    <w:rsid w:val="00433B62"/>
    <w:rsid w:val="00442FA3"/>
    <w:rsid w:val="00447100"/>
    <w:rsid w:val="004538F0"/>
    <w:rsid w:val="004560DB"/>
    <w:rsid w:val="004609A6"/>
    <w:rsid w:val="00475716"/>
    <w:rsid w:val="00475D88"/>
    <w:rsid w:val="004815F3"/>
    <w:rsid w:val="00496C91"/>
    <w:rsid w:val="004A5769"/>
    <w:rsid w:val="004B321D"/>
    <w:rsid w:val="004C2604"/>
    <w:rsid w:val="004D5987"/>
    <w:rsid w:val="004E1731"/>
    <w:rsid w:val="005219D3"/>
    <w:rsid w:val="005239B0"/>
    <w:rsid w:val="005247F7"/>
    <w:rsid w:val="005269BA"/>
    <w:rsid w:val="0053233F"/>
    <w:rsid w:val="0055032C"/>
    <w:rsid w:val="00557D92"/>
    <w:rsid w:val="0058459F"/>
    <w:rsid w:val="005A4DEF"/>
    <w:rsid w:val="005A51F3"/>
    <w:rsid w:val="005B67F7"/>
    <w:rsid w:val="005C4F39"/>
    <w:rsid w:val="005D31CA"/>
    <w:rsid w:val="005F085B"/>
    <w:rsid w:val="005F2232"/>
    <w:rsid w:val="005F2AD6"/>
    <w:rsid w:val="005F7686"/>
    <w:rsid w:val="006001C2"/>
    <w:rsid w:val="0060425C"/>
    <w:rsid w:val="0061184E"/>
    <w:rsid w:val="006145C4"/>
    <w:rsid w:val="006212A7"/>
    <w:rsid w:val="00645C95"/>
    <w:rsid w:val="00656AE7"/>
    <w:rsid w:val="00662F18"/>
    <w:rsid w:val="006663BA"/>
    <w:rsid w:val="0067199B"/>
    <w:rsid w:val="00683BC7"/>
    <w:rsid w:val="00693E82"/>
    <w:rsid w:val="006A1D16"/>
    <w:rsid w:val="006A34A4"/>
    <w:rsid w:val="006B5485"/>
    <w:rsid w:val="006E36E2"/>
    <w:rsid w:val="006F6752"/>
    <w:rsid w:val="00702DBF"/>
    <w:rsid w:val="00706493"/>
    <w:rsid w:val="00732D6A"/>
    <w:rsid w:val="007371FC"/>
    <w:rsid w:val="00764A3F"/>
    <w:rsid w:val="0078419B"/>
    <w:rsid w:val="007B1D3B"/>
    <w:rsid w:val="007C1E18"/>
    <w:rsid w:val="007D5B3C"/>
    <w:rsid w:val="007F0768"/>
    <w:rsid w:val="007F6204"/>
    <w:rsid w:val="007F73FC"/>
    <w:rsid w:val="0084536E"/>
    <w:rsid w:val="00891655"/>
    <w:rsid w:val="008A074A"/>
    <w:rsid w:val="008A32F6"/>
    <w:rsid w:val="008A671A"/>
    <w:rsid w:val="008C06E9"/>
    <w:rsid w:val="008C6C0C"/>
    <w:rsid w:val="008C78B4"/>
    <w:rsid w:val="008D0841"/>
    <w:rsid w:val="008D0DD7"/>
    <w:rsid w:val="008F2018"/>
    <w:rsid w:val="008F75B1"/>
    <w:rsid w:val="00900037"/>
    <w:rsid w:val="0094185C"/>
    <w:rsid w:val="0094602C"/>
    <w:rsid w:val="009950C2"/>
    <w:rsid w:val="00996C04"/>
    <w:rsid w:val="009B3FCF"/>
    <w:rsid w:val="009C5828"/>
    <w:rsid w:val="009D2D3C"/>
    <w:rsid w:val="009D3C2F"/>
    <w:rsid w:val="009E2263"/>
    <w:rsid w:val="009F2AEF"/>
    <w:rsid w:val="00A22B05"/>
    <w:rsid w:val="00A376F9"/>
    <w:rsid w:val="00A61B55"/>
    <w:rsid w:val="00A7556D"/>
    <w:rsid w:val="00A93183"/>
    <w:rsid w:val="00AA3E3C"/>
    <w:rsid w:val="00AD2F8E"/>
    <w:rsid w:val="00AD3EE8"/>
    <w:rsid w:val="00AD4017"/>
    <w:rsid w:val="00AE1285"/>
    <w:rsid w:val="00AE3B9D"/>
    <w:rsid w:val="00AE6E7B"/>
    <w:rsid w:val="00AF77C1"/>
    <w:rsid w:val="00B0321E"/>
    <w:rsid w:val="00B261C9"/>
    <w:rsid w:val="00B34FAE"/>
    <w:rsid w:val="00B366B6"/>
    <w:rsid w:val="00B440AF"/>
    <w:rsid w:val="00B50DB3"/>
    <w:rsid w:val="00B96019"/>
    <w:rsid w:val="00BC0A74"/>
    <w:rsid w:val="00BC3479"/>
    <w:rsid w:val="00BD6B32"/>
    <w:rsid w:val="00BF5C52"/>
    <w:rsid w:val="00C0349B"/>
    <w:rsid w:val="00C15419"/>
    <w:rsid w:val="00C311BF"/>
    <w:rsid w:val="00C36516"/>
    <w:rsid w:val="00C578B9"/>
    <w:rsid w:val="00C845EA"/>
    <w:rsid w:val="00CB6A4F"/>
    <w:rsid w:val="00CD379D"/>
    <w:rsid w:val="00CD6D1B"/>
    <w:rsid w:val="00CF1B1B"/>
    <w:rsid w:val="00D002E2"/>
    <w:rsid w:val="00D00524"/>
    <w:rsid w:val="00D326B9"/>
    <w:rsid w:val="00D34CA1"/>
    <w:rsid w:val="00D36B1B"/>
    <w:rsid w:val="00D446CC"/>
    <w:rsid w:val="00D62E5C"/>
    <w:rsid w:val="00D6634B"/>
    <w:rsid w:val="00D76365"/>
    <w:rsid w:val="00D87595"/>
    <w:rsid w:val="00D90376"/>
    <w:rsid w:val="00D95DFE"/>
    <w:rsid w:val="00DA55E2"/>
    <w:rsid w:val="00DB4CB3"/>
    <w:rsid w:val="00DB5E04"/>
    <w:rsid w:val="00DC4365"/>
    <w:rsid w:val="00DC69A8"/>
    <w:rsid w:val="00DF3974"/>
    <w:rsid w:val="00E044CF"/>
    <w:rsid w:val="00E054DA"/>
    <w:rsid w:val="00E169F9"/>
    <w:rsid w:val="00E302F3"/>
    <w:rsid w:val="00E35D9B"/>
    <w:rsid w:val="00E360D5"/>
    <w:rsid w:val="00E516F2"/>
    <w:rsid w:val="00E521AE"/>
    <w:rsid w:val="00E52754"/>
    <w:rsid w:val="00E636BF"/>
    <w:rsid w:val="00E7243A"/>
    <w:rsid w:val="00E84E34"/>
    <w:rsid w:val="00E9725D"/>
    <w:rsid w:val="00EB3EEE"/>
    <w:rsid w:val="00EE2270"/>
    <w:rsid w:val="00EF05AB"/>
    <w:rsid w:val="00EF42A3"/>
    <w:rsid w:val="00F00A0B"/>
    <w:rsid w:val="00F729ED"/>
    <w:rsid w:val="00F81272"/>
    <w:rsid w:val="00F94D60"/>
    <w:rsid w:val="00F95F5E"/>
    <w:rsid w:val="00F9651A"/>
    <w:rsid w:val="00FA2771"/>
    <w:rsid w:val="00FA4257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A48C"/>
  <w15:chartTrackingRefBased/>
  <w15:docId w15:val="{D0AD90EB-8C95-4C4C-9C08-6DE3ECC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5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5E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011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1137"/>
  </w:style>
  <w:style w:type="character" w:customStyle="1" w:styleId="aa">
    <w:name w:val="註解文字 字元"/>
    <w:basedOn w:val="a0"/>
    <w:link w:val="a9"/>
    <w:uiPriority w:val="99"/>
    <w:semiHidden/>
    <w:rsid w:val="000011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11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11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11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3B9D"/>
    <w:pPr>
      <w:ind w:leftChars="200" w:left="480"/>
    </w:pPr>
  </w:style>
  <w:style w:type="character" w:styleId="af0">
    <w:name w:val="Hyperlink"/>
    <w:basedOn w:val="a0"/>
    <w:uiPriority w:val="99"/>
    <w:semiHidden/>
    <w:unhideWhenUsed/>
    <w:rsid w:val="00C578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A34A4"/>
    <w:rPr>
      <w:color w:val="954F72" w:themeColor="followedHyperlink"/>
      <w:u w:val="single"/>
    </w:rPr>
  </w:style>
  <w:style w:type="paragraph" w:customStyle="1" w:styleId="3--">
    <w:name w:val="3-答案-紅"/>
    <w:basedOn w:val="a"/>
    <w:link w:val="3--0"/>
    <w:rsid w:val="00030CE9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030CE9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-">
    <w:name w:val="表格-內文"/>
    <w:basedOn w:val="a"/>
    <w:qFormat/>
    <w:rsid w:val="00030CE9"/>
    <w:pPr>
      <w:overflowPunct w:val="0"/>
      <w:spacing w:line="353" w:lineRule="exact"/>
      <w:jc w:val="both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b="1">
                <a:latin typeface="標楷體" panose="03000509000000000000" pitchFamily="65" charset="-120"/>
                <a:ea typeface="標楷體" panose="03000509000000000000" pitchFamily="65" charset="-120"/>
              </a:rPr>
              <a:t>赤壁泛舟心情轉折圖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7.1486928104575159E-2"/>
          <c:y val="0.18335332213960182"/>
          <c:w val="0.90604575163398693"/>
          <c:h val="0.55939804141119354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2D-4820-8B8D-CEA9DB46CE7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2D-4820-8B8D-CEA9DB46CE7F}"/>
            </c:ext>
          </c:extLst>
        </c:ser>
        <c:ser>
          <c:idx val="2"/>
          <c:order val="2"/>
          <c:tx>
            <c:strRef>
              <c:f>工作表1!#REF!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2D-4820-8B8D-CEA9DB46C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883620368"/>
        <c:axId val="-1883618192"/>
      </c:lineChart>
      <c:catAx>
        <c:axId val="-188362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883618192"/>
        <c:crosses val="autoZero"/>
        <c:auto val="1"/>
        <c:lblAlgn val="ctr"/>
        <c:lblOffset val="100"/>
        <c:noMultiLvlLbl val="0"/>
      </c:catAx>
      <c:valAx>
        <c:axId val="-18836181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188362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A3D4-4DB6-4E06-9657-03D31849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huberton Chen</dc:creator>
  <cp:keywords/>
  <dc:description/>
  <cp:lastModifiedBy>user</cp:lastModifiedBy>
  <cp:revision>14</cp:revision>
  <dcterms:created xsi:type="dcterms:W3CDTF">2020-06-09T01:25:00Z</dcterms:created>
  <dcterms:modified xsi:type="dcterms:W3CDTF">2020-06-09T01:55:00Z</dcterms:modified>
</cp:coreProperties>
</file>