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ADF5" w14:textId="229C9A68" w:rsidR="000B0593" w:rsidRPr="00E84D5C" w:rsidRDefault="00527014" w:rsidP="00680E4D">
      <w:pPr>
        <w:snapToGrid w:val="0"/>
        <w:jc w:val="center"/>
        <w:rPr>
          <w:rFonts w:ascii="全真超特明" w:eastAsia="全真超特明"/>
          <w:b/>
          <w:color w:val="000000"/>
          <w:sz w:val="36"/>
          <w:szCs w:val="36"/>
        </w:rPr>
      </w:pPr>
      <w:r>
        <w:rPr>
          <w:rFonts w:ascii="全真超特明" w:eastAsia="全真超特明" w:hint="eastAsia"/>
          <w:b/>
          <w:color w:val="000000"/>
          <w:sz w:val="36"/>
          <w:szCs w:val="36"/>
        </w:rPr>
        <w:t>天地有大美，而我們嘗試言說</w:t>
      </w:r>
      <w:r w:rsidR="003D6667" w:rsidRPr="00F71D22">
        <w:rPr>
          <w:rFonts w:ascii="全真超特明" w:eastAsia="全真超特明" w:hint="eastAsia"/>
          <w:b/>
          <w:color w:val="000000"/>
          <w:sz w:val="36"/>
          <w:szCs w:val="36"/>
        </w:rPr>
        <w:t>──</w:t>
      </w:r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〈</w:t>
      </w:r>
      <w:r w:rsidR="00F71D22" w:rsidRPr="00F71D22">
        <w:rPr>
          <w:rFonts w:ascii="全真超特明" w:eastAsia="全真超特明" w:hint="eastAsia"/>
          <w:b/>
          <w:color w:val="000000"/>
          <w:sz w:val="36"/>
          <w:szCs w:val="36"/>
        </w:rPr>
        <w:t>廬山草堂</w:t>
      </w:r>
      <w:r w:rsidR="00EB13DF" w:rsidRPr="00F71D22">
        <w:rPr>
          <w:rFonts w:ascii="全真超特明" w:eastAsia="全真超特明" w:hint="eastAsia"/>
          <w:b/>
          <w:color w:val="000000"/>
          <w:sz w:val="36"/>
          <w:szCs w:val="36"/>
        </w:rPr>
        <w:t>記</w:t>
      </w:r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〉</w:t>
      </w:r>
    </w:p>
    <w:p w14:paraId="2CF564D3" w14:textId="2707CC42" w:rsidR="00FF72DF" w:rsidRPr="00D77572" w:rsidRDefault="00FF72DF" w:rsidP="009278FB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全真超特明" w:eastAsia="全真超特明" w:hint="eastAsia"/>
          <w:color w:val="000000"/>
          <w:sz w:val="36"/>
          <w:szCs w:val="36"/>
        </w:rPr>
        <w:t xml:space="preserve"> </w:t>
      </w:r>
      <w:r>
        <w:rPr>
          <w:rFonts w:ascii="全真超特明" w:eastAsia="全真超特明"/>
          <w:color w:val="000000"/>
          <w:sz w:val="36"/>
          <w:szCs w:val="36"/>
        </w:rPr>
        <w:t xml:space="preserve">                            </w:t>
      </w:r>
      <w:r w:rsidR="00390EFC">
        <w:rPr>
          <w:rFonts w:ascii="微軟正黑體" w:eastAsia="微軟正黑體" w:hAnsi="微軟正黑體" w:hint="eastAsia"/>
          <w:szCs w:val="28"/>
        </w:rPr>
        <w:t>國立南科國際實驗高級中學邱湘茵</w:t>
      </w:r>
    </w:p>
    <w:p w14:paraId="02D8C83B" w14:textId="77777777" w:rsidR="0029045E" w:rsidRDefault="006B7F47" w:rsidP="009278FB">
      <w:pPr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193925" w:rsidRPr="006B7F47">
        <w:rPr>
          <w:rFonts w:ascii="微軟正黑體" w:eastAsia="微軟正黑體" w:hAnsi="微軟正黑體" w:hint="eastAsia"/>
          <w:b/>
          <w:sz w:val="28"/>
          <w:szCs w:val="28"/>
        </w:rPr>
        <w:t>引起動機</w:t>
      </w:r>
      <w:r w:rsidR="003D6667" w:rsidRPr="006B7F47">
        <w:rPr>
          <w:rFonts w:ascii="微軟正黑體" w:eastAsia="微軟正黑體" w:hAnsi="微軟正黑體"/>
          <w:b/>
          <w:sz w:val="28"/>
          <w:szCs w:val="28"/>
        </w:rPr>
        <w:t>──</w:t>
      </w:r>
    </w:p>
    <w:p w14:paraId="5D29BDCE" w14:textId="124E1C25" w:rsidR="00B062FB" w:rsidRPr="0029045E" w:rsidRDefault="0029045E" w:rsidP="00805B28">
      <w:pPr>
        <w:spacing w:afterLines="20" w:after="72"/>
        <w:jc w:val="both"/>
        <w:rPr>
          <w:b/>
          <w:color w:val="000000"/>
        </w:rPr>
      </w:pPr>
      <w:r w:rsidRPr="0029045E">
        <w:rPr>
          <w:b/>
          <w:color w:val="000000"/>
        </w:rPr>
        <w:t>一</w:t>
      </w:r>
      <w:r w:rsidRPr="0029045E">
        <w:rPr>
          <w:rFonts w:hint="eastAsia"/>
          <w:b/>
          <w:color w:val="000000"/>
        </w:rPr>
        <w:t>、</w:t>
      </w:r>
      <w:r w:rsidR="00447900" w:rsidRPr="0029045E">
        <w:rPr>
          <w:rFonts w:hint="eastAsia"/>
          <w:b/>
          <w:color w:val="000000"/>
        </w:rPr>
        <w:t>觀察世界的眼睛</w:t>
      </w:r>
    </w:p>
    <w:p w14:paraId="3E83B15D" w14:textId="0E625642" w:rsidR="00447900" w:rsidRDefault="00447900" w:rsidP="002311C0">
      <w:pPr>
        <w:spacing w:afterLines="20" w:after="72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我們處在世界當中，常常忘了細究自己所在的環境。</w:t>
      </w:r>
      <w:r w:rsidR="00DB247D">
        <w:rPr>
          <w:rFonts w:hint="eastAsia"/>
          <w:color w:val="000000"/>
        </w:rPr>
        <w:t>其實，每個場景的小小細節，都值得我們耐心品味。</w:t>
      </w:r>
      <w:r>
        <w:rPr>
          <w:rFonts w:hint="eastAsia"/>
          <w:color w:val="000000"/>
        </w:rPr>
        <w:t>閱讀</w:t>
      </w:r>
      <w:r w:rsidR="00805B28">
        <w:rPr>
          <w:rFonts w:hint="eastAsia"/>
          <w:color w:val="000000"/>
        </w:rPr>
        <w:t>蕭蕭〈驚蟄〉詩</w:t>
      </w:r>
      <w:r>
        <w:rPr>
          <w:rFonts w:hint="eastAsia"/>
          <w:color w:val="000000"/>
        </w:rPr>
        <w:t>推測語意，勾選在□□中填入最適當的詞語順序選項</w:t>
      </w:r>
      <w:r w:rsidR="0029045E"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900" w14:paraId="32013788" w14:textId="77777777" w:rsidTr="00447900">
        <w:tc>
          <w:tcPr>
            <w:tcW w:w="9628" w:type="dxa"/>
          </w:tcPr>
          <w:p w14:paraId="7B1A8D48" w14:textId="0173F496" w:rsidR="00447900" w:rsidRDefault="00447900" w:rsidP="00447900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你確實聽到了嗎？──花開的聲音。</w:t>
            </w:r>
          </w:p>
          <w:p w14:paraId="4B18DEC0" w14:textId="77777777" w:rsidR="00447900" w:rsidRDefault="00447900" w:rsidP="0014366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花開，花由小小的蓓蕾走向少女，慢慢展開翅膀，振動翅膀。</w:t>
            </w:r>
          </w:p>
          <w:p w14:paraId="0CAB286B" w14:textId="24D01270" w:rsidR="00447900" w:rsidRDefault="00447900" w:rsidP="0014366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那是很輕很輕的□□。</w:t>
            </w:r>
          </w:p>
          <w:p w14:paraId="4C6C71EF" w14:textId="77777777" w:rsidR="00447900" w:rsidRDefault="00447900" w:rsidP="0014366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你真的聽到了嗎？──花落的聲音。</w:t>
            </w:r>
          </w:p>
          <w:p w14:paraId="26184229" w14:textId="597D62F1" w:rsidR="00447900" w:rsidRDefault="00447900" w:rsidP="0014366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花，通常是筆直筆直地落，往往來不及張開□□，來不及閉上眼睛。</w:t>
            </w:r>
          </w:p>
          <w:p w14:paraId="3385E078" w14:textId="212C64A2" w:rsidR="00DB247D" w:rsidRDefault="00447900" w:rsidP="00805B28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那是很細很細的□□。</w:t>
            </w:r>
          </w:p>
        </w:tc>
      </w:tr>
    </w:tbl>
    <w:p w14:paraId="1D669566" w14:textId="725D63A8" w:rsidR="00114677" w:rsidRDefault="00447900" w:rsidP="002311C0">
      <w:pPr>
        <w:spacing w:beforeLines="20" w:before="72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□步伐／手臂／眷戀</w:t>
      </w:r>
      <w:r w:rsidR="0069306A">
        <w:rPr>
          <w:rFonts w:hint="eastAsia"/>
          <w:color w:val="000000"/>
        </w:rPr>
        <w:t xml:space="preserve">　　</w:t>
      </w:r>
      <w:r w:rsidR="00401A0E">
        <w:rPr>
          <w:rFonts w:hint="eastAsia"/>
          <w:color w:val="000000"/>
        </w:rPr>
        <w:t xml:space="preserve">  </w:t>
      </w:r>
      <w:r w:rsidRPr="006A651D">
        <w:rPr>
          <w:rFonts w:hint="eastAsia"/>
        </w:rPr>
        <w:t>■</w:t>
      </w:r>
      <w:r>
        <w:rPr>
          <w:rFonts w:hint="eastAsia"/>
          <w:color w:val="000000"/>
        </w:rPr>
        <w:t>香氣／翅膀／無奈</w:t>
      </w:r>
      <w:r w:rsidR="00114677">
        <w:rPr>
          <w:rFonts w:hint="eastAsia"/>
          <w:color w:val="000000"/>
        </w:rPr>
        <w:t xml:space="preserve">  </w:t>
      </w:r>
    </w:p>
    <w:p w14:paraId="65CD0837" w14:textId="0D69DFEB" w:rsidR="00F57CF3" w:rsidRDefault="00447900" w:rsidP="00114677">
      <w:pPr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□溫柔／嘴巴／光芒</w:t>
      </w:r>
      <w:r w:rsidR="0069306A">
        <w:rPr>
          <w:rFonts w:hint="eastAsia"/>
          <w:color w:val="000000"/>
        </w:rPr>
        <w:t xml:space="preserve">　　</w:t>
      </w:r>
      <w:r w:rsidR="00401A0E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□歌聲／思想／呢喃</w:t>
      </w:r>
    </w:p>
    <w:p w14:paraId="31BFE528" w14:textId="78051150" w:rsidR="0029045E" w:rsidRDefault="0029045E" w:rsidP="00114677">
      <w:pPr>
        <w:ind w:firstLineChars="200" w:firstLine="480"/>
        <w:jc w:val="both"/>
        <w:rPr>
          <w:color w:val="000000"/>
        </w:rPr>
      </w:pPr>
    </w:p>
    <w:p w14:paraId="69A77E2F" w14:textId="6F0923DD" w:rsidR="0029045E" w:rsidRPr="0029045E" w:rsidRDefault="0029045E" w:rsidP="00805B28">
      <w:pPr>
        <w:spacing w:afterLines="20" w:after="72"/>
        <w:jc w:val="both"/>
        <w:rPr>
          <w:b/>
          <w:color w:val="000000"/>
        </w:rPr>
      </w:pPr>
      <w:r>
        <w:rPr>
          <w:b/>
          <w:color w:val="000000"/>
        </w:rPr>
        <w:t>二</w:t>
      </w:r>
      <w:r w:rsidRPr="0029045E">
        <w:rPr>
          <w:rFonts w:hint="eastAsia"/>
          <w:b/>
          <w:color w:val="000000"/>
        </w:rPr>
        <w:t>、</w:t>
      </w:r>
      <w:r>
        <w:rPr>
          <w:rFonts w:hint="eastAsia"/>
          <w:b/>
          <w:color w:val="000000"/>
        </w:rPr>
        <w:t>白居易</w:t>
      </w:r>
      <w:r w:rsidRPr="0029045E">
        <w:rPr>
          <w:rFonts w:hint="eastAsia"/>
          <w:b/>
          <w:color w:val="000000"/>
        </w:rPr>
        <w:t>觀察世界的眼睛</w:t>
      </w:r>
    </w:p>
    <w:p w14:paraId="7CAF8A84" w14:textId="043B8E60" w:rsidR="00265B87" w:rsidRDefault="0029045E" w:rsidP="002311C0">
      <w:pPr>
        <w:spacing w:afterLines="20" w:after="72"/>
        <w:ind w:firstLineChars="200" w:firstLine="480"/>
        <w:jc w:val="both"/>
        <w:rPr>
          <w:color w:val="000000"/>
        </w:rPr>
      </w:pPr>
      <w:r w:rsidRPr="0029045E">
        <w:rPr>
          <w:rFonts w:hint="eastAsia"/>
          <w:color w:val="000000"/>
        </w:rPr>
        <w:t>白居易〈問友〉一詩，藉由種植蘭草（香草）</w:t>
      </w:r>
      <w:r>
        <w:rPr>
          <w:rFonts w:hint="eastAsia"/>
          <w:color w:val="000000"/>
        </w:rPr>
        <w:t>的</w:t>
      </w:r>
      <w:r w:rsidRPr="0029045E">
        <w:rPr>
          <w:rFonts w:hint="eastAsia"/>
          <w:color w:val="000000"/>
        </w:rPr>
        <w:t>土裡</w:t>
      </w:r>
      <w:r>
        <w:rPr>
          <w:rFonts w:hint="eastAsia"/>
          <w:color w:val="000000"/>
        </w:rPr>
        <w:t>，</w:t>
      </w:r>
      <w:r w:rsidR="00115EAA">
        <w:rPr>
          <w:rFonts w:hint="eastAsia"/>
          <w:color w:val="000000"/>
        </w:rPr>
        <w:t>竟</w:t>
      </w:r>
      <w:r>
        <w:rPr>
          <w:rFonts w:hint="eastAsia"/>
          <w:color w:val="000000"/>
        </w:rPr>
        <w:t>也跟</w:t>
      </w:r>
      <w:r w:rsidRPr="0029045E">
        <w:rPr>
          <w:rFonts w:hint="eastAsia"/>
          <w:color w:val="000000"/>
        </w:rPr>
        <w:t>著長出艾草（臭草），寫出世間的兩難情境。其詩為：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65B87" w14:paraId="096895CB" w14:textId="77777777" w:rsidTr="00265B87">
        <w:tc>
          <w:tcPr>
            <w:tcW w:w="9742" w:type="dxa"/>
          </w:tcPr>
          <w:p w14:paraId="1595923B" w14:textId="77777777" w:rsidR="00265B87" w:rsidRDefault="00265B87" w:rsidP="00265B87">
            <w:pPr>
              <w:spacing w:beforeLines="20" w:before="72"/>
              <w:ind w:firstLineChars="200" w:firstLine="480"/>
              <w:jc w:val="both"/>
              <w:rPr>
                <w:color w:val="000000"/>
              </w:rPr>
            </w:pPr>
            <w:r w:rsidRPr="0029045E">
              <w:rPr>
                <w:rFonts w:hint="eastAsia"/>
                <w:color w:val="000000"/>
              </w:rPr>
              <w:t>種蘭不種艾，蘭生艾亦生。根荄相交長，莖葉相附榮。</w:t>
            </w:r>
          </w:p>
          <w:p w14:paraId="33965690" w14:textId="77777777" w:rsidR="00265B87" w:rsidRDefault="00265B87" w:rsidP="00265B87">
            <w:pPr>
              <w:spacing w:beforeLines="20" w:before="72"/>
              <w:ind w:firstLineChars="200" w:firstLine="480"/>
              <w:jc w:val="both"/>
              <w:rPr>
                <w:color w:val="000000"/>
              </w:rPr>
            </w:pPr>
            <w:r w:rsidRPr="0029045E">
              <w:rPr>
                <w:rFonts w:hint="eastAsia"/>
                <w:color w:val="000000"/>
              </w:rPr>
              <w:t>香莖與臭葉，日夜俱長大。鋤□恐傷□，溉□恐滋□。</w:t>
            </w:r>
          </w:p>
          <w:p w14:paraId="4B0E94A0" w14:textId="7CCF30F6" w:rsidR="00265B87" w:rsidRDefault="00265B87" w:rsidP="00265B87">
            <w:pPr>
              <w:spacing w:beforeLines="20" w:before="72"/>
              <w:ind w:firstLineChars="200" w:firstLine="480"/>
              <w:jc w:val="both"/>
              <w:rPr>
                <w:color w:val="000000"/>
              </w:rPr>
            </w:pPr>
            <w:r w:rsidRPr="0029045E">
              <w:rPr>
                <w:rFonts w:hint="eastAsia"/>
                <w:color w:val="000000"/>
              </w:rPr>
              <w:t>□亦未能溉，□亦未能除。沉吟意不決，問君合何如？</w:t>
            </w:r>
          </w:p>
        </w:tc>
      </w:tr>
    </w:tbl>
    <w:p w14:paraId="777C1B17" w14:textId="17FECEEB" w:rsidR="00265B87" w:rsidRDefault="002311C0" w:rsidP="002311C0">
      <w:pPr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>※</w:t>
      </w:r>
      <w:r w:rsidR="0029045E" w:rsidRPr="0029045E">
        <w:rPr>
          <w:rFonts w:hint="eastAsia"/>
          <w:color w:val="000000"/>
        </w:rPr>
        <w:t>根據文意，□</w:t>
      </w:r>
      <w:r w:rsidR="0029045E">
        <w:rPr>
          <w:rFonts w:hint="eastAsia"/>
          <w:color w:val="000000"/>
        </w:rPr>
        <w:t>中填入最適當的詞語順序選項是：</w:t>
      </w:r>
    </w:p>
    <w:p w14:paraId="110F9E6D" w14:textId="138BDBCE" w:rsidR="0029045E" w:rsidRPr="00447900" w:rsidRDefault="0029045E" w:rsidP="002311C0">
      <w:pPr>
        <w:spacing w:beforeLines="20" w:before="72"/>
        <w:ind w:leftChars="200" w:left="480"/>
        <w:jc w:val="both"/>
        <w:rPr>
          <w:color w:val="000000"/>
        </w:rPr>
      </w:pPr>
      <w:r>
        <w:rPr>
          <w:rFonts w:hint="eastAsia"/>
          <w:color w:val="000000"/>
        </w:rPr>
        <w:t>□</w:t>
      </w:r>
      <w:r w:rsidRPr="0029045E">
        <w:rPr>
          <w:rFonts w:hint="eastAsia"/>
          <w:color w:val="000000"/>
        </w:rPr>
        <w:t>艾／蘭／蘭／艾／艾／蘭</w:t>
      </w:r>
      <w:r>
        <w:rPr>
          <w:rFonts w:hint="eastAsia"/>
          <w:color w:val="000000"/>
        </w:rPr>
        <w:t xml:space="preserve">         </w:t>
      </w:r>
      <w:r w:rsidRPr="006A651D">
        <w:rPr>
          <w:rFonts w:hint="eastAsia"/>
        </w:rPr>
        <w:t>■</w:t>
      </w:r>
      <w:r w:rsidRPr="0029045E">
        <w:rPr>
          <w:rFonts w:hint="eastAsia"/>
          <w:color w:val="000000"/>
        </w:rPr>
        <w:t>艾／蘭／蘭／艾／蘭／艾</w:t>
      </w:r>
      <w:r w:rsidRPr="0029045E">
        <w:rPr>
          <w:rFonts w:hint="eastAsia"/>
          <w:color w:val="000000"/>
        </w:rPr>
        <w:br/>
      </w:r>
      <w:r>
        <w:rPr>
          <w:rFonts w:hint="eastAsia"/>
          <w:color w:val="000000"/>
        </w:rPr>
        <w:t>□</w:t>
      </w:r>
      <w:r w:rsidRPr="0029045E">
        <w:rPr>
          <w:rFonts w:hint="eastAsia"/>
          <w:color w:val="000000"/>
        </w:rPr>
        <w:t>蘭／艾／艾／蘭／艾／蘭</w:t>
      </w:r>
      <w:r>
        <w:rPr>
          <w:rFonts w:hint="eastAsia"/>
          <w:color w:val="000000"/>
        </w:rPr>
        <w:t xml:space="preserve">         □</w:t>
      </w:r>
      <w:r w:rsidRPr="0029045E">
        <w:rPr>
          <w:rFonts w:hint="eastAsia"/>
          <w:color w:val="000000"/>
        </w:rPr>
        <w:t>蘭／艾／艾／蘭／蘭／艾</w:t>
      </w:r>
    </w:p>
    <w:p w14:paraId="6D47F9E9" w14:textId="30708FB0" w:rsidR="00F57CF3" w:rsidRPr="00F57CF3" w:rsidRDefault="00F57CF3" w:rsidP="00B45075">
      <w:p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>
        <w:rPr>
          <w:rFonts w:ascii="微軟正黑體" w:eastAsia="微軟正黑體" w:hAnsi="微軟正黑體" w:hint="eastAsia"/>
          <w:b/>
          <w:sz w:val="28"/>
          <w:szCs w:val="28"/>
        </w:rPr>
        <w:t>知人論事</w:t>
      </w:r>
      <w:r w:rsidR="00114677">
        <w:rPr>
          <w:rFonts w:ascii="微軟正黑體" w:eastAsia="微軟正黑體" w:hAnsi="微軟正黑體" w:hint="eastAsia"/>
          <w:b/>
          <w:sz w:val="28"/>
          <w:szCs w:val="28"/>
        </w:rPr>
        <w:t>──</w:t>
      </w:r>
      <w:r w:rsidR="00A93079">
        <w:rPr>
          <w:rFonts w:ascii="微軟正黑體" w:eastAsia="微軟正黑體" w:hAnsi="微軟正黑體" w:hint="eastAsia"/>
          <w:b/>
          <w:sz w:val="28"/>
          <w:szCs w:val="28"/>
        </w:rPr>
        <w:t>白居易</w:t>
      </w:r>
      <w:r>
        <w:rPr>
          <w:rFonts w:ascii="微軟正黑體" w:eastAsia="微軟正黑體" w:hAnsi="微軟正黑體" w:hint="eastAsia"/>
          <w:b/>
          <w:sz w:val="28"/>
          <w:szCs w:val="28"/>
        </w:rPr>
        <w:t>與他的景物關係</w:t>
      </w:r>
    </w:p>
    <w:p w14:paraId="0F846952" w14:textId="372E05FF" w:rsidR="00983684" w:rsidRDefault="009C6CC2" w:rsidP="00B45075">
      <w:pPr>
        <w:spacing w:afterLines="50" w:after="180"/>
        <w:jc w:val="both"/>
        <w:rPr>
          <w:b/>
          <w:color w:val="000000"/>
        </w:rPr>
      </w:pPr>
      <w:r w:rsidRPr="00F758E3">
        <w:rPr>
          <w:rFonts w:hint="eastAsia"/>
          <w:b/>
          <w:color w:val="000000"/>
        </w:rPr>
        <w:t>一、</w:t>
      </w:r>
      <w:r w:rsidR="00983684">
        <w:rPr>
          <w:rFonts w:hint="eastAsia"/>
          <w:b/>
          <w:color w:val="000000"/>
        </w:rPr>
        <w:t>認識作者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64E01" w14:paraId="4E3E429D" w14:textId="77777777" w:rsidTr="00805B28">
        <w:trPr>
          <w:trHeight w:val="2789"/>
        </w:trPr>
        <w:tc>
          <w:tcPr>
            <w:tcW w:w="9742" w:type="dxa"/>
          </w:tcPr>
          <w:p w14:paraId="6D3BE3AD" w14:textId="46B8C847" w:rsidR="00352758" w:rsidRPr="00352758" w:rsidRDefault="00352758" w:rsidP="00764E01">
            <w:pPr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EE879A6" wp14:editId="0177D164">
                  <wp:extent cx="350520" cy="173111"/>
                  <wp:effectExtent l="0" t="0" r="0" b="0"/>
                  <wp:docPr id="9" name="圖片 9" descr="藍色箭頭, 箭頭剪貼畫, 創意箭頭, 箭頭滑動素材圖案，PSD和PNG圖片免費下載| Recuadros para fotos, Nombres  tiendas de ropa, Letras del alfabeto para impres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藍色箭頭, 箭頭剪貼畫, 創意箭頭, 箭頭滑動素材圖案，PSD和PNG圖片免費下載| Recuadros para fotos, Nombres  tiendas de ropa, Letras del alfabeto para impres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5625" b="92969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4" t="32250" r="15001" b="32500"/>
                          <a:stretch/>
                        </pic:blipFill>
                        <pic:spPr bwMode="auto">
                          <a:xfrm>
                            <a:off x="0" y="0"/>
                            <a:ext cx="382767" cy="18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2758">
              <w:rPr>
                <w:rFonts w:ascii="Times New Roman" w:hAnsi="Times New Roman" w:cs="Times New Roman" w:hint="eastAsia"/>
                <w:b/>
                <w:color w:val="000000"/>
              </w:rPr>
              <w:t>基本資料</w:t>
            </w:r>
          </w:p>
          <w:p w14:paraId="4524C4DD" w14:textId="62DD9126" w:rsidR="00764E01" w:rsidRDefault="00764E01" w:rsidP="00764E01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684">
              <w:rPr>
                <w:rFonts w:ascii="Times New Roman" w:hAnsi="Times New Roman" w:cs="Times New Roman"/>
                <w:color w:val="000000"/>
              </w:rPr>
              <w:t>白居易，字樂天，生於唐代宗大曆七年（西元七七二），卒於武宗會昌六年（西元八四六），年七十五。</w:t>
            </w:r>
          </w:p>
          <w:p w14:paraId="691650EB" w14:textId="7558024B" w:rsidR="00352758" w:rsidRPr="00983684" w:rsidRDefault="00352758" w:rsidP="00805B28">
            <w:pPr>
              <w:spacing w:beforeLines="20" w:before="72"/>
              <w:ind w:firstLine="482"/>
              <w:jc w:val="both"/>
            </w:pPr>
            <w:r>
              <w:rPr>
                <w:noProof/>
              </w:rPr>
              <w:drawing>
                <wp:inline distT="0" distB="0" distL="0" distR="0" wp14:anchorId="59691266" wp14:editId="2EF3BDD4">
                  <wp:extent cx="350520" cy="173111"/>
                  <wp:effectExtent l="0" t="0" r="0" b="0"/>
                  <wp:docPr id="10" name="圖片 10" descr="藍色箭頭, 箭頭剪貼畫, 創意箭頭, 箭頭滑動素材圖案，PSD和PNG圖片免費下載| Recuadros para fotos, Nombres  tiendas de ropa, Letras del alfabeto para impres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藍色箭頭, 箭頭剪貼畫, 創意箭頭, 箭頭滑動素材圖案，PSD和PNG圖片免費下載| Recuadros para fotos, Nombres  tiendas de ropa, Letras del alfabeto para impres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5625" b="92969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4" t="32250" r="15001" b="32500"/>
                          <a:stretch/>
                        </pic:blipFill>
                        <pic:spPr bwMode="auto">
                          <a:xfrm>
                            <a:off x="0" y="0"/>
                            <a:ext cx="382767" cy="18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2758">
              <w:rPr>
                <w:rFonts w:ascii="Times New Roman" w:hAnsi="Times New Roman" w:cs="Times New Roman" w:hint="eastAsia"/>
                <w:b/>
                <w:color w:val="000000"/>
              </w:rPr>
              <w:t>生平說明</w:t>
            </w:r>
          </w:p>
          <w:p w14:paraId="2EA128FB" w14:textId="67F6DB98" w:rsidR="00764E01" w:rsidRDefault="00764E01" w:rsidP="00805B28">
            <w:pPr>
              <w:ind w:firstLine="480"/>
              <w:rPr>
                <w:rFonts w:ascii="Times New Roman" w:hAnsi="Times New Roman" w:cs="Times New Roman"/>
                <w:color w:val="000000"/>
              </w:rPr>
            </w:pPr>
            <w:r w:rsidRPr="00983684">
              <w:rPr>
                <w:rFonts w:ascii="Times New Roman" w:hAnsi="Times New Roman" w:cs="Times New Roman"/>
                <w:color w:val="000000"/>
              </w:rPr>
              <w:t>白居易幼</w:t>
            </w:r>
            <w:r>
              <w:rPr>
                <w:rFonts w:ascii="Times New Roman" w:hAnsi="Times New Roman" w:cs="Times New Roman" w:hint="eastAsia"/>
                <w:color w:val="000000"/>
              </w:rPr>
              <w:t>時</w:t>
            </w:r>
            <w:r w:rsidRPr="00983684">
              <w:rPr>
                <w:rFonts w:ascii="Times New Roman" w:hAnsi="Times New Roman" w:cs="Times New Roman"/>
                <w:color w:val="000000"/>
              </w:rPr>
              <w:t>敏慧，生六、七月，已能默識「之」、「無」二字</w:t>
            </w:r>
            <w:r>
              <w:rPr>
                <w:rFonts w:ascii="Times New Roman" w:hAnsi="Times New Roman" w:cs="Times New Roman" w:hint="eastAsia"/>
                <w:color w:val="000000"/>
              </w:rPr>
              <w:t>；少年勤學以至「</w:t>
            </w:r>
            <w:r w:rsidR="00713B00">
              <w:rPr>
                <w:rFonts w:ascii="Times New Roman" w:hAnsi="Times New Roman" w:cs="Times New Roman"/>
                <w:color w:val="000000"/>
              </w:rPr>
              <w:t>口舌生瘡，手肘成胝</w:t>
            </w:r>
            <w:r w:rsidRPr="006C07A9">
              <w:rPr>
                <w:rFonts w:ascii="Times New Roman" w:hAnsi="Times New Roman" w:cs="Times New Roman" w:hint="eastAsia"/>
                <w:color w:val="000000"/>
              </w:rPr>
              <w:t>」</w:t>
            </w:r>
            <w:r>
              <w:rPr>
                <w:rFonts w:ascii="Times New Roman" w:hAnsi="Times New Roman" w:cs="Times New Roman" w:hint="eastAsia"/>
                <w:color w:val="000000"/>
              </w:rPr>
              <w:t>。</w:t>
            </w:r>
            <w:r>
              <w:rPr>
                <w:rFonts w:ascii="Times New Roman" w:hAnsi="Times New Roman" w:cs="Times New Roman"/>
                <w:color w:val="000000"/>
              </w:rPr>
              <w:t>德宗貞元十六年（西元八</w:t>
            </w:r>
            <w:r w:rsidR="00082C3D">
              <w:rPr>
                <w:rFonts w:ascii="Times New Roman" w:hAnsi="Times New Roman" w:cs="Times New Roman" w:hint="eastAsia"/>
                <w:color w:val="000000"/>
              </w:rPr>
              <w:t>００</w:t>
            </w:r>
            <w:r>
              <w:rPr>
                <w:rFonts w:ascii="Times New Roman" w:hAnsi="Times New Roman" w:cs="Times New Roman"/>
                <w:color w:val="000000"/>
              </w:rPr>
              <w:t>）</w:t>
            </w:r>
            <w:r w:rsidRPr="00983684">
              <w:rPr>
                <w:rFonts w:ascii="Times New Roman" w:hAnsi="Times New Roman" w:cs="Times New Roman"/>
                <w:color w:val="000000"/>
              </w:rPr>
              <w:t>進士及第後，急於想改革政治，曾數度上書，批判時政，招致當權者的忌恨與打擊。迭遭挫折之餘，對於政治，心萌倦意。</w:t>
            </w:r>
            <w:r>
              <w:rPr>
                <w:rFonts w:ascii="Times New Roman" w:hAnsi="Times New Roman" w:cs="Times New Roman" w:hint="eastAsia"/>
                <w:color w:val="000000"/>
              </w:rPr>
              <w:t>即</w:t>
            </w: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使如此，仍致力為官，曾任江州司馬、</w:t>
            </w:r>
            <w:r w:rsidRPr="00983684">
              <w:rPr>
                <w:rFonts w:ascii="Times New Roman" w:hAnsi="Times New Roman" w:cs="Times New Roman"/>
                <w:color w:val="000000"/>
              </w:rPr>
              <w:t>杭州、蘇州刺史，</w:t>
            </w:r>
            <w:r>
              <w:rPr>
                <w:rFonts w:ascii="Times New Roman" w:hAnsi="Times New Roman" w:cs="Times New Roman" w:hint="eastAsia"/>
                <w:color w:val="000000"/>
              </w:rPr>
              <w:t>皆有所政治成就</w:t>
            </w:r>
            <w:r w:rsidRPr="00983684">
              <w:rPr>
                <w:rFonts w:ascii="Times New Roman" w:hAnsi="Times New Roman" w:cs="Times New Roman"/>
                <w:color w:val="000000"/>
              </w:rPr>
              <w:t>。晚年定居洛陽，自號香山居士，又頗放意詩酒，自號醉吟先生。</w:t>
            </w:r>
          </w:p>
          <w:p w14:paraId="68C13092" w14:textId="22E3DCFA" w:rsidR="00352758" w:rsidRPr="00983684" w:rsidRDefault="00352758" w:rsidP="00805B28">
            <w:pPr>
              <w:spacing w:beforeLines="20" w:before="72"/>
              <w:ind w:firstLine="482"/>
              <w:jc w:val="both"/>
            </w:pPr>
            <w:r>
              <w:rPr>
                <w:noProof/>
              </w:rPr>
              <w:drawing>
                <wp:inline distT="0" distB="0" distL="0" distR="0" wp14:anchorId="6550F40B" wp14:editId="31D86829">
                  <wp:extent cx="350520" cy="173111"/>
                  <wp:effectExtent l="0" t="0" r="0" b="0"/>
                  <wp:docPr id="11" name="圖片 11" descr="藍色箭頭, 箭頭剪貼畫, 創意箭頭, 箭頭滑動素材圖案，PSD和PNG圖片免費下載| Recuadros para fotos, Nombres  tiendas de ropa, Letras del alfabeto para impres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藍色箭頭, 箭頭剪貼畫, 創意箭頭, 箭頭滑動素材圖案，PSD和PNG圖片免費下載| Recuadros para fotos, Nombres  tiendas de ropa, Letras del alfabeto para impres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5625" b="92969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4" t="32250" r="15001" b="32500"/>
                          <a:stretch/>
                        </pic:blipFill>
                        <pic:spPr bwMode="auto">
                          <a:xfrm>
                            <a:off x="0" y="0"/>
                            <a:ext cx="382767" cy="18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2758">
              <w:rPr>
                <w:rFonts w:ascii="Times New Roman" w:hAnsi="Times New Roman" w:cs="Times New Roman" w:hint="eastAsia"/>
                <w:b/>
                <w:color w:val="000000"/>
              </w:rPr>
              <w:t>文學成就</w:t>
            </w:r>
          </w:p>
          <w:p w14:paraId="24E26C54" w14:textId="1B266138" w:rsidR="00352758" w:rsidRPr="00713B00" w:rsidRDefault="00713B00" w:rsidP="00713B00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1BFD603" wp14:editId="0AE3EDA9">
                  <wp:simplePos x="0" y="0"/>
                  <wp:positionH relativeFrom="column">
                    <wp:posOffset>5121910</wp:posOffset>
                  </wp:positionH>
                  <wp:positionV relativeFrom="paragraph">
                    <wp:posOffset>43180</wp:posOffset>
                  </wp:positionV>
                  <wp:extent cx="992505" cy="678180"/>
                  <wp:effectExtent l="0" t="0" r="0" b="7620"/>
                  <wp:wrapTight wrapText="bothSides">
                    <wp:wrapPolygon edited="0">
                      <wp:start x="7463" y="0"/>
                      <wp:lineTo x="4975" y="2427"/>
                      <wp:lineTo x="2488" y="7281"/>
                      <wp:lineTo x="2488" y="12135"/>
                      <wp:lineTo x="4560" y="19416"/>
                      <wp:lineTo x="7463" y="21236"/>
                      <wp:lineTo x="13681" y="21236"/>
                      <wp:lineTo x="16583" y="19416"/>
                      <wp:lineTo x="18656" y="12135"/>
                      <wp:lineTo x="19071" y="7888"/>
                      <wp:lineTo x="16169" y="2427"/>
                      <wp:lineTo x="13681" y="0"/>
                      <wp:lineTo x="7463" y="0"/>
                    </wp:wrapPolygon>
                  </wp:wrapTight>
                  <wp:docPr id="15" name="圖片 15" descr="图书馆图标PNG图片素材免费下载_图片编号yanjxxjj-PNGBAG素材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图书馆图标PNG图片素材免费下载_图片编号yanjxxjj-PNGBAG素材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10000" r="938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白居易詩文俱佳，尤工於詩</w:t>
            </w:r>
            <w:r w:rsidR="00ED3123" w:rsidRPr="00983684">
              <w:rPr>
                <w:rFonts w:ascii="Times New Roman" w:hAnsi="Times New Roman" w:cs="Times New Roman"/>
                <w:color w:val="000000"/>
              </w:rPr>
              <w:t>，為中唐社會寫實詩健將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。與元稹共同提倡新樂府運動，</w:t>
            </w:r>
            <w:r w:rsidRPr="00713B00">
              <w:rPr>
                <w:rFonts w:ascii="Times New Roman" w:hAnsi="Times New Roman" w:cs="Times New Roman" w:hint="eastAsia"/>
                <w:color w:val="000000"/>
              </w:rPr>
              <w:t>新樂府詩</w:t>
            </w:r>
            <w:r>
              <w:rPr>
                <w:rFonts w:ascii="Times New Roman" w:hAnsi="Times New Roman" w:cs="Times New Roman" w:hint="eastAsia"/>
                <w:color w:val="000000"/>
              </w:rPr>
              <w:t>為</w:t>
            </w:r>
            <w:r w:rsidRPr="00713B00">
              <w:rPr>
                <w:rFonts w:ascii="Times New Roman" w:hAnsi="Times New Roman" w:cs="Times New Roman" w:hint="eastAsia"/>
                <w:color w:val="000000"/>
              </w:rPr>
              <w:t>自立新題而作的樂府詩，</w:t>
            </w:r>
            <w:r w:rsidR="00ED3123" w:rsidRPr="00983684">
              <w:rPr>
                <w:rFonts w:ascii="Times New Roman" w:hAnsi="Times New Roman" w:cs="Times New Roman"/>
                <w:color w:val="000000"/>
              </w:rPr>
              <w:t>主張「文章合為時而著，歌詩合為事而作」，</w:t>
            </w:r>
            <w:r w:rsidRPr="00713B00">
              <w:rPr>
                <w:rFonts w:ascii="Times New Roman" w:hAnsi="Times New Roman" w:cs="Times New Roman" w:hint="eastAsia"/>
                <w:color w:val="000000"/>
              </w:rPr>
              <w:t>內容側重寫實，以反映社會問題為主</w:t>
            </w:r>
            <w:r>
              <w:rPr>
                <w:rFonts w:ascii="Times New Roman" w:hAnsi="Times New Roman" w:cs="Times New Roman" w:hint="eastAsia"/>
                <w:color w:val="000000"/>
              </w:rPr>
              <w:t>，與傳統樂府不同，多不入樂</w:t>
            </w:r>
            <w:r w:rsidRPr="00713B00">
              <w:rPr>
                <w:rFonts w:ascii="Times New Roman" w:hAnsi="Times New Roman" w:cs="Times New Roman" w:hint="eastAsia"/>
                <w:color w:val="000000"/>
              </w:rPr>
              <w:t>。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其詩清新平易，老嫗皆解，在淺白的語言中，蘊涵深遠的思想情趣。</w:t>
            </w:r>
            <w:r w:rsidR="00764E01" w:rsidRPr="00D060A4">
              <w:rPr>
                <w:rFonts w:ascii="Times New Roman" w:hAnsi="Times New Roman" w:cs="Times New Roman"/>
                <w:color w:val="000000"/>
              </w:rPr>
              <w:t>白居易</w:t>
            </w:r>
            <w:r w:rsidR="00764E01">
              <w:rPr>
                <w:rFonts w:ascii="Times New Roman" w:hAnsi="Times New Roman" w:cs="Times New Roman"/>
                <w:color w:val="000000"/>
              </w:rPr>
              <w:t>將自己的詩分成「諷諭詩」、「閒適詩」、「感傷詩」和「雜律詩」，今存詩作二千八百多首</w:t>
            </w:r>
            <w:r w:rsidR="00120B8B">
              <w:rPr>
                <w:rFonts w:ascii="Times New Roman" w:hAnsi="Times New Roman" w:cs="Times New Roman" w:hint="eastAsia"/>
                <w:color w:val="000000"/>
              </w:rPr>
              <w:t>，</w:t>
            </w:r>
            <w:r w:rsidR="00120B8B">
              <w:rPr>
                <w:rFonts w:ascii="Times New Roman" w:hAnsi="Times New Roman" w:cs="Times New Roman"/>
                <w:color w:val="000000"/>
              </w:rPr>
              <w:t>重要詩歌有</w:t>
            </w:r>
            <w:r w:rsidR="00120B8B">
              <w:rPr>
                <w:rFonts w:ascii="Times New Roman" w:hAnsi="Times New Roman" w:cs="Times New Roman" w:hint="eastAsia"/>
                <w:color w:val="000000"/>
              </w:rPr>
              <w:t>〈長恨歌〉、〈琵琶行〉等</w:t>
            </w:r>
            <w:r w:rsidR="00764E01">
              <w:rPr>
                <w:rFonts w:ascii="Times New Roman" w:hAnsi="Times New Roman" w:cs="Times New Roman"/>
                <w:color w:val="000000"/>
              </w:rPr>
              <w:t>。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與元稹時相唱和，世稱「元白」，</w:t>
            </w:r>
            <w:r w:rsidR="00120B8B">
              <w:rPr>
                <w:rFonts w:ascii="Times New Roman" w:hAnsi="Times New Roman" w:cs="Times New Roman"/>
                <w:color w:val="000000"/>
              </w:rPr>
              <w:t>有</w:t>
            </w:r>
            <w:r w:rsidR="00120B8B">
              <w:rPr>
                <w:rFonts w:ascii="Times New Roman" w:hAnsi="Times New Roman" w:cs="Times New Roman" w:hint="eastAsia"/>
                <w:color w:val="000000"/>
              </w:rPr>
              <w:t>〈與元九書〉美談；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後又與劉禹錫齊名，世號「劉白」。有</w:t>
            </w:r>
            <w:r w:rsidR="00764E01">
              <w:rPr>
                <w:rFonts w:ascii="Times New Roman" w:hAnsi="Times New Roman" w:cs="Times New Roman" w:hint="eastAsia"/>
                <w:color w:val="000000"/>
              </w:rPr>
              <w:t>《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白氏長慶集</w:t>
            </w:r>
            <w:r w:rsidR="00764E01">
              <w:rPr>
                <w:rFonts w:ascii="Times New Roman" w:hAnsi="Times New Roman" w:cs="Times New Roman" w:hint="eastAsia"/>
                <w:color w:val="000000"/>
              </w:rPr>
              <w:t>》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傳世。</w:t>
            </w:r>
          </w:p>
          <w:p w14:paraId="51CABDFA" w14:textId="3CA15980" w:rsidR="00764E01" w:rsidRPr="00713B00" w:rsidRDefault="00B23F7E" w:rsidP="00805B28">
            <w:pPr>
              <w:snapToGrid w:val="0"/>
              <w:spacing w:beforeLines="20" w:before="72"/>
              <w:ind w:left="482"/>
              <w:rPr>
                <w:b/>
              </w:rPr>
            </w:pPr>
            <w:r>
              <w:rPr>
                <w:noProof/>
              </w:rPr>
              <w:pict w14:anchorId="2849D339">
                <v:shape id="圖片 13" o:spid="_x0000_i1026" type="#_x0000_t75" alt="藍色箭頭, 箭頭剪貼畫, 創意箭頭, 箭頭滑動素材圖案，PSD和PNG圖片免費下載| Recuadros para fotos, Nombres  tiendas de ropa, Letras del alfabeto para impresión" style="width:27.45pt;height:13.3pt;visibility:visible;mso-wrap-style:square" o:bullet="t">
                  <v:imagedata r:id="rId12" o:title="藍色箭頭, 箭頭剪貼畫, 創意箭頭, 箭頭滑動素材圖案，PSD和PNG圖片免費下載| Recuadros para fotos, Nombres  tiendas de ropa, Letras del alfabeto para impresión" croptop="21135f" cropbottom="21299f" cropleft="8929f" cropright="9831f"/>
                </v:shape>
              </w:pict>
            </w:r>
            <w:r w:rsidR="00764E01" w:rsidRPr="00713B00">
              <w:rPr>
                <w:rFonts w:hint="eastAsia"/>
                <w:b/>
              </w:rPr>
              <w:t>〈廬山草堂記〉與白居易</w:t>
            </w:r>
          </w:p>
          <w:p w14:paraId="7DA6EFC8" w14:textId="7BF22853" w:rsidR="00764E01" w:rsidRPr="009C6CC2" w:rsidRDefault="00713B00" w:rsidP="00764E01">
            <w:pPr>
              <w:snapToGri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5F5B883" wp14:editId="277FF31F">
                  <wp:simplePos x="0" y="0"/>
                  <wp:positionH relativeFrom="column">
                    <wp:posOffset>5242560</wp:posOffset>
                  </wp:positionH>
                  <wp:positionV relativeFrom="paragraph">
                    <wp:posOffset>497205</wp:posOffset>
                  </wp:positionV>
                  <wp:extent cx="759460" cy="708660"/>
                  <wp:effectExtent l="0" t="0" r="2540" b="0"/>
                  <wp:wrapSquare wrapText="bothSides"/>
                  <wp:docPr id="16" name="圖片 16" descr="房子卡通】素材推薦：48個可愛的房子卡通圖下載- 天天瘋後製-Crazy-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房子卡通】素材推薦：48個可愛的房子卡通圖下載- 天天瘋後製-Crazy-Tutori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28" t="65670" r="15556" b="1362"/>
                          <a:stretch/>
                        </pic:blipFill>
                        <pic:spPr bwMode="auto">
                          <a:xfrm>
                            <a:off x="0" y="0"/>
                            <a:ext cx="7594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E01">
              <w:rPr>
                <w:rFonts w:hint="eastAsia"/>
              </w:rPr>
              <w:t xml:space="preserve">　　</w:t>
            </w:r>
            <w:r w:rsidR="00764E01" w:rsidRPr="009C6CC2">
              <w:rPr>
                <w:rFonts w:hint="eastAsia"/>
              </w:rPr>
              <w:t>元和</w:t>
            </w:r>
            <w:r w:rsidR="00764E01" w:rsidRPr="00340BD7">
              <w:rPr>
                <w:rFonts w:hint="eastAsia"/>
              </w:rPr>
              <w:t>十年，</w:t>
            </w:r>
            <w:r w:rsidR="00764E01" w:rsidRPr="009C6CC2">
              <w:rPr>
                <w:rFonts w:hint="eastAsia"/>
              </w:rPr>
              <w:t>白居易</w:t>
            </w:r>
            <w:r w:rsidR="00764E01">
              <w:rPr>
                <w:rFonts w:hint="eastAsia"/>
              </w:rPr>
              <w:t>因上疏追討殺害</w:t>
            </w:r>
            <w:r w:rsidR="00764E01" w:rsidRPr="001C5983">
              <w:rPr>
                <w:rFonts w:hint="eastAsia"/>
              </w:rPr>
              <w:t>宰相</w:t>
            </w:r>
            <w:r w:rsidR="00764E01" w:rsidRPr="009C6CC2">
              <w:rPr>
                <w:rFonts w:hint="eastAsia"/>
              </w:rPr>
              <w:t>武元衡凶手而</w:t>
            </w:r>
            <w:r w:rsidR="00764E01">
              <w:rPr>
                <w:rFonts w:hint="eastAsia"/>
              </w:rPr>
              <w:t>越權。又為人指摘〈</w:t>
            </w:r>
            <w:r w:rsidR="00764E01" w:rsidRPr="009C6CC2">
              <w:rPr>
                <w:rFonts w:hint="eastAsia"/>
              </w:rPr>
              <w:t>賞花</w:t>
            </w:r>
            <w:r w:rsidR="00764E01">
              <w:rPr>
                <w:rFonts w:hint="eastAsia"/>
              </w:rPr>
              <w:t>〉及〈</w:t>
            </w:r>
            <w:r w:rsidR="00764E01" w:rsidRPr="009C6CC2">
              <w:rPr>
                <w:rFonts w:hint="eastAsia"/>
              </w:rPr>
              <w:t>新井</w:t>
            </w:r>
            <w:r w:rsidR="00764E01">
              <w:rPr>
                <w:rFonts w:hint="eastAsia"/>
              </w:rPr>
              <w:t>〉二詩有傷名教，後</w:t>
            </w:r>
            <w:r w:rsidR="00764E01" w:rsidRPr="00340BD7">
              <w:rPr>
                <w:rFonts w:hint="eastAsia"/>
              </w:rPr>
              <w:t>貶為</w:t>
            </w:r>
            <w:r w:rsidR="00764E01" w:rsidRPr="00F14C58">
              <w:rPr>
                <w:rFonts w:hint="eastAsia"/>
              </w:rPr>
              <w:t>江州</w:t>
            </w:r>
            <w:r w:rsidR="00764E01" w:rsidRPr="00114677">
              <w:rPr>
                <w:rFonts w:hint="eastAsia"/>
              </w:rPr>
              <w:t>司馬</w:t>
            </w:r>
            <w:r w:rsidR="00764E01" w:rsidRPr="00340BD7">
              <w:rPr>
                <w:rFonts w:hint="eastAsia"/>
              </w:rPr>
              <w:t>。</w:t>
            </w:r>
            <w:r w:rsidR="00764E01" w:rsidRPr="009C6CC2">
              <w:rPr>
                <w:rFonts w:hint="eastAsia"/>
              </w:rPr>
              <w:t>隔年，白居易撰</w:t>
            </w:r>
            <w:r w:rsidR="00764E01">
              <w:rPr>
                <w:rFonts w:hint="eastAsia"/>
              </w:rPr>
              <w:t>〈</w:t>
            </w:r>
            <w:r w:rsidR="00764E01" w:rsidRPr="009C6CC2">
              <w:rPr>
                <w:rFonts w:hint="eastAsia"/>
              </w:rPr>
              <w:t>琵琶行</w:t>
            </w:r>
            <w:r w:rsidR="00764E01">
              <w:rPr>
                <w:rFonts w:hint="eastAsia"/>
              </w:rPr>
              <w:t>并序〉，接著</w:t>
            </w:r>
            <w:r w:rsidR="00764E01" w:rsidRPr="007102D4">
              <w:rPr>
                <w:rFonts w:hint="eastAsia"/>
              </w:rPr>
              <w:t>於</w:t>
            </w:r>
            <w:r w:rsidR="00764E01" w:rsidRPr="009C6CC2">
              <w:rPr>
                <w:rFonts w:hint="eastAsia"/>
              </w:rPr>
              <w:t>廬山香鑪峰</w:t>
            </w:r>
            <w:r w:rsidR="00764E01" w:rsidRPr="007102D4">
              <w:rPr>
                <w:rFonts w:hint="eastAsia"/>
              </w:rPr>
              <w:t>下築草堂。</w:t>
            </w:r>
          </w:p>
          <w:p w14:paraId="3686036D" w14:textId="3171F5DF" w:rsidR="00764E01" w:rsidRDefault="00764E01" w:rsidP="00764E01">
            <w:pPr>
              <w:jc w:val="both"/>
              <w:rPr>
                <w:b/>
                <w:color w:val="000000"/>
              </w:rPr>
            </w:pPr>
            <w:r>
              <w:rPr>
                <w:rFonts w:hint="eastAsia"/>
              </w:rPr>
              <w:t xml:space="preserve">　　貶謫江州是白居易一生的轉捩點，白居易自此開始，處世觀由</w:t>
            </w:r>
            <w:r w:rsidRPr="00F14C58">
              <w:rPr>
                <w:rFonts w:hint="eastAsia"/>
              </w:rPr>
              <w:t>濟世天下</w:t>
            </w:r>
            <w:r>
              <w:rPr>
                <w:rFonts w:hint="eastAsia"/>
              </w:rPr>
              <w:t>──希望能做對國家人民有益的貢獻，轉變為</w:t>
            </w:r>
            <w:r w:rsidRPr="00F14C58">
              <w:rPr>
                <w:rFonts w:hint="eastAsia"/>
              </w:rPr>
              <w:t>獨善其身</w:t>
            </w:r>
            <w:r>
              <w:rPr>
                <w:rFonts w:hint="eastAsia"/>
              </w:rPr>
              <w:t>──因政局變化而明哲保身，轉為恬淡閒適的詩歌風格。〈廬山草堂記〉正是作於此階段。</w:t>
            </w:r>
          </w:p>
        </w:tc>
      </w:tr>
    </w:tbl>
    <w:p w14:paraId="7878AD8D" w14:textId="5C7613AB" w:rsidR="00B45075" w:rsidRDefault="00764E01" w:rsidP="007B4A3C">
      <w:pPr>
        <w:spacing w:beforeLines="50" w:before="180" w:afterLines="50" w:after="180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二</w:t>
      </w:r>
      <w:r w:rsidR="00983684">
        <w:rPr>
          <w:rFonts w:hint="eastAsia"/>
          <w:b/>
          <w:color w:val="000000"/>
        </w:rPr>
        <w:t>、作者知識懶人包</w:t>
      </w:r>
    </w:p>
    <w:p w14:paraId="1122FFEF" w14:textId="57020EF0" w:rsidR="00F14C58" w:rsidRDefault="009B6ED5" w:rsidP="00983684">
      <w:pPr>
        <w:jc w:val="both"/>
        <w:rPr>
          <w:color w:val="000000"/>
        </w:rPr>
      </w:pPr>
      <w:r>
        <w:rPr>
          <w:rFonts w:hint="eastAsia"/>
          <w:color w:val="000000"/>
        </w:rPr>
        <w:t>※</w:t>
      </w:r>
      <w:r w:rsidR="00F14C58">
        <w:rPr>
          <w:rFonts w:hint="eastAsia"/>
          <w:color w:val="000000"/>
        </w:rPr>
        <w:t>根據上文資料，完成下列表格或說明：</w:t>
      </w:r>
    </w:p>
    <w:p w14:paraId="14788AC8" w14:textId="620FBF19" w:rsidR="00983684" w:rsidRPr="00275A39" w:rsidRDefault="00983684" w:rsidP="00983684">
      <w:pPr>
        <w:jc w:val="both"/>
        <w:rPr>
          <w:b/>
          <w:color w:val="000000"/>
        </w:rPr>
      </w:pPr>
      <w:r w:rsidRPr="00275A39">
        <w:rPr>
          <w:rFonts w:hint="eastAsia"/>
          <w:b/>
          <w:color w:val="000000"/>
        </w:rPr>
        <w:t>（一）</w:t>
      </w:r>
      <w:r w:rsidR="00F14C58" w:rsidRPr="00275A39">
        <w:rPr>
          <w:rFonts w:hint="eastAsia"/>
          <w:b/>
          <w:color w:val="000000"/>
        </w:rPr>
        <w:t>白居易基本資料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2693"/>
        <w:gridCol w:w="851"/>
        <w:gridCol w:w="5347"/>
      </w:tblGrid>
      <w:tr w:rsidR="009B6ED5" w14:paraId="26FE1E95" w14:textId="77777777" w:rsidTr="009B6ED5">
        <w:trPr>
          <w:trHeight w:val="462"/>
        </w:trPr>
        <w:tc>
          <w:tcPr>
            <w:tcW w:w="841" w:type="dxa"/>
            <w:shd w:val="clear" w:color="auto" w:fill="E7E6E6" w:themeFill="background2"/>
          </w:tcPr>
          <w:p w14:paraId="658416E4" w14:textId="207D2059" w:rsidR="009B6ED5" w:rsidRPr="009B6ED5" w:rsidRDefault="009B6ED5" w:rsidP="009B6ED5">
            <w:pPr>
              <w:spacing w:beforeLines="20" w:before="72"/>
              <w:jc w:val="center"/>
              <w:rPr>
                <w:b/>
                <w:color w:val="000000"/>
              </w:rPr>
            </w:pPr>
            <w:r w:rsidRPr="009B6ED5"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2693" w:type="dxa"/>
          </w:tcPr>
          <w:p w14:paraId="176F1973" w14:textId="78E2D09C" w:rsidR="009B6ED5" w:rsidRPr="00986E43" w:rsidRDefault="009B6ED5" w:rsidP="009B6ED5">
            <w:pPr>
              <w:spacing w:beforeLines="20" w:before="72"/>
              <w:jc w:val="both"/>
              <w:rPr>
                <w:color w:val="FF0000"/>
              </w:rPr>
            </w:pPr>
            <w:r w:rsidRPr="00986E43">
              <w:rPr>
                <w:rFonts w:hint="eastAsia"/>
                <w:color w:val="FF0000"/>
              </w:rPr>
              <w:t>白居易</w:t>
            </w:r>
          </w:p>
        </w:tc>
        <w:tc>
          <w:tcPr>
            <w:tcW w:w="851" w:type="dxa"/>
            <w:shd w:val="clear" w:color="auto" w:fill="E7E6E6" w:themeFill="background2"/>
          </w:tcPr>
          <w:p w14:paraId="1C30047B" w14:textId="37E25B22" w:rsidR="009B6ED5" w:rsidRPr="009B6ED5" w:rsidRDefault="009B6ED5" w:rsidP="009B6ED5">
            <w:pPr>
              <w:spacing w:beforeLines="20" w:before="72"/>
              <w:jc w:val="center"/>
              <w:rPr>
                <w:b/>
                <w:color w:val="000000"/>
              </w:rPr>
            </w:pPr>
            <w:r w:rsidRPr="009B6ED5">
              <w:rPr>
                <w:rFonts w:hint="eastAsia"/>
                <w:b/>
                <w:color w:val="000000"/>
              </w:rPr>
              <w:t>時代</w:t>
            </w:r>
          </w:p>
        </w:tc>
        <w:tc>
          <w:tcPr>
            <w:tcW w:w="5347" w:type="dxa"/>
          </w:tcPr>
          <w:p w14:paraId="7928A2E5" w14:textId="2E3E9320" w:rsidR="009B6ED5" w:rsidRPr="00986E43" w:rsidRDefault="009B6ED5" w:rsidP="009B6ED5">
            <w:pPr>
              <w:spacing w:beforeLines="20" w:before="72"/>
              <w:jc w:val="both"/>
              <w:rPr>
                <w:color w:val="FF0000"/>
              </w:rPr>
            </w:pP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初</w:t>
            </w:r>
            <w:r w:rsidRPr="009B6ED5"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 </w:t>
            </w:r>
            <w:r w:rsidR="00857082">
              <w:t xml:space="preserve">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盛</w:t>
            </w:r>
            <w:r w:rsidRPr="009B6ED5"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</w:t>
            </w:r>
            <w:r w:rsidR="00857082">
              <w:t xml:space="preserve"> </w:t>
            </w:r>
            <w:r>
              <w:rPr>
                <w:rFonts w:hint="eastAsia"/>
              </w:rPr>
              <w:t xml:space="preserve"> ■中</w:t>
            </w:r>
            <w:r w:rsidRPr="009B6ED5"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</w:t>
            </w:r>
            <w:r w:rsidR="00857082">
              <w:t xml:space="preserve"> </w:t>
            </w:r>
            <w:r>
              <w:rPr>
                <w:rFonts w:hint="eastAsia"/>
              </w:rPr>
              <w:t xml:space="preserve">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晚</w:t>
            </w:r>
            <w:r w:rsidRPr="009B6ED5">
              <w:rPr>
                <w:rFonts w:hint="eastAsia"/>
              </w:rPr>
              <w:t>唐</w:t>
            </w:r>
          </w:p>
        </w:tc>
      </w:tr>
      <w:tr w:rsidR="009B6ED5" w14:paraId="426C7070" w14:textId="77777777" w:rsidTr="009B6ED5">
        <w:trPr>
          <w:trHeight w:val="505"/>
        </w:trPr>
        <w:tc>
          <w:tcPr>
            <w:tcW w:w="841" w:type="dxa"/>
            <w:shd w:val="clear" w:color="auto" w:fill="E7E6E6" w:themeFill="background2"/>
          </w:tcPr>
          <w:p w14:paraId="7DE80979" w14:textId="42061864" w:rsidR="009B6ED5" w:rsidRPr="009B6ED5" w:rsidRDefault="009B6ED5" w:rsidP="009B6ED5">
            <w:pPr>
              <w:spacing w:beforeLines="20" w:before="72"/>
              <w:jc w:val="center"/>
              <w:rPr>
                <w:b/>
                <w:color w:val="000000"/>
              </w:rPr>
            </w:pPr>
            <w:r w:rsidRPr="009B6ED5">
              <w:rPr>
                <w:rFonts w:hint="eastAsia"/>
                <w:b/>
                <w:color w:val="000000"/>
              </w:rPr>
              <w:t>著作</w:t>
            </w:r>
          </w:p>
        </w:tc>
        <w:tc>
          <w:tcPr>
            <w:tcW w:w="2693" w:type="dxa"/>
          </w:tcPr>
          <w:p w14:paraId="49C074DF" w14:textId="7EE28446" w:rsidR="009B6ED5" w:rsidRPr="00986E43" w:rsidRDefault="009B6ED5" w:rsidP="009B6ED5">
            <w:pPr>
              <w:spacing w:beforeLines="20" w:before="72"/>
              <w:jc w:val="both"/>
              <w:rPr>
                <w:color w:val="FF0000"/>
              </w:rPr>
            </w:pPr>
            <w:r w:rsidRPr="00983684">
              <w:rPr>
                <w:rFonts w:ascii="Times New Roman" w:hAnsi="Times New Roman" w:cs="Times New Roman"/>
                <w:color w:val="FF0000"/>
              </w:rPr>
              <w:t>白氏長慶集</w:t>
            </w:r>
          </w:p>
        </w:tc>
        <w:tc>
          <w:tcPr>
            <w:tcW w:w="851" w:type="dxa"/>
            <w:shd w:val="clear" w:color="auto" w:fill="E7E6E6" w:themeFill="background2"/>
          </w:tcPr>
          <w:p w14:paraId="77506A0C" w14:textId="7303ADC1" w:rsidR="009B6ED5" w:rsidRPr="009B6ED5" w:rsidRDefault="009B6ED5" w:rsidP="009B6ED5">
            <w:pPr>
              <w:spacing w:beforeLines="20" w:before="72"/>
              <w:jc w:val="center"/>
              <w:rPr>
                <w:b/>
                <w:color w:val="000000"/>
              </w:rPr>
            </w:pPr>
            <w:r w:rsidRPr="009B6ED5">
              <w:rPr>
                <w:rFonts w:hint="eastAsia"/>
                <w:b/>
                <w:color w:val="000000"/>
              </w:rPr>
              <w:t>字號</w:t>
            </w:r>
          </w:p>
        </w:tc>
        <w:tc>
          <w:tcPr>
            <w:tcW w:w="5347" w:type="dxa"/>
          </w:tcPr>
          <w:p w14:paraId="630142CC" w14:textId="32FDD778" w:rsidR="009B6ED5" w:rsidRPr="00986E43" w:rsidRDefault="009B6ED5" w:rsidP="009B6ED5">
            <w:pPr>
              <w:spacing w:beforeLines="20" w:before="72"/>
              <w:jc w:val="both"/>
              <w:rPr>
                <w:color w:val="FF0000"/>
              </w:rPr>
            </w:pPr>
            <w:r>
              <w:rPr>
                <w:rFonts w:hint="eastAsia"/>
              </w:rPr>
              <w:t xml:space="preserve">【 </w:t>
            </w:r>
            <w:r>
              <w:t xml:space="preserve"> </w:t>
            </w:r>
            <w:r w:rsidRPr="00986E43">
              <w:rPr>
                <w:rFonts w:hint="eastAsia"/>
                <w:color w:val="FF0000"/>
              </w:rPr>
              <w:t>樂天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  <w:r w:rsidRPr="00986E43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【 </w:t>
            </w:r>
            <w:r w:rsidRPr="00986E43">
              <w:rPr>
                <w:rFonts w:hint="eastAsia"/>
                <w:color w:val="FF0000"/>
              </w:rPr>
              <w:t>香山</w:t>
            </w:r>
            <w:r w:rsidR="00835C69">
              <w:rPr>
                <w:rFonts w:hint="eastAsia"/>
                <w:color w:val="FF0000"/>
              </w:rPr>
              <w:t xml:space="preserve"> </w:t>
            </w:r>
            <w:r w:rsidRPr="009B6ED5">
              <w:rPr>
                <w:rFonts w:hint="eastAsia"/>
              </w:rPr>
              <w:t>居士</w:t>
            </w:r>
            <w:r>
              <w:rPr>
                <w:rFonts w:hint="eastAsia"/>
              </w:rPr>
              <w:t>】</w:t>
            </w:r>
            <w:r w:rsidRPr="00986E43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【 </w:t>
            </w:r>
            <w:r w:rsidRPr="00986E43">
              <w:rPr>
                <w:rFonts w:hint="eastAsia"/>
                <w:color w:val="FF0000"/>
              </w:rPr>
              <w:t>醉吟</w:t>
            </w:r>
            <w:r w:rsidR="00835C69">
              <w:rPr>
                <w:rFonts w:hint="eastAsia"/>
                <w:color w:val="FF0000"/>
              </w:rPr>
              <w:t xml:space="preserve"> </w:t>
            </w:r>
            <w:r w:rsidRPr="009B6ED5">
              <w:rPr>
                <w:rFonts w:hint="eastAsia"/>
              </w:rPr>
              <w:t>先生</w:t>
            </w:r>
            <w:r>
              <w:rPr>
                <w:rFonts w:hint="eastAsia"/>
              </w:rPr>
              <w:t>】</w:t>
            </w:r>
          </w:p>
        </w:tc>
      </w:tr>
    </w:tbl>
    <w:p w14:paraId="40F0C726" w14:textId="7AA04F9A" w:rsidR="00F14C58" w:rsidRPr="00275A39" w:rsidRDefault="00F14C58" w:rsidP="009B6ED5">
      <w:pPr>
        <w:spacing w:beforeLines="50" w:before="180"/>
        <w:jc w:val="both"/>
        <w:rPr>
          <w:b/>
          <w:color w:val="000000"/>
        </w:rPr>
      </w:pPr>
      <w:r w:rsidRPr="00275A39">
        <w:rPr>
          <w:rFonts w:hint="eastAsia"/>
          <w:b/>
          <w:color w:val="000000"/>
        </w:rPr>
        <w:t>（二）白居易大事紀</w:t>
      </w:r>
    </w:p>
    <w:p w14:paraId="27BE4973" w14:textId="1D2D3233" w:rsidR="00983684" w:rsidRPr="00983684" w:rsidRDefault="00F14C58" w:rsidP="00983684">
      <w:pPr>
        <w:jc w:val="both"/>
        <w:rPr>
          <w:color w:val="000000"/>
        </w:rPr>
      </w:pPr>
      <w:r>
        <w:rPr>
          <w:rFonts w:hint="eastAsia"/>
          <w:noProof/>
          <w:color w:val="000000"/>
        </w:rPr>
        <w:drawing>
          <wp:inline distT="0" distB="0" distL="0" distR="0" wp14:anchorId="69EB9782" wp14:editId="2D06F2A8">
            <wp:extent cx="6187440" cy="259080"/>
            <wp:effectExtent l="19050" t="38100" r="22860" b="6477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0"/>
        <w:gridCol w:w="2745"/>
        <w:gridCol w:w="3201"/>
        <w:gridCol w:w="1666"/>
      </w:tblGrid>
      <w:tr w:rsidR="00F14C58" w:rsidRPr="00F14C58" w14:paraId="04C251B4" w14:textId="77777777" w:rsidTr="00275A39">
        <w:tc>
          <w:tcPr>
            <w:tcW w:w="2122" w:type="dxa"/>
          </w:tcPr>
          <w:p w14:paraId="52A51E4A" w14:textId="0D191535" w:rsidR="00F14C58" w:rsidRDefault="006C07A9" w:rsidP="006C07A9">
            <w:pPr>
              <w:jc w:val="both"/>
            </w:pPr>
            <w:r>
              <w:rPr>
                <w:rFonts w:hint="eastAsia"/>
              </w:rPr>
              <w:t>1.</w:t>
            </w:r>
            <w:r w:rsidRPr="006C07A9">
              <w:rPr>
                <w:rFonts w:hint="eastAsia"/>
              </w:rPr>
              <w:t>早慧之才</w:t>
            </w:r>
            <w:r>
              <w:rPr>
                <w:rFonts w:hint="eastAsia"/>
              </w:rPr>
              <w:t xml:space="preserve">： </w:t>
            </w:r>
            <w:r w:rsidR="00F14C58" w:rsidRPr="006C07A9">
              <w:rPr>
                <w:rFonts w:hint="eastAsia"/>
              </w:rPr>
              <w:t>能識</w:t>
            </w:r>
            <w:r>
              <w:rPr>
                <w:rFonts w:hint="eastAsia"/>
              </w:rPr>
              <w:t xml:space="preserve">【 </w:t>
            </w:r>
            <w:r w:rsidR="00F14C58" w:rsidRPr="006C07A9">
              <w:rPr>
                <w:rFonts w:hint="eastAsia"/>
                <w:color w:val="FF0000"/>
              </w:rPr>
              <w:t>之無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  <w:p w14:paraId="7778B9EF" w14:textId="45FCDC06" w:rsidR="006C07A9" w:rsidRDefault="006C07A9" w:rsidP="006C07A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="00764E01">
              <w:rPr>
                <w:color w:val="000000"/>
              </w:rPr>
              <w:t>勤學的行動是</w:t>
            </w:r>
            <w:r>
              <w:rPr>
                <w:rFonts w:hint="eastAsia"/>
                <w:color w:val="000000"/>
              </w:rPr>
              <w:t>：</w:t>
            </w:r>
          </w:p>
          <w:p w14:paraId="252281CF" w14:textId="4C6BA70D" w:rsidR="006C07A9" w:rsidRDefault="006C07A9" w:rsidP="006C07A9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□懸梁刺股</w:t>
            </w:r>
          </w:p>
          <w:p w14:paraId="3D3C16BF" w14:textId="4B44CE4F" w:rsidR="006C07A9" w:rsidRDefault="006C07A9" w:rsidP="006C07A9">
            <w:pPr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■</w:t>
            </w:r>
            <w:r>
              <w:rPr>
                <w:rFonts w:ascii="Times New Roman" w:hAnsi="Times New Roman" w:cs="Times New Roman"/>
                <w:color w:val="000000"/>
              </w:rPr>
              <w:t>口舌生瘡</w:t>
            </w:r>
          </w:p>
          <w:p w14:paraId="33A892B6" w14:textId="5A7F2F19" w:rsidR="006C07A9" w:rsidRPr="006C07A9" w:rsidRDefault="006C07A9" w:rsidP="00963C88">
            <w:pPr>
              <w:spacing w:afterLines="50" w:after="180"/>
              <w:ind w:firstLineChars="100" w:firstLine="240"/>
              <w:jc w:val="both"/>
              <w:rPr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■</w:t>
            </w:r>
            <w:r w:rsidRPr="006C07A9">
              <w:rPr>
                <w:rFonts w:ascii="Times New Roman" w:hAnsi="Times New Roman" w:cs="Times New Roman"/>
                <w:color w:val="000000"/>
              </w:rPr>
              <w:t>手肘成胝</w:t>
            </w:r>
          </w:p>
        </w:tc>
        <w:tc>
          <w:tcPr>
            <w:tcW w:w="2748" w:type="dxa"/>
          </w:tcPr>
          <w:p w14:paraId="314740D6" w14:textId="7F950529" w:rsidR="006C07A9" w:rsidRDefault="006C07A9" w:rsidP="00F14C58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color w:val="000000"/>
              </w:rPr>
              <w:t>與</w:t>
            </w:r>
            <w:r>
              <w:rPr>
                <w:rFonts w:hint="eastAsia"/>
              </w:rPr>
              <w:t xml:space="preserve">【 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元稹 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】提倡新樂府。</w:t>
            </w:r>
          </w:p>
          <w:p w14:paraId="65111CC4" w14:textId="1F3781D3" w:rsidR="00F14C58" w:rsidRPr="00F14C58" w:rsidRDefault="006C07A9" w:rsidP="00963C88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="00F14C58">
              <w:rPr>
                <w:rFonts w:hint="eastAsia"/>
                <w:color w:val="000000"/>
              </w:rPr>
              <w:t>致力改革，得罪權貴</w:t>
            </w:r>
          </w:p>
        </w:tc>
        <w:tc>
          <w:tcPr>
            <w:tcW w:w="3205" w:type="dxa"/>
          </w:tcPr>
          <w:p w14:paraId="569F5B01" w14:textId="16ABC501" w:rsidR="00D060A4" w:rsidRDefault="00D060A4" w:rsidP="00986E43">
            <w:pPr>
              <w:jc w:val="both"/>
            </w:pPr>
            <w:r>
              <w:rPr>
                <w:rFonts w:hint="eastAsia"/>
              </w:rPr>
              <w:t>1</w:t>
            </w:r>
            <w:r>
              <w:t>.</w:t>
            </w:r>
            <w:r w:rsidR="00986E43">
              <w:rPr>
                <w:rFonts w:hint="eastAsia"/>
              </w:rPr>
              <w:t>人生轉捩點，任【</w:t>
            </w:r>
            <w:r w:rsidR="006C07A9">
              <w:rPr>
                <w:rFonts w:hint="eastAsia"/>
              </w:rPr>
              <w:t xml:space="preserve">  </w:t>
            </w:r>
            <w:r w:rsidR="00986E43" w:rsidRPr="00986E43">
              <w:rPr>
                <w:rFonts w:hint="eastAsia"/>
                <w:color w:val="FF0000"/>
              </w:rPr>
              <w:t>江州</w:t>
            </w:r>
            <w:r w:rsidR="006C07A9">
              <w:rPr>
                <w:rFonts w:hint="eastAsia"/>
                <w:color w:val="FF0000"/>
              </w:rPr>
              <w:t xml:space="preserve"> </w:t>
            </w:r>
            <w:r w:rsidR="006C07A9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】司馬</w:t>
            </w:r>
          </w:p>
          <w:p w14:paraId="64068D14" w14:textId="77777777" w:rsidR="00F14C58" w:rsidRDefault="00D060A4" w:rsidP="00986E43">
            <w:pPr>
              <w:jc w:val="both"/>
            </w:pPr>
            <w:r>
              <w:rPr>
                <w:rFonts w:hint="eastAsia"/>
              </w:rPr>
              <w:t>2</w:t>
            </w:r>
            <w:r>
              <w:t>.</w:t>
            </w:r>
            <w:r w:rsidR="00F14C58">
              <w:rPr>
                <w:rFonts w:hint="eastAsia"/>
              </w:rPr>
              <w:t xml:space="preserve">處世觀由【 </w:t>
            </w:r>
            <w:r w:rsidR="00F14C58" w:rsidRPr="00F758E3">
              <w:rPr>
                <w:rFonts w:hint="eastAsia"/>
                <w:color w:val="FF0000"/>
              </w:rPr>
              <w:t>濟世天下</w:t>
            </w:r>
            <w:r w:rsidR="00F14C58">
              <w:rPr>
                <w:rFonts w:hint="eastAsia"/>
                <w:color w:val="FF0000"/>
              </w:rPr>
              <w:t xml:space="preserve"> </w:t>
            </w:r>
            <w:r w:rsidR="00986E43">
              <w:rPr>
                <w:rFonts w:hint="eastAsia"/>
              </w:rPr>
              <w:t>】</w:t>
            </w:r>
            <w:r w:rsidR="00F14C58">
              <w:rPr>
                <w:rFonts w:hint="eastAsia"/>
              </w:rPr>
              <w:t xml:space="preserve">轉變為【 </w:t>
            </w:r>
            <w:r w:rsidR="00F14C58" w:rsidRPr="009C6CC2">
              <w:rPr>
                <w:rFonts w:hint="eastAsia"/>
                <w:color w:val="FF0000"/>
              </w:rPr>
              <w:t>獨善其身</w:t>
            </w:r>
            <w:r w:rsidR="00F14C58">
              <w:rPr>
                <w:rFonts w:hint="eastAsia"/>
                <w:color w:val="FF0000"/>
              </w:rPr>
              <w:t xml:space="preserve"> </w:t>
            </w:r>
            <w:r w:rsidR="00F14C58">
              <w:rPr>
                <w:rFonts w:hint="eastAsia"/>
              </w:rPr>
              <w:t>】</w:t>
            </w:r>
          </w:p>
          <w:p w14:paraId="5C898470" w14:textId="519349F8" w:rsidR="00D060A4" w:rsidRPr="00D060A4" w:rsidRDefault="00D060A4" w:rsidP="00986E43">
            <w:pPr>
              <w:jc w:val="both"/>
              <w:rPr>
                <w:color w:val="000000"/>
              </w:rPr>
            </w:pPr>
            <w:r>
              <w:t>3.</w:t>
            </w:r>
            <w:r>
              <w:rPr>
                <w:rFonts w:hint="eastAsia"/>
              </w:rPr>
              <w:t xml:space="preserve">文學風格由諷諭轉變為【 </w:t>
            </w:r>
            <w:r w:rsidR="006C07A9">
              <w:t xml:space="preserve"> </w:t>
            </w:r>
            <w:r w:rsidRPr="00D060A4">
              <w:rPr>
                <w:rFonts w:hint="eastAsia"/>
                <w:color w:val="FF0000"/>
              </w:rPr>
              <w:t>恬淡閒適</w:t>
            </w:r>
            <w:r w:rsidR="006C07A9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  <w:tc>
          <w:tcPr>
            <w:tcW w:w="1667" w:type="dxa"/>
          </w:tcPr>
          <w:p w14:paraId="22AA927C" w14:textId="3E85C450" w:rsidR="00F14C58" w:rsidRPr="00F14C58" w:rsidRDefault="00986E43" w:rsidP="00F14C58">
            <w:pPr>
              <w:jc w:val="both"/>
              <w:rPr>
                <w:color w:val="000000"/>
              </w:rPr>
            </w:pPr>
            <w:r w:rsidRPr="00983684">
              <w:rPr>
                <w:rFonts w:ascii="Times New Roman" w:hAnsi="Times New Roman" w:cs="Times New Roman"/>
                <w:color w:val="000000"/>
              </w:rPr>
              <w:t>定居</w:t>
            </w:r>
            <w:r>
              <w:rPr>
                <w:rFonts w:hint="eastAsia"/>
              </w:rPr>
              <w:t>【</w:t>
            </w:r>
            <w:r w:rsidR="006C07A9">
              <w:rPr>
                <w:rFonts w:hint="eastAsia"/>
              </w:rPr>
              <w:t xml:space="preserve"> </w:t>
            </w:r>
            <w:r w:rsidRPr="00983684">
              <w:rPr>
                <w:rFonts w:ascii="Times New Roman" w:hAnsi="Times New Roman" w:cs="Times New Roman"/>
                <w:color w:val="FF0000"/>
              </w:rPr>
              <w:t>洛陽</w:t>
            </w:r>
            <w:r w:rsidR="006C07A9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  <w:r>
              <w:rPr>
                <w:rFonts w:ascii="Times New Roman" w:hAnsi="Times New Roman" w:cs="Times New Roman" w:hint="eastAsia"/>
                <w:color w:val="000000"/>
              </w:rPr>
              <w:t>，</w:t>
            </w:r>
            <w:r w:rsidRPr="00983684">
              <w:rPr>
                <w:rFonts w:ascii="Times New Roman" w:hAnsi="Times New Roman" w:cs="Times New Roman"/>
                <w:color w:val="000000"/>
              </w:rPr>
              <w:t>放意詩酒</w:t>
            </w:r>
          </w:p>
        </w:tc>
      </w:tr>
    </w:tbl>
    <w:p w14:paraId="329C5A24" w14:textId="422B4967" w:rsidR="00F14C58" w:rsidRPr="00835C69" w:rsidRDefault="00986E43" w:rsidP="00275A39">
      <w:pPr>
        <w:spacing w:beforeLines="50" w:before="180"/>
        <w:jc w:val="both"/>
        <w:rPr>
          <w:b/>
          <w:color w:val="000000"/>
        </w:rPr>
      </w:pPr>
      <w:r w:rsidRPr="00835C69">
        <w:rPr>
          <w:rFonts w:hint="eastAsia"/>
          <w:b/>
          <w:color w:val="000000"/>
        </w:rPr>
        <w:t>（三）白居易文學成就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599"/>
        <w:gridCol w:w="1362"/>
        <w:gridCol w:w="3505"/>
      </w:tblGrid>
      <w:tr w:rsidR="003358FA" w14:paraId="402269D3" w14:textId="77777777" w:rsidTr="00835C69">
        <w:tc>
          <w:tcPr>
            <w:tcW w:w="1266" w:type="dxa"/>
            <w:shd w:val="clear" w:color="auto" w:fill="E7E6E6" w:themeFill="background2"/>
          </w:tcPr>
          <w:p w14:paraId="799B2DCE" w14:textId="2A5DE7D7" w:rsidR="003358FA" w:rsidRPr="00275A39" w:rsidRDefault="00470691" w:rsidP="00275A39">
            <w:pPr>
              <w:spacing w:beforeLines="50" w:before="180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93EC28" wp14:editId="66994758">
                      <wp:simplePos x="0" y="0"/>
                      <wp:positionH relativeFrom="column">
                        <wp:posOffset>259690</wp:posOffset>
                      </wp:positionH>
                      <wp:positionV relativeFrom="paragraph">
                        <wp:posOffset>332048</wp:posOffset>
                      </wp:positionV>
                      <wp:extent cx="113030" cy="221810"/>
                      <wp:effectExtent l="19050" t="0" r="39370" b="45085"/>
                      <wp:wrapNone/>
                      <wp:docPr id="7" name="向下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22181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432058F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7" o:spid="_x0000_s1026" type="#_x0000_t67" style="position:absolute;margin-left:20.45pt;margin-top:26.15pt;width:8.9pt;height:17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" adj="16097" fillcolor="black [3213]" strokecolor="#1f3763 [1604]" strokeweight="1pt"/>
                  </w:pict>
                </mc:Fallback>
              </mc:AlternateContent>
            </w:r>
            <w:r w:rsidR="003358FA" w:rsidRPr="00275A39">
              <w:rPr>
                <w:rFonts w:hint="eastAsia"/>
                <w:b/>
                <w:color w:val="000000"/>
              </w:rPr>
              <w:t>文學運動</w:t>
            </w:r>
          </w:p>
        </w:tc>
        <w:tc>
          <w:tcPr>
            <w:tcW w:w="3599" w:type="dxa"/>
          </w:tcPr>
          <w:p w14:paraId="5139345E" w14:textId="6F051659" w:rsidR="0002675D" w:rsidRDefault="003358FA" w:rsidP="0002675D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提倡【</w:t>
            </w:r>
            <w:r w:rsidR="00275A39">
              <w:rPr>
                <w:rFonts w:hint="eastAsia"/>
                <w:color w:val="000000"/>
              </w:rPr>
              <w:t xml:space="preserve"> </w:t>
            </w:r>
            <w:r w:rsidR="00275A39">
              <w:rPr>
                <w:color w:val="000000"/>
              </w:rPr>
              <w:t xml:space="preserve"> </w:t>
            </w:r>
            <w:r w:rsidRPr="003358FA">
              <w:rPr>
                <w:rFonts w:hint="eastAsia"/>
                <w:color w:val="FF0000"/>
              </w:rPr>
              <w:t>新樂府運動</w:t>
            </w:r>
            <w:r w:rsidR="00275A39">
              <w:rPr>
                <w:rFonts w:hint="eastAsia"/>
                <w:color w:val="FF0000"/>
              </w:rPr>
              <w:t xml:space="preserve"> </w:t>
            </w:r>
            <w:r w:rsidR="00275A39">
              <w:rPr>
                <w:color w:val="FF0000"/>
              </w:rPr>
              <w:t xml:space="preserve"> </w:t>
            </w:r>
            <w:r>
              <w:rPr>
                <w:rFonts w:hint="eastAsia"/>
                <w:color w:val="000000"/>
              </w:rPr>
              <w:t>】</w:t>
            </w:r>
          </w:p>
        </w:tc>
        <w:tc>
          <w:tcPr>
            <w:tcW w:w="1362" w:type="dxa"/>
            <w:shd w:val="clear" w:color="auto" w:fill="E7E6E6" w:themeFill="background2"/>
          </w:tcPr>
          <w:p w14:paraId="77503B15" w14:textId="394F2C27" w:rsidR="003358FA" w:rsidRPr="00275A39" w:rsidRDefault="003358FA" w:rsidP="00275A39">
            <w:pPr>
              <w:spacing w:beforeLines="50" w:before="180"/>
              <w:jc w:val="both"/>
              <w:rPr>
                <w:b/>
                <w:color w:val="000000"/>
              </w:rPr>
            </w:pPr>
            <w:r w:rsidRPr="00275A39">
              <w:rPr>
                <w:rFonts w:hint="eastAsia"/>
                <w:b/>
                <w:color w:val="000000"/>
              </w:rPr>
              <w:t>齊名詩人</w:t>
            </w:r>
          </w:p>
        </w:tc>
        <w:tc>
          <w:tcPr>
            <w:tcW w:w="3505" w:type="dxa"/>
          </w:tcPr>
          <w:p w14:paraId="74AA8704" w14:textId="3B471857" w:rsidR="003358FA" w:rsidRPr="003358FA" w:rsidRDefault="003358FA" w:rsidP="003358FA">
            <w:pPr>
              <w:pStyle w:val="af5"/>
              <w:numPr>
                <w:ilvl w:val="0"/>
                <w:numId w:val="34"/>
              </w:numPr>
              <w:ind w:leftChars="0"/>
              <w:jc w:val="both"/>
              <w:rPr>
                <w:color w:val="000000"/>
              </w:rPr>
            </w:pPr>
            <w:r w:rsidRPr="003358FA">
              <w:rPr>
                <w:rFonts w:hint="eastAsia"/>
                <w:color w:val="000000"/>
              </w:rPr>
              <w:t>與【</w:t>
            </w:r>
            <w:r w:rsidR="00275A39">
              <w:rPr>
                <w:rFonts w:hint="eastAsia"/>
                <w:color w:val="000000"/>
              </w:rPr>
              <w:t xml:space="preserve"> </w:t>
            </w:r>
            <w:r w:rsidR="00275A39">
              <w:rPr>
                <w:color w:val="000000"/>
              </w:rPr>
              <w:t xml:space="preserve"> </w:t>
            </w:r>
            <w:r w:rsidRPr="003358FA">
              <w:rPr>
                <w:rFonts w:hint="eastAsia"/>
                <w:color w:val="FF0000"/>
              </w:rPr>
              <w:t>元稹</w:t>
            </w:r>
            <w:r w:rsidR="00275A39">
              <w:rPr>
                <w:rFonts w:hint="eastAsia"/>
                <w:color w:val="FF0000"/>
              </w:rPr>
              <w:t xml:space="preserve"> </w:t>
            </w:r>
            <w:r w:rsidR="00275A39">
              <w:rPr>
                <w:color w:val="FF0000"/>
              </w:rPr>
              <w:t xml:space="preserve"> </w:t>
            </w:r>
            <w:r w:rsidRPr="003358FA">
              <w:rPr>
                <w:rFonts w:hint="eastAsia"/>
                <w:color w:val="000000"/>
              </w:rPr>
              <w:t>】合稱元白</w:t>
            </w:r>
          </w:p>
          <w:p w14:paraId="1A9ACFCB" w14:textId="0D451872" w:rsidR="003358FA" w:rsidRPr="003358FA" w:rsidRDefault="003358FA" w:rsidP="003358FA">
            <w:pPr>
              <w:pStyle w:val="af5"/>
              <w:numPr>
                <w:ilvl w:val="0"/>
                <w:numId w:val="34"/>
              </w:numPr>
              <w:ind w:leftChars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與【</w:t>
            </w:r>
            <w:r w:rsidR="00275A39">
              <w:rPr>
                <w:rFonts w:hint="eastAsia"/>
                <w:color w:val="000000"/>
              </w:rPr>
              <w:t xml:space="preserve"> </w:t>
            </w:r>
            <w:r w:rsidR="00275A39">
              <w:rPr>
                <w:color w:val="000000"/>
              </w:rPr>
              <w:t xml:space="preserve"> </w:t>
            </w:r>
            <w:r w:rsidRPr="003358FA">
              <w:rPr>
                <w:rFonts w:hint="eastAsia"/>
                <w:color w:val="FF0000"/>
              </w:rPr>
              <w:t>劉禹錫</w:t>
            </w:r>
            <w:r>
              <w:rPr>
                <w:rFonts w:hint="eastAsia"/>
                <w:color w:val="000000"/>
              </w:rPr>
              <w:t>】合稱劉白</w:t>
            </w:r>
          </w:p>
        </w:tc>
      </w:tr>
      <w:tr w:rsidR="00B915E2" w14:paraId="2EF77679" w14:textId="77777777" w:rsidTr="00835C69">
        <w:tc>
          <w:tcPr>
            <w:tcW w:w="1266" w:type="dxa"/>
            <w:shd w:val="clear" w:color="auto" w:fill="E7E6E6" w:themeFill="background2"/>
          </w:tcPr>
          <w:p w14:paraId="03429DA5" w14:textId="03AA5DEB" w:rsidR="00B915E2" w:rsidRPr="00275A39" w:rsidRDefault="00B915E2" w:rsidP="00B915E2">
            <w:pPr>
              <w:spacing w:beforeLines="50" w:before="180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E1AA42" wp14:editId="7B468F77">
                      <wp:simplePos x="0" y="0"/>
                      <wp:positionH relativeFrom="column">
                        <wp:posOffset>259690</wp:posOffset>
                      </wp:positionH>
                      <wp:positionV relativeFrom="paragraph">
                        <wp:posOffset>352859</wp:posOffset>
                      </wp:positionV>
                      <wp:extent cx="113168" cy="172016"/>
                      <wp:effectExtent l="19050" t="0" r="39370" b="38100"/>
                      <wp:wrapNone/>
                      <wp:docPr id="8" name="向下箭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168" cy="17201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7CA30B6" id="向下箭號 8" o:spid="_x0000_s1026" type="#_x0000_t67" style="position:absolute;margin-left:20.45pt;margin-top:27.8pt;width:8.9pt;height:1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" adj="14495" fillcolor="black [3213]" strokecolor="#1f3763 [1604]" strokeweight="1pt"/>
                  </w:pict>
                </mc:Fallback>
              </mc:AlternateContent>
            </w:r>
            <w:r w:rsidRPr="00275A39">
              <w:rPr>
                <w:rFonts w:hint="eastAsia"/>
                <w:b/>
                <w:color w:val="000000"/>
              </w:rPr>
              <w:t>文學主張</w:t>
            </w:r>
          </w:p>
        </w:tc>
        <w:tc>
          <w:tcPr>
            <w:tcW w:w="3599" w:type="dxa"/>
          </w:tcPr>
          <w:p w14:paraId="10792722" w14:textId="77777777" w:rsidR="00B915E2" w:rsidRDefault="00B915E2" w:rsidP="00B91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3684">
              <w:rPr>
                <w:rFonts w:ascii="Times New Roman" w:hAnsi="Times New Roman" w:cs="Times New Roman"/>
                <w:color w:val="FF0000"/>
              </w:rPr>
              <w:t>文章合為時而著，</w:t>
            </w:r>
          </w:p>
          <w:p w14:paraId="2DA67C30" w14:textId="2DD99D6D" w:rsidR="00B915E2" w:rsidRDefault="00B915E2" w:rsidP="00B915E2">
            <w:pPr>
              <w:jc w:val="both"/>
              <w:rPr>
                <w:color w:val="000000"/>
              </w:rPr>
            </w:pPr>
            <w:r w:rsidRPr="00983684">
              <w:rPr>
                <w:rFonts w:ascii="Times New Roman" w:hAnsi="Times New Roman" w:cs="Times New Roman"/>
                <w:color w:val="FF0000"/>
              </w:rPr>
              <w:t>歌詩合為事而作</w:t>
            </w:r>
          </w:p>
        </w:tc>
        <w:tc>
          <w:tcPr>
            <w:tcW w:w="1362" w:type="dxa"/>
            <w:shd w:val="clear" w:color="auto" w:fill="E7E6E6" w:themeFill="background2"/>
          </w:tcPr>
          <w:p w14:paraId="42D94F5A" w14:textId="6E13EF3E" w:rsidR="00B915E2" w:rsidRPr="00275A39" w:rsidRDefault="00B915E2" w:rsidP="00B915E2">
            <w:pPr>
              <w:spacing w:beforeLines="50" w:before="180"/>
              <w:jc w:val="both"/>
              <w:rPr>
                <w:b/>
                <w:color w:val="000000"/>
              </w:rPr>
            </w:pPr>
            <w:r w:rsidRPr="00275A39">
              <w:rPr>
                <w:rFonts w:hint="eastAsia"/>
                <w:b/>
                <w:color w:val="000000"/>
              </w:rPr>
              <w:t>擅長作品</w:t>
            </w:r>
          </w:p>
        </w:tc>
        <w:tc>
          <w:tcPr>
            <w:tcW w:w="3505" w:type="dxa"/>
          </w:tcPr>
          <w:p w14:paraId="0DCE0D9F" w14:textId="3729ECF5" w:rsidR="00B915E2" w:rsidRDefault="00B915E2" w:rsidP="00B915E2">
            <w:pPr>
              <w:jc w:val="both"/>
              <w:rPr>
                <w:color w:val="000000"/>
              </w:rPr>
            </w:pPr>
            <w:r w:rsidRPr="006C2D92">
              <w:rPr>
                <w:rFonts w:hint="eastAsia"/>
              </w:rPr>
              <w:t xml:space="preserve">■詩　</w:t>
            </w:r>
            <w:r>
              <w:rPr>
                <w:rFonts w:hint="eastAsia"/>
              </w:rPr>
              <w:t xml:space="preserve"> </w:t>
            </w:r>
            <w:r w:rsidRPr="006C2D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詞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6C2D92">
              <w:rPr>
                <w:rFonts w:hint="eastAsia"/>
              </w:rPr>
              <w:t>■</w:t>
            </w:r>
            <w:r>
              <w:rPr>
                <w:rFonts w:hint="eastAsia"/>
                <w:color w:val="000000"/>
              </w:rPr>
              <w:t xml:space="preserve">文 </w:t>
            </w:r>
            <w:r>
              <w:rPr>
                <w:color w:val="000000"/>
              </w:rPr>
              <w:t xml:space="preserve"> </w:t>
            </w:r>
          </w:p>
          <w:p w14:paraId="66F70E96" w14:textId="52519679" w:rsidR="00B915E2" w:rsidRDefault="00B915E2" w:rsidP="00B915E2">
            <w:pPr>
              <w:jc w:val="both"/>
              <w:rPr>
                <w:color w:val="000000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  <w:color w:val="000000"/>
              </w:rPr>
              <w:t xml:space="preserve">小說　  </w:t>
            </w: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  <w:color w:val="000000"/>
              </w:rPr>
              <w:t xml:space="preserve">寓言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</w:rPr>
              <w:t>書畫</w:t>
            </w:r>
          </w:p>
        </w:tc>
      </w:tr>
      <w:tr w:rsidR="00B915E2" w14:paraId="049E7E3E" w14:textId="77777777" w:rsidTr="00341940">
        <w:trPr>
          <w:trHeight w:val="810"/>
        </w:trPr>
        <w:tc>
          <w:tcPr>
            <w:tcW w:w="1266" w:type="dxa"/>
            <w:vMerge w:val="restart"/>
            <w:shd w:val="clear" w:color="auto" w:fill="E7E6E6" w:themeFill="background2"/>
          </w:tcPr>
          <w:p w14:paraId="76538A11" w14:textId="2B551F9B" w:rsidR="00B915E2" w:rsidRPr="00275A39" w:rsidRDefault="00B915E2" w:rsidP="00B915E2">
            <w:pPr>
              <w:spacing w:beforeLines="50" w:before="180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文學特色</w:t>
            </w:r>
          </w:p>
        </w:tc>
        <w:tc>
          <w:tcPr>
            <w:tcW w:w="3599" w:type="dxa"/>
          </w:tcPr>
          <w:p w14:paraId="6D938143" w14:textId="74777DDF" w:rsidR="00B915E2" w:rsidRPr="006C2D92" w:rsidRDefault="00B915E2" w:rsidP="00B915E2">
            <w:pPr>
              <w:jc w:val="both"/>
            </w:pPr>
            <w:r w:rsidRPr="006C2D92">
              <w:rPr>
                <w:rFonts w:hint="eastAsia"/>
              </w:rPr>
              <w:t>■用新標題</w:t>
            </w:r>
            <w:r>
              <w:rPr>
                <w:rFonts w:hint="eastAsia"/>
              </w:rPr>
              <w:t>詩名</w:t>
            </w:r>
            <w:r w:rsidRPr="006C2D92">
              <w:rPr>
                <w:rFonts w:hint="eastAsia"/>
              </w:rPr>
              <w:t>，寫新時事</w:t>
            </w:r>
          </w:p>
          <w:p w14:paraId="7DE49ED4" w14:textId="01B63E52" w:rsidR="00B915E2" w:rsidRPr="0002675D" w:rsidRDefault="00B915E2" w:rsidP="00B91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C2D92">
              <w:rPr>
                <w:rFonts w:hint="eastAsia"/>
              </w:rPr>
              <w:t>□用舊樂府</w:t>
            </w:r>
            <w:r>
              <w:rPr>
                <w:rFonts w:hint="eastAsia"/>
              </w:rPr>
              <w:t>詩名</w:t>
            </w:r>
            <w:r w:rsidRPr="006C2D92">
              <w:rPr>
                <w:rFonts w:hint="eastAsia"/>
              </w:rPr>
              <w:t>，寫新時事</w:t>
            </w:r>
          </w:p>
        </w:tc>
        <w:tc>
          <w:tcPr>
            <w:tcW w:w="1362" w:type="dxa"/>
            <w:vMerge w:val="restart"/>
            <w:shd w:val="clear" w:color="auto" w:fill="E7E6E6" w:themeFill="background2"/>
          </w:tcPr>
          <w:p w14:paraId="46AE1BC8" w14:textId="727558B4" w:rsidR="00B915E2" w:rsidRPr="00275A39" w:rsidRDefault="00B915E2" w:rsidP="00B915E2">
            <w:pPr>
              <w:spacing w:beforeLines="50" w:before="18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詩風</w:t>
            </w:r>
          </w:p>
        </w:tc>
        <w:tc>
          <w:tcPr>
            <w:tcW w:w="3505" w:type="dxa"/>
            <w:vMerge w:val="restart"/>
          </w:tcPr>
          <w:p w14:paraId="431AF04B" w14:textId="510C5F3E" w:rsidR="00B915E2" w:rsidRDefault="00B915E2" w:rsidP="00B915E2">
            <w:pPr>
              <w:jc w:val="both"/>
            </w:pP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自然山水詩 </w:t>
            </w:r>
            <w:r>
              <w:t xml:space="preserve">  </w:t>
            </w:r>
            <w:r>
              <w:rPr>
                <w:rFonts w:hint="eastAsia"/>
              </w:rPr>
              <w:t xml:space="preserve">■社會寫實詩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547B1549" w14:textId="77777777" w:rsidR="00B915E2" w:rsidRDefault="00B915E2" w:rsidP="00B915E2">
            <w:pPr>
              <w:jc w:val="both"/>
            </w:pP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邊塞詩      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奇險派詩</w:t>
            </w:r>
          </w:p>
          <w:p w14:paraId="206CAFBC" w14:textId="400BEA2F" w:rsidR="00B915E2" w:rsidRPr="007D426F" w:rsidRDefault="00B915E2" w:rsidP="00B915E2">
            <w:pPr>
              <w:jc w:val="both"/>
              <w:rPr>
                <w:color w:val="FF0000"/>
              </w:rPr>
            </w:pP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綺情詩      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浪漫詩</w:t>
            </w:r>
          </w:p>
        </w:tc>
      </w:tr>
      <w:tr w:rsidR="00B915E2" w14:paraId="3724BC12" w14:textId="77777777" w:rsidTr="00341940">
        <w:trPr>
          <w:trHeight w:val="426"/>
        </w:trPr>
        <w:tc>
          <w:tcPr>
            <w:tcW w:w="1266" w:type="dxa"/>
            <w:vMerge/>
            <w:shd w:val="clear" w:color="auto" w:fill="E7E6E6" w:themeFill="background2"/>
          </w:tcPr>
          <w:p w14:paraId="69AC538F" w14:textId="77777777" w:rsidR="00B915E2" w:rsidRDefault="00B915E2" w:rsidP="00B915E2">
            <w:pPr>
              <w:spacing w:beforeLines="50" w:before="180"/>
              <w:jc w:val="both"/>
              <w:rPr>
                <w:b/>
                <w:color w:val="000000"/>
              </w:rPr>
            </w:pPr>
          </w:p>
        </w:tc>
        <w:tc>
          <w:tcPr>
            <w:tcW w:w="3599" w:type="dxa"/>
          </w:tcPr>
          <w:p w14:paraId="130E7D07" w14:textId="5AEF8509" w:rsidR="00B915E2" w:rsidRPr="006C2D92" w:rsidRDefault="00B915E2" w:rsidP="00B915E2">
            <w:pPr>
              <w:jc w:val="both"/>
            </w:pPr>
            <w:r w:rsidRPr="006C2D92">
              <w:rPr>
                <w:rFonts w:hint="eastAsia"/>
              </w:rPr>
              <w:t>□入樂</w:t>
            </w:r>
            <w:r>
              <w:rPr>
                <w:rFonts w:hint="eastAsia"/>
              </w:rPr>
              <w:t xml:space="preserve">而歌   </w:t>
            </w:r>
            <w:r>
              <w:t xml:space="preserve"> </w:t>
            </w:r>
            <w:r w:rsidRPr="006C2D92">
              <w:rPr>
                <w:rFonts w:hint="eastAsia"/>
              </w:rPr>
              <w:t>■多不</w:t>
            </w:r>
            <w:r>
              <w:rPr>
                <w:rFonts w:hint="eastAsia"/>
                <w:color w:val="000000"/>
              </w:rPr>
              <w:t>入樂</w:t>
            </w:r>
          </w:p>
        </w:tc>
        <w:tc>
          <w:tcPr>
            <w:tcW w:w="1362" w:type="dxa"/>
            <w:vMerge/>
            <w:shd w:val="clear" w:color="auto" w:fill="E7E6E6" w:themeFill="background2"/>
          </w:tcPr>
          <w:p w14:paraId="2DDF347C" w14:textId="77777777" w:rsidR="00B915E2" w:rsidRPr="00275A39" w:rsidRDefault="00B915E2" w:rsidP="00B915E2">
            <w:pPr>
              <w:spacing w:beforeLines="50" w:before="180"/>
              <w:jc w:val="both"/>
              <w:rPr>
                <w:b/>
                <w:color w:val="000000"/>
              </w:rPr>
            </w:pPr>
          </w:p>
        </w:tc>
        <w:tc>
          <w:tcPr>
            <w:tcW w:w="3505" w:type="dxa"/>
            <w:vMerge/>
          </w:tcPr>
          <w:p w14:paraId="66ED42B3" w14:textId="77777777" w:rsidR="00B915E2" w:rsidRPr="006C2D92" w:rsidRDefault="00B915E2" w:rsidP="00B915E2">
            <w:pPr>
              <w:jc w:val="both"/>
            </w:pPr>
          </w:p>
        </w:tc>
      </w:tr>
    </w:tbl>
    <w:p w14:paraId="3648A2FE" w14:textId="199A7D67" w:rsidR="00986E43" w:rsidRPr="00986E43" w:rsidRDefault="00986E43" w:rsidP="00986E43">
      <w:pPr>
        <w:jc w:val="both"/>
        <w:rPr>
          <w:color w:val="000000"/>
        </w:rPr>
      </w:pPr>
    </w:p>
    <w:p w14:paraId="0DE15B8E" w14:textId="19216E97" w:rsidR="00422A69" w:rsidRPr="004917A9" w:rsidRDefault="004917A9" w:rsidP="00390EFC">
      <w:pPr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390EFC" w:rsidRPr="004917A9">
        <w:rPr>
          <w:rFonts w:ascii="微軟正黑體" w:eastAsia="微軟正黑體" w:hAnsi="微軟正黑體" w:hint="eastAsia"/>
          <w:b/>
          <w:sz w:val="28"/>
          <w:szCs w:val="28"/>
        </w:rPr>
        <w:t>閱讀檢測：</w:t>
      </w:r>
    </w:p>
    <w:p w14:paraId="79CA9C91" w14:textId="5EA5181E" w:rsidR="00422A69" w:rsidRPr="004917A9" w:rsidRDefault="00422A69" w:rsidP="004C7E3B">
      <w:pPr>
        <w:jc w:val="both"/>
        <w:rPr>
          <w:b/>
          <w:color w:val="000000"/>
        </w:rPr>
      </w:pPr>
      <w:r w:rsidRPr="004917A9">
        <w:rPr>
          <w:rFonts w:hint="eastAsia"/>
          <w:b/>
          <w:color w:val="000000"/>
        </w:rPr>
        <w:t>一、</w:t>
      </w:r>
      <w:r w:rsidR="00390EFC" w:rsidRPr="004917A9">
        <w:rPr>
          <w:rFonts w:hint="eastAsia"/>
          <w:b/>
          <w:color w:val="000000"/>
        </w:rPr>
        <w:t>審題</w:t>
      </w:r>
    </w:p>
    <w:p w14:paraId="52F8E3AD" w14:textId="3FF52F59" w:rsidR="00BF5324" w:rsidRPr="00BF5324" w:rsidRDefault="00BF5324" w:rsidP="00B45075">
      <w:pPr>
        <w:jc w:val="both"/>
        <w:rPr>
          <w:color w:val="000000"/>
        </w:rPr>
      </w:pPr>
      <w:r w:rsidRPr="00422A69">
        <w:rPr>
          <w:rFonts w:hint="eastAsia"/>
          <w:color w:val="000000"/>
        </w:rPr>
        <w:t>（一）</w:t>
      </w:r>
      <w:r w:rsidR="00422A69" w:rsidRPr="00422A69">
        <w:rPr>
          <w:rFonts w:hint="eastAsia"/>
          <w:color w:val="000000"/>
        </w:rPr>
        <w:t>文章題目多半可以給予讀者訊息，請根據〈廬山草堂記〉，</w:t>
      </w:r>
      <w:r w:rsidRPr="00BF5324">
        <w:rPr>
          <w:rFonts w:hint="eastAsia"/>
          <w:color w:val="000000"/>
        </w:rPr>
        <w:t>本</w:t>
      </w:r>
      <w:r w:rsidR="004917A9" w:rsidRPr="00BF5324">
        <w:rPr>
          <w:rFonts w:hint="eastAsia"/>
          <w:color w:val="000000"/>
        </w:rPr>
        <w:t>文題目揭示的重要訊息為：</w:t>
      </w:r>
    </w:p>
    <w:p w14:paraId="645D9312" w14:textId="50C89EC5" w:rsidR="00D51AB8" w:rsidRDefault="004917A9" w:rsidP="00422A69">
      <w:pPr>
        <w:jc w:val="both"/>
        <w:rPr>
          <w:color w:val="000000"/>
        </w:rPr>
      </w:pPr>
      <w:r>
        <w:rPr>
          <w:rFonts w:cs="Segoe UI Emoji" w:hint="eastAsia"/>
          <w:color w:val="000000"/>
        </w:rPr>
        <w:t xml:space="preserve">　　　</w:t>
      </w:r>
      <w:r w:rsidRPr="00EB13DF">
        <w:rPr>
          <w:rFonts w:hint="eastAsia"/>
        </w:rPr>
        <w:t>□</w:t>
      </w:r>
      <w:r>
        <w:rPr>
          <w:rFonts w:hint="eastAsia"/>
          <w:color w:val="000000"/>
        </w:rPr>
        <w:t xml:space="preserve">人物  </w:t>
      </w:r>
      <w:r>
        <w:rPr>
          <w:color w:val="000000"/>
        </w:rPr>
        <w:t xml:space="preserve"> </w:t>
      </w:r>
      <w:r w:rsidRPr="00EB13DF">
        <w:rPr>
          <w:rFonts w:hint="eastAsia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cs="Segoe UI Emoji" w:hint="eastAsia"/>
          <w:color w:val="000000"/>
        </w:rPr>
        <w:t>󠄀</w:t>
      </w:r>
      <w:r>
        <w:rPr>
          <w:rFonts w:hint="eastAsia"/>
          <w:color w:val="000000"/>
        </w:rPr>
        <w:t xml:space="preserve">事件 </w:t>
      </w:r>
      <w:r>
        <w:rPr>
          <w:color w:val="000000"/>
        </w:rPr>
        <w:t xml:space="preserve">  </w:t>
      </w:r>
      <w:r w:rsidRPr="00EB13DF">
        <w:rPr>
          <w:rFonts w:hint="eastAsia"/>
        </w:rPr>
        <w:t>□</w:t>
      </w:r>
      <w:r>
        <w:rPr>
          <w:rFonts w:hint="eastAsia"/>
          <w:color w:val="000000"/>
        </w:rPr>
        <w:t xml:space="preserve">時間   </w:t>
      </w:r>
      <w:r w:rsidRPr="006A651D">
        <w:rPr>
          <w:rFonts w:hint="eastAsia"/>
        </w:rPr>
        <w:t>■</w:t>
      </w:r>
      <w:r>
        <w:rPr>
          <w:rFonts w:hint="eastAsia"/>
          <w:color w:val="000000"/>
        </w:rPr>
        <w:t xml:space="preserve">地點    </w:t>
      </w:r>
      <w:r>
        <w:rPr>
          <w:rFonts w:cs="Segoe UI Emoji" w:hint="eastAsia"/>
          <w:color w:val="000000"/>
        </w:rPr>
        <w:t>󠄀</w:t>
      </w:r>
      <w:r w:rsidRPr="00EB13DF">
        <w:rPr>
          <w:rFonts w:hint="eastAsia"/>
        </w:rPr>
        <w:t>□</w:t>
      </w:r>
      <w:r>
        <w:rPr>
          <w:rFonts w:hint="eastAsia"/>
          <w:color w:val="000000"/>
        </w:rPr>
        <w:t>物件</w:t>
      </w:r>
    </w:p>
    <w:p w14:paraId="14E35EF9" w14:textId="667C3FBE" w:rsidR="004917A9" w:rsidRPr="00A93079" w:rsidRDefault="004917A9" w:rsidP="007B4A3C">
      <w:pPr>
        <w:spacing w:beforeLines="50" w:before="180" w:afterLines="50" w:after="180"/>
        <w:jc w:val="both"/>
        <w:rPr>
          <w:b/>
          <w:color w:val="000000"/>
        </w:rPr>
      </w:pPr>
      <w:r w:rsidRPr="004917A9">
        <w:rPr>
          <w:rFonts w:hint="eastAsia"/>
          <w:b/>
          <w:color w:val="000000"/>
        </w:rPr>
        <w:t>二、文章段落</w:t>
      </w:r>
      <w:r w:rsidR="00A93079">
        <w:rPr>
          <w:rFonts w:hint="eastAsia"/>
          <w:b/>
          <w:color w:val="000000"/>
        </w:rPr>
        <w:t>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352"/>
      </w:tblGrid>
      <w:tr w:rsidR="00D26EBB" w14:paraId="43F7A58A" w14:textId="77777777" w:rsidTr="004E2AA1">
        <w:tc>
          <w:tcPr>
            <w:tcW w:w="4390" w:type="dxa"/>
          </w:tcPr>
          <w:p w14:paraId="6D975D53" w14:textId="77777777" w:rsidR="00D26EBB" w:rsidRPr="00AA5E06" w:rsidRDefault="00D26EBB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 w:hint="eastAsia"/>
                <w:color w:val="202122"/>
              </w:rPr>
              <w:t>白居易　〈廬山草堂記〉</w:t>
            </w:r>
          </w:p>
          <w:p w14:paraId="62E43B4D" w14:textId="55A62748" w:rsidR="00D26EBB" w:rsidRDefault="00D26EBB" w:rsidP="006A651D">
            <w:pPr>
              <w:pStyle w:val="Web"/>
              <w:shd w:val="clear" w:color="auto" w:fill="FFFFFF"/>
              <w:snapToGrid w:val="0"/>
              <w:spacing w:beforeLines="50" w:before="18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>
              <w:rPr>
                <w:rFonts w:ascii="Segoe UI" w:hAnsi="Segoe UI" w:cs="Segoe UI"/>
                <w:color w:val="202122"/>
              </w:rPr>
              <w:t xml:space="preserve">　</w:t>
            </w:r>
            <w:r w:rsidRPr="00AA5E06">
              <w:rPr>
                <w:rFonts w:ascii="標楷體" w:eastAsia="標楷體" w:hAnsi="標楷體" w:cs="Segoe UI"/>
                <w:color w:val="202122"/>
              </w:rPr>
              <w:t xml:space="preserve">　匡廬奇秀，甲天下山，山北峰曰香爐峰，北寺曰遺愛寺，介峰寺間，其境勝絕，又甲廬山。元和十一年秋，太原人白樂天見而愛之，若遠行客過故鄉，戀戀不能去，因面峰腋寺，作為草堂。</w:t>
            </w:r>
          </w:p>
          <w:p w14:paraId="623DE4DF" w14:textId="77777777" w:rsidR="00A949A3" w:rsidRPr="00AA5E06" w:rsidRDefault="00A949A3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68C3E671" w14:textId="6B0F2248" w:rsidR="00D26EBB" w:rsidRDefault="00D26EBB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 xml:space="preserve">　　明年春，草堂成，三間兩柱，二室四牖，廣袤豐殺，一稱心力。洞北戶，來陰風，防徂暑也；敞南甍，納陽日，虞祁寒也。木斬而已，不加丹，墻圬而已，不加白，墄階用石，羃窗用紙，竹簾、紵幃，率稱是焉。堂中設木榻四，素屏二，漆琴一張，儒、道、佛書各三兩卷。</w:t>
            </w:r>
          </w:p>
          <w:p w14:paraId="3EA30AF5" w14:textId="77777777" w:rsidR="00A949A3" w:rsidRPr="00AA5E06" w:rsidRDefault="00A949A3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422A3B69" w14:textId="55120BA0" w:rsidR="00A949A3" w:rsidRPr="00AA5E06" w:rsidRDefault="00D26EBB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 xml:space="preserve">　　樂天既來為主，仰觀山，俯聽泉，傍睨竹樹雲石，自辰及酉，應接不暇。俄而物誘氣隨，外適內和，一宿體寧，再宿心恬，三宿後頹然嗒然，不知其然而然。</w:t>
            </w:r>
          </w:p>
          <w:p w14:paraId="248B4D5B" w14:textId="77777777" w:rsidR="00BB5B2C" w:rsidRDefault="00BB5B2C" w:rsidP="006A651D">
            <w:pPr>
              <w:pStyle w:val="Web"/>
              <w:shd w:val="clear" w:color="auto" w:fill="FFFFFF"/>
              <w:snapToGrid w:val="0"/>
              <w:spacing w:before="0" w:beforeAutospacing="0" w:after="0" w:afterAutospacing="0" w:line="300" w:lineRule="atLeast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5ECBC748" w14:textId="57A30889" w:rsidR="004E2AA1" w:rsidRDefault="00D26EBB" w:rsidP="006A651D">
            <w:pPr>
              <w:pStyle w:val="Web"/>
              <w:shd w:val="clear" w:color="auto" w:fill="FFFFFF"/>
              <w:snapToGrid w:val="0"/>
              <w:spacing w:before="0" w:beforeAutospacing="0" w:after="0" w:afterAutospacing="0" w:line="300" w:lineRule="atLeast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 xml:space="preserve">　　自問其故，答曰：「是居也，前有平地，輪廣十丈，中有平臺半平地，臺南有方池倍平臺，環池多山竹野卉，池中生白蓮白魚。又南抵石澗，夾澗有古松老杉，大僅十人圍，高不知幾百尺，修柯戛雲，低枝拂潭，如幢豎，如蓋張，如龍蛇走。松下多灌叢，蘿蔦葉蔓，駢織暢澡，日月光不到地，盛夏風氣如八九月時，下鋪白石，為出入道。堂北五步，據層崖積石，嵌空垤塊，雜木異草，蓋覆其上，綠陰蒙蒙，朱實離離，不識其名，四時一色。又有飛泉，植茗就以烹燀，好事者見，可以永日。堂東有瀑布，水懸三尺，瀉階隅，落石渠，昏曉如練色，夜中如環珮琴築聲。堂西倚北崖右趾，以剖竹架空，引崖上泉，脈分線懸，自檐注砌，累累如貫珠，霏微如雨露，滴瀝飄灑，隨風遠去。其四傍耳目杖屨可及者，春有錦繡谷花，夏有石門澗雲，秋有虎溪月，冬有爐峰雪，陰晴顯晦，昏旦含吐，千變萬狀，不可殫紀。覼縷而言，故云甲廬山者。</w:t>
            </w:r>
          </w:p>
          <w:p w14:paraId="2C2B1A4D" w14:textId="622B7238" w:rsidR="004E2AA1" w:rsidRDefault="004E2AA1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37C9A902" w14:textId="77777777" w:rsidR="00BB5B2C" w:rsidRDefault="00BB5B2C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5F79018A" w14:textId="57512380" w:rsidR="00D26EBB" w:rsidRDefault="00D26EBB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>噫！凡人豐一屋，華一簣，而起居其間，尚不免有驕矜之態，今我為是物主，物至致知，各以類至，又安得不外適內和，體寧心恬哉？昔永遠、宗雷輩十八人同入此山，老死不反，去我千載，我知其心以是哉！</w:t>
            </w:r>
          </w:p>
          <w:p w14:paraId="3C0DEA6D" w14:textId="77777777" w:rsidR="00A949A3" w:rsidRPr="00AA5E06" w:rsidRDefault="00A949A3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403CEECA" w14:textId="7EDFA364" w:rsidR="00D26EBB" w:rsidRDefault="00D26EBB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 xml:space="preserve">　　矧予自思：從幼迨老，若白屋，若朱門，凡所止，雖一日二日，輒覆簣土為臺，聚拳石為山，環斗水為池，其喜山水病癖如此，一旦蹇剝，來佐江郡，郡守以優容撫我，廬山以靈勝待我，是天與我時，地與我所，卒獲所好，又何以求焉？尚以冗員所羈，餘累未盡，或往或來，未遑寧處。待予異日弟妹婚嫁畢，司馬歲秩滿，出處行止，得以自遂，則必左手引妻子，</w:t>
            </w:r>
            <w:r w:rsidR="00BB5B2C">
              <w:rPr>
                <w:rFonts w:ascii="標楷體" w:eastAsia="標楷體" w:hAnsi="標楷體" w:cs="Segoe UI"/>
                <w:color w:val="202122"/>
              </w:rPr>
              <w:t>右手抱琴書，終老於斯，以成就我平生之志。清泉白石，實聞此言。</w:t>
            </w:r>
            <w:r w:rsidR="00BB5B2C">
              <w:rPr>
                <w:rFonts w:ascii="標楷體" w:eastAsia="標楷體" w:hAnsi="標楷體" w:cs="Segoe UI" w:hint="eastAsia"/>
                <w:color w:val="202122"/>
              </w:rPr>
              <w:t>」</w:t>
            </w:r>
          </w:p>
          <w:p w14:paraId="1503C08F" w14:textId="77777777" w:rsidR="00A949A3" w:rsidRPr="00AA5E06" w:rsidRDefault="00A949A3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0CB2FEC0" w14:textId="46E99351" w:rsidR="00D26EBB" w:rsidRPr="00D26EBB" w:rsidRDefault="00D26EBB" w:rsidP="008C6208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 xml:space="preserve">　　時三月二十七日，始居新堂，四月九日，與河南元集虛、范陽張允中、南陽張深之、東西二林寺長老湊公、朗、滿、晦、堅等凡二十有二人，具齋施茶果以落之，因為《草堂記》。</w:t>
            </w:r>
          </w:p>
        </w:tc>
        <w:tc>
          <w:tcPr>
            <w:tcW w:w="5352" w:type="dxa"/>
          </w:tcPr>
          <w:p w14:paraId="2A5262CB" w14:textId="400E780E" w:rsidR="006A651D" w:rsidRDefault="007F5416" w:rsidP="006A651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翻譯</w:t>
            </w:r>
            <w:r w:rsidR="006A651D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：</w:t>
            </w:r>
          </w:p>
          <w:p w14:paraId="6810A457" w14:textId="03352ED5" w:rsidR="00A949A3" w:rsidRDefault="00A949A3" w:rsidP="006A651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廬山的風景</w:t>
            </w: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秀麗至極，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是天下諸山的</w:t>
            </w: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第一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。山的北峰叫做香爐峰；香爐峰北面的寺廟叫做遺愛寺；介於香爐峰與遺愛寺之間，那地方</w:t>
            </w: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最美，又是廬山之最。元和十一年的秋天，太原人白樂天一見就愛上它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，就像遠行的遊子路過故鄉一樣，戀戀不捨而不忍離去，於是面對香爐</w:t>
            </w: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峰，靠近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遺愛寺，蓋了一間草堂。</w:t>
            </w:r>
          </w:p>
          <w:p w14:paraId="745C5B1E" w14:textId="77777777" w:rsidR="00916C09" w:rsidRPr="00FB405A" w:rsidRDefault="00916C09" w:rsidP="00A949A3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617D8F92" w14:textId="15D80392" w:rsidR="00A949A3" w:rsidRDefault="00A949A3" w:rsidP="00A949A3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第二年春天，草堂落成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。三</w:t>
            </w: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開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間</w:t>
            </w:r>
            <w:r w:rsidR="00916C09"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、兩根楹柱；兩間屋室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，四扇窗子；(屋子的）面積大小，完全與心意相合，與財力相稱。打開北邊的小門，使涼爽的風吹進來，避盛暑；把屋脊南面蓋得高些，讓陽光照射進來，防備嚴寒。建造房屋的木材只用斧子砍削，不用油漆彩繪；牆塗泥就可，不必用石灰白粉之類粉刷。砌臺階用石頭；糊窗戶用紙，竹子做的簾子，麻布做的帳幕，一切全都和草堂的簡樸格局相稱。屋子裏設有木制椅榻四張，素色屏風兩座，還有漆琴一張，和儒、釋、道書籍各三兩卷。</w:t>
            </w:r>
          </w:p>
          <w:p w14:paraId="1B0DBA0E" w14:textId="77777777" w:rsidR="00916C09" w:rsidRPr="00FB405A" w:rsidRDefault="00916C09" w:rsidP="00A949A3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28F9B872" w14:textId="39AE78AC" w:rsidR="00A949A3" w:rsidRDefault="00916C09" w:rsidP="00916C0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樂天我已來到這裏做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草堂的主人，仰觀山色，俯聽泉聲，隨意流覽旁邊的竹樹雲石。從早到晚</w:t>
            </w:r>
            <w:r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的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美景，來不及一一觀賞。看了一會兒，由於清幽景物的誘發，性情也隨之變得恬淡；環境適宜，心情平和。只要住一宿，身體就十分安寧，住兩夜更感到心情平靜安適，住三個晚上以後，心曠神怡，物我兩忘，也不知是如何進入這種狀態的。</w:t>
            </w:r>
          </w:p>
          <w:p w14:paraId="75582C08" w14:textId="77777777" w:rsidR="004E2AA1" w:rsidRPr="00FB405A" w:rsidRDefault="004E2AA1" w:rsidP="00916C0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1C8C261A" w14:textId="7244705C" w:rsidR="004E2AA1" w:rsidRDefault="00BB5B2C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自問其緣故，回答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：</w:t>
            </w:r>
            <w:r w:rsidR="004E2AA1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「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這草堂，前面有平地，面積約十丈，中間有平臺，是平地面積的一半，平臺的南邊有方形的池子，池子的面積比平臺大一倍。環繞著水池多是山竹、野草，池裏長滿了白蓮、白魚。再</w:t>
            </w:r>
            <w:r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往南走，就到了一個山石間的水溝，石澗兩旁有古松、老杉，樹身粗大約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十人合抱，樹的高度不知幾百尺，長枝條上摩雲霄，低垂的枝柯輕拂著潭水。像旌旗一樣豎立，像車蓋一樣張開，盤</w:t>
            </w:r>
            <w:r w:rsidR="004E2AA1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曲伸展如龍蛇遊走。古松下多灌木叢，蔦羅枝葉蔓生，互相糾結交織</w:t>
            </w:r>
            <w:r w:rsidR="008C6208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，互相承接遮蓋，使得日光月華都無法照射到地面。到了盛夏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的氣候，仍像八九月的秋涼時節。地下鋪著白石做為出入的通道。草堂北邊五步遠的地方，憑藉高崖積石作為假山，在</w:t>
            </w:r>
            <w:r w:rsidR="004E2AA1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山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凹處卡進小土堆和土塊，各種樹木、奇花異草覆蓋其上。綠蔭濃密，紅色的果實繁多，</w:t>
            </w:r>
            <w:r w:rsidR="004E2AA1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不知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它們的名字，四季都是這個樣子。又有天上飛落的泉水，就地種植的茶樹，就這飛泉和植茗來烹茶，若被愛好風雅之事的人看到，可以終日不去。草堂東邊有一座瀑布，清水懸掛三尺高，瀉落在臺階角落，然後注入石渠中。從早到晚就像潔白的綢子，在夜間聽起來，就像珠玉琴箏的聲音。草堂的西邊，靠近北面山崖的右側山腳，用剖開的竹子，架在空中，接引北崖山上的泉水，這些竹管如脈管一樣分出水流，細水從上流下，像細線一樣懸掛空中，從屋簷灌注到水池裏，連接不斷像成串的珍珠，細微水點飄散的樣子像雨露</w:t>
            </w:r>
            <w:r w:rsidR="008C6208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，水一點一點地往下落，隨風遠去。那附近望得見、走得到的地方，春季有錦繡山谷中的繁花；夏季有石門澗裏的皓雲；秋季有虎溪的明月；冬季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有爐峰的白雪。陰晴明暗，黃昏早晨的煙雲隱現，千變萬化，</w:t>
            </w:r>
            <w:r w:rsidR="008C6208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無法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詳盡記述，細細說來，所以我才說這裏的景色是廬山第一！</w:t>
            </w:r>
          </w:p>
          <w:p w14:paraId="2A342DD3" w14:textId="77777777" w:rsidR="00BB5B2C" w:rsidRPr="00FB405A" w:rsidRDefault="00BB5B2C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0AD48224" w14:textId="20054C29" w:rsidR="004E2AA1" w:rsidRDefault="00A949A3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唉！一般人只要</w:t>
            </w:r>
            <w:r w:rsidR="008C6208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建造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一間高大的房屋，精製一張竹席，生活在</w:t>
            </w:r>
            <w:r w:rsidR="004E2AA1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其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中，尚且免不了有驕傲自負之態。何況是我，已成了這些東西的主人，草堂周圍的美景，激發人的思想感情，接觸什麼樣的景物就產生什麼樣的思想感情，我又怎能不外在安適、內在和樂，身體安寧，心情恬適呢？想當年東晉高僧慧永、慧遠、名儒宗炳、雷次宗等十八人一起住</w:t>
            </w:r>
            <w:r w:rsidR="008C6208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在此山，直到老死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都不肯離開，雖然與我現在相距久遠，但我知道他們心裏也是因為這廬山的美景啊！</w:t>
            </w:r>
          </w:p>
          <w:p w14:paraId="06477E1D" w14:textId="77777777" w:rsidR="008C6208" w:rsidRPr="00FB405A" w:rsidRDefault="008C6208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7457696A" w14:textId="6FDDF6B1" w:rsidR="00A949A3" w:rsidRDefault="00A949A3" w:rsidP="003567B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更何況我從小到老，不管住的是白色的茅屋或者朱色的大廈，只要在居所住上一天兩天，我總是要搬少許土做個臺子，聚集一些卵石來築座假山，再環繞個小小的水池，可見我對山水的癖好已經到了如此無可救藥的地步。一旦命運不順當，被貶來輔佐九江郡守，郡守以寬厚來安撫我，廬山以他神奇的美景對待我，這簡直是上天賜給了我最好的時機、大地送給我最好的空間，我終於能得到自己的最愛，還有什麼好苛求呢？只不過我為閒散的官職所束縛，未能完全擺脫牽累，時去時回，沒有閒暇安寧地住下來。等到哪天弟妹各自成家了，官職任期滿了，外出做官還是在家不仕，都能順遂自己的心意，那麼一定會左手牽著老伴和孩子，右手抱著古琴與書本，終老在此，以完成我一輩子的心願。我發誓，清泉白石可以做我盟誓的證人。</w:t>
            </w:r>
            <w:r w:rsidR="00BB5B2C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」</w:t>
            </w:r>
          </w:p>
          <w:p w14:paraId="3AC5CE99" w14:textId="77777777" w:rsidR="004E2AA1" w:rsidRPr="00FB405A" w:rsidRDefault="004E2AA1" w:rsidP="00A949A3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49E3D1E2" w14:textId="4DAC0E0D" w:rsidR="00D26EBB" w:rsidRPr="00916C09" w:rsidRDefault="00A949A3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三月二十七日，我剛搬到這新居草堂；四月九日，和河南元集虛、范陽張允中、南陽張深之以及東林寺、西林寺的長老大德湊、朗、滿、慧、堅等二十二人，準備了齋食擺設了茶果點心來為新居</w:t>
            </w:r>
            <w:r w:rsidR="00BB5B2C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舉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行落成典禮，於是寫下了這篇《草堂記》。</w:t>
            </w:r>
          </w:p>
        </w:tc>
      </w:tr>
    </w:tbl>
    <w:p w14:paraId="6C92BCFB" w14:textId="65A8BEE9" w:rsidR="00C8509A" w:rsidRDefault="004917A9" w:rsidP="0053459F">
      <w:pPr>
        <w:spacing w:beforeLines="50" w:before="180"/>
        <w:jc w:val="both"/>
        <w:rPr>
          <w:color w:val="000000"/>
        </w:rPr>
      </w:pPr>
      <w:r>
        <w:rPr>
          <w:rFonts w:hint="eastAsia"/>
          <w:color w:val="000000"/>
        </w:rPr>
        <w:t>（一）</w:t>
      </w:r>
      <w:r w:rsidR="00C8509A" w:rsidRPr="00B73046">
        <w:rPr>
          <w:rFonts w:hint="eastAsia"/>
          <w:color w:val="000000"/>
        </w:rPr>
        <w:t xml:space="preserve">請逐段閱讀， </w:t>
      </w:r>
      <w:r w:rsidR="00C8509A">
        <w:rPr>
          <w:rFonts w:hint="eastAsia"/>
          <w:color w:val="000000"/>
        </w:rPr>
        <w:t>參考各段</w:t>
      </w:r>
      <w:r w:rsidR="00C8509A" w:rsidRPr="00B73046">
        <w:rPr>
          <w:rFonts w:hint="eastAsia"/>
          <w:color w:val="000000"/>
        </w:rPr>
        <w:t>關鍵字，歸納段落大意。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961"/>
        <w:gridCol w:w="3827"/>
      </w:tblGrid>
      <w:tr w:rsidR="00C8509A" w:rsidRPr="00B73046" w14:paraId="056C3814" w14:textId="77777777" w:rsidTr="0069306A">
        <w:tc>
          <w:tcPr>
            <w:tcW w:w="983" w:type="dxa"/>
            <w:shd w:val="clear" w:color="auto" w:fill="D9D9D9" w:themeFill="background1" w:themeFillShade="D9"/>
          </w:tcPr>
          <w:p w14:paraId="5468CA37" w14:textId="77777777" w:rsidR="00C8509A" w:rsidRPr="00CB049F" w:rsidRDefault="00C8509A" w:rsidP="001362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B049F">
              <w:rPr>
                <w:rFonts w:asciiTheme="minorEastAsia" w:eastAsiaTheme="minorEastAsia" w:hAnsiTheme="minorEastAsia" w:hint="eastAsia"/>
                <w:b/>
              </w:rPr>
              <w:t>段落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3228283" w14:textId="77777777" w:rsidR="00C8509A" w:rsidRPr="00536787" w:rsidRDefault="00C8509A" w:rsidP="0013622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36787">
              <w:rPr>
                <w:rFonts w:ascii="Times New Roman" w:eastAsiaTheme="minorEastAsia" w:hAnsi="Times New Roman" w:cs="Times New Roman"/>
                <w:b/>
              </w:rPr>
              <w:t>關鍵字詞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DF5AFF5" w14:textId="77777777" w:rsidR="00C8509A" w:rsidRPr="00CB049F" w:rsidRDefault="00C8509A" w:rsidP="001362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B049F">
              <w:rPr>
                <w:rFonts w:asciiTheme="minorEastAsia" w:eastAsiaTheme="minorEastAsia" w:hAnsiTheme="minorEastAsia" w:hint="eastAsia"/>
                <w:b/>
              </w:rPr>
              <w:t>大意</w:t>
            </w:r>
          </w:p>
        </w:tc>
      </w:tr>
      <w:tr w:rsidR="00C8509A" w:rsidRPr="00B73046" w14:paraId="70469253" w14:textId="77777777" w:rsidTr="00660507">
        <w:trPr>
          <w:trHeight w:val="1188"/>
        </w:trPr>
        <w:tc>
          <w:tcPr>
            <w:tcW w:w="983" w:type="dxa"/>
            <w:shd w:val="clear" w:color="auto" w:fill="auto"/>
          </w:tcPr>
          <w:p w14:paraId="23B0044D" w14:textId="77777777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第一段</w:t>
            </w:r>
          </w:p>
        </w:tc>
        <w:tc>
          <w:tcPr>
            <w:tcW w:w="4961" w:type="dxa"/>
            <w:shd w:val="clear" w:color="auto" w:fill="auto"/>
          </w:tcPr>
          <w:p w14:paraId="786C58EE" w14:textId="1C4404B8" w:rsidR="00136228" w:rsidRPr="00536787" w:rsidRDefault="00E02F41" w:rsidP="004C7E3B">
            <w:pPr>
              <w:pStyle w:val="af5"/>
              <w:numPr>
                <w:ilvl w:val="0"/>
                <w:numId w:val="23"/>
              </w:numPr>
              <w:ind w:leftChars="0" w:left="357" w:hanging="357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</w:rPr>
              <w:t>元和十一年秋，</w:t>
            </w:r>
            <w:r w:rsidR="00136228" w:rsidRPr="00536787">
              <w:rPr>
                <w:rFonts w:ascii="Times New Roman" w:hAnsi="Times New Roman"/>
              </w:rPr>
              <w:t>太原人白樂天見而愛之，若遠行客過故鄉，戀戀不能去</w:t>
            </w:r>
          </w:p>
          <w:p w14:paraId="68030069" w14:textId="428D3C11" w:rsidR="00C8509A" w:rsidRPr="00536787" w:rsidRDefault="00136228" w:rsidP="004C7E3B">
            <w:pPr>
              <w:pStyle w:val="af5"/>
              <w:numPr>
                <w:ilvl w:val="0"/>
                <w:numId w:val="23"/>
              </w:numPr>
              <w:ind w:leftChars="0" w:left="357" w:hanging="357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</w:rPr>
              <w:t>因面峰腋寺，作為草堂</w:t>
            </w:r>
          </w:p>
        </w:tc>
        <w:tc>
          <w:tcPr>
            <w:tcW w:w="3827" w:type="dxa"/>
            <w:shd w:val="clear" w:color="auto" w:fill="auto"/>
          </w:tcPr>
          <w:p w14:paraId="6AE60096" w14:textId="77777777" w:rsidR="006A651D" w:rsidRPr="00F7188B" w:rsidRDefault="00136228" w:rsidP="00136228">
            <w:pPr>
              <w:jc w:val="both"/>
              <w:rPr>
                <w:b/>
              </w:rPr>
            </w:pPr>
            <w:r w:rsidRPr="00F7188B">
              <w:rPr>
                <w:rFonts w:hint="eastAsia"/>
                <w:b/>
              </w:rPr>
              <w:t>敘述草堂建造的</w:t>
            </w:r>
            <w:r w:rsidR="006A651D" w:rsidRPr="00F7188B">
              <w:rPr>
                <w:rFonts w:hint="eastAsia"/>
                <w:b/>
              </w:rPr>
              <w:t>：</w:t>
            </w:r>
          </w:p>
          <w:p w14:paraId="5633B3BB" w14:textId="3F58CC33" w:rsidR="00136228" w:rsidRPr="000F7E1C" w:rsidRDefault="00136228" w:rsidP="00136228">
            <w:pPr>
              <w:jc w:val="both"/>
            </w:pPr>
            <w:r>
              <w:rPr>
                <w:rFonts w:hint="eastAsia"/>
              </w:rPr>
              <w:t>【</w:t>
            </w:r>
            <w:r w:rsidR="006A651D">
              <w:rPr>
                <w:rFonts w:hint="eastAsia"/>
              </w:rPr>
              <w:t xml:space="preserve">  </w:t>
            </w:r>
            <w:r w:rsidRPr="00136228">
              <w:rPr>
                <w:rFonts w:hint="eastAsia"/>
                <w:color w:val="FF0000"/>
              </w:rPr>
              <w:t>地點</w:t>
            </w:r>
            <w:r w:rsidR="006A651D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】與【</w:t>
            </w:r>
            <w:r w:rsidR="006A651D">
              <w:rPr>
                <w:rFonts w:hint="eastAsia"/>
              </w:rPr>
              <w:t xml:space="preserve">  </w:t>
            </w:r>
            <w:r w:rsidRPr="00136228">
              <w:rPr>
                <w:rFonts w:hint="eastAsia"/>
                <w:color w:val="FF0000"/>
              </w:rPr>
              <w:t>原因</w:t>
            </w:r>
            <w:r w:rsidR="006A651D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</w:p>
          <w:p w14:paraId="1882E2E1" w14:textId="1A9823AC" w:rsidR="00C8509A" w:rsidRPr="000F7E1C" w:rsidRDefault="00C8509A" w:rsidP="00136228"/>
        </w:tc>
      </w:tr>
      <w:tr w:rsidR="00C8509A" w:rsidRPr="00B73046" w14:paraId="34855F9B" w14:textId="77777777" w:rsidTr="0069306A">
        <w:trPr>
          <w:trHeight w:val="1128"/>
        </w:trPr>
        <w:tc>
          <w:tcPr>
            <w:tcW w:w="983" w:type="dxa"/>
            <w:shd w:val="clear" w:color="auto" w:fill="auto"/>
          </w:tcPr>
          <w:p w14:paraId="5E686A05" w14:textId="77777777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第二段</w:t>
            </w:r>
          </w:p>
        </w:tc>
        <w:tc>
          <w:tcPr>
            <w:tcW w:w="4961" w:type="dxa"/>
            <w:shd w:val="clear" w:color="auto" w:fill="auto"/>
          </w:tcPr>
          <w:p w14:paraId="7362C624" w14:textId="27B18E2D" w:rsidR="00C8509A" w:rsidRPr="00536787" w:rsidRDefault="00E02F41" w:rsidP="004C7E3B">
            <w:pPr>
              <w:pStyle w:val="af5"/>
              <w:numPr>
                <w:ilvl w:val="0"/>
                <w:numId w:val="24"/>
              </w:numPr>
              <w:ind w:leftChars="0" w:left="357" w:hanging="357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</w:rPr>
              <w:t>三間兩柱，二室四牖</w:t>
            </w:r>
          </w:p>
          <w:p w14:paraId="4820A14B" w14:textId="6DCB2C41" w:rsidR="00EE137F" w:rsidRPr="00536787" w:rsidRDefault="00EE137F" w:rsidP="004C7E3B">
            <w:pPr>
              <w:pStyle w:val="af5"/>
              <w:numPr>
                <w:ilvl w:val="0"/>
                <w:numId w:val="24"/>
              </w:numPr>
              <w:ind w:leftChars="0" w:left="357" w:hanging="357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  <w:color w:val="202122"/>
                <w:shd w:val="clear" w:color="auto" w:fill="FFFFFF"/>
              </w:rPr>
              <w:t>木斬而已，不加丹，墻圬而已，不加白</w:t>
            </w:r>
          </w:p>
          <w:p w14:paraId="2255ED05" w14:textId="2F3DB811" w:rsidR="00E02F41" w:rsidRPr="00536787" w:rsidRDefault="00EE137F" w:rsidP="00660507">
            <w:pPr>
              <w:pStyle w:val="af5"/>
              <w:numPr>
                <w:ilvl w:val="0"/>
                <w:numId w:val="24"/>
              </w:numPr>
              <w:spacing w:afterLines="50" w:after="180"/>
              <w:ind w:leftChars="0" w:left="357" w:hanging="357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  <w:color w:val="202122"/>
                <w:shd w:val="clear" w:color="auto" w:fill="FFFFFF"/>
              </w:rPr>
              <w:t>堂中設木榻四，素屏二，漆琴一張，儒、道、佛書各三兩卷</w:t>
            </w:r>
          </w:p>
        </w:tc>
        <w:tc>
          <w:tcPr>
            <w:tcW w:w="3827" w:type="dxa"/>
            <w:shd w:val="clear" w:color="auto" w:fill="auto"/>
          </w:tcPr>
          <w:p w14:paraId="53D3CF34" w14:textId="31014B5F" w:rsidR="000D05FA" w:rsidRDefault="00E02F41" w:rsidP="00136228">
            <w:r w:rsidRPr="00F7188B">
              <w:rPr>
                <w:rFonts w:hint="eastAsia"/>
                <w:b/>
              </w:rPr>
              <w:t>敘述草堂的</w:t>
            </w:r>
            <w:r w:rsidR="00EE137F">
              <w:rPr>
                <w:rFonts w:hint="eastAsia"/>
              </w:rPr>
              <w:t>【</w:t>
            </w:r>
            <w:r w:rsidR="006A651D">
              <w:rPr>
                <w:rFonts w:hint="eastAsia"/>
              </w:rPr>
              <w:t xml:space="preserve">  </w:t>
            </w:r>
            <w:r w:rsidR="00EE137F" w:rsidRPr="00EE137F">
              <w:rPr>
                <w:rFonts w:hint="eastAsia"/>
                <w:color w:val="FF0000"/>
              </w:rPr>
              <w:t>格局</w:t>
            </w:r>
            <w:r w:rsidR="006A651D">
              <w:rPr>
                <w:rFonts w:hint="eastAsia"/>
                <w:color w:val="FF0000"/>
              </w:rPr>
              <w:t xml:space="preserve"> </w:t>
            </w:r>
            <w:r w:rsidR="00033B70">
              <w:rPr>
                <w:color w:val="FF0000"/>
              </w:rPr>
              <w:t xml:space="preserve"> </w:t>
            </w:r>
            <w:r w:rsidR="006A651D">
              <w:rPr>
                <w:rFonts w:hint="eastAsia"/>
                <w:color w:val="FF0000"/>
              </w:rPr>
              <w:t xml:space="preserve"> </w:t>
            </w:r>
            <w:r w:rsidR="000D05FA">
              <w:rPr>
                <w:rFonts w:hint="eastAsia"/>
              </w:rPr>
              <w:t>】</w:t>
            </w:r>
          </w:p>
          <w:p w14:paraId="4DA1843C" w14:textId="7D75E819" w:rsidR="006A651D" w:rsidRPr="00F7188B" w:rsidRDefault="006A651D" w:rsidP="00136228">
            <w:pPr>
              <w:rPr>
                <w:b/>
              </w:rPr>
            </w:pPr>
            <w:r w:rsidRPr="00F7188B">
              <w:rPr>
                <w:rFonts w:hint="eastAsia"/>
                <w:b/>
              </w:rPr>
              <w:t>屋內的陳</w:t>
            </w:r>
            <w:r w:rsidR="00EE137F" w:rsidRPr="00F7188B">
              <w:rPr>
                <w:rFonts w:hint="eastAsia"/>
                <w:b/>
              </w:rPr>
              <w:t>設</w:t>
            </w:r>
            <w:r w:rsidRPr="00F7188B">
              <w:rPr>
                <w:rFonts w:hint="eastAsia"/>
                <w:b/>
              </w:rPr>
              <w:t>風格屬於：</w:t>
            </w:r>
          </w:p>
          <w:p w14:paraId="00AE29C7" w14:textId="3C74ABB6" w:rsidR="00C8509A" w:rsidRPr="003721F6" w:rsidRDefault="00EE137F" w:rsidP="00F7188B">
            <w:r>
              <w:rPr>
                <w:rFonts w:hint="eastAsia"/>
              </w:rPr>
              <w:t>【</w:t>
            </w:r>
            <w:r w:rsidR="006A651D">
              <w:rPr>
                <w:rFonts w:hint="eastAsia"/>
              </w:rPr>
              <w:t xml:space="preserve">  </w:t>
            </w:r>
            <w:r>
              <w:rPr>
                <w:rFonts w:cs="Arial" w:hint="eastAsia"/>
                <w:shd w:val="clear" w:color="auto" w:fill="FFFFFF"/>
              </w:rPr>
              <w:t>□華麗</w:t>
            </w:r>
            <w:r w:rsidR="006A651D">
              <w:rPr>
                <w:rFonts w:cs="Arial" w:hint="eastAsia"/>
                <w:shd w:val="clear" w:color="auto" w:fill="FFFFFF"/>
              </w:rPr>
              <w:t xml:space="preserve">     </w:t>
            </w:r>
            <w:r>
              <w:rPr>
                <w:rFonts w:ascii="Arial" w:hAnsi="Arial" w:cs="Arial" w:hint="eastAsia"/>
                <w:shd w:val="clear" w:color="auto" w:fill="FFFFFF"/>
              </w:rPr>
              <w:t xml:space="preserve"> </w:t>
            </w:r>
            <w:r w:rsidRPr="006A651D">
              <w:rPr>
                <w:rFonts w:cs="Arial" w:hint="eastAsia"/>
                <w:shd w:val="clear" w:color="auto" w:fill="FFFFFF"/>
              </w:rPr>
              <w:t>■</w:t>
            </w:r>
            <w:r>
              <w:rPr>
                <w:rFonts w:hint="eastAsia"/>
              </w:rPr>
              <w:t>素淨</w:t>
            </w:r>
            <w:r w:rsidR="006A651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】</w:t>
            </w:r>
          </w:p>
        </w:tc>
      </w:tr>
      <w:tr w:rsidR="00C8509A" w:rsidRPr="00F7188B" w14:paraId="4B315C03" w14:textId="77777777" w:rsidTr="0069306A">
        <w:tc>
          <w:tcPr>
            <w:tcW w:w="983" w:type="dxa"/>
            <w:shd w:val="clear" w:color="auto" w:fill="auto"/>
          </w:tcPr>
          <w:p w14:paraId="7BB18C81" w14:textId="77777777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第三段</w:t>
            </w:r>
          </w:p>
        </w:tc>
        <w:tc>
          <w:tcPr>
            <w:tcW w:w="4961" w:type="dxa"/>
            <w:shd w:val="clear" w:color="auto" w:fill="auto"/>
          </w:tcPr>
          <w:p w14:paraId="3C4ADE1E" w14:textId="1F37F167" w:rsidR="00EE137F" w:rsidRPr="00536787" w:rsidRDefault="00C8509A" w:rsidP="004C7E3B">
            <w:pPr>
              <w:pStyle w:val="af5"/>
              <w:numPr>
                <w:ilvl w:val="0"/>
                <w:numId w:val="27"/>
              </w:numPr>
              <w:ind w:leftChars="0" w:left="323" w:hanging="323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</w:rPr>
              <w:t>仰觀山，俯聽泉，傍睨竹樹雲石，自辰至酉，應接不暇</w:t>
            </w:r>
          </w:p>
          <w:p w14:paraId="1896B9EE" w14:textId="77777777" w:rsidR="00EE137F" w:rsidRPr="00536787" w:rsidRDefault="00C8509A" w:rsidP="004C7E3B">
            <w:pPr>
              <w:pStyle w:val="af5"/>
              <w:numPr>
                <w:ilvl w:val="0"/>
                <w:numId w:val="27"/>
              </w:numPr>
              <w:ind w:leftChars="0" w:left="323" w:hanging="323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</w:rPr>
              <w:t>俄而物誘氣隨，外適內和</w:t>
            </w:r>
          </w:p>
          <w:p w14:paraId="3FFCB974" w14:textId="6967B015" w:rsidR="00EE137F" w:rsidRPr="00536787" w:rsidRDefault="00EE137F" w:rsidP="00E50BF4">
            <w:pPr>
              <w:pStyle w:val="af5"/>
              <w:numPr>
                <w:ilvl w:val="0"/>
                <w:numId w:val="27"/>
              </w:numPr>
              <w:spacing w:afterLines="50" w:after="180"/>
              <w:ind w:leftChars="0" w:left="323" w:hanging="323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  <w:color w:val="202122"/>
                <w:shd w:val="clear" w:color="auto" w:fill="FFFFFF"/>
              </w:rPr>
              <w:t>一宿體寧，再宿心恬，三宿後頹然嗒然，不知其然而然</w:t>
            </w:r>
          </w:p>
        </w:tc>
        <w:tc>
          <w:tcPr>
            <w:tcW w:w="3827" w:type="dxa"/>
            <w:shd w:val="clear" w:color="auto" w:fill="auto"/>
          </w:tcPr>
          <w:p w14:paraId="01EF0456" w14:textId="77777777" w:rsidR="006A651D" w:rsidRPr="00033B70" w:rsidRDefault="00EE137F" w:rsidP="00EE137F">
            <w:pPr>
              <w:rPr>
                <w:b/>
              </w:rPr>
            </w:pPr>
            <w:r w:rsidRPr="00033B70">
              <w:rPr>
                <w:rFonts w:ascii="Calibri" w:hAnsi="Calibri" w:hint="eastAsia"/>
                <w:b/>
              </w:rPr>
              <w:t>說明</w:t>
            </w:r>
            <w:r w:rsidRPr="00033B70">
              <w:rPr>
                <w:rFonts w:hint="eastAsia"/>
                <w:b/>
              </w:rPr>
              <w:t>作者在此居住身心感受</w:t>
            </w:r>
            <w:r w:rsidR="006A651D" w:rsidRPr="00033B70">
              <w:rPr>
                <w:rFonts w:hint="eastAsia"/>
                <w:b/>
              </w:rPr>
              <w:t>：</w:t>
            </w:r>
          </w:p>
          <w:p w14:paraId="7207054B" w14:textId="5C6FEC86" w:rsidR="00EE137F" w:rsidRDefault="00EE137F" w:rsidP="00EE137F">
            <w:r>
              <w:rPr>
                <w:rFonts w:hint="eastAsia"/>
              </w:rPr>
              <w:t>【</w:t>
            </w:r>
            <w:r w:rsidR="006A651D">
              <w:rPr>
                <w:rFonts w:hint="eastAsia"/>
              </w:rPr>
              <w:t xml:space="preserve">□逃避惴慄    </w:t>
            </w:r>
            <w:r w:rsidR="006A651D">
              <w:t xml:space="preserve">  </w:t>
            </w:r>
            <w:r w:rsidR="006A651D" w:rsidRPr="006A651D">
              <w:rPr>
                <w:rFonts w:hint="eastAsia"/>
              </w:rPr>
              <w:t>■</w:t>
            </w:r>
            <w:r w:rsidRPr="006A651D">
              <w:rPr>
                <w:rFonts w:hint="eastAsia"/>
              </w:rPr>
              <w:t>舒適暢和</w:t>
            </w:r>
            <w:r>
              <w:rPr>
                <w:rFonts w:hint="eastAsia"/>
              </w:rPr>
              <w:t>】</w:t>
            </w:r>
          </w:p>
          <w:p w14:paraId="71B102C7" w14:textId="79349A0E" w:rsidR="00C8509A" w:rsidRPr="00033B70" w:rsidRDefault="00EE137F" w:rsidP="00EE137F">
            <w:pPr>
              <w:rPr>
                <w:b/>
              </w:rPr>
            </w:pPr>
            <w:r w:rsidRPr="00033B70">
              <w:rPr>
                <w:rFonts w:hint="eastAsia"/>
                <w:b/>
              </w:rPr>
              <w:t>關於其身心狀態變化為：</w:t>
            </w:r>
          </w:p>
          <w:p w14:paraId="277B186B" w14:textId="77777777" w:rsidR="00F7188B" w:rsidRDefault="0066003E" w:rsidP="00EE137F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【</w:t>
            </w:r>
            <w:r w:rsidR="00F7188B">
              <w:rPr>
                <w:rFonts w:hint="eastAsia"/>
              </w:rPr>
              <w:t xml:space="preserve">  </w:t>
            </w:r>
            <w:r w:rsidR="00EE137F">
              <w:rPr>
                <w:rFonts w:hint="eastAsia"/>
                <w:color w:val="FF0000"/>
              </w:rPr>
              <w:t>身體</w:t>
            </w:r>
            <w:r>
              <w:rPr>
                <w:rFonts w:hint="eastAsia"/>
                <w:color w:val="FF0000"/>
              </w:rPr>
              <w:t>狀態安適</w:t>
            </w:r>
            <w:r w:rsidR="00F7188B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  <w:r w:rsidRPr="0066003E">
              <w:rPr>
                <w:rFonts w:hint="eastAsia"/>
                <w:color w:val="000000" w:themeColor="text1"/>
              </w:rPr>
              <w:t>→</w:t>
            </w:r>
          </w:p>
          <w:p w14:paraId="5D6372A0" w14:textId="4CCE6EE4" w:rsidR="00EE137F" w:rsidRPr="00EE137F" w:rsidRDefault="0066003E" w:rsidP="00EE137F">
            <w:pPr>
              <w:rPr>
                <w:color w:val="FF0000"/>
              </w:rPr>
            </w:pPr>
            <w:r>
              <w:rPr>
                <w:rFonts w:hint="eastAsia"/>
              </w:rPr>
              <w:t>【</w:t>
            </w:r>
            <w:r w:rsidR="00F7188B">
              <w:rPr>
                <w:rFonts w:hint="eastAsia"/>
              </w:rPr>
              <w:t xml:space="preserve">  </w:t>
            </w:r>
            <w:r w:rsidR="00EE137F">
              <w:rPr>
                <w:rFonts w:hint="eastAsia"/>
                <w:color w:val="FF0000"/>
              </w:rPr>
              <w:t>內在</w:t>
            </w:r>
            <w:r>
              <w:rPr>
                <w:rFonts w:hint="eastAsia"/>
                <w:color w:val="FF0000"/>
              </w:rPr>
              <w:t>心靈平和</w:t>
            </w:r>
            <w:r w:rsidR="00F7188B">
              <w:rPr>
                <w:rFonts w:hint="eastAsia"/>
                <w:color w:val="FF0000"/>
              </w:rPr>
              <w:t xml:space="preserve"> </w:t>
            </w:r>
            <w:r w:rsidR="00F7188B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  <w:r w:rsidRPr="0066003E">
              <w:rPr>
                <w:rFonts w:hint="eastAsia"/>
                <w:color w:val="000000" w:themeColor="text1"/>
              </w:rPr>
              <w:t>→</w:t>
            </w:r>
            <w:r w:rsidR="00EE137F" w:rsidRPr="0066003E">
              <w:rPr>
                <w:rFonts w:hint="eastAsia"/>
                <w:color w:val="000000" w:themeColor="text1"/>
              </w:rPr>
              <w:t>內外交融</w:t>
            </w:r>
          </w:p>
        </w:tc>
      </w:tr>
      <w:tr w:rsidR="00C8509A" w:rsidRPr="007A3BCF" w14:paraId="6F1C88EB" w14:textId="77777777" w:rsidTr="001841EF">
        <w:trPr>
          <w:trHeight w:val="2398"/>
        </w:trPr>
        <w:tc>
          <w:tcPr>
            <w:tcW w:w="983" w:type="dxa"/>
            <w:shd w:val="clear" w:color="auto" w:fill="auto"/>
          </w:tcPr>
          <w:p w14:paraId="3FA3AA8B" w14:textId="77777777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第四段</w:t>
            </w:r>
          </w:p>
        </w:tc>
        <w:tc>
          <w:tcPr>
            <w:tcW w:w="4961" w:type="dxa"/>
            <w:shd w:val="clear" w:color="auto" w:fill="auto"/>
          </w:tcPr>
          <w:p w14:paraId="59631734" w14:textId="497E00DA" w:rsidR="00EE137F" w:rsidRPr="00536787" w:rsidRDefault="00C8509A" w:rsidP="00F7188B">
            <w:pPr>
              <w:pStyle w:val="af5"/>
              <w:widowControl/>
              <w:numPr>
                <w:ilvl w:val="0"/>
                <w:numId w:val="28"/>
              </w:numPr>
              <w:ind w:leftChars="0" w:left="321" w:hanging="321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36787">
              <w:rPr>
                <w:rFonts w:ascii="Times New Roman" w:hAnsi="Times New Roman"/>
              </w:rPr>
              <w:t>是居也，前有平地，輪廣十丈，中有平台，半平地；台南有方池，倍平台</w:t>
            </w:r>
            <w:r w:rsidR="00EE137F" w:rsidRPr="00536787">
              <w:rPr>
                <w:rFonts w:ascii="Times New Roman" w:hAnsi="Times New Roman"/>
                <w:color w:val="202122"/>
                <w:shd w:val="clear" w:color="auto" w:fill="FFFFFF"/>
              </w:rPr>
              <w:t>，環池多山竹野卉，池中生白蓮白魚</w:t>
            </w:r>
          </w:p>
          <w:p w14:paraId="04D26CF8" w14:textId="398FB6C3" w:rsidR="00C8509A" w:rsidRPr="00536787" w:rsidRDefault="00C8509A" w:rsidP="00F7188B">
            <w:pPr>
              <w:pStyle w:val="af5"/>
              <w:widowControl/>
              <w:numPr>
                <w:ilvl w:val="0"/>
                <w:numId w:val="28"/>
              </w:numPr>
              <w:ind w:leftChars="0" w:left="321" w:hanging="321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36787">
              <w:rPr>
                <w:rFonts w:ascii="Times New Roman" w:hAnsi="Times New Roman"/>
              </w:rPr>
              <w:t>今我為是物主，物至致知，各以類至，又安得不外適內和，體寧心恬哉？</w:t>
            </w:r>
          </w:p>
        </w:tc>
        <w:tc>
          <w:tcPr>
            <w:tcW w:w="3827" w:type="dxa"/>
            <w:shd w:val="clear" w:color="auto" w:fill="auto"/>
          </w:tcPr>
          <w:p w14:paraId="38001933" w14:textId="5982CF95" w:rsidR="00EE137F" w:rsidRPr="00033B70" w:rsidRDefault="00EE137F" w:rsidP="00136228">
            <w:pPr>
              <w:jc w:val="both"/>
              <w:rPr>
                <w:b/>
              </w:rPr>
            </w:pPr>
            <w:r w:rsidRPr="00033B70">
              <w:rPr>
                <w:rFonts w:hint="eastAsia"/>
                <w:b/>
              </w:rPr>
              <w:t>先敘述草堂環境，再提及作者於草堂當中的體會</w:t>
            </w:r>
            <w:r w:rsidR="00F7188B" w:rsidRPr="00033B70">
              <w:rPr>
                <w:rFonts w:hint="eastAsia"/>
                <w:b/>
              </w:rPr>
              <w:t>是</w:t>
            </w:r>
            <w:r w:rsidRPr="00033B70">
              <w:rPr>
                <w:rFonts w:hint="eastAsia"/>
                <w:b/>
              </w:rPr>
              <w:t>：</w:t>
            </w:r>
          </w:p>
          <w:p w14:paraId="7CE78344" w14:textId="673CA2DD" w:rsidR="00EE137F" w:rsidRDefault="00EE137F" w:rsidP="00136228">
            <w:pPr>
              <w:jc w:val="both"/>
              <w:rPr>
                <w:rFonts w:cs="Arial"/>
                <w:shd w:val="clear" w:color="auto" w:fill="FFFFFF"/>
              </w:rPr>
            </w:pPr>
            <w:r>
              <w:rPr>
                <w:rFonts w:cs="Arial" w:hint="eastAsia"/>
                <w:shd w:val="clear" w:color="auto" w:fill="FFFFFF"/>
              </w:rPr>
              <w:t>□因為</w:t>
            </w:r>
            <w:r w:rsidR="005C11DB">
              <w:rPr>
                <w:rFonts w:cs="Arial" w:hint="eastAsia"/>
                <w:shd w:val="clear" w:color="auto" w:fill="FFFFFF"/>
              </w:rPr>
              <w:t>廬山山林、池塘皆為己用，所以感到身心滿足</w:t>
            </w:r>
          </w:p>
          <w:p w14:paraId="61AE19B1" w14:textId="661FC268" w:rsidR="00C8509A" w:rsidRPr="00240B87" w:rsidRDefault="00EE137F" w:rsidP="00EE137F">
            <w:pPr>
              <w:jc w:val="both"/>
            </w:pPr>
            <w:r w:rsidRPr="00F7188B">
              <w:rPr>
                <w:rFonts w:cs="Arial" w:hint="eastAsia"/>
                <w:shd w:val="clear" w:color="auto" w:fill="FFFFFF"/>
              </w:rPr>
              <w:t>■</w:t>
            </w:r>
            <w:r w:rsidR="005C11DB">
              <w:rPr>
                <w:rFonts w:cs="Arial" w:hint="eastAsia"/>
                <w:shd w:val="clear" w:color="auto" w:fill="FFFFFF"/>
              </w:rPr>
              <w:t>因為自然萬物與己身相互感發，而身心和樂安寧</w:t>
            </w:r>
          </w:p>
        </w:tc>
      </w:tr>
      <w:tr w:rsidR="00C8509A" w:rsidRPr="007A3BCF" w14:paraId="169FA5ED" w14:textId="77777777" w:rsidTr="0069306A">
        <w:tc>
          <w:tcPr>
            <w:tcW w:w="983" w:type="dxa"/>
            <w:shd w:val="clear" w:color="auto" w:fill="auto"/>
          </w:tcPr>
          <w:p w14:paraId="03DC4A22" w14:textId="175D1BAC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第五段</w:t>
            </w:r>
          </w:p>
        </w:tc>
        <w:tc>
          <w:tcPr>
            <w:tcW w:w="4961" w:type="dxa"/>
            <w:shd w:val="clear" w:color="auto" w:fill="auto"/>
          </w:tcPr>
          <w:p w14:paraId="3514AF7A" w14:textId="1ECDD051" w:rsidR="00C8509A" w:rsidRPr="00536787" w:rsidRDefault="00C8509A" w:rsidP="00F7188B">
            <w:pPr>
              <w:spacing w:beforeLines="20" w:before="72"/>
              <w:jc w:val="both"/>
              <w:rPr>
                <w:rFonts w:ascii="Times New Roman" w:hAnsi="Times New Roman" w:cs="Times New Roman"/>
              </w:rPr>
            </w:pPr>
            <w:r w:rsidRPr="00536787">
              <w:rPr>
                <w:rFonts w:ascii="Times New Roman" w:hAnsi="Times New Roman" w:cs="Times New Roman"/>
              </w:rPr>
              <w:t>矧予自思：從幼迨老，若白屋，若朱門，凡所止，雖一日、二日，輒覆簣土為台，聚拳石為山，環鬥水為池，其喜山水病癖如此！一旦蹇剝</w:t>
            </w:r>
            <w:r w:rsidR="00136228" w:rsidRPr="00536787">
              <w:rPr>
                <w:rFonts w:ascii="Times New Roman" w:hAnsi="Times New Roman" w:cs="Times New Roman"/>
              </w:rPr>
              <w:t>，來佐江</w:t>
            </w:r>
            <w:r w:rsidRPr="00536787">
              <w:rPr>
                <w:rFonts w:ascii="Times New Roman" w:hAnsi="Times New Roman" w:cs="Times New Roman"/>
              </w:rPr>
              <w:t>，郡守以優容撫我，廬山以靈勝待我，是天與我時，地與我所，卒獲所好，又何以求焉？</w:t>
            </w:r>
          </w:p>
        </w:tc>
        <w:tc>
          <w:tcPr>
            <w:tcW w:w="3827" w:type="dxa"/>
            <w:shd w:val="clear" w:color="auto" w:fill="auto"/>
          </w:tcPr>
          <w:p w14:paraId="38A656C2" w14:textId="39190DEC" w:rsidR="00F7188B" w:rsidRDefault="00B65B06" w:rsidP="00136228">
            <w:pPr>
              <w:jc w:val="both"/>
            </w:pPr>
            <w:r>
              <w:rPr>
                <w:rFonts w:hint="eastAsia"/>
              </w:rPr>
              <w:t>先提及自己過往對於佈置庭院的喜好，再敘及自己因【</w:t>
            </w:r>
            <w:r w:rsidR="00F7188B">
              <w:rPr>
                <w:rFonts w:hint="eastAsia"/>
              </w:rPr>
              <w:t xml:space="preserve">   </w:t>
            </w:r>
            <w:r w:rsidRPr="0094015F">
              <w:rPr>
                <w:rFonts w:hint="eastAsia"/>
                <w:color w:val="FF0000"/>
              </w:rPr>
              <w:t>貶謫</w:t>
            </w:r>
            <w:r w:rsidR="00F7188B">
              <w:rPr>
                <w:rFonts w:hint="eastAsia"/>
                <w:color w:val="FF0000"/>
              </w:rPr>
              <w:t xml:space="preserve">  </w:t>
            </w:r>
            <w:r w:rsidR="00F7188B">
              <w:rPr>
                <w:rFonts w:hint="eastAsia"/>
              </w:rPr>
              <w:t>】來到江州。</w:t>
            </w:r>
          </w:p>
          <w:p w14:paraId="759CACD7" w14:textId="5830A4B2" w:rsidR="00C8509A" w:rsidRPr="00240B87" w:rsidRDefault="00B65B06" w:rsidP="00136228">
            <w:pPr>
              <w:jc w:val="both"/>
            </w:pPr>
            <w:r>
              <w:rPr>
                <w:rFonts w:hint="eastAsia"/>
              </w:rPr>
              <w:t>廬山以【</w:t>
            </w:r>
            <w:r w:rsidRPr="0053459F">
              <w:rPr>
                <w:rFonts w:cs="Arial" w:hint="eastAsia"/>
                <w:shd w:val="clear" w:color="auto" w:fill="FFFFFF"/>
              </w:rPr>
              <w:t>■</w:t>
            </w:r>
            <w:r w:rsidRPr="0053459F">
              <w:rPr>
                <w:rFonts w:hint="eastAsia"/>
              </w:rPr>
              <w:t>美好</w:t>
            </w:r>
            <w:r>
              <w:rPr>
                <w:rFonts w:hint="eastAsia"/>
              </w:rPr>
              <w:t>山林</w:t>
            </w:r>
            <w:r w:rsidR="00F7188B">
              <w:rPr>
                <w:rFonts w:hint="eastAsia"/>
              </w:rPr>
              <w:t xml:space="preserve"> </w:t>
            </w:r>
            <w:r>
              <w:rPr>
                <w:rFonts w:cs="Arial" w:hint="eastAsia"/>
                <w:shd w:val="clear" w:color="auto" w:fill="FFFFFF"/>
              </w:rPr>
              <w:t>□</w:t>
            </w:r>
            <w:r>
              <w:rPr>
                <w:rFonts w:hint="eastAsia"/>
              </w:rPr>
              <w:t>靈異地景】迎接自身，滿足自身山水癖之喜好。</w:t>
            </w:r>
          </w:p>
        </w:tc>
      </w:tr>
      <w:tr w:rsidR="00C8509A" w:rsidRPr="007A3BCF" w14:paraId="4EA52008" w14:textId="77777777" w:rsidTr="0069306A">
        <w:tc>
          <w:tcPr>
            <w:tcW w:w="983" w:type="dxa"/>
            <w:shd w:val="clear" w:color="auto" w:fill="auto"/>
          </w:tcPr>
          <w:p w14:paraId="36216CEE" w14:textId="08A2D085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第六段</w:t>
            </w:r>
          </w:p>
        </w:tc>
        <w:tc>
          <w:tcPr>
            <w:tcW w:w="4961" w:type="dxa"/>
            <w:shd w:val="clear" w:color="auto" w:fill="auto"/>
          </w:tcPr>
          <w:p w14:paraId="3B5CB849" w14:textId="2E3D38F8" w:rsidR="00C8509A" w:rsidRPr="00536787" w:rsidRDefault="00C8509A" w:rsidP="00033B70">
            <w:pPr>
              <w:spacing w:beforeLines="20" w:before="72"/>
              <w:jc w:val="both"/>
              <w:rPr>
                <w:rFonts w:ascii="Times New Roman" w:hAnsi="Times New Roman" w:cs="Times New Roman"/>
              </w:rPr>
            </w:pPr>
            <w:r w:rsidRPr="00536787">
              <w:rPr>
                <w:rFonts w:ascii="Times New Roman" w:hAnsi="Times New Roman" w:cs="Times New Roman"/>
              </w:rPr>
              <w:t>時三月二十七日始居新堂；四月九日與河南元集虛、范陽張允中、南陽張深之、東西二林寺長老湊公、朗滿、晦、堅等凡二十二人，具齋施茶果以落之，因為《草堂記》。</w:t>
            </w:r>
          </w:p>
        </w:tc>
        <w:tc>
          <w:tcPr>
            <w:tcW w:w="3827" w:type="dxa"/>
            <w:shd w:val="clear" w:color="auto" w:fill="auto"/>
          </w:tcPr>
          <w:p w14:paraId="6F16897B" w14:textId="1118EFF2" w:rsidR="00C8509A" w:rsidRPr="00033B70" w:rsidRDefault="00EE137F" w:rsidP="00B3233D">
            <w:pPr>
              <w:jc w:val="both"/>
              <w:rPr>
                <w:b/>
              </w:rPr>
            </w:pPr>
            <w:r w:rsidRPr="00033B70">
              <w:rPr>
                <w:rFonts w:hint="eastAsia"/>
                <w:b/>
              </w:rPr>
              <w:t>敘述作記緣由，說明</w:t>
            </w:r>
            <w:r w:rsidR="00033B70">
              <w:rPr>
                <w:rFonts w:hint="eastAsia"/>
                <w:b/>
              </w:rPr>
              <w:t>入</w:t>
            </w:r>
            <w:r w:rsidR="00033B70">
              <w:rPr>
                <w:rFonts w:ascii="Apple Color Emoji" w:hAnsi="Apple Color Emoji" w:cs="Apple Color Emoji" w:hint="eastAsia"/>
                <w:b/>
              </w:rPr>
              <w:t>居新堂之時間</w:t>
            </w:r>
            <w:r w:rsidR="00B3233D">
              <w:rPr>
                <w:rFonts w:ascii="Apple Color Emoji" w:hAnsi="Apple Color Emoji" w:cs="Apple Color Emoji" w:hint="eastAsia"/>
                <w:b/>
              </w:rPr>
              <w:t>，</w:t>
            </w:r>
            <w:r w:rsidR="00033B70">
              <w:rPr>
                <w:rFonts w:ascii="Apple Color Emoji" w:hAnsi="Apple Color Emoji" w:cs="Apple Color Emoji" w:hint="eastAsia"/>
                <w:b/>
              </w:rPr>
              <w:t>及</w:t>
            </w:r>
            <w:r w:rsidR="00B3233D">
              <w:rPr>
                <w:rFonts w:ascii="Apple Color Emoji" w:hAnsi="Apple Color Emoji" w:cs="Apple Color Emoji" w:hint="eastAsia"/>
                <w:b/>
              </w:rPr>
              <w:t>拜訪新居的朋友</w:t>
            </w:r>
          </w:p>
        </w:tc>
      </w:tr>
    </w:tbl>
    <w:p w14:paraId="175F9134" w14:textId="67306858" w:rsidR="00033B70" w:rsidRDefault="00033B70" w:rsidP="004C7E3B">
      <w:pPr>
        <w:spacing w:beforeLines="50" w:before="180"/>
        <w:jc w:val="both"/>
        <w:rPr>
          <w:color w:val="000000"/>
        </w:rPr>
      </w:pPr>
      <w:r>
        <w:rPr>
          <w:rFonts w:hint="eastAsia"/>
          <w:color w:val="000000"/>
        </w:rPr>
        <w:t>（</w:t>
      </w:r>
      <w:r w:rsidR="005C6F4E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）關於本文寫作手法，下列敘述正確的是：</w:t>
      </w:r>
    </w:p>
    <w:p w14:paraId="485247B0" w14:textId="77777777" w:rsidR="00033B70" w:rsidRDefault="00033B70" w:rsidP="00033B70">
      <w:pPr>
        <w:ind w:firstLineChars="200" w:firstLine="480"/>
        <w:jc w:val="both"/>
      </w:pPr>
      <w:r w:rsidRPr="0053459F">
        <w:rPr>
          <w:rFonts w:cs="Arial" w:hint="eastAsia"/>
          <w:shd w:val="clear" w:color="auto" w:fill="FFFFFF"/>
        </w:rPr>
        <w:t>■</w:t>
      </w:r>
      <w:r>
        <w:rPr>
          <w:rFonts w:hint="eastAsia"/>
        </w:rPr>
        <w:t>首段利用層遞手法，敘述廬山草堂乃天下絕景</w:t>
      </w:r>
    </w:p>
    <w:p w14:paraId="179515F0" w14:textId="0919B113" w:rsidR="00033B70" w:rsidRPr="00033B70" w:rsidRDefault="00033B70" w:rsidP="00033B70">
      <w:pPr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>
        <w:rPr>
          <w:rFonts w:hint="eastAsia"/>
        </w:rPr>
        <w:t>第二段善用想像，描繪理想中草堂應有之擺設</w:t>
      </w:r>
      <w:r w:rsidR="00371EE5" w:rsidRPr="009957F5">
        <w:rPr>
          <w:rFonts w:cs="Times New Roman" w:hint="eastAsia"/>
          <w:color w:val="FF0000"/>
          <w:kern w:val="2"/>
          <w:sz w:val="20"/>
          <w:szCs w:val="20"/>
        </w:rPr>
        <w:t>（未</w:t>
      </w:r>
      <w:r w:rsidR="005C6F4E" w:rsidRPr="009957F5">
        <w:rPr>
          <w:rFonts w:cs="Times New Roman" w:hint="eastAsia"/>
          <w:color w:val="FF0000"/>
          <w:kern w:val="2"/>
          <w:sz w:val="20"/>
          <w:szCs w:val="20"/>
        </w:rPr>
        <w:t>運用想像</w:t>
      </w:r>
      <w:r w:rsidR="00371EE5" w:rsidRPr="009957F5">
        <w:rPr>
          <w:rFonts w:cs="Times New Roman" w:hint="eastAsia"/>
          <w:color w:val="FF0000"/>
          <w:kern w:val="2"/>
          <w:sz w:val="20"/>
          <w:szCs w:val="20"/>
        </w:rPr>
        <w:t>，僅白描敘述）</w:t>
      </w:r>
    </w:p>
    <w:p w14:paraId="4D775A59" w14:textId="6EAD35E7" w:rsidR="00033B70" w:rsidRDefault="00033B70" w:rsidP="00033B70">
      <w:pPr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>
        <w:rPr>
          <w:rFonts w:hint="eastAsia"/>
        </w:rPr>
        <w:t>第四段由遠而近敘述草堂鄰近草木與池塘之景</w:t>
      </w:r>
      <w:r w:rsidR="00371EE5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82599F" w:rsidRPr="009957F5">
        <w:rPr>
          <w:rFonts w:cs="Times New Roman" w:hint="eastAsia"/>
          <w:color w:val="FF0000"/>
          <w:kern w:val="2"/>
          <w:sz w:val="20"/>
          <w:szCs w:val="20"/>
        </w:rPr>
        <w:t>由近而遠</w:t>
      </w:r>
      <w:r w:rsidR="00371EE5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78F6C865" w14:textId="730621DC" w:rsidR="00371EE5" w:rsidRDefault="00033B70" w:rsidP="00033B70">
      <w:pPr>
        <w:jc w:val="both"/>
        <w:rPr>
          <w:color w:val="FF0000"/>
        </w:rPr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>
        <w:rPr>
          <w:rFonts w:hint="eastAsia"/>
        </w:rPr>
        <w:t>第五段實寫白屋朱門對比廬山草堂之純樸可愛</w:t>
      </w:r>
      <w:r w:rsidR="00371EE5" w:rsidRPr="00AE69E5">
        <w:rPr>
          <w:rFonts w:hint="eastAsia"/>
          <w:color w:val="FF0000"/>
          <w:sz w:val="20"/>
        </w:rPr>
        <w:t>（</w:t>
      </w:r>
      <w:r w:rsidR="0082599F" w:rsidRPr="00AE69E5">
        <w:rPr>
          <w:rFonts w:hint="eastAsia"/>
          <w:color w:val="FF0000"/>
          <w:sz w:val="20"/>
        </w:rPr>
        <w:t>揣想過往居所，非實際書寫．並藉由居所喜好襯托自己對蘆山草堂的喜愛</w:t>
      </w:r>
      <w:r w:rsidR="00371EE5" w:rsidRPr="00AE69E5">
        <w:rPr>
          <w:rFonts w:hint="eastAsia"/>
          <w:color w:val="FF0000"/>
          <w:sz w:val="20"/>
        </w:rPr>
        <w:t>）</w:t>
      </w:r>
    </w:p>
    <w:p w14:paraId="067E9A88" w14:textId="6F72946A" w:rsidR="005C6F4E" w:rsidRDefault="005C6F4E" w:rsidP="005C6F4E">
      <w:pPr>
        <w:shd w:val="clear" w:color="auto" w:fill="FFFFFF"/>
        <w:spacing w:beforeLines="50" w:before="180"/>
        <w:outlineLvl w:val="0"/>
      </w:pPr>
      <w:r>
        <w:rPr>
          <w:rFonts w:hint="eastAsia"/>
        </w:rPr>
        <w:t>（三</w:t>
      </w:r>
      <w:r w:rsidRPr="00D41C09">
        <w:rPr>
          <w:rFonts w:hint="eastAsia"/>
        </w:rPr>
        <w:t>）</w:t>
      </w:r>
      <w:r>
        <w:rPr>
          <w:rFonts w:hint="eastAsia"/>
        </w:rPr>
        <w:t>〈廬山草堂記〉一文中，白居易喜愛草堂的部分包含：（多選）</w:t>
      </w:r>
    </w:p>
    <w:p w14:paraId="41FB054F" w14:textId="249F1E6A" w:rsidR="005C6F4E" w:rsidRDefault="005C6F4E" w:rsidP="005C6F4E">
      <w:pPr>
        <w:jc w:val="both"/>
      </w:pPr>
      <w:r>
        <w:rPr>
          <w:rFonts w:hint="eastAsia"/>
        </w:rPr>
        <w:t xml:space="preserve">　　</w:t>
      </w:r>
      <w:r w:rsidRPr="0053459F">
        <w:rPr>
          <w:rFonts w:cs="Arial" w:hint="eastAsia"/>
          <w:shd w:val="clear" w:color="auto" w:fill="FFFFFF"/>
        </w:rPr>
        <w:t>■</w:t>
      </w:r>
      <w:r w:rsidRPr="0053459F">
        <w:rPr>
          <w:rFonts w:hint="eastAsia"/>
        </w:rPr>
        <w:t xml:space="preserve">四季景象 </w:t>
      </w:r>
      <w:r w:rsidRPr="0053459F">
        <w:t xml:space="preserve"> </w:t>
      </w:r>
      <w:r w:rsidRPr="0053459F">
        <w:rPr>
          <w:rFonts w:hint="eastAsia"/>
        </w:rPr>
        <w:t xml:space="preserve">　　□寺僧交遊</w:t>
      </w:r>
      <w:r w:rsidR="00352758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352758">
        <w:rPr>
          <w:rFonts w:cs="Times New Roman" w:hint="eastAsia"/>
          <w:color w:val="FF0000"/>
          <w:kern w:val="2"/>
          <w:sz w:val="20"/>
          <w:szCs w:val="20"/>
        </w:rPr>
        <w:t>白居易雖與寺僧往來，但此並非喜歡草堂的原因</w:t>
      </w:r>
      <w:r w:rsidR="00352758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  <w:r w:rsidR="00352758">
        <w:rPr>
          <w:rFonts w:hint="eastAsia"/>
        </w:rPr>
        <w:t xml:space="preserve">　　□居民純樸</w:t>
      </w:r>
      <w:r w:rsidR="00352758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352758">
        <w:rPr>
          <w:rFonts w:cs="Times New Roman" w:hint="eastAsia"/>
          <w:color w:val="FF0000"/>
          <w:kern w:val="2"/>
          <w:sz w:val="20"/>
          <w:szCs w:val="20"/>
        </w:rPr>
        <w:t>文中</w:t>
      </w:r>
      <w:r w:rsidR="00352758" w:rsidRPr="009957F5">
        <w:rPr>
          <w:rFonts w:cs="Times New Roman" w:hint="eastAsia"/>
          <w:color w:val="FF0000"/>
          <w:kern w:val="2"/>
          <w:sz w:val="20"/>
          <w:szCs w:val="20"/>
        </w:rPr>
        <w:t>未</w:t>
      </w:r>
      <w:r w:rsidR="00352758">
        <w:rPr>
          <w:rFonts w:cs="Times New Roman" w:hint="eastAsia"/>
          <w:color w:val="FF0000"/>
          <w:kern w:val="2"/>
          <w:sz w:val="20"/>
          <w:szCs w:val="20"/>
        </w:rPr>
        <w:t>提及</w:t>
      </w:r>
      <w:r w:rsidR="00352758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  <w:r w:rsidRPr="0053459F">
        <w:rPr>
          <w:rFonts w:hint="eastAsia"/>
        </w:rPr>
        <w:t xml:space="preserve">　</w:t>
      </w:r>
      <w:r w:rsidRPr="0053459F">
        <w:rPr>
          <w:rFonts w:cs="Arial" w:hint="eastAsia"/>
          <w:shd w:val="clear" w:color="auto" w:fill="FFFFFF"/>
        </w:rPr>
        <w:t>■佳木流</w:t>
      </w:r>
      <w:r>
        <w:rPr>
          <w:rFonts w:cs="Arial" w:hint="eastAsia"/>
          <w:shd w:val="clear" w:color="auto" w:fill="FFFFFF"/>
        </w:rPr>
        <w:t>水環繞</w:t>
      </w: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>
        <w:rPr>
          <w:rFonts w:hint="eastAsia"/>
        </w:rPr>
        <w:t>山林經濟價值</w:t>
      </w:r>
      <w:r w:rsidR="00352758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352758">
        <w:rPr>
          <w:rFonts w:cs="Times New Roman" w:hint="eastAsia"/>
          <w:color w:val="FF0000"/>
          <w:kern w:val="2"/>
          <w:sz w:val="20"/>
          <w:szCs w:val="20"/>
        </w:rPr>
        <w:t>文中</w:t>
      </w:r>
      <w:r w:rsidR="00352758" w:rsidRPr="009957F5">
        <w:rPr>
          <w:rFonts w:cs="Times New Roman" w:hint="eastAsia"/>
          <w:color w:val="FF0000"/>
          <w:kern w:val="2"/>
          <w:sz w:val="20"/>
          <w:szCs w:val="20"/>
        </w:rPr>
        <w:t>未</w:t>
      </w:r>
      <w:r w:rsidR="00352758">
        <w:rPr>
          <w:rFonts w:cs="Times New Roman" w:hint="eastAsia"/>
          <w:color w:val="FF0000"/>
          <w:kern w:val="2"/>
          <w:sz w:val="20"/>
          <w:szCs w:val="20"/>
        </w:rPr>
        <w:t>提及</w:t>
      </w:r>
      <w:r w:rsidR="00352758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56C9A19B" w14:textId="77777777" w:rsidR="00C771E9" w:rsidRDefault="00C771E9" w:rsidP="00033B70">
      <w:pPr>
        <w:jc w:val="both"/>
        <w:rPr>
          <w:color w:val="000000"/>
        </w:rPr>
      </w:pPr>
    </w:p>
    <w:p w14:paraId="04FBA53C" w14:textId="072E6ACA" w:rsidR="00C8509A" w:rsidRPr="00033B70" w:rsidRDefault="00BE18A1" w:rsidP="00033B70">
      <w:pPr>
        <w:jc w:val="both"/>
      </w:pPr>
      <w:r>
        <w:rPr>
          <w:rFonts w:hint="eastAsia"/>
        </w:rPr>
        <w:t>（</w:t>
      </w:r>
      <w:r w:rsidR="003567B9">
        <w:rPr>
          <w:rFonts w:hint="eastAsia"/>
        </w:rPr>
        <w:t>四</w:t>
      </w:r>
      <w:r>
        <w:rPr>
          <w:rFonts w:hint="eastAsia"/>
        </w:rPr>
        <w:t>）</w:t>
      </w:r>
      <w:r w:rsidR="00033B70">
        <w:rPr>
          <w:rFonts w:hint="eastAsia"/>
        </w:rPr>
        <w:t>關於〈廬山草堂記〉的內容</w:t>
      </w:r>
      <w:r w:rsidR="001773BC">
        <w:rPr>
          <w:rFonts w:hint="eastAsia"/>
        </w:rPr>
        <w:t>解析</w:t>
      </w:r>
      <w:r w:rsidR="00C8509A">
        <w:rPr>
          <w:rFonts w:hint="eastAsia"/>
          <w:color w:val="000000"/>
        </w:rPr>
        <w:t>，</w:t>
      </w:r>
      <w:r w:rsidR="001773BC">
        <w:rPr>
          <w:rFonts w:hint="eastAsia"/>
          <w:color w:val="000000"/>
        </w:rPr>
        <w:t>敘述正確的是：</w:t>
      </w:r>
      <w:r w:rsidR="001773BC">
        <w:rPr>
          <w:color w:val="000000"/>
        </w:rPr>
        <w:t xml:space="preserve"> </w:t>
      </w:r>
    </w:p>
    <w:p w14:paraId="34C44BF9" w14:textId="18FB1237" w:rsidR="004917A9" w:rsidRPr="00EA4092" w:rsidRDefault="00C8509A" w:rsidP="00EA4092"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EA4092">
        <w:rPr>
          <w:rFonts w:hint="eastAsia"/>
        </w:rPr>
        <w:t>白居易認為草堂不足居，所以添加</w:t>
      </w:r>
      <w:r w:rsidR="00EA4092" w:rsidRPr="00EA4092">
        <w:rPr>
          <w:rFonts w:ascii="Segoe UI" w:hAnsi="Segoe UI" w:cs="Segoe UI"/>
          <w:color w:val="202122"/>
          <w:shd w:val="clear" w:color="auto" w:fill="FFFFFF"/>
        </w:rPr>
        <w:t>儒、</w:t>
      </w:r>
      <w:r w:rsidR="00BB5B2C">
        <w:rPr>
          <w:rFonts w:ascii="Segoe UI" w:hAnsi="Segoe UI" w:cs="Segoe UI" w:hint="eastAsia"/>
          <w:color w:val="202122"/>
          <w:shd w:val="clear" w:color="auto" w:fill="FFFFFF"/>
        </w:rPr>
        <w:t>釋、</w:t>
      </w:r>
      <w:r w:rsidR="00EA4092" w:rsidRPr="00EA4092">
        <w:rPr>
          <w:rFonts w:ascii="Segoe UI" w:hAnsi="Segoe UI" w:cs="Segoe UI"/>
          <w:color w:val="202122"/>
          <w:shd w:val="clear" w:color="auto" w:fill="FFFFFF"/>
        </w:rPr>
        <w:t>道書各三兩卷</w:t>
      </w:r>
      <w:r w:rsidR="00AE69E5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AE69E5">
        <w:rPr>
          <w:rFonts w:cs="Times New Roman" w:hint="eastAsia"/>
          <w:color w:val="FF0000"/>
          <w:kern w:val="2"/>
          <w:sz w:val="20"/>
          <w:szCs w:val="20"/>
        </w:rPr>
        <w:t>白居易放置儒釋道書以符自身性情，非認為草堂不足居而添加</w:t>
      </w:r>
      <w:r w:rsidR="00AE69E5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5FD26174" w14:textId="35AF4836" w:rsidR="00C8509A" w:rsidRPr="00EA4092" w:rsidRDefault="00C8509A" w:rsidP="00EA4092"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EA4092">
        <w:rPr>
          <w:rFonts w:hint="eastAsia"/>
        </w:rPr>
        <w:t>草堂依傍山林與泉水，有治病療效，因而有</w:t>
      </w:r>
      <w:r w:rsidR="00EA4092" w:rsidRPr="00EA4092">
        <w:rPr>
          <w:rFonts w:ascii="Segoe UI" w:hAnsi="Segoe UI" w:cs="Segoe UI"/>
          <w:color w:val="202122"/>
          <w:shd w:val="clear" w:color="auto" w:fill="FFFFFF"/>
        </w:rPr>
        <w:t>一宿體寧</w:t>
      </w:r>
      <w:r w:rsidR="00EA4092">
        <w:rPr>
          <w:rFonts w:hint="eastAsia"/>
        </w:rPr>
        <w:t>之說</w:t>
      </w:r>
      <w:r w:rsidR="00AE69E5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AE69E5">
        <w:rPr>
          <w:rFonts w:cs="Times New Roman" w:hint="eastAsia"/>
          <w:color w:val="FF0000"/>
          <w:kern w:val="2"/>
          <w:sz w:val="20"/>
          <w:szCs w:val="20"/>
        </w:rPr>
        <w:t>文中未述及治病療效</w:t>
      </w:r>
      <w:r w:rsidR="00AE69E5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1506E1E5" w14:textId="0F0F93A5" w:rsidR="00C8509A" w:rsidRDefault="00C8509A" w:rsidP="00422A69">
      <w:pPr>
        <w:jc w:val="both"/>
      </w:pPr>
      <w:r>
        <w:rPr>
          <w:rFonts w:hint="eastAsia"/>
        </w:rPr>
        <w:t xml:space="preserve">　　</w:t>
      </w:r>
      <w:r w:rsidR="00EA4092" w:rsidRPr="004C7E3B">
        <w:rPr>
          <w:rFonts w:cs="Arial" w:hint="eastAsia"/>
          <w:shd w:val="clear" w:color="auto" w:fill="FFFFFF"/>
        </w:rPr>
        <w:t>■</w:t>
      </w:r>
      <w:r w:rsidR="006362CA" w:rsidRPr="004C7E3B">
        <w:rPr>
          <w:rFonts w:hint="eastAsia"/>
        </w:rPr>
        <w:t>白</w:t>
      </w:r>
      <w:r w:rsidR="006362CA" w:rsidRPr="006362CA">
        <w:rPr>
          <w:rFonts w:hint="eastAsia"/>
        </w:rPr>
        <w:t>居易認為</w:t>
      </w:r>
      <w:r w:rsidR="006362CA">
        <w:rPr>
          <w:rFonts w:hint="eastAsia"/>
        </w:rPr>
        <w:t>草堂鄰近風景如花草雲雪繁盛，勝過廬山本身</w:t>
      </w:r>
    </w:p>
    <w:p w14:paraId="68D0859E" w14:textId="50D2A264" w:rsidR="00D51AB8" w:rsidRDefault="00C8509A" w:rsidP="0069306A">
      <w:pPr>
        <w:spacing w:afterLines="50" w:after="180"/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6362CA">
        <w:rPr>
          <w:rFonts w:hint="eastAsia"/>
        </w:rPr>
        <w:t>廬山山水雖美，但許多樹木因人為破壞而生病，此為隱憂</w:t>
      </w:r>
      <w:r w:rsidR="00AE69E5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AE69E5">
        <w:rPr>
          <w:rFonts w:cs="Times New Roman" w:hint="eastAsia"/>
          <w:color w:val="FF0000"/>
          <w:kern w:val="2"/>
          <w:sz w:val="20"/>
          <w:szCs w:val="20"/>
        </w:rPr>
        <w:t>文中僅述佳木情景，未提及是否遭受人為破壞</w:t>
      </w:r>
      <w:r w:rsidR="00AE69E5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5421EEDB" w14:textId="7EBC8925" w:rsidR="00A8474A" w:rsidRPr="00EE137F" w:rsidRDefault="00D41C09" w:rsidP="00EE137F">
      <w:pPr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A8474A" w:rsidRPr="00EE137F">
        <w:rPr>
          <w:rFonts w:ascii="微軟正黑體" w:eastAsia="微軟正黑體" w:hAnsi="微軟正黑體" w:hint="eastAsia"/>
          <w:b/>
          <w:sz w:val="28"/>
          <w:szCs w:val="28"/>
        </w:rPr>
        <w:t>歸納推論與反思</w:t>
      </w:r>
    </w:p>
    <w:p w14:paraId="71D4C98C" w14:textId="011475D9" w:rsidR="00980287" w:rsidRPr="00AA5E06" w:rsidRDefault="001467C1" w:rsidP="00980287">
      <w:pPr>
        <w:pStyle w:val="af5"/>
        <w:numPr>
          <w:ilvl w:val="0"/>
          <w:numId w:val="26"/>
        </w:numPr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白居易〈廬山草堂記〉當中描繪了草堂內部</w:t>
      </w:r>
      <w:r w:rsidR="00A92016">
        <w:rPr>
          <w:rFonts w:ascii="新細明體" w:hAnsi="新細明體" w:hint="eastAsia"/>
          <w:color w:val="000000"/>
          <w:szCs w:val="24"/>
        </w:rPr>
        <w:t>空間佈置，請根據原文，完成以下表格：</w:t>
      </w:r>
    </w:p>
    <w:tbl>
      <w:tblPr>
        <w:tblStyle w:val="a3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28"/>
        <w:gridCol w:w="2229"/>
        <w:gridCol w:w="2228"/>
        <w:gridCol w:w="2229"/>
      </w:tblGrid>
      <w:tr w:rsidR="001467C1" w14:paraId="521789CF" w14:textId="77777777" w:rsidTr="00B23F7E">
        <w:tc>
          <w:tcPr>
            <w:tcW w:w="8914" w:type="dxa"/>
            <w:gridSpan w:val="4"/>
            <w:shd w:val="clear" w:color="auto" w:fill="D9D9D9" w:themeFill="background1" w:themeFillShade="D9"/>
          </w:tcPr>
          <w:p w14:paraId="7C78DF90" w14:textId="4DB408C1" w:rsidR="001467C1" w:rsidRPr="00C011C9" w:rsidRDefault="001467C1" w:rsidP="001467C1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C011C9">
              <w:rPr>
                <w:rFonts w:ascii="新細明體" w:hAnsi="新細明體" w:hint="eastAsia"/>
                <w:b/>
                <w:szCs w:val="24"/>
              </w:rPr>
              <w:t>草堂內部</w:t>
            </w:r>
          </w:p>
        </w:tc>
      </w:tr>
      <w:tr w:rsidR="00C011C9" w14:paraId="21CF3651" w14:textId="2D55596D" w:rsidTr="00B23F7E">
        <w:tc>
          <w:tcPr>
            <w:tcW w:w="2228" w:type="dxa"/>
            <w:shd w:val="clear" w:color="auto" w:fill="D9D9D9" w:themeFill="background1" w:themeFillShade="D9"/>
          </w:tcPr>
          <w:p w14:paraId="3E774B92" w14:textId="5A5B31A7" w:rsidR="00C011C9" w:rsidRP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C011C9">
              <w:rPr>
                <w:rFonts w:ascii="新細明體" w:hAnsi="新細明體" w:hint="eastAsia"/>
                <w:b/>
                <w:color w:val="000000"/>
                <w:szCs w:val="24"/>
              </w:rPr>
              <w:t>格局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019AF53D" w14:textId="55B0B1EA" w:rsidR="00C011C9" w:rsidRP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C011C9">
              <w:rPr>
                <w:rFonts w:ascii="新細明體" w:hAnsi="新細明體" w:hint="eastAsia"/>
                <w:b/>
                <w:color w:val="000000"/>
                <w:szCs w:val="24"/>
              </w:rPr>
              <w:t>數量</w:t>
            </w:r>
            <w:r>
              <w:rPr>
                <w:rFonts w:ascii="新細明體" w:hAnsi="新細明體" w:hint="eastAsia"/>
                <w:b/>
                <w:color w:val="000000"/>
                <w:szCs w:val="24"/>
              </w:rPr>
              <w:t>（量詞）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1618FFC1" w14:textId="1FC1481C" w:rsidR="00C011C9" w:rsidRP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C011C9">
              <w:rPr>
                <w:rFonts w:ascii="新細明體" w:hAnsi="新細明體" w:hint="eastAsia"/>
                <w:b/>
                <w:color w:val="000000"/>
                <w:szCs w:val="24"/>
              </w:rPr>
              <w:t>家具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3E547560" w14:textId="54F80EB2" w:rsidR="00C011C9" w:rsidRP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C011C9">
              <w:rPr>
                <w:rFonts w:ascii="新細明體" w:hAnsi="新細明體" w:hint="eastAsia"/>
                <w:b/>
                <w:color w:val="000000"/>
                <w:szCs w:val="24"/>
              </w:rPr>
              <w:t>建築材料</w:t>
            </w:r>
          </w:p>
        </w:tc>
      </w:tr>
      <w:tr w:rsidR="00C011C9" w14:paraId="4C87EF1B" w14:textId="446ED50D" w:rsidTr="00B23F7E">
        <w:tc>
          <w:tcPr>
            <w:tcW w:w="2228" w:type="dxa"/>
          </w:tcPr>
          <w:p w14:paraId="6C0EB5A5" w14:textId="6AE34011" w:rsid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房間</w:t>
            </w:r>
          </w:p>
        </w:tc>
        <w:tc>
          <w:tcPr>
            <w:tcW w:w="2229" w:type="dxa"/>
          </w:tcPr>
          <w:p w14:paraId="6D839F1E" w14:textId="22D61520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 w:rsidRPr="001467C1">
              <w:rPr>
                <w:rFonts w:ascii="新細明體" w:hAnsi="新細明體" w:hint="eastAsia"/>
                <w:color w:val="FF0000"/>
                <w:szCs w:val="24"/>
              </w:rPr>
              <w:t>3</w:t>
            </w:r>
            <w:r>
              <w:rPr>
                <w:rFonts w:ascii="新細明體" w:hAnsi="新細明體" w:hint="eastAsia"/>
                <w:color w:val="FF0000"/>
                <w:szCs w:val="24"/>
              </w:rPr>
              <w:t>間</w:t>
            </w:r>
          </w:p>
        </w:tc>
        <w:tc>
          <w:tcPr>
            <w:tcW w:w="2228" w:type="dxa"/>
          </w:tcPr>
          <w:p w14:paraId="7CB1592D" w14:textId="2CF6B5E5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砌台</w:t>
            </w:r>
          </w:p>
        </w:tc>
        <w:tc>
          <w:tcPr>
            <w:tcW w:w="2229" w:type="dxa"/>
          </w:tcPr>
          <w:p w14:paraId="6AF0217F" w14:textId="0FACE4C4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 w:rsidRPr="001467C1">
              <w:rPr>
                <w:rFonts w:ascii="新細明體" w:hAnsi="新細明體" w:hint="eastAsia"/>
                <w:color w:val="FF0000"/>
                <w:szCs w:val="24"/>
              </w:rPr>
              <w:t>石頭</w:t>
            </w:r>
          </w:p>
        </w:tc>
      </w:tr>
      <w:tr w:rsidR="00C011C9" w14:paraId="2958E57B" w14:textId="293DDC82" w:rsidTr="00B23F7E">
        <w:tc>
          <w:tcPr>
            <w:tcW w:w="2228" w:type="dxa"/>
          </w:tcPr>
          <w:p w14:paraId="15ECBF52" w14:textId="056A8327" w:rsid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Apple Color Emoji" w:hAnsi="Apple Color Emoji" w:cs="Apple Color Emoji" w:hint="eastAsia"/>
                <w:color w:val="000000"/>
                <w:szCs w:val="24"/>
              </w:rPr>
              <w:t>楹柱</w:t>
            </w:r>
          </w:p>
        </w:tc>
        <w:tc>
          <w:tcPr>
            <w:tcW w:w="2229" w:type="dxa"/>
          </w:tcPr>
          <w:p w14:paraId="4F93F8B6" w14:textId="4FA4FEE9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 w:rsidRPr="001467C1">
              <w:rPr>
                <w:rFonts w:ascii="新細明體" w:hAnsi="新細明體" w:hint="eastAsia"/>
                <w:color w:val="FF0000"/>
                <w:szCs w:val="24"/>
              </w:rPr>
              <w:t>2</w:t>
            </w:r>
            <w:r>
              <w:rPr>
                <w:rFonts w:ascii="新細明體" w:hAnsi="新細明體" w:hint="eastAsia"/>
                <w:color w:val="FF0000"/>
                <w:szCs w:val="24"/>
              </w:rPr>
              <w:t>柱</w:t>
            </w:r>
          </w:p>
        </w:tc>
        <w:tc>
          <w:tcPr>
            <w:tcW w:w="2228" w:type="dxa"/>
          </w:tcPr>
          <w:p w14:paraId="4304AB1F" w14:textId="545D92F3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窗面</w:t>
            </w:r>
          </w:p>
        </w:tc>
        <w:tc>
          <w:tcPr>
            <w:tcW w:w="2229" w:type="dxa"/>
          </w:tcPr>
          <w:p w14:paraId="454126B1" w14:textId="24DB455A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 w:rsidRPr="001467C1">
              <w:rPr>
                <w:rFonts w:ascii="新細明體" w:hAnsi="新細明體" w:hint="eastAsia"/>
                <w:color w:val="FF0000"/>
                <w:szCs w:val="24"/>
              </w:rPr>
              <w:t>紙</w:t>
            </w:r>
          </w:p>
        </w:tc>
      </w:tr>
      <w:tr w:rsidR="00C011C9" w14:paraId="0BDD11C0" w14:textId="3DF1D53D" w:rsidTr="00B23F7E">
        <w:tc>
          <w:tcPr>
            <w:tcW w:w="2228" w:type="dxa"/>
          </w:tcPr>
          <w:p w14:paraId="0D218947" w14:textId="123768A2" w:rsid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窗戶</w:t>
            </w:r>
          </w:p>
        </w:tc>
        <w:tc>
          <w:tcPr>
            <w:tcW w:w="2229" w:type="dxa"/>
          </w:tcPr>
          <w:p w14:paraId="5A9C2B8E" w14:textId="2A1B74FE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 w:rsidRPr="001467C1">
              <w:rPr>
                <w:rFonts w:ascii="新細明體" w:hAnsi="新細明體" w:hint="eastAsia"/>
                <w:color w:val="FF0000"/>
                <w:szCs w:val="24"/>
              </w:rPr>
              <w:t>4</w:t>
            </w:r>
            <w:r>
              <w:rPr>
                <w:rFonts w:ascii="新細明體" w:hAnsi="新細明體" w:hint="eastAsia"/>
                <w:color w:val="FF0000"/>
                <w:szCs w:val="24"/>
              </w:rPr>
              <w:t>窗</w:t>
            </w:r>
          </w:p>
        </w:tc>
        <w:tc>
          <w:tcPr>
            <w:tcW w:w="2228" w:type="dxa"/>
          </w:tcPr>
          <w:p w14:paraId="08F7A084" w14:textId="75DE8E3B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窗簾</w:t>
            </w:r>
          </w:p>
        </w:tc>
        <w:tc>
          <w:tcPr>
            <w:tcW w:w="2229" w:type="dxa"/>
          </w:tcPr>
          <w:p w14:paraId="018E5231" w14:textId="76035B20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 w:rsidRPr="001467C1">
              <w:rPr>
                <w:rFonts w:ascii="新細明體" w:hAnsi="新細明體" w:hint="eastAsia"/>
                <w:color w:val="FF0000"/>
                <w:szCs w:val="24"/>
              </w:rPr>
              <w:t>竹</w:t>
            </w:r>
          </w:p>
        </w:tc>
      </w:tr>
      <w:tr w:rsidR="00C011C9" w14:paraId="1C6BFA7F" w14:textId="3C972E16" w:rsidTr="00B23F7E">
        <w:trPr>
          <w:trHeight w:val="455"/>
        </w:trPr>
        <w:tc>
          <w:tcPr>
            <w:tcW w:w="2228" w:type="dxa"/>
          </w:tcPr>
          <w:p w14:paraId="3AFE9A50" w14:textId="72368998" w:rsid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臥房</w:t>
            </w:r>
          </w:p>
        </w:tc>
        <w:tc>
          <w:tcPr>
            <w:tcW w:w="2229" w:type="dxa"/>
          </w:tcPr>
          <w:p w14:paraId="5472C54E" w14:textId="7E6E0D3C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 w:rsidRPr="001467C1">
              <w:rPr>
                <w:rFonts w:ascii="新細明體" w:hAnsi="新細明體" w:hint="eastAsia"/>
                <w:color w:val="FF0000"/>
                <w:szCs w:val="24"/>
              </w:rPr>
              <w:t>2</w:t>
            </w:r>
            <w:r>
              <w:rPr>
                <w:rFonts w:ascii="新細明體" w:hAnsi="新細明體" w:hint="eastAsia"/>
                <w:color w:val="FF0000"/>
                <w:szCs w:val="24"/>
              </w:rPr>
              <w:t>室</w:t>
            </w:r>
          </w:p>
        </w:tc>
        <w:tc>
          <w:tcPr>
            <w:tcW w:w="2228" w:type="dxa"/>
          </w:tcPr>
          <w:p w14:paraId="5F905505" w14:textId="744B7728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 w:rsidRPr="00B023DC">
              <w:rPr>
                <w:rFonts w:ascii="新細明體" w:hAnsi="新細明體" w:hint="eastAsia"/>
                <w:color w:val="FF0000"/>
                <w:szCs w:val="24"/>
              </w:rPr>
              <w:t>帳</w:t>
            </w:r>
            <w:r w:rsidR="00BB5B2C">
              <w:rPr>
                <w:rFonts w:ascii="新細明體" w:hAnsi="新細明體" w:hint="eastAsia"/>
                <w:color w:val="FF0000"/>
                <w:szCs w:val="24"/>
              </w:rPr>
              <w:t>幕</w:t>
            </w:r>
          </w:p>
        </w:tc>
        <w:tc>
          <w:tcPr>
            <w:tcW w:w="2229" w:type="dxa"/>
          </w:tcPr>
          <w:p w14:paraId="0ECFE08E" w14:textId="589A1B62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 w:rsidRPr="00B023DC">
              <w:rPr>
                <w:rFonts w:hint="eastAsia"/>
              </w:rPr>
              <w:t>麻</w:t>
            </w:r>
            <w:r w:rsidR="00BB5B2C">
              <w:rPr>
                <w:rFonts w:hint="eastAsia"/>
              </w:rPr>
              <w:t>布</w:t>
            </w:r>
          </w:p>
        </w:tc>
      </w:tr>
      <w:tr w:rsidR="00C011C9" w14:paraId="56C78904" w14:textId="77777777" w:rsidTr="00B23F7E">
        <w:trPr>
          <w:trHeight w:val="503"/>
        </w:trPr>
        <w:tc>
          <w:tcPr>
            <w:tcW w:w="2228" w:type="dxa"/>
          </w:tcPr>
          <w:p w14:paraId="674BA949" w14:textId="1C62F8C5" w:rsidR="00C011C9" w:rsidRPr="00D27DAC" w:rsidRDefault="00C011C9" w:rsidP="00120ABA">
            <w:pPr>
              <w:pStyle w:val="af5"/>
              <w:spacing w:beforeLines="20" w:before="72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室內擺設</w:t>
            </w:r>
          </w:p>
        </w:tc>
        <w:tc>
          <w:tcPr>
            <w:tcW w:w="6686" w:type="dxa"/>
            <w:gridSpan w:val="3"/>
          </w:tcPr>
          <w:p w14:paraId="5CAA5293" w14:textId="13E96780" w:rsidR="00C011C9" w:rsidRDefault="00C011C9" w:rsidP="00120ABA">
            <w:pPr>
              <w:pStyle w:val="af5"/>
              <w:spacing w:beforeLines="20" w:before="72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94015F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>
              <w:rPr>
                <w:rFonts w:ascii="新細明體" w:hAnsi="新細明體" w:hint="eastAsia"/>
                <w:color w:val="000000"/>
                <w:szCs w:val="24"/>
              </w:rPr>
              <w:t xml:space="preserve">椅踏  </w:t>
            </w: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棋譜</w:t>
            </w:r>
            <w:r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94015F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 w:rsidRPr="001467C1">
              <w:rPr>
                <w:rFonts w:cs="Arial" w:hint="eastAsia"/>
                <w:shd w:val="clear" w:color="auto" w:fill="FFFFFF"/>
              </w:rPr>
              <w:t>古琴</w:t>
            </w:r>
            <w:r w:rsidR="00D27DAC">
              <w:rPr>
                <w:rFonts w:cs="Arial" w:hint="eastAsia"/>
                <w:shd w:val="clear" w:color="auto" w:fill="FFFFFF"/>
              </w:rPr>
              <w:t xml:space="preserve"> </w:t>
            </w:r>
            <w:r w:rsidRPr="0094015F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>
              <w:rPr>
                <w:rFonts w:ascii="新細明體" w:hAnsi="新細明體" w:hint="eastAsia"/>
                <w:color w:val="000000"/>
                <w:szCs w:val="24"/>
              </w:rPr>
              <w:t xml:space="preserve">屏風   </w:t>
            </w:r>
            <w:r w:rsidRPr="0094015F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>
              <w:rPr>
                <w:rFonts w:ascii="新細明體" w:hAnsi="新細明體" w:hint="eastAsia"/>
                <w:color w:val="000000"/>
                <w:szCs w:val="24"/>
              </w:rPr>
              <w:t xml:space="preserve">書籍 </w:t>
            </w:r>
            <w:r>
              <w:rPr>
                <w:rFonts w:ascii="新細明體" w:hAnsi="新細明體"/>
                <w:color w:val="000000"/>
                <w:szCs w:val="24"/>
              </w:rPr>
              <w:t xml:space="preserve">  </w:t>
            </w:r>
            <w:r w:rsidRPr="00EB13DF">
              <w:rPr>
                <w:rFonts w:hint="eastAsia"/>
              </w:rPr>
              <w:t>□</w:t>
            </w:r>
            <w:r w:rsidR="00D27DAC">
              <w:rPr>
                <w:rFonts w:ascii="新細明體" w:hAnsi="新細明體" w:hint="eastAsia"/>
                <w:color w:val="000000"/>
                <w:szCs w:val="24"/>
              </w:rPr>
              <w:t>圖</w:t>
            </w:r>
            <w:r>
              <w:rPr>
                <w:rFonts w:ascii="新細明體" w:hAnsi="新細明體" w:hint="eastAsia"/>
                <w:color w:val="000000"/>
                <w:szCs w:val="24"/>
              </w:rPr>
              <w:t>畫</w:t>
            </w:r>
          </w:p>
        </w:tc>
      </w:tr>
    </w:tbl>
    <w:p w14:paraId="3244C4CC" w14:textId="59875F9B" w:rsidR="00A879DB" w:rsidRDefault="00136E20" w:rsidP="00120ABA">
      <w:pPr>
        <w:pStyle w:val="af5"/>
        <w:numPr>
          <w:ilvl w:val="0"/>
          <w:numId w:val="26"/>
        </w:numPr>
        <w:spacing w:beforeLines="50" w:before="180"/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根據文本，草堂</w:t>
      </w:r>
      <w:r w:rsidR="003C3020">
        <w:rPr>
          <w:rFonts w:ascii="新細明體" w:hAnsi="新細明體" w:hint="eastAsia"/>
          <w:color w:val="000000"/>
          <w:szCs w:val="24"/>
        </w:rPr>
        <w:t>敞開北門與南</w:t>
      </w:r>
      <w:r>
        <w:rPr>
          <w:rFonts w:ascii="新細明體" w:hAnsi="新細明體" w:hint="eastAsia"/>
          <w:color w:val="000000"/>
          <w:szCs w:val="24"/>
        </w:rPr>
        <w:t>屋，產生的效果為：</w:t>
      </w:r>
    </w:p>
    <w:p w14:paraId="79F29861" w14:textId="486963F4" w:rsidR="004F1EC9" w:rsidRPr="0069306A" w:rsidRDefault="00136E20" w:rsidP="0069306A">
      <w:pPr>
        <w:pStyle w:val="af5"/>
        <w:ind w:leftChars="0" w:left="720"/>
        <w:jc w:val="both"/>
      </w:pPr>
      <w:r w:rsidRPr="00EB13DF">
        <w:rPr>
          <w:rFonts w:hint="eastAsia"/>
        </w:rPr>
        <w:t>□</w:t>
      </w:r>
      <w:r w:rsidR="00C011C9">
        <w:rPr>
          <w:rFonts w:ascii="新細明體" w:hAnsi="新細明體" w:hint="eastAsia"/>
          <w:color w:val="000000"/>
          <w:szCs w:val="24"/>
        </w:rPr>
        <w:t xml:space="preserve">以擋南日 </w:t>
      </w:r>
      <w:r w:rsidR="00C011C9">
        <w:rPr>
          <w:rFonts w:ascii="新細明體" w:hAnsi="新細明體"/>
          <w:color w:val="000000"/>
          <w:szCs w:val="24"/>
        </w:rPr>
        <w:t xml:space="preserve">   </w:t>
      </w:r>
      <w:r w:rsidRPr="00136E20">
        <w:rPr>
          <w:rFonts w:ascii="新細明體" w:hAnsi="新細明體" w:hint="eastAsia"/>
          <w:color w:val="FF0000"/>
          <w:szCs w:val="24"/>
        </w:rPr>
        <w:t>■</w:t>
      </w:r>
      <w:r>
        <w:rPr>
          <w:rFonts w:ascii="新細明體" w:hAnsi="新細明體" w:hint="eastAsia"/>
          <w:color w:val="000000"/>
          <w:szCs w:val="24"/>
        </w:rPr>
        <w:t>冬暖夏涼</w:t>
      </w:r>
      <w:r w:rsidR="00C011C9">
        <w:rPr>
          <w:rFonts w:ascii="新細明體" w:hAnsi="新細明體" w:hint="eastAsia"/>
          <w:color w:val="000000"/>
          <w:szCs w:val="24"/>
        </w:rPr>
        <w:t xml:space="preserve"> </w:t>
      </w:r>
      <w:r w:rsidR="00C011C9">
        <w:rPr>
          <w:rFonts w:ascii="新細明體" w:hAnsi="新細明體"/>
          <w:color w:val="000000"/>
          <w:szCs w:val="24"/>
        </w:rPr>
        <w:t xml:space="preserve">   </w:t>
      </w:r>
      <w:r w:rsidRPr="00EB13DF">
        <w:rPr>
          <w:rFonts w:hint="eastAsia"/>
        </w:rPr>
        <w:t>□</w:t>
      </w:r>
      <w:r w:rsidR="004F1EC9">
        <w:rPr>
          <w:rFonts w:ascii="新細明體" w:hAnsi="新細明體" w:hint="eastAsia"/>
          <w:color w:val="000000"/>
          <w:szCs w:val="24"/>
        </w:rPr>
        <w:t>朝</w:t>
      </w:r>
      <w:r>
        <w:rPr>
          <w:rFonts w:ascii="新細明體" w:hAnsi="新細明體" w:hint="eastAsia"/>
          <w:color w:val="000000"/>
          <w:szCs w:val="24"/>
        </w:rPr>
        <w:t>寒</w:t>
      </w:r>
      <w:r w:rsidR="004F1EC9">
        <w:rPr>
          <w:rFonts w:ascii="新細明體" w:hAnsi="新細明體" w:hint="eastAsia"/>
          <w:color w:val="000000"/>
          <w:szCs w:val="24"/>
        </w:rPr>
        <w:t>暮亮</w:t>
      </w:r>
      <w:r w:rsidR="00C011C9">
        <w:rPr>
          <w:rFonts w:ascii="新細明體" w:hAnsi="新細明體" w:hint="eastAsia"/>
          <w:color w:val="000000"/>
          <w:szCs w:val="24"/>
        </w:rPr>
        <w:t xml:space="preserve"> </w:t>
      </w:r>
      <w:r w:rsidR="00C011C9">
        <w:rPr>
          <w:rFonts w:ascii="新細明體" w:hAnsi="新細明體"/>
          <w:color w:val="000000"/>
          <w:szCs w:val="24"/>
        </w:rPr>
        <w:t xml:space="preserve">      </w:t>
      </w:r>
      <w:r w:rsidRPr="00EB13DF">
        <w:rPr>
          <w:rFonts w:hint="eastAsia"/>
        </w:rPr>
        <w:t>□</w:t>
      </w:r>
      <w:r>
        <w:rPr>
          <w:rFonts w:hint="eastAsia"/>
        </w:rPr>
        <w:t>陰暗悶熱</w:t>
      </w:r>
    </w:p>
    <w:p w14:paraId="018489A5" w14:textId="1BE5FBED" w:rsidR="00980287" w:rsidRPr="00AA5E06" w:rsidRDefault="00A879DB" w:rsidP="00120ABA">
      <w:pPr>
        <w:pStyle w:val="af5"/>
        <w:numPr>
          <w:ilvl w:val="0"/>
          <w:numId w:val="26"/>
        </w:numPr>
        <w:spacing w:beforeLines="50" w:before="180"/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白居易〈廬山草堂記〉描述其草堂外景致，請根據原文，完成以下表格：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850"/>
        <w:gridCol w:w="1134"/>
        <w:gridCol w:w="993"/>
        <w:gridCol w:w="2106"/>
        <w:gridCol w:w="2565"/>
      </w:tblGrid>
      <w:tr w:rsidR="00A879DB" w14:paraId="072AFFA0" w14:textId="2D2D3B6E" w:rsidTr="00B23F7E">
        <w:tc>
          <w:tcPr>
            <w:tcW w:w="890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4DBEA8" w14:textId="118DC0A5" w:rsidR="00A879DB" w:rsidRPr="006D6A34" w:rsidRDefault="00A879DB" w:rsidP="00A879DB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6D6A34">
              <w:rPr>
                <w:rFonts w:ascii="新細明體" w:hAnsi="新細明體" w:hint="eastAsia"/>
                <w:b/>
                <w:color w:val="000000"/>
                <w:szCs w:val="24"/>
              </w:rPr>
              <w:t>草堂外部</w:t>
            </w:r>
          </w:p>
        </w:tc>
      </w:tr>
      <w:tr w:rsidR="00A879DB" w14:paraId="7B904FDF" w14:textId="77777777" w:rsidTr="00B23F7E">
        <w:tc>
          <w:tcPr>
            <w:tcW w:w="126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9A2D40E" w14:textId="67662DCE" w:rsidR="00A879DB" w:rsidRPr="00D27DAC" w:rsidRDefault="00A879DB" w:rsidP="00D27DAC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空間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14:paraId="16ADEEC3" w14:textId="47F7463A" w:rsidR="00A879DB" w:rsidRPr="00D27DAC" w:rsidRDefault="00A879DB" w:rsidP="00D27DAC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實物／景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25BDC642" w14:textId="12F178ED" w:rsidR="00A879DB" w:rsidRPr="00D27DAC" w:rsidRDefault="00A879DB" w:rsidP="00D27DAC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摹寫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9AD61DE" w14:textId="103605E4" w:rsidR="00A879DB" w:rsidRPr="00D27DAC" w:rsidRDefault="0043494C" w:rsidP="00D27DAC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譬喻</w:t>
            </w:r>
            <w:r w:rsidR="00A879DB"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修辭</w:t>
            </w:r>
          </w:p>
        </w:tc>
      </w:tr>
      <w:tr w:rsidR="0043494C" w14:paraId="6E2ED3EA" w14:textId="309808C0" w:rsidTr="00B23F7E">
        <w:trPr>
          <w:trHeight w:val="408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79D5B8B" w14:textId="5FA284CE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color w:val="000000"/>
                <w:szCs w:val="24"/>
                <w:shd w:val="clear" w:color="auto" w:fill="D9D9D9" w:themeFill="background1" w:themeFillShade="D9"/>
              </w:rPr>
              <w:t>草堂前</w:t>
            </w:r>
            <w:r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</w:p>
          <w:p w14:paraId="4B2BE64C" w14:textId="5B941F1C" w:rsidR="0043494C" w:rsidRDefault="0043494C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78CDC626" w14:textId="3C7C950A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十丈平地</w:t>
            </w:r>
          </w:p>
          <w:p w14:paraId="5A3FD7AB" w14:textId="77777777" w:rsidR="0043494C" w:rsidRDefault="0043494C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06" w:type="dxa"/>
            <w:vMerge w:val="restart"/>
          </w:tcPr>
          <w:p w14:paraId="027D3C0C" w14:textId="6E458C00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94015F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>
              <w:rPr>
                <w:rFonts w:ascii="新細明體" w:hAnsi="新細明體" w:hint="eastAsia"/>
                <w:color w:val="000000"/>
                <w:szCs w:val="24"/>
              </w:rPr>
              <w:t>視覺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觸覺</w:t>
            </w:r>
          </w:p>
          <w:p w14:paraId="67C1A5A7" w14:textId="401DFC55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聽覺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味覺</w:t>
            </w:r>
          </w:p>
          <w:p w14:paraId="497D44AB" w14:textId="420ADBA2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嗅覺</w:t>
            </w:r>
          </w:p>
        </w:tc>
        <w:tc>
          <w:tcPr>
            <w:tcW w:w="2565" w:type="dxa"/>
            <w:vMerge w:val="restart"/>
            <w:tcBorders>
              <w:right w:val="single" w:sz="8" w:space="0" w:color="auto"/>
              <w:tr2bl w:val="single" w:sz="4" w:space="0" w:color="auto"/>
            </w:tcBorders>
          </w:tcPr>
          <w:p w14:paraId="53947FCC" w14:textId="6613C12F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43494C" w14:paraId="143CA721" w14:textId="77777777" w:rsidTr="00B23F7E">
        <w:trPr>
          <w:trHeight w:val="386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12075AA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54EF4E5" w14:textId="568CB913" w:rsidR="0043494C" w:rsidRPr="0043494C" w:rsidRDefault="0043494C" w:rsidP="0043494C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地點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4115ABAA" w14:textId="5C6683D1" w:rsidR="0043494C" w:rsidRPr="0043494C" w:rsidRDefault="0043494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實景</w:t>
            </w:r>
          </w:p>
        </w:tc>
        <w:tc>
          <w:tcPr>
            <w:tcW w:w="2106" w:type="dxa"/>
            <w:vMerge/>
          </w:tcPr>
          <w:p w14:paraId="7767749E" w14:textId="77777777" w:rsidR="0043494C" w:rsidRPr="00EB13DF" w:rsidRDefault="0043494C" w:rsidP="00A879DB">
            <w:pPr>
              <w:pStyle w:val="af5"/>
              <w:ind w:leftChars="0" w:left="0"/>
              <w:jc w:val="both"/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56F1C5C3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43494C" w14:paraId="18223732" w14:textId="77777777" w:rsidTr="00B23F7E">
        <w:trPr>
          <w:trHeight w:val="693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B9927CA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D9832D7" w14:textId="07E397F0" w:rsidR="0043494C" w:rsidRPr="0043494C" w:rsidRDefault="0043494C" w:rsidP="00C011C9">
            <w:pPr>
              <w:snapToGrid w:val="0"/>
              <w:jc w:val="both"/>
              <w:rPr>
                <w:color w:val="000000"/>
              </w:rPr>
            </w:pPr>
            <w:r w:rsidRPr="0043494C">
              <w:rPr>
                <w:rFonts w:hint="eastAsia"/>
                <w:color w:val="000000"/>
              </w:rPr>
              <w:t xml:space="preserve">平地中間 </w:t>
            </w:r>
          </w:p>
        </w:tc>
        <w:tc>
          <w:tcPr>
            <w:tcW w:w="2127" w:type="dxa"/>
            <w:gridSpan w:val="2"/>
          </w:tcPr>
          <w:p w14:paraId="478D104F" w14:textId="4F830783" w:rsidR="0043494C" w:rsidRPr="0043494C" w:rsidRDefault="0043494C" w:rsidP="00C011C9">
            <w:pPr>
              <w:rPr>
                <w:color w:val="000000"/>
              </w:rPr>
            </w:pPr>
            <w:r w:rsidRPr="0043494C">
              <w:rPr>
                <w:rFonts w:hint="eastAsia"/>
                <w:color w:val="FF0000"/>
              </w:rPr>
              <w:t>平台</w:t>
            </w:r>
          </w:p>
        </w:tc>
        <w:tc>
          <w:tcPr>
            <w:tcW w:w="2106" w:type="dxa"/>
            <w:vMerge/>
          </w:tcPr>
          <w:p w14:paraId="52E366BA" w14:textId="1DBBC54E" w:rsidR="0043494C" w:rsidRPr="00EB13DF" w:rsidRDefault="0043494C" w:rsidP="00A879DB">
            <w:pPr>
              <w:pStyle w:val="af5"/>
              <w:ind w:leftChars="0" w:left="0"/>
              <w:jc w:val="both"/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78E8DAE3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43494C" w14:paraId="7CF19D0C" w14:textId="77777777" w:rsidTr="00B23F7E">
        <w:trPr>
          <w:trHeight w:val="322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B7815B3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9F5A16F" w14:textId="5DEDC65C" w:rsidR="0043494C" w:rsidRDefault="0043494C" w:rsidP="00C011C9">
            <w:pPr>
              <w:pStyle w:val="af5"/>
              <w:snapToGrid w:val="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 xml:space="preserve">平台南邊 </w:t>
            </w:r>
          </w:p>
          <w:p w14:paraId="48E56B17" w14:textId="46A0C426" w:rsidR="0043494C" w:rsidRDefault="0043494C" w:rsidP="0043494C">
            <w:pPr>
              <w:pStyle w:val="af5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44A1CF6" w14:textId="05DF92D7" w:rsidR="0043494C" w:rsidRPr="0043494C" w:rsidRDefault="0043494C" w:rsidP="0043494C">
            <w:pPr>
              <w:jc w:val="both"/>
              <w:rPr>
                <w:rFonts w:cs="Times New Roman"/>
                <w:color w:val="000000"/>
                <w:kern w:val="2"/>
              </w:rPr>
            </w:pPr>
            <w:r w:rsidRPr="0043494C">
              <w:rPr>
                <w:rFonts w:cs="Times New Roman" w:hint="eastAsia"/>
                <w:color w:val="FF0000"/>
                <w:kern w:val="2"/>
              </w:rPr>
              <w:t>方形池子</w:t>
            </w:r>
          </w:p>
        </w:tc>
        <w:tc>
          <w:tcPr>
            <w:tcW w:w="2106" w:type="dxa"/>
            <w:vMerge/>
          </w:tcPr>
          <w:p w14:paraId="4A45C768" w14:textId="77777777" w:rsidR="0043494C" w:rsidRPr="00EB13DF" w:rsidRDefault="0043494C" w:rsidP="00A879DB">
            <w:pPr>
              <w:pStyle w:val="af5"/>
              <w:ind w:leftChars="0" w:left="0"/>
              <w:jc w:val="both"/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71FFC9E7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43494C" w14:paraId="77627D1D" w14:textId="77777777" w:rsidTr="00B23F7E">
        <w:trPr>
          <w:trHeight w:val="336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FA16BF3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14:paraId="0EB712DC" w14:textId="77777777" w:rsidR="0043494C" w:rsidRDefault="0043494C" w:rsidP="0043494C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5B43A3" w14:textId="73B8C5C6" w:rsidR="0043494C" w:rsidRPr="00120ABA" w:rsidRDefault="0043494C" w:rsidP="00120ABA">
            <w:pPr>
              <w:snapToGrid w:val="0"/>
              <w:jc w:val="both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 w:rsidRPr="00120ABA">
              <w:rPr>
                <w:rFonts w:cs="Times New Roman" w:hint="eastAsia"/>
                <w:color w:val="000000"/>
                <w:kern w:val="2"/>
                <w:sz w:val="22"/>
                <w:szCs w:val="22"/>
              </w:rPr>
              <w:t>池邊環境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CE6654E" w14:textId="2A744247" w:rsidR="0043494C" w:rsidRPr="00120ABA" w:rsidRDefault="0043494C" w:rsidP="00C011C9">
            <w:pPr>
              <w:snapToGrid w:val="0"/>
              <w:jc w:val="both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 w:rsidRPr="00120ABA">
              <w:rPr>
                <w:rFonts w:cs="Times New Roman" w:hint="eastAsia"/>
                <w:color w:val="000000"/>
                <w:kern w:val="2"/>
                <w:sz w:val="22"/>
                <w:szCs w:val="22"/>
              </w:rPr>
              <w:t>池內</w:t>
            </w:r>
          </w:p>
        </w:tc>
        <w:tc>
          <w:tcPr>
            <w:tcW w:w="2106" w:type="dxa"/>
            <w:vMerge/>
          </w:tcPr>
          <w:p w14:paraId="683E8327" w14:textId="13C5F8CC" w:rsidR="0043494C" w:rsidRPr="00EB13DF" w:rsidRDefault="0043494C" w:rsidP="00F71D22"/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413A5F30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43494C" w14:paraId="7DDAFBDE" w14:textId="77777777" w:rsidTr="00B23F7E">
        <w:trPr>
          <w:trHeight w:val="635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EDAAF00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14:paraId="76784845" w14:textId="77777777" w:rsidR="0043494C" w:rsidRDefault="0043494C" w:rsidP="0043494C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45298BC" w14:textId="77777777" w:rsidR="00120ABA" w:rsidRDefault="0043494C" w:rsidP="00C011C9">
            <w:pPr>
              <w:snapToGrid w:val="0"/>
              <w:jc w:val="both"/>
              <w:rPr>
                <w:rFonts w:cs="Times New Roman"/>
                <w:color w:val="000000"/>
                <w:kern w:val="2"/>
              </w:rPr>
            </w:pPr>
            <w:r w:rsidRPr="0043494C">
              <w:rPr>
                <w:rFonts w:cs="Times New Roman" w:hint="eastAsia"/>
                <w:color w:val="000000"/>
                <w:kern w:val="2"/>
              </w:rPr>
              <w:t>山竹</w:t>
            </w:r>
            <w:r>
              <w:rPr>
                <w:rFonts w:cs="Times New Roman" w:hint="eastAsia"/>
                <w:color w:val="000000"/>
                <w:kern w:val="2"/>
              </w:rPr>
              <w:t>、</w:t>
            </w:r>
          </w:p>
          <w:p w14:paraId="7F7984E3" w14:textId="147DAC95" w:rsidR="0043494C" w:rsidRPr="0043494C" w:rsidRDefault="0043494C" w:rsidP="00C011C9">
            <w:pPr>
              <w:snapToGrid w:val="0"/>
              <w:jc w:val="both"/>
              <w:rPr>
                <w:rFonts w:cs="Times New Roman"/>
                <w:color w:val="000000"/>
                <w:kern w:val="2"/>
              </w:rPr>
            </w:pPr>
            <w:r w:rsidRPr="0043494C">
              <w:rPr>
                <w:rFonts w:cs="Times New Roman" w:hint="eastAsia"/>
                <w:color w:val="000000"/>
                <w:kern w:val="2"/>
              </w:rPr>
              <w:t>野花</w:t>
            </w:r>
          </w:p>
        </w:tc>
        <w:tc>
          <w:tcPr>
            <w:tcW w:w="993" w:type="dxa"/>
          </w:tcPr>
          <w:p w14:paraId="73EBE230" w14:textId="693E826D" w:rsidR="0043494C" w:rsidRPr="0043494C" w:rsidRDefault="0043494C" w:rsidP="00C011C9">
            <w:pPr>
              <w:snapToGrid w:val="0"/>
              <w:jc w:val="both"/>
              <w:rPr>
                <w:rFonts w:cs="Times New Roman"/>
                <w:color w:val="000000"/>
                <w:kern w:val="2"/>
              </w:rPr>
            </w:pPr>
            <w:r w:rsidRPr="0043494C">
              <w:rPr>
                <w:rFonts w:cs="Times New Roman" w:hint="eastAsia"/>
                <w:color w:val="FF0000"/>
                <w:kern w:val="2"/>
              </w:rPr>
              <w:t>白蓮、白魚</w:t>
            </w:r>
          </w:p>
        </w:tc>
        <w:tc>
          <w:tcPr>
            <w:tcW w:w="2106" w:type="dxa"/>
            <w:vMerge/>
          </w:tcPr>
          <w:p w14:paraId="3B5130AB" w14:textId="77777777" w:rsidR="0043494C" w:rsidRPr="00EB13DF" w:rsidRDefault="0043494C" w:rsidP="00F71D22"/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34C4D2E2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A879DB" w:rsidRPr="009312E7" w14:paraId="253AFF4D" w14:textId="02F78AFB" w:rsidTr="00B23F7E">
        <w:tc>
          <w:tcPr>
            <w:tcW w:w="126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5849DD7" w14:textId="77777777" w:rsidR="00A879DB" w:rsidRDefault="00A879DB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草堂南邊</w:t>
            </w:r>
          </w:p>
          <w:p w14:paraId="2FB09B1A" w14:textId="77777777" w:rsidR="00A879DB" w:rsidRPr="009312E7" w:rsidRDefault="00A879DB" w:rsidP="00A879DB"/>
        </w:tc>
        <w:tc>
          <w:tcPr>
            <w:tcW w:w="2977" w:type="dxa"/>
            <w:gridSpan w:val="3"/>
          </w:tcPr>
          <w:p w14:paraId="74DCC3E4" w14:textId="7C003CFF" w:rsidR="0043494C" w:rsidRPr="0043494C" w:rsidRDefault="0043494C" w:rsidP="00A879DB">
            <w:pPr>
              <w:rPr>
                <w:color w:val="000000"/>
                <w:u w:val="single"/>
              </w:rPr>
            </w:pPr>
            <w:r w:rsidRPr="0043494C">
              <w:rPr>
                <w:rFonts w:hint="eastAsia"/>
                <w:color w:val="000000"/>
                <w:u w:val="single"/>
              </w:rPr>
              <w:t>1.</w:t>
            </w:r>
            <w:r w:rsidR="00A879DB" w:rsidRPr="0043494C">
              <w:rPr>
                <w:rFonts w:hint="eastAsia"/>
                <w:color w:val="FF0000"/>
                <w:u w:val="single"/>
              </w:rPr>
              <w:t>石澗</w:t>
            </w:r>
          </w:p>
          <w:p w14:paraId="5E14E43C" w14:textId="755E2C87" w:rsidR="00A879DB" w:rsidRPr="0051570A" w:rsidRDefault="0043494C" w:rsidP="0043494C">
            <w:pPr>
              <w:rPr>
                <w:color w:val="000000"/>
              </w:rPr>
            </w:pPr>
            <w:r w:rsidRPr="0051570A">
              <w:rPr>
                <w:rFonts w:hint="eastAsia"/>
                <w:color w:val="000000"/>
              </w:rPr>
              <w:t>2.</w:t>
            </w:r>
            <w:r w:rsidR="00A879DB" w:rsidRPr="0051570A">
              <w:rPr>
                <w:rFonts w:hint="eastAsia"/>
                <w:color w:val="000000"/>
              </w:rPr>
              <w:t xml:space="preserve">古松老杉 </w:t>
            </w:r>
          </w:p>
          <w:p w14:paraId="537C5949" w14:textId="15A9FA2B" w:rsidR="00A879DB" w:rsidRPr="009312E7" w:rsidRDefault="0043494C" w:rsidP="00C011C9">
            <w:r>
              <w:rPr>
                <w:rFonts w:hint="eastAsia"/>
              </w:rPr>
              <w:t>3.</w:t>
            </w:r>
            <w:r w:rsidR="0051570A" w:rsidRPr="0051570A">
              <w:rPr>
                <w:rFonts w:hint="eastAsia"/>
                <w:color w:val="FF0000"/>
                <w:u w:val="single"/>
              </w:rPr>
              <w:t>灌</w:t>
            </w:r>
            <w:r w:rsidRPr="0051570A">
              <w:rPr>
                <w:rFonts w:hint="eastAsia"/>
                <w:color w:val="FF0000"/>
                <w:u w:val="single"/>
              </w:rPr>
              <w:t>叢</w:t>
            </w:r>
          </w:p>
        </w:tc>
        <w:tc>
          <w:tcPr>
            <w:tcW w:w="2106" w:type="dxa"/>
          </w:tcPr>
          <w:p w14:paraId="528B3FC8" w14:textId="30548959" w:rsidR="00A879DB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94015F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 w:rsidR="00A879DB">
              <w:rPr>
                <w:rFonts w:ascii="新細明體" w:hAnsi="新細明體" w:hint="eastAsia"/>
                <w:color w:val="000000"/>
                <w:szCs w:val="24"/>
              </w:rPr>
              <w:t>視覺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94015F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 w:rsidR="00A879DB">
              <w:rPr>
                <w:rFonts w:ascii="新細明體" w:hAnsi="新細明體" w:hint="eastAsia"/>
                <w:color w:val="000000"/>
                <w:szCs w:val="24"/>
              </w:rPr>
              <w:t>觸覺</w:t>
            </w:r>
          </w:p>
          <w:p w14:paraId="73751203" w14:textId="456755A6" w:rsidR="00A879DB" w:rsidRDefault="00A879DB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聽覺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味覺</w:t>
            </w:r>
          </w:p>
          <w:p w14:paraId="17069B2F" w14:textId="6D40F127" w:rsidR="00A879DB" w:rsidRDefault="00A879DB" w:rsidP="00A879DB">
            <w:pPr>
              <w:rPr>
                <w:color w:val="000000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  <w:color w:val="000000"/>
              </w:rPr>
              <w:t>嗅覺</w:t>
            </w:r>
          </w:p>
        </w:tc>
        <w:tc>
          <w:tcPr>
            <w:tcW w:w="2565" w:type="dxa"/>
            <w:tcBorders>
              <w:right w:val="single" w:sz="8" w:space="0" w:color="auto"/>
            </w:tcBorders>
          </w:tcPr>
          <w:p w14:paraId="7C765AAF" w14:textId="77777777" w:rsidR="0051570A" w:rsidRDefault="004F1EC9" w:rsidP="0043494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古松老杉如</w:t>
            </w:r>
          </w:p>
          <w:p w14:paraId="3419D765" w14:textId="007E6E0B" w:rsidR="004F1EC9" w:rsidRDefault="004F1EC9" w:rsidP="0043494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 w:rsidR="0051570A" w:rsidRPr="0051570A">
              <w:rPr>
                <w:rFonts w:ascii="Segoe UI" w:hAnsi="Segoe UI" w:cs="Segoe UI"/>
                <w:color w:val="FF0000"/>
                <w:shd w:val="clear" w:color="auto" w:fill="FFFFFF"/>
              </w:rPr>
              <w:t>幢豎</w:t>
            </w:r>
            <w:r w:rsidR="00C011C9"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 w:rsidR="00C011C9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</w:rPr>
              <w:t>】、</w:t>
            </w:r>
          </w:p>
          <w:p w14:paraId="7EAD659D" w14:textId="6BE3DA94" w:rsidR="004F1EC9" w:rsidRDefault="004F1EC9" w:rsidP="0043494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 w:rsidR="0051570A" w:rsidRPr="0051570A">
              <w:rPr>
                <w:rFonts w:ascii="Segoe UI" w:hAnsi="Segoe UI" w:cs="Segoe UI"/>
                <w:color w:val="FF0000"/>
                <w:shd w:val="clear" w:color="auto" w:fill="FFFFFF"/>
              </w:rPr>
              <w:t>蓋張</w:t>
            </w:r>
            <w:r w:rsidR="00C011C9"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 w:rsidR="00C011C9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</w:rPr>
              <w:t>】、</w:t>
            </w:r>
          </w:p>
          <w:p w14:paraId="6D9B78CD" w14:textId="0E2C7018" w:rsidR="00A879DB" w:rsidRDefault="004F1EC9" w:rsidP="005157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 w:rsidR="0051570A" w:rsidRPr="0051570A">
              <w:rPr>
                <w:rFonts w:ascii="Segoe UI" w:hAnsi="Segoe UI" w:cs="Segoe UI"/>
                <w:color w:val="FF0000"/>
                <w:shd w:val="clear" w:color="auto" w:fill="FFFFFF"/>
              </w:rPr>
              <w:t>龍蛇走</w:t>
            </w:r>
            <w:r w:rsidR="00C011C9"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 w:rsidR="00C011C9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</w:rPr>
              <w:t>】</w:t>
            </w:r>
          </w:p>
        </w:tc>
      </w:tr>
      <w:tr w:rsidR="00A879DB" w14:paraId="623F854C" w14:textId="00764478" w:rsidTr="00B23F7E">
        <w:tc>
          <w:tcPr>
            <w:tcW w:w="126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360F20E" w14:textId="77777777" w:rsidR="00A879DB" w:rsidRDefault="00A879DB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草堂北邊</w:t>
            </w:r>
          </w:p>
          <w:p w14:paraId="6042157F" w14:textId="77777777" w:rsidR="00A879DB" w:rsidRDefault="00A879DB" w:rsidP="00A879DB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</w:tcPr>
          <w:p w14:paraId="08118133" w14:textId="79B00544" w:rsidR="00A879DB" w:rsidRPr="0043494C" w:rsidRDefault="00A879DB" w:rsidP="00A879DB">
            <w:pPr>
              <w:pStyle w:val="af5"/>
              <w:ind w:leftChars="0" w:left="0"/>
              <w:jc w:val="both"/>
              <w:rPr>
                <w:color w:val="FF0000"/>
              </w:rPr>
            </w:pPr>
            <w:r w:rsidRPr="0043494C">
              <w:rPr>
                <w:rFonts w:ascii="新細明體" w:hAnsi="新細明體" w:hint="eastAsia"/>
                <w:color w:val="FF0000"/>
                <w:szCs w:val="24"/>
              </w:rPr>
              <w:t>岩石</w:t>
            </w:r>
          </w:p>
          <w:p w14:paraId="763FECE0" w14:textId="77777777" w:rsidR="00A879DB" w:rsidRDefault="00A879DB">
            <w:pPr>
              <w:rPr>
                <w:rFonts w:cs="Times New Roman"/>
                <w:color w:val="000000"/>
                <w:kern w:val="2"/>
              </w:rPr>
            </w:pPr>
          </w:p>
          <w:p w14:paraId="0DFC73D4" w14:textId="77777777" w:rsidR="00A879DB" w:rsidRDefault="00A879DB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06" w:type="dxa"/>
          </w:tcPr>
          <w:p w14:paraId="4C2DD5BD" w14:textId="11D21914" w:rsidR="00A879DB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94015F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 w:rsidR="00A879DB">
              <w:rPr>
                <w:rFonts w:ascii="新細明體" w:hAnsi="新細明體" w:hint="eastAsia"/>
                <w:color w:val="000000"/>
                <w:szCs w:val="24"/>
              </w:rPr>
              <w:t>視覺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="00A879DB" w:rsidRPr="00EB13DF">
              <w:rPr>
                <w:rFonts w:hint="eastAsia"/>
              </w:rPr>
              <w:t>□</w:t>
            </w:r>
            <w:r w:rsidR="00A879DB">
              <w:rPr>
                <w:rFonts w:ascii="新細明體" w:hAnsi="新細明體" w:hint="eastAsia"/>
                <w:color w:val="000000"/>
                <w:szCs w:val="24"/>
              </w:rPr>
              <w:t>觸覺</w:t>
            </w:r>
          </w:p>
          <w:p w14:paraId="25F44385" w14:textId="689A53C2" w:rsidR="00A879DB" w:rsidRDefault="00A879DB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聽覺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味覺</w:t>
            </w:r>
          </w:p>
          <w:p w14:paraId="7879F364" w14:textId="26CF0F1F" w:rsidR="00A879DB" w:rsidRDefault="00A879DB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嗅覺</w:t>
            </w:r>
          </w:p>
        </w:tc>
        <w:tc>
          <w:tcPr>
            <w:tcW w:w="2565" w:type="dxa"/>
            <w:tcBorders>
              <w:right w:val="single" w:sz="8" w:space="0" w:color="auto"/>
              <w:tr2bl w:val="single" w:sz="4" w:space="0" w:color="auto"/>
            </w:tcBorders>
          </w:tcPr>
          <w:p w14:paraId="542D5AAD" w14:textId="34B972CA" w:rsidR="00A879DB" w:rsidRPr="004F1EC9" w:rsidRDefault="00A879DB" w:rsidP="004F1EC9"/>
        </w:tc>
      </w:tr>
      <w:tr w:rsidR="00A879DB" w:rsidRPr="009312E7" w14:paraId="7D06B62E" w14:textId="6AFC89B2" w:rsidTr="00B23F7E">
        <w:tc>
          <w:tcPr>
            <w:tcW w:w="126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9E99E7C" w14:textId="297569DB" w:rsidR="00A879DB" w:rsidRDefault="00A879DB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草堂東邊</w:t>
            </w:r>
          </w:p>
          <w:p w14:paraId="09DCF745" w14:textId="77777777" w:rsidR="00A879DB" w:rsidRPr="009312E7" w:rsidRDefault="00A879DB" w:rsidP="00A879DB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</w:tcPr>
          <w:p w14:paraId="7B3AA5FA" w14:textId="42E0EDAB" w:rsidR="00A879DB" w:rsidRPr="0043494C" w:rsidRDefault="00A879DB" w:rsidP="00A879DB">
            <w:pPr>
              <w:pStyle w:val="af5"/>
              <w:ind w:leftChars="0" w:left="0"/>
              <w:jc w:val="both"/>
              <w:rPr>
                <w:color w:val="FF0000"/>
              </w:rPr>
            </w:pPr>
            <w:r w:rsidRPr="0043494C">
              <w:rPr>
                <w:rFonts w:ascii="新細明體" w:hAnsi="新細明體" w:hint="eastAsia"/>
                <w:color w:val="FF0000"/>
                <w:szCs w:val="24"/>
              </w:rPr>
              <w:t>瀑布</w:t>
            </w:r>
          </w:p>
          <w:p w14:paraId="1588738F" w14:textId="77777777" w:rsidR="00A879DB" w:rsidRDefault="00A879DB">
            <w:pPr>
              <w:rPr>
                <w:rFonts w:cs="Times New Roman"/>
                <w:color w:val="000000"/>
                <w:kern w:val="2"/>
              </w:rPr>
            </w:pPr>
          </w:p>
          <w:p w14:paraId="7BA6B67B" w14:textId="77777777" w:rsidR="00A879DB" w:rsidRPr="009312E7" w:rsidRDefault="00A879DB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06" w:type="dxa"/>
          </w:tcPr>
          <w:p w14:paraId="52D25F95" w14:textId="69CFEA91" w:rsidR="00A879DB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94015F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 w:rsidR="00A879DB">
              <w:rPr>
                <w:rFonts w:ascii="新細明體" w:hAnsi="新細明體" w:hint="eastAsia"/>
                <w:color w:val="000000"/>
                <w:szCs w:val="24"/>
              </w:rPr>
              <w:t>視覺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="00A879DB" w:rsidRPr="00EB13DF">
              <w:rPr>
                <w:rFonts w:hint="eastAsia"/>
              </w:rPr>
              <w:t>□</w:t>
            </w:r>
            <w:r w:rsidR="00A879DB">
              <w:rPr>
                <w:rFonts w:ascii="新細明體" w:hAnsi="新細明體" w:hint="eastAsia"/>
                <w:color w:val="000000"/>
                <w:szCs w:val="24"/>
              </w:rPr>
              <w:t>觸覺</w:t>
            </w:r>
          </w:p>
          <w:p w14:paraId="67C60DF6" w14:textId="65FADD19" w:rsidR="00A879DB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94015F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 w:rsidR="00A879DB">
              <w:rPr>
                <w:rFonts w:ascii="新細明體" w:hAnsi="新細明體" w:hint="eastAsia"/>
                <w:color w:val="000000"/>
                <w:szCs w:val="24"/>
              </w:rPr>
              <w:t>聽覺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="00A879DB" w:rsidRPr="00EB13DF">
              <w:rPr>
                <w:rFonts w:hint="eastAsia"/>
              </w:rPr>
              <w:t>□</w:t>
            </w:r>
            <w:r w:rsidR="00A879DB">
              <w:rPr>
                <w:rFonts w:ascii="新細明體" w:hAnsi="新細明體" w:hint="eastAsia"/>
                <w:color w:val="000000"/>
                <w:szCs w:val="24"/>
              </w:rPr>
              <w:t>味覺</w:t>
            </w:r>
          </w:p>
          <w:p w14:paraId="0A1C7BAC" w14:textId="34128F87" w:rsidR="00A879DB" w:rsidRDefault="00A879DB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嗅覺</w:t>
            </w:r>
          </w:p>
        </w:tc>
        <w:tc>
          <w:tcPr>
            <w:tcW w:w="2565" w:type="dxa"/>
            <w:tcBorders>
              <w:right w:val="single" w:sz="8" w:space="0" w:color="auto"/>
            </w:tcBorders>
          </w:tcPr>
          <w:p w14:paraId="6EAD406A" w14:textId="5708752E" w:rsidR="00F71D22" w:rsidRDefault="00F71D22" w:rsidP="00A879DB">
            <w:pPr>
              <w:pStyle w:val="af5"/>
              <w:ind w:leftChars="0" w:left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其外觀如【</w:t>
            </w:r>
            <w:r w:rsidRPr="00F71D22">
              <w:rPr>
                <w:rFonts w:ascii="Segoe UI" w:hAnsi="Segoe UI" w:cs="Segoe UI"/>
                <w:color w:val="FF0000"/>
                <w:shd w:val="clear" w:color="auto" w:fill="FFFFFF"/>
              </w:rPr>
              <w:t>練色</w:t>
            </w:r>
            <w:r w:rsidR="00C011C9"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 w:rsidR="00C011C9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</w:rPr>
              <w:t>】</w:t>
            </w:r>
          </w:p>
          <w:p w14:paraId="753B57B7" w14:textId="069EFA87" w:rsidR="00A879DB" w:rsidRDefault="004F1EC9" w:rsidP="00C011C9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其聲音如【</w:t>
            </w:r>
            <w:r w:rsidR="0051570A" w:rsidRPr="0051570A">
              <w:rPr>
                <w:rFonts w:ascii="Segoe UI" w:hAnsi="Segoe UI" w:cs="Segoe UI"/>
                <w:color w:val="FF0000"/>
                <w:kern w:val="0"/>
                <w:szCs w:val="24"/>
                <w:shd w:val="clear" w:color="auto" w:fill="FFFFFF"/>
              </w:rPr>
              <w:t>環珮琴築聲</w:t>
            </w:r>
            <w:r w:rsidR="00F71D22">
              <w:rPr>
                <w:rFonts w:hint="eastAsia"/>
                <w:color w:val="000000"/>
              </w:rPr>
              <w:t>】</w:t>
            </w:r>
          </w:p>
        </w:tc>
      </w:tr>
      <w:tr w:rsidR="0081032D" w:rsidRPr="009312E7" w14:paraId="34AFAA94" w14:textId="77777777" w:rsidTr="00B23F7E"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D85DA64" w14:textId="5D35344B" w:rsidR="0081032D" w:rsidRDefault="0081032D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草堂西邊</w:t>
            </w: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</w:tcPr>
          <w:p w14:paraId="3317FBA8" w14:textId="1C97C97F" w:rsidR="0081032D" w:rsidRPr="0043494C" w:rsidRDefault="00F71D22" w:rsidP="0081032D">
            <w:pPr>
              <w:rPr>
                <w:color w:val="FF0000"/>
              </w:rPr>
            </w:pPr>
            <w:r>
              <w:rPr>
                <w:rFonts w:hint="eastAsia"/>
                <w:color w:val="000000"/>
              </w:rPr>
              <w:t>剖竹引泉</w:t>
            </w:r>
          </w:p>
        </w:tc>
        <w:tc>
          <w:tcPr>
            <w:tcW w:w="2106" w:type="dxa"/>
            <w:tcBorders>
              <w:bottom w:val="single" w:sz="8" w:space="0" w:color="auto"/>
            </w:tcBorders>
          </w:tcPr>
          <w:p w14:paraId="6C7C015A" w14:textId="5584D90D" w:rsidR="0051570A" w:rsidRDefault="0051570A" w:rsidP="0051570A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94015F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>
              <w:rPr>
                <w:rFonts w:ascii="新細明體" w:hAnsi="新細明體" w:hint="eastAsia"/>
                <w:color w:val="000000"/>
                <w:szCs w:val="24"/>
              </w:rPr>
              <w:t>視覺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觸覺</w:t>
            </w:r>
          </w:p>
          <w:p w14:paraId="595914DB" w14:textId="4A7B9012" w:rsidR="0051570A" w:rsidRDefault="00F71D22" w:rsidP="0051570A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  <w:r w:rsidR="0051570A">
              <w:rPr>
                <w:rFonts w:ascii="新細明體" w:hAnsi="新細明體" w:hint="eastAsia"/>
                <w:color w:val="000000"/>
                <w:szCs w:val="24"/>
              </w:rPr>
              <w:t>聽覺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="0051570A" w:rsidRPr="00EB13DF">
              <w:rPr>
                <w:rFonts w:hint="eastAsia"/>
              </w:rPr>
              <w:t>□</w:t>
            </w:r>
            <w:r w:rsidR="0051570A">
              <w:rPr>
                <w:rFonts w:ascii="新細明體" w:hAnsi="新細明體" w:hint="eastAsia"/>
                <w:color w:val="000000"/>
                <w:szCs w:val="24"/>
              </w:rPr>
              <w:t>味覺</w:t>
            </w:r>
          </w:p>
          <w:p w14:paraId="3A1E20E4" w14:textId="49820DAB" w:rsidR="0081032D" w:rsidRPr="0094015F" w:rsidRDefault="0051570A" w:rsidP="0051570A">
            <w:pPr>
              <w:pStyle w:val="af5"/>
              <w:ind w:leftChars="0" w:left="0"/>
              <w:jc w:val="both"/>
              <w:rPr>
                <w:rFonts w:cs="Arial"/>
                <w:color w:val="FF0000"/>
                <w:shd w:val="clear" w:color="auto" w:fill="FFFFFF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嗅覺</w:t>
            </w: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</w:tcPr>
          <w:p w14:paraId="529A5D1D" w14:textId="77777777" w:rsidR="00C011C9" w:rsidRDefault="00F71D22" w:rsidP="00F71D22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其泉水之景</w:t>
            </w:r>
          </w:p>
          <w:p w14:paraId="4B188579" w14:textId="77777777" w:rsidR="00C011C9" w:rsidRDefault="00F71D22" w:rsidP="00F71D22">
            <w:pPr>
              <w:pStyle w:val="af5"/>
              <w:ind w:leftChars="0" w:left="0"/>
              <w:jc w:val="both"/>
              <w:rPr>
                <w:rFonts w:ascii="Segoe UI" w:hAnsi="Segoe UI" w:cs="Segoe UI"/>
                <w:color w:val="202122"/>
                <w:shd w:val="clear" w:color="auto" w:fill="FFFFFF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如【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81032D" w:rsidRPr="00F71D22">
              <w:rPr>
                <w:rFonts w:ascii="Segoe UI" w:hAnsi="Segoe UI" w:cs="Segoe UI"/>
                <w:color w:val="FF0000"/>
                <w:shd w:val="clear" w:color="auto" w:fill="FFFFFF"/>
              </w:rPr>
              <w:t>貫珠</w:t>
            </w:r>
            <w:r w:rsidR="00C011C9"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 w:hint="eastAsia"/>
                <w:color w:val="202122"/>
                <w:shd w:val="clear" w:color="auto" w:fill="FFFFFF"/>
              </w:rPr>
              <w:t>】、</w:t>
            </w:r>
          </w:p>
          <w:p w14:paraId="30E0A1E5" w14:textId="27EF2406" w:rsidR="0081032D" w:rsidRDefault="00F71D22" w:rsidP="00C011C9">
            <w:pPr>
              <w:pStyle w:val="af5"/>
              <w:ind w:leftChars="0" w:left="0" w:firstLineChars="100" w:firstLine="240"/>
              <w:jc w:val="both"/>
              <w:rPr>
                <w:color w:val="000000"/>
              </w:rPr>
            </w:pPr>
            <w:r>
              <w:rPr>
                <w:rFonts w:ascii="Segoe UI" w:hAnsi="Segoe UI" w:cs="Segoe UI" w:hint="eastAsia"/>
                <w:color w:val="202122"/>
                <w:shd w:val="clear" w:color="auto" w:fill="FFFFFF"/>
              </w:rPr>
              <w:t>【</w:t>
            </w:r>
            <w:r w:rsidR="00C011C9">
              <w:rPr>
                <w:rFonts w:ascii="Segoe UI" w:hAnsi="Segoe UI" w:cs="Segoe UI" w:hint="eastAsia"/>
                <w:color w:val="202122"/>
                <w:shd w:val="clear" w:color="auto" w:fill="FFFFFF"/>
              </w:rPr>
              <w:t xml:space="preserve"> </w:t>
            </w:r>
            <w:r w:rsidR="0081032D" w:rsidRPr="00F71D22">
              <w:rPr>
                <w:rFonts w:ascii="Segoe UI" w:hAnsi="Segoe UI" w:cs="Segoe UI"/>
                <w:color w:val="FF0000"/>
                <w:shd w:val="clear" w:color="auto" w:fill="FFFFFF"/>
              </w:rPr>
              <w:t>雨露</w:t>
            </w:r>
            <w:r w:rsidR="00C011C9"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 w:hint="eastAsia"/>
                <w:color w:val="202122"/>
                <w:shd w:val="clear" w:color="auto" w:fill="FFFFFF"/>
              </w:rPr>
              <w:t>】</w:t>
            </w:r>
          </w:p>
        </w:tc>
      </w:tr>
    </w:tbl>
    <w:p w14:paraId="38D36B1F" w14:textId="7FCBD2E2" w:rsidR="001467C1" w:rsidRDefault="001467C1" w:rsidP="00A92016">
      <w:pPr>
        <w:pStyle w:val="af5"/>
        <w:ind w:leftChars="0" w:left="720"/>
        <w:jc w:val="both"/>
        <w:rPr>
          <w:rFonts w:ascii="新細明體" w:hAnsi="新細明體"/>
          <w:color w:val="000000"/>
          <w:szCs w:val="24"/>
        </w:rPr>
      </w:pPr>
    </w:p>
    <w:p w14:paraId="6A250825" w14:textId="1013CC63" w:rsidR="00CA6243" w:rsidRPr="00AE69E5" w:rsidRDefault="0049378F" w:rsidP="00120ABA">
      <w:pPr>
        <w:pStyle w:val="af5"/>
        <w:numPr>
          <w:ilvl w:val="0"/>
          <w:numId w:val="26"/>
        </w:numPr>
        <w:spacing w:afterLines="50" w:after="180"/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全文以多樣面向的描述，揭示了廬山草堂對於白居易的意義</w:t>
      </w:r>
      <w:r w:rsidR="00CA6243">
        <w:rPr>
          <w:rFonts w:ascii="新細明體" w:hAnsi="新細明體" w:hint="eastAsia"/>
          <w:color w:val="000000"/>
          <w:szCs w:val="24"/>
        </w:rPr>
        <w:t>，請根據以下表格</w:t>
      </w:r>
      <w:r w:rsidR="00D27E22">
        <w:rPr>
          <w:rFonts w:ascii="新細明體" w:hAnsi="新細明體" w:hint="eastAsia"/>
          <w:color w:val="000000"/>
          <w:szCs w:val="24"/>
        </w:rPr>
        <w:t>提示</w:t>
      </w:r>
      <w:r w:rsidR="00CA6243">
        <w:rPr>
          <w:rFonts w:ascii="新細明體" w:hAnsi="新細明體" w:hint="eastAsia"/>
          <w:color w:val="000000"/>
          <w:szCs w:val="24"/>
        </w:rPr>
        <w:t>，</w:t>
      </w:r>
      <w:r w:rsidR="00D27DAC" w:rsidRPr="00120ABA">
        <w:rPr>
          <w:rFonts w:hint="eastAsia"/>
        </w:rPr>
        <w:t>填出相對應的答案</w:t>
      </w:r>
      <w:r w:rsidR="00CA6243">
        <w:rPr>
          <w:rFonts w:ascii="新細明體" w:hAnsi="新細明體" w:hint="eastAsia"/>
          <w:color w:val="000000"/>
          <w:szCs w:val="24"/>
        </w:rPr>
        <w:t>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38"/>
        <w:gridCol w:w="1783"/>
        <w:gridCol w:w="5587"/>
      </w:tblGrid>
      <w:tr w:rsidR="00D27DAC" w:rsidRPr="006D6A34" w14:paraId="4BE14E00" w14:textId="77421AC2" w:rsidTr="00D27DAC"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0A1960" w14:textId="77777777" w:rsidR="00D27DAC" w:rsidRPr="006D6A34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6D6A34">
              <w:rPr>
                <w:rFonts w:hint="eastAsia"/>
                <w:b/>
              </w:rPr>
              <w:t>面向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7C62A5" w14:textId="6B8BE3BD" w:rsidR="00D27DAC" w:rsidRPr="006D6A34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>
              <w:rPr>
                <w:b/>
              </w:rPr>
              <w:t>連連看</w:t>
            </w:r>
          </w:p>
        </w:tc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09747F" w14:textId="7BD87EC7" w:rsidR="00D27DAC" w:rsidRPr="006D6A34" w:rsidRDefault="00D27DAC" w:rsidP="003358FA">
            <w:pPr>
              <w:pStyle w:val="af5"/>
              <w:jc w:val="center"/>
              <w:rPr>
                <w:b/>
              </w:rPr>
            </w:pPr>
            <w:r w:rsidRPr="006D6A34">
              <w:rPr>
                <w:rFonts w:hint="eastAsia"/>
                <w:b/>
              </w:rPr>
              <w:t>內容說明</w:t>
            </w:r>
          </w:p>
        </w:tc>
      </w:tr>
      <w:tr w:rsidR="00D27DAC" w:rsidRPr="00D27DAC" w14:paraId="51A48196" w14:textId="5B9EE268" w:rsidTr="001841EF">
        <w:trPr>
          <w:trHeight w:val="474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7A2BCC" w14:textId="3E094309" w:rsidR="00D27DAC" w:rsidRPr="0049378F" w:rsidRDefault="00AE69E5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49378F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5D79DA" wp14:editId="4963E75D">
                      <wp:simplePos x="0" y="0"/>
                      <wp:positionH relativeFrom="column">
                        <wp:posOffset>907012</wp:posOffset>
                      </wp:positionH>
                      <wp:positionV relativeFrom="paragraph">
                        <wp:posOffset>154198</wp:posOffset>
                      </wp:positionV>
                      <wp:extent cx="1136210" cy="1044864"/>
                      <wp:effectExtent l="0" t="0" r="26035" b="2222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210" cy="1044864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2C2C2" id="直線接點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2.15pt" to="160.8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D27DAC" w:rsidRPr="0049378F">
              <w:rPr>
                <w:rFonts w:hint="eastAsia"/>
                <w:b/>
              </w:rPr>
              <w:t>審美經驗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EEE3C2" w14:textId="52355997" w:rsidR="00D27DAC" w:rsidRPr="00D27DAC" w:rsidRDefault="00D27DAC" w:rsidP="003358FA">
            <w:pPr>
              <w:pStyle w:val="af5"/>
              <w:ind w:leftChars="0" w:left="0"/>
              <w:jc w:val="both"/>
            </w:pPr>
          </w:p>
        </w:tc>
        <w:tc>
          <w:tcPr>
            <w:tcW w:w="5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609B86" w14:textId="388CB5CB" w:rsidR="00D27DAC" w:rsidRPr="00D27DAC" w:rsidRDefault="00AE69E5" w:rsidP="003358FA">
            <w:pPr>
              <w:pStyle w:val="af5"/>
              <w:ind w:leftChars="0" w:left="0"/>
              <w:jc w:val="both"/>
            </w:pPr>
            <w:r>
              <w:rPr>
                <w:rFonts w:hint="eastAsia"/>
              </w:rPr>
              <w:t>以</w:t>
            </w:r>
            <w:r w:rsidRPr="00D27DAC">
              <w:rPr>
                <w:rFonts w:hint="eastAsia"/>
              </w:rPr>
              <w:t>成就平生之志</w:t>
            </w:r>
            <w:r>
              <w:rPr>
                <w:rFonts w:hint="eastAsia"/>
              </w:rPr>
              <w:t>，與</w:t>
            </w:r>
            <w:r w:rsidRPr="00D27DAC">
              <w:rPr>
                <w:rFonts w:hint="eastAsia"/>
              </w:rPr>
              <w:t>志趣相應</w:t>
            </w:r>
          </w:p>
        </w:tc>
      </w:tr>
      <w:tr w:rsidR="00D27DAC" w:rsidRPr="00D27DAC" w14:paraId="26726FFE" w14:textId="3BDC3BFA" w:rsidTr="0049378F">
        <w:trPr>
          <w:trHeight w:val="495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</w:tcPr>
          <w:p w14:paraId="2F0C37ED" w14:textId="77777777" w:rsidR="00D27DAC" w:rsidRPr="0049378F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49378F">
              <w:rPr>
                <w:rFonts w:hint="eastAsia"/>
                <w:b/>
              </w:rPr>
              <w:t>身體狀態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CA502D" w14:textId="4367CD5B" w:rsidR="00D27DAC" w:rsidRPr="00D27DAC" w:rsidRDefault="00AE69E5" w:rsidP="003358FA">
            <w:pPr>
              <w:pStyle w:val="af5"/>
              <w:ind w:leftChars="0" w:left="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3DE199" wp14:editId="4E60FE67">
                      <wp:simplePos x="0" y="0"/>
                      <wp:positionH relativeFrom="column">
                        <wp:posOffset>-48536</wp:posOffset>
                      </wp:positionH>
                      <wp:positionV relativeFrom="paragraph">
                        <wp:posOffset>150495</wp:posOffset>
                      </wp:positionV>
                      <wp:extent cx="1149790" cy="0"/>
                      <wp:effectExtent l="0" t="0" r="12700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979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45BDB" id="直線接點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1.85pt" to="8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87" w:type="dxa"/>
            <w:tcBorders>
              <w:left w:val="single" w:sz="8" w:space="0" w:color="auto"/>
              <w:right w:val="single" w:sz="8" w:space="0" w:color="auto"/>
            </w:tcBorders>
          </w:tcPr>
          <w:p w14:paraId="0AF5C342" w14:textId="1C53235B" w:rsidR="00D27DAC" w:rsidRPr="00AE69E5" w:rsidRDefault="00D27DAC" w:rsidP="00D27DAC">
            <w:pPr>
              <w:pStyle w:val="af5"/>
              <w:ind w:leftChars="0" w:left="0"/>
              <w:jc w:val="both"/>
            </w:pPr>
            <w:r w:rsidRPr="00AE69E5">
              <w:t>一宿體寧，再宿心恬，三宿後頹然嗒然</w:t>
            </w:r>
            <w:r w:rsidRPr="00AE69E5">
              <w:rPr>
                <w:rFonts w:hint="eastAsia"/>
              </w:rPr>
              <w:t>，身體安適</w:t>
            </w:r>
          </w:p>
        </w:tc>
      </w:tr>
      <w:tr w:rsidR="00D27DAC" w:rsidRPr="00D27DAC" w14:paraId="633F84C2" w14:textId="0EAE7995" w:rsidTr="00D27DAC"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</w:tcPr>
          <w:p w14:paraId="0F3F2C1C" w14:textId="77777777" w:rsidR="00D27DAC" w:rsidRPr="0049378F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49378F">
              <w:rPr>
                <w:rFonts w:hint="eastAsia"/>
                <w:b/>
              </w:rPr>
              <w:t>心靈護養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8BE792" w14:textId="1E243787" w:rsidR="00D27DAC" w:rsidRPr="00D27DAC" w:rsidRDefault="001841EF" w:rsidP="003358FA">
            <w:pPr>
              <w:pStyle w:val="af5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E6EAF" wp14:editId="1D2F2F70">
                      <wp:simplePos x="0" y="0"/>
                      <wp:positionH relativeFrom="column">
                        <wp:posOffset>-69616</wp:posOffset>
                      </wp:positionH>
                      <wp:positionV relativeFrom="paragraph">
                        <wp:posOffset>-380290</wp:posOffset>
                      </wp:positionV>
                      <wp:extent cx="1107232" cy="977491"/>
                      <wp:effectExtent l="0" t="0" r="36195" b="3238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7232" cy="97749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115EF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29.95pt" to="81.7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01883" wp14:editId="66295C21">
                      <wp:simplePos x="0" y="0"/>
                      <wp:positionH relativeFrom="column">
                        <wp:posOffset>-69616</wp:posOffset>
                      </wp:positionH>
                      <wp:positionV relativeFrom="paragraph">
                        <wp:posOffset>226293</wp:posOffset>
                      </wp:positionV>
                      <wp:extent cx="1107232" cy="683241"/>
                      <wp:effectExtent l="0" t="0" r="36195" b="2222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7232" cy="68324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7E996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7.8pt" to="81.7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A3662" wp14:editId="471C6B5B">
                      <wp:simplePos x="0" y="0"/>
                      <wp:positionH relativeFrom="column">
                        <wp:posOffset>-92251</wp:posOffset>
                      </wp:positionH>
                      <wp:positionV relativeFrom="paragraph">
                        <wp:posOffset>190078</wp:posOffset>
                      </wp:positionV>
                      <wp:extent cx="1130174" cy="719455"/>
                      <wp:effectExtent l="0" t="0" r="32385" b="2349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174" cy="71945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9289C" id="直線接點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14.95pt" to="81.7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87" w:type="dxa"/>
            <w:tcBorders>
              <w:left w:val="single" w:sz="8" w:space="0" w:color="auto"/>
              <w:right w:val="single" w:sz="8" w:space="0" w:color="auto"/>
            </w:tcBorders>
          </w:tcPr>
          <w:p w14:paraId="567AFC01" w14:textId="3F2B374F" w:rsidR="00D27DAC" w:rsidRPr="00D27DAC" w:rsidRDefault="00AE69E5" w:rsidP="00D27DAC">
            <w:pPr>
              <w:pStyle w:val="af5"/>
              <w:ind w:leftChars="0" w:left="0"/>
              <w:jc w:val="both"/>
            </w:pPr>
            <w:r w:rsidRPr="00AE69E5">
              <w:t>左手引妻子，右手抱琴書，終老於斯</w:t>
            </w:r>
            <w:r w:rsidRPr="00AE69E5">
              <w:rPr>
                <w:rFonts w:hint="eastAsia"/>
              </w:rPr>
              <w:t>，</w:t>
            </w:r>
            <w:r w:rsidRPr="00D27DAC">
              <w:rPr>
                <w:rFonts w:hint="eastAsia"/>
              </w:rPr>
              <w:t>偕妻子終老、隱居廬山</w:t>
            </w:r>
          </w:p>
        </w:tc>
      </w:tr>
      <w:tr w:rsidR="00D27DAC" w:rsidRPr="00D27DAC" w14:paraId="12B3C760" w14:textId="1C43BDA1" w:rsidTr="0049378F">
        <w:trPr>
          <w:trHeight w:val="455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</w:tcPr>
          <w:p w14:paraId="16D4F393" w14:textId="77777777" w:rsidR="00D27DAC" w:rsidRPr="0049378F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49378F">
              <w:rPr>
                <w:rFonts w:hint="eastAsia"/>
                <w:b/>
              </w:rPr>
              <w:t>個人志趣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9113DD" w14:textId="3DAB5527" w:rsidR="00D27DAC" w:rsidRPr="00D27DAC" w:rsidRDefault="00D27DAC" w:rsidP="003358FA">
            <w:pPr>
              <w:pStyle w:val="af5"/>
              <w:ind w:leftChars="0" w:left="0"/>
              <w:jc w:val="both"/>
            </w:pPr>
          </w:p>
        </w:tc>
        <w:tc>
          <w:tcPr>
            <w:tcW w:w="5587" w:type="dxa"/>
            <w:tcBorders>
              <w:left w:val="single" w:sz="8" w:space="0" w:color="auto"/>
              <w:right w:val="single" w:sz="8" w:space="0" w:color="auto"/>
            </w:tcBorders>
          </w:tcPr>
          <w:p w14:paraId="6DCE8BCC" w14:textId="09270145" w:rsidR="00D27DAC" w:rsidRPr="00D27DAC" w:rsidRDefault="00AE69E5" w:rsidP="003358FA">
            <w:pPr>
              <w:pStyle w:val="af5"/>
              <w:ind w:leftChars="0" w:left="0"/>
              <w:jc w:val="both"/>
            </w:pPr>
            <w:r w:rsidRPr="00D27DAC">
              <w:rPr>
                <w:rFonts w:hint="eastAsia"/>
              </w:rPr>
              <w:t>廬山風景甲天下，草堂成為白居易眷戀之地</w:t>
            </w:r>
          </w:p>
        </w:tc>
      </w:tr>
      <w:tr w:rsidR="00D27DAC" w:rsidRPr="00D27DAC" w14:paraId="0F54BF40" w14:textId="1B56CF56" w:rsidTr="0049378F">
        <w:trPr>
          <w:trHeight w:val="489"/>
        </w:trPr>
        <w:tc>
          <w:tcPr>
            <w:tcW w:w="1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94C" w14:textId="77777777" w:rsidR="00D27DAC" w:rsidRPr="0049378F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49378F">
              <w:rPr>
                <w:rFonts w:hint="eastAsia"/>
                <w:b/>
              </w:rPr>
              <w:t>退休想像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854A9" w14:textId="0CE66A1F" w:rsidR="00D27DAC" w:rsidRPr="00D27DAC" w:rsidRDefault="00D27DAC" w:rsidP="003358FA">
            <w:pPr>
              <w:pStyle w:val="af5"/>
              <w:ind w:leftChars="0" w:left="0"/>
              <w:jc w:val="both"/>
            </w:pPr>
          </w:p>
        </w:tc>
        <w:tc>
          <w:tcPr>
            <w:tcW w:w="5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CCFEF" w14:textId="0BD32B27" w:rsidR="00D27DAC" w:rsidRPr="00D27DAC" w:rsidRDefault="00AE69E5" w:rsidP="003358FA">
            <w:pPr>
              <w:pStyle w:val="af5"/>
              <w:ind w:leftChars="0" w:left="0"/>
              <w:jc w:val="both"/>
            </w:pPr>
            <w:r>
              <w:rPr>
                <w:rFonts w:hint="eastAsia"/>
              </w:rPr>
              <w:t>內和心恬，內在</w:t>
            </w:r>
            <w:r w:rsidRPr="00D27DAC">
              <w:rPr>
                <w:rFonts w:hint="eastAsia"/>
              </w:rPr>
              <w:t>心情恬適</w:t>
            </w:r>
            <w:r>
              <w:rPr>
                <w:rFonts w:hint="eastAsia"/>
              </w:rPr>
              <w:t>平和</w:t>
            </w:r>
          </w:p>
        </w:tc>
      </w:tr>
    </w:tbl>
    <w:p w14:paraId="3CBA4753" w14:textId="3FF01D0B" w:rsidR="00D27DAC" w:rsidRPr="00D27DAC" w:rsidRDefault="00D27DAC" w:rsidP="00AA5E06">
      <w:pPr>
        <w:jc w:val="both"/>
      </w:pPr>
    </w:p>
    <w:p w14:paraId="0E0BF75E" w14:textId="02C4B9CE" w:rsidR="003F5ADE" w:rsidRDefault="00B3233D" w:rsidP="003F5ADE">
      <w:pPr>
        <w:pStyle w:val="af5"/>
        <w:numPr>
          <w:ilvl w:val="0"/>
          <w:numId w:val="26"/>
        </w:numPr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文中所言</w:t>
      </w:r>
      <w:r w:rsidR="00310E69">
        <w:rPr>
          <w:rFonts w:ascii="新細明體" w:hAnsi="新細明體" w:hint="eastAsia"/>
          <w:color w:val="000000"/>
          <w:szCs w:val="24"/>
        </w:rPr>
        <w:t>：「</w:t>
      </w:r>
      <w:r w:rsidR="00310E69" w:rsidRPr="009312E7">
        <w:rPr>
          <w:rFonts w:ascii="Segoe UI" w:hAnsi="Segoe UI" w:cs="Segoe UI"/>
          <w:color w:val="202122"/>
          <w:shd w:val="clear" w:color="auto" w:fill="FFFFFF"/>
        </w:rPr>
        <w:t>噫！凡人豐一屋，華一簣，而起居其間，尚不免有驕矜之態，今我為是物主，物至致知，各以類至，又安得不外適內和，體寧心恬哉？</w:t>
      </w:r>
      <w:r w:rsidR="00310E69">
        <w:rPr>
          <w:rFonts w:ascii="新細明體" w:hAnsi="新細明體" w:hint="eastAsia"/>
          <w:color w:val="000000"/>
          <w:szCs w:val="24"/>
        </w:rPr>
        <w:t>」下列文句中，較符合白居易心境</w:t>
      </w:r>
      <w:r w:rsidR="00B023DC">
        <w:rPr>
          <w:rFonts w:ascii="新細明體" w:hAnsi="新細明體" w:hint="eastAsia"/>
          <w:color w:val="000000"/>
          <w:szCs w:val="24"/>
        </w:rPr>
        <w:t>說明</w:t>
      </w:r>
      <w:r w:rsidR="00310E69">
        <w:rPr>
          <w:rFonts w:ascii="新細明體" w:hAnsi="新細明體" w:hint="eastAsia"/>
          <w:color w:val="000000"/>
          <w:szCs w:val="24"/>
        </w:rPr>
        <w:t>的選項為：</w:t>
      </w:r>
    </w:p>
    <w:p w14:paraId="24C2B287" w14:textId="58C45A3B" w:rsidR="00310E69" w:rsidRDefault="00912EF4" w:rsidP="00310E69">
      <w:pPr>
        <w:pStyle w:val="af5"/>
        <w:ind w:leftChars="0" w:left="720"/>
        <w:jc w:val="both"/>
        <w:rPr>
          <w:rFonts w:ascii="新細明體" w:hAnsi="新細明體"/>
          <w:color w:val="000000"/>
          <w:szCs w:val="24"/>
        </w:rPr>
      </w:pPr>
      <w:r w:rsidRPr="00EB13DF">
        <w:rPr>
          <w:rFonts w:hint="eastAsia"/>
        </w:rPr>
        <w:t>□</w:t>
      </w:r>
      <w:r w:rsidR="00B023DC">
        <w:rPr>
          <w:rFonts w:ascii="新細明體" w:hAnsi="新細明體" w:hint="eastAsia"/>
          <w:color w:val="000000"/>
          <w:szCs w:val="24"/>
        </w:rPr>
        <w:t>一般人能夠擁有一個房間便足以驕傲，白居易甚而擁有一座草堂，內心豐足</w:t>
      </w:r>
    </w:p>
    <w:p w14:paraId="4BF3C290" w14:textId="4992DD6D" w:rsidR="00B023DC" w:rsidRDefault="00912EF4" w:rsidP="00310E69">
      <w:pPr>
        <w:pStyle w:val="af5"/>
        <w:ind w:leftChars="0" w:left="720"/>
        <w:jc w:val="both"/>
        <w:rPr>
          <w:rFonts w:ascii="新細明體" w:hAnsi="新細明體"/>
          <w:color w:val="000000"/>
          <w:szCs w:val="24"/>
        </w:rPr>
      </w:pPr>
      <w:r w:rsidRPr="00EB13DF">
        <w:rPr>
          <w:rFonts w:hint="eastAsia"/>
        </w:rPr>
        <w:t>□</w:t>
      </w:r>
      <w:r w:rsidR="00B023DC">
        <w:rPr>
          <w:rFonts w:ascii="新細明體" w:hAnsi="新細明體" w:hint="eastAsia"/>
          <w:color w:val="000000"/>
          <w:szCs w:val="24"/>
        </w:rPr>
        <w:t>白居易成為山中主人，比起世俗凡人汲汲營營來的超脫，不免傲於自身轉變</w:t>
      </w:r>
    </w:p>
    <w:p w14:paraId="2D8FBB7F" w14:textId="751B2A5A" w:rsidR="00B023DC" w:rsidRDefault="00912EF4" w:rsidP="00310E69">
      <w:pPr>
        <w:pStyle w:val="af5"/>
        <w:ind w:leftChars="0" w:left="720"/>
        <w:jc w:val="both"/>
        <w:rPr>
          <w:rFonts w:ascii="新細明體" w:hAnsi="新細明體"/>
          <w:color w:val="000000"/>
          <w:szCs w:val="24"/>
        </w:rPr>
      </w:pPr>
      <w:r w:rsidRPr="00B3233D">
        <w:rPr>
          <w:rFonts w:cs="Arial" w:hint="eastAsia"/>
          <w:shd w:val="clear" w:color="auto" w:fill="FFFFFF"/>
        </w:rPr>
        <w:t>■</w:t>
      </w:r>
      <w:r w:rsidR="00B023DC">
        <w:rPr>
          <w:rFonts w:ascii="新細明體" w:hAnsi="新細明體" w:hint="eastAsia"/>
          <w:color w:val="000000"/>
          <w:szCs w:val="24"/>
        </w:rPr>
        <w:t>物主意味著白居易理解人與自然萬物的原則，</w:t>
      </w:r>
      <w:r>
        <w:rPr>
          <w:rFonts w:ascii="新細明體" w:hAnsi="新細明體" w:hint="eastAsia"/>
          <w:color w:val="000000"/>
          <w:szCs w:val="24"/>
        </w:rPr>
        <w:t>因而</w:t>
      </w:r>
      <w:r w:rsidR="00B023DC">
        <w:rPr>
          <w:rFonts w:ascii="新細明體" w:hAnsi="新細明體" w:hint="eastAsia"/>
          <w:color w:val="000000"/>
          <w:szCs w:val="24"/>
        </w:rPr>
        <w:t>感受到與自然共生</w:t>
      </w:r>
      <w:r>
        <w:rPr>
          <w:rFonts w:ascii="新細明體" w:hAnsi="新細明體" w:hint="eastAsia"/>
          <w:color w:val="000000"/>
          <w:szCs w:val="24"/>
        </w:rPr>
        <w:t>的</w:t>
      </w:r>
      <w:r w:rsidR="00B023DC">
        <w:rPr>
          <w:rFonts w:ascii="新細明體" w:hAnsi="新細明體" w:hint="eastAsia"/>
          <w:color w:val="000000"/>
          <w:szCs w:val="24"/>
        </w:rPr>
        <w:t>快樂</w:t>
      </w:r>
    </w:p>
    <w:p w14:paraId="0FF6E4A9" w14:textId="30CA1E6B" w:rsidR="00EE137F" w:rsidRDefault="00912EF4" w:rsidP="0069306A">
      <w:pPr>
        <w:pStyle w:val="af5"/>
        <w:ind w:leftChars="0" w:left="720"/>
        <w:jc w:val="both"/>
      </w:pPr>
      <w:r w:rsidRPr="00EB13DF">
        <w:rPr>
          <w:rFonts w:hint="eastAsia"/>
        </w:rPr>
        <w:t>□</w:t>
      </w:r>
      <w:r w:rsidR="000940B4">
        <w:rPr>
          <w:rFonts w:hint="eastAsia"/>
        </w:rPr>
        <w:t>比較起一般人，白居易於廬山中獲得所有人事物的幫忙，因而身心健康舒暢</w:t>
      </w:r>
    </w:p>
    <w:p w14:paraId="7887AD19" w14:textId="232F8B5D" w:rsidR="0056795D" w:rsidRDefault="00B3233D" w:rsidP="00B3233D">
      <w:pPr>
        <w:pStyle w:val="af5"/>
        <w:numPr>
          <w:ilvl w:val="0"/>
          <w:numId w:val="26"/>
        </w:numPr>
        <w:spacing w:beforeLines="50" w:before="180"/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白居易</w:t>
      </w:r>
      <w:r w:rsidRPr="00536787">
        <w:rPr>
          <w:rFonts w:ascii="Times New Roman" w:hAnsi="Times New Roman"/>
        </w:rPr>
        <w:t>三月二十七日始居新堂</w:t>
      </w:r>
      <w:r>
        <w:rPr>
          <w:rFonts w:ascii="Times New Roman" w:hAnsi="Times New Roman"/>
        </w:rPr>
        <w:t>後</w:t>
      </w:r>
      <w:r>
        <w:rPr>
          <w:rFonts w:ascii="新細明體" w:hAnsi="新細明體" w:hint="eastAsia"/>
          <w:color w:val="000000"/>
          <w:szCs w:val="24"/>
        </w:rPr>
        <w:t>，</w:t>
      </w:r>
      <w:r w:rsidRPr="00536787">
        <w:rPr>
          <w:rFonts w:ascii="Times New Roman" w:hAnsi="Times New Roman"/>
        </w:rPr>
        <w:t>四月九日</w:t>
      </w:r>
      <w:r>
        <w:rPr>
          <w:rFonts w:ascii="Times New Roman" w:hAnsi="Times New Roman"/>
        </w:rPr>
        <w:t>有二十二位朋友來拜訪</w:t>
      </w:r>
      <w:r>
        <w:rPr>
          <w:rFonts w:ascii="新細明體" w:hAnsi="新細明體" w:hint="eastAsia"/>
          <w:color w:val="000000"/>
          <w:szCs w:val="24"/>
        </w:rPr>
        <w:t>草堂。下列朋友所送的題辭，適合的有：</w:t>
      </w:r>
    </w:p>
    <w:p w14:paraId="54FDBC45" w14:textId="776DE972" w:rsidR="0056795D" w:rsidRPr="00F47454" w:rsidRDefault="00B3233D" w:rsidP="0069306A">
      <w:pPr>
        <w:pStyle w:val="af5"/>
        <w:ind w:leftChars="0" w:left="720"/>
        <w:jc w:val="both"/>
        <w:rPr>
          <w:rFonts w:ascii="新細明體" w:hAnsi="新細明體"/>
          <w:color w:val="FF0000"/>
          <w:sz w:val="20"/>
          <w:szCs w:val="20"/>
        </w:rPr>
      </w:pPr>
      <w:r w:rsidRPr="00EB13DF">
        <w:rPr>
          <w:rFonts w:hint="eastAsia"/>
        </w:rPr>
        <w:t>□</w:t>
      </w:r>
      <w:r w:rsidR="00F47454">
        <w:rPr>
          <w:rFonts w:ascii="新細明體" w:hAnsi="新細明體"/>
          <w:color w:val="000000"/>
          <w:szCs w:val="24"/>
        </w:rPr>
        <w:t>新鶯出谷</w:t>
      </w:r>
      <w:r w:rsidRPr="00F47454">
        <w:rPr>
          <w:rFonts w:ascii="新細明體" w:hAnsi="新細明體" w:hint="eastAsia"/>
          <w:color w:val="FF0000"/>
          <w:sz w:val="20"/>
          <w:szCs w:val="20"/>
        </w:rPr>
        <w:t xml:space="preserve"> </w:t>
      </w:r>
      <w:r w:rsidR="00F47454" w:rsidRPr="00F47454">
        <w:rPr>
          <w:rFonts w:ascii="新細明體" w:hAnsi="新細明體" w:hint="eastAsia"/>
          <w:color w:val="FF0000"/>
          <w:sz w:val="20"/>
          <w:szCs w:val="20"/>
        </w:rPr>
        <w:t>（聲音動人）</w:t>
      </w:r>
      <w:r>
        <w:rPr>
          <w:rFonts w:ascii="新細明體" w:hAnsi="新細明體"/>
          <w:color w:val="000000"/>
          <w:szCs w:val="24"/>
        </w:rPr>
        <w:t xml:space="preserve"> </w:t>
      </w:r>
      <w:r w:rsidRPr="00B3233D">
        <w:rPr>
          <w:rFonts w:cs="Arial" w:hint="eastAsia"/>
          <w:shd w:val="clear" w:color="auto" w:fill="FFFFFF"/>
        </w:rPr>
        <w:t>■</w:t>
      </w:r>
      <w:r w:rsidR="00036155" w:rsidRPr="00036155">
        <w:rPr>
          <w:rFonts w:ascii="新細明體" w:hAnsi="新細明體"/>
          <w:color w:val="000000"/>
          <w:szCs w:val="24"/>
        </w:rPr>
        <w:t>鶯</w:t>
      </w:r>
      <w:r w:rsidR="00036155">
        <w:rPr>
          <w:rFonts w:ascii="新細明體" w:hAnsi="新細明體"/>
          <w:color w:val="000000"/>
          <w:szCs w:val="24"/>
        </w:rPr>
        <w:t xml:space="preserve">遷喬木 </w:t>
      </w:r>
      <w:r w:rsidR="00F47454">
        <w:rPr>
          <w:rFonts w:ascii="新細明體" w:hAnsi="新細明體"/>
          <w:color w:val="000000"/>
          <w:szCs w:val="24"/>
        </w:rPr>
        <w:t xml:space="preserve">     </w:t>
      </w:r>
      <w:r w:rsidR="00036155">
        <w:rPr>
          <w:rFonts w:ascii="新細明體" w:hAnsi="新細明體" w:hint="eastAsia"/>
          <w:color w:val="000000"/>
          <w:szCs w:val="24"/>
        </w:rPr>
        <w:t xml:space="preserve"> </w:t>
      </w:r>
      <w:r w:rsidR="00F47454">
        <w:rPr>
          <w:rFonts w:ascii="新細明體" w:hAnsi="新細明體"/>
          <w:color w:val="000000"/>
          <w:szCs w:val="24"/>
        </w:rPr>
        <w:t xml:space="preserve">   </w:t>
      </w:r>
      <w:r w:rsidR="00036155" w:rsidRPr="00B3233D">
        <w:rPr>
          <w:rFonts w:cs="Arial" w:hint="eastAsia"/>
          <w:shd w:val="clear" w:color="auto" w:fill="FFFFFF"/>
        </w:rPr>
        <w:t>■</w:t>
      </w:r>
      <w:r w:rsidR="00036155" w:rsidRPr="00036155">
        <w:rPr>
          <w:rFonts w:ascii="新細明體" w:hAnsi="新細明體"/>
          <w:color w:val="000000"/>
          <w:szCs w:val="24"/>
        </w:rPr>
        <w:t>良禽擇木</w:t>
      </w:r>
      <w:r w:rsidR="00F47454">
        <w:rPr>
          <w:rFonts w:ascii="新細明體" w:hAnsi="新細明體"/>
          <w:color w:val="000000"/>
          <w:szCs w:val="24"/>
        </w:rPr>
        <w:t xml:space="preserve">  </w:t>
      </w:r>
      <w:r w:rsidR="00F47454">
        <w:rPr>
          <w:rFonts w:cs="Arial" w:hint="eastAsia"/>
          <w:shd w:val="clear" w:color="auto" w:fill="FFFFFF"/>
        </w:rPr>
        <w:t xml:space="preserve"> </w:t>
      </w:r>
      <w:r w:rsidR="00F47454">
        <w:rPr>
          <w:rFonts w:cs="Arial"/>
          <w:shd w:val="clear" w:color="auto" w:fill="FFFFFF"/>
        </w:rPr>
        <w:t xml:space="preserve">   </w:t>
      </w:r>
      <w:r w:rsidR="00F47454" w:rsidRPr="00EB13DF">
        <w:rPr>
          <w:rFonts w:hint="eastAsia"/>
        </w:rPr>
        <w:t>□</w:t>
      </w:r>
      <w:r w:rsidR="00F47454">
        <w:rPr>
          <w:rFonts w:cs="Arial"/>
          <w:shd w:val="clear" w:color="auto" w:fill="FFFFFF"/>
        </w:rPr>
        <w:t>心存濟世</w:t>
      </w:r>
      <w:r w:rsidR="00F47454" w:rsidRPr="00F47454">
        <w:rPr>
          <w:rFonts w:ascii="新細明體" w:hAnsi="新細明體" w:hint="eastAsia"/>
          <w:color w:val="FF0000"/>
          <w:sz w:val="20"/>
          <w:szCs w:val="20"/>
        </w:rPr>
        <w:t>（醫院開業）</w:t>
      </w:r>
    </w:p>
    <w:p w14:paraId="1FB4CC6A" w14:textId="0224BD01" w:rsidR="00B3233D" w:rsidRPr="00F47454" w:rsidRDefault="00F47454" w:rsidP="00F47454">
      <w:pPr>
        <w:pStyle w:val="af5"/>
        <w:ind w:leftChars="0" w:left="720"/>
        <w:jc w:val="both"/>
        <w:rPr>
          <w:rFonts w:ascii="新細明體" w:hAnsi="新細明體"/>
          <w:color w:val="FF0000"/>
          <w:sz w:val="20"/>
          <w:szCs w:val="20"/>
        </w:rPr>
      </w:pPr>
      <w:r w:rsidRPr="00B3233D">
        <w:rPr>
          <w:rFonts w:cs="Arial" w:hint="eastAsia"/>
          <w:shd w:val="clear" w:color="auto" w:fill="FFFFFF"/>
        </w:rPr>
        <w:t>■</w:t>
      </w:r>
      <w:r>
        <w:rPr>
          <w:rFonts w:ascii="Helvetica" w:hAnsi="Helvetica"/>
          <w:color w:val="333333"/>
          <w:shd w:val="clear" w:color="auto" w:fill="FFFFFF"/>
        </w:rPr>
        <w:t>燕賀德鄰</w:t>
      </w:r>
      <w:r>
        <w:rPr>
          <w:rFonts w:ascii="Helvetica" w:hAnsi="Helvetica" w:hint="eastAsia"/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 xml:space="preserve">          </w:t>
      </w:r>
      <w:r w:rsidRPr="00EB13DF">
        <w:rPr>
          <w:rFonts w:hint="eastAsia"/>
        </w:rPr>
        <w:t>□</w:t>
      </w:r>
      <w:r w:rsidR="0047741A">
        <w:rPr>
          <w:rFonts w:hint="eastAsia"/>
        </w:rPr>
        <w:t>名山事業</w:t>
      </w:r>
      <w:r w:rsidRPr="00F47454">
        <w:rPr>
          <w:rFonts w:ascii="新細明體" w:hAnsi="新細明體" w:hint="eastAsia"/>
          <w:color w:val="FF0000"/>
          <w:sz w:val="20"/>
          <w:szCs w:val="20"/>
        </w:rPr>
        <w:t>（書局開業）</w:t>
      </w:r>
      <w:r w:rsidRPr="00EB13DF">
        <w:rPr>
          <w:rFonts w:hint="eastAsia"/>
        </w:rPr>
        <w:t>□</w:t>
      </w:r>
      <w:r>
        <w:rPr>
          <w:rFonts w:cs="Arial"/>
          <w:shd w:val="clear" w:color="auto" w:fill="FFFFFF"/>
        </w:rPr>
        <w:t>群賢畢至</w:t>
      </w:r>
      <w:r w:rsidRPr="00F47454">
        <w:rPr>
          <w:rFonts w:ascii="新細明體" w:hAnsi="新細明體" w:hint="eastAsia"/>
          <w:color w:val="FF0000"/>
          <w:sz w:val="20"/>
          <w:szCs w:val="20"/>
        </w:rPr>
        <w:t>（</w:t>
      </w:r>
      <w:r>
        <w:rPr>
          <w:rFonts w:ascii="新細明體" w:hAnsi="新細明體" w:hint="eastAsia"/>
          <w:color w:val="FF0000"/>
          <w:sz w:val="20"/>
          <w:szCs w:val="20"/>
        </w:rPr>
        <w:t>旅店</w:t>
      </w:r>
      <w:r w:rsidRPr="00F47454">
        <w:rPr>
          <w:rFonts w:ascii="新細明體" w:hAnsi="新細明體" w:hint="eastAsia"/>
          <w:color w:val="FF0000"/>
          <w:sz w:val="20"/>
          <w:szCs w:val="20"/>
        </w:rPr>
        <w:t>開業）</w:t>
      </w:r>
      <w:r w:rsidRPr="00B3233D">
        <w:rPr>
          <w:rFonts w:cs="Arial" w:hint="eastAsia"/>
          <w:shd w:val="clear" w:color="auto" w:fill="FFFFFF"/>
        </w:rPr>
        <w:t>■</w:t>
      </w:r>
      <w:r>
        <w:rPr>
          <w:rFonts w:cs="Arial" w:hint="eastAsia"/>
          <w:shd w:val="clear" w:color="auto" w:fill="FFFFFF"/>
        </w:rPr>
        <w:t>鳳棲高梧</w:t>
      </w:r>
    </w:p>
    <w:p w14:paraId="5DBB24E9" w14:textId="32211F2A" w:rsidR="00C771E9" w:rsidRDefault="00C771E9" w:rsidP="00144FA3">
      <w:p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>
        <w:rPr>
          <w:rFonts w:ascii="微軟正黑體" w:eastAsia="微軟正黑體" w:hAnsi="微軟正黑體" w:hint="eastAsia"/>
          <w:b/>
          <w:sz w:val="28"/>
          <w:szCs w:val="28"/>
        </w:rPr>
        <w:t>全文統整</w:t>
      </w:r>
    </w:p>
    <w:p w14:paraId="1B191582" w14:textId="69DC0CA4" w:rsidR="00D060A4" w:rsidRPr="00D060A4" w:rsidRDefault="00D060A4" w:rsidP="00144FA3">
      <w:pPr>
        <w:jc w:val="both"/>
        <w:rPr>
          <w:b/>
          <w:color w:val="000000"/>
        </w:rPr>
      </w:pPr>
      <w:r w:rsidRPr="00D060A4">
        <w:rPr>
          <w:rFonts w:hint="eastAsia"/>
          <w:b/>
          <w:color w:val="000000"/>
        </w:rPr>
        <w:t>（一）文本對讀糾察隊：</w:t>
      </w:r>
    </w:p>
    <w:p w14:paraId="46BFC3E6" w14:textId="75FAA9BF" w:rsidR="00D060A4" w:rsidRDefault="00D060A4" w:rsidP="00144FA3">
      <w:pPr>
        <w:spacing w:beforeLines="50" w:before="180" w:afterLines="50" w:after="180"/>
        <w:ind w:firstLineChars="100" w:firstLine="240"/>
        <w:jc w:val="both"/>
        <w:rPr>
          <w:color w:val="000000"/>
        </w:rPr>
      </w:pPr>
      <w:r>
        <w:rPr>
          <w:rFonts w:hint="eastAsia"/>
          <w:color w:val="000000"/>
        </w:rPr>
        <w:t>〈</w:t>
      </w:r>
      <w:r w:rsidRPr="00BF5324">
        <w:rPr>
          <w:color w:val="000000"/>
        </w:rPr>
        <w:t>香爐峰下新卜山居，草堂初成，偶題東壁</w:t>
      </w:r>
      <w:r>
        <w:rPr>
          <w:rFonts w:hint="eastAsia"/>
          <w:color w:val="000000"/>
        </w:rPr>
        <w:t>〉</w:t>
      </w:r>
      <w:r w:rsidR="00144FA3">
        <w:rPr>
          <w:rFonts w:hint="eastAsia"/>
          <w:color w:val="000000"/>
        </w:rPr>
        <w:t>一詩</w:t>
      </w:r>
      <w:r w:rsidR="00F06BE2">
        <w:rPr>
          <w:rFonts w:hint="eastAsia"/>
          <w:color w:val="000000"/>
        </w:rPr>
        <w:t>同樣為白居易所作，請根據</w:t>
      </w:r>
      <w:r>
        <w:rPr>
          <w:rFonts w:hint="eastAsia"/>
          <w:color w:val="000000"/>
        </w:rPr>
        <w:t>〈廬山草堂記〉</w:t>
      </w:r>
      <w:r w:rsidR="00F06BE2">
        <w:rPr>
          <w:rFonts w:hint="eastAsia"/>
          <w:color w:val="000000"/>
        </w:rPr>
        <w:t>來</w:t>
      </w:r>
      <w:r>
        <w:rPr>
          <w:rFonts w:hint="eastAsia"/>
          <w:color w:val="000000"/>
        </w:rPr>
        <w:t>對應詩文文義，完成以下</w:t>
      </w:r>
      <w:r w:rsidRPr="00FB28A5">
        <w:rPr>
          <w:rFonts w:hint="eastAsia"/>
          <w:color w:val="000000"/>
        </w:rPr>
        <w:t>表格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color w:val="000000"/>
        </w:rPr>
        <w:t>：（注意：可重複選擇，不一定每個選項都能對應）</w:t>
      </w:r>
    </w:p>
    <w:p w14:paraId="45CB24B9" w14:textId="77777777" w:rsidR="00D060A4" w:rsidRPr="0069306A" w:rsidRDefault="00D060A4" w:rsidP="00D060A4">
      <w:pPr>
        <w:jc w:val="both"/>
        <w:rPr>
          <w:rFonts w:ascii="標楷體" w:eastAsia="標楷體" w:hAnsi="標楷體"/>
          <w:color w:val="000000"/>
        </w:rPr>
      </w:pPr>
      <w:r w:rsidRPr="0069306A">
        <w:rPr>
          <w:rFonts w:ascii="標楷體" w:eastAsia="標楷體" w:hAnsi="標楷體" w:hint="eastAsia"/>
          <w:color w:val="000000"/>
        </w:rPr>
        <w:t>〈</w:t>
      </w:r>
      <w:r w:rsidRPr="0069306A">
        <w:rPr>
          <w:rFonts w:ascii="標楷體" w:eastAsia="標楷體" w:hAnsi="標楷體"/>
          <w:color w:val="000000"/>
        </w:rPr>
        <w:t>香爐峰下新卜山居，草堂初成，偶題東壁</w:t>
      </w:r>
      <w:r w:rsidRPr="0069306A">
        <w:rPr>
          <w:rFonts w:ascii="標楷體" w:eastAsia="標楷體" w:hAnsi="標楷體" w:hint="eastAsia"/>
          <w:color w:val="000000"/>
        </w:rPr>
        <w:t>〉</w:t>
      </w:r>
    </w:p>
    <w:p w14:paraId="1D4CA2B4" w14:textId="77777777" w:rsidR="00D060A4" w:rsidRPr="0069306A" w:rsidRDefault="00D060A4" w:rsidP="00D060A4">
      <w:pPr>
        <w:jc w:val="both"/>
        <w:rPr>
          <w:rFonts w:ascii="標楷體" w:eastAsia="標楷體" w:hAnsi="標楷體"/>
          <w:color w:val="000000"/>
        </w:rPr>
      </w:pPr>
      <w:r w:rsidRPr="0069306A">
        <w:rPr>
          <w:rFonts w:ascii="標楷體" w:eastAsia="標楷體" w:hAnsi="標楷體" w:hint="eastAsia"/>
          <w:color w:val="000000"/>
        </w:rPr>
        <w:t>(A)</w:t>
      </w:r>
      <w:r w:rsidRPr="0069306A">
        <w:rPr>
          <w:rFonts w:ascii="標楷體" w:eastAsia="標楷體" w:hAnsi="標楷體"/>
          <w:color w:val="000000"/>
        </w:rPr>
        <w:t>五架三間新草堂，石階桂柱竹編牆。</w:t>
      </w:r>
      <w:r w:rsidRPr="0069306A">
        <w:rPr>
          <w:rFonts w:ascii="標楷體" w:eastAsia="標楷體" w:hAnsi="標楷體" w:hint="eastAsia"/>
          <w:color w:val="000000"/>
        </w:rPr>
        <w:t>(B)</w:t>
      </w:r>
      <w:r w:rsidRPr="0069306A">
        <w:rPr>
          <w:rFonts w:ascii="標楷體" w:eastAsia="標楷體" w:hAnsi="標楷體"/>
          <w:color w:val="000000"/>
        </w:rPr>
        <w:t>南簷納日冬天暖，北戶迎風夏月涼。</w:t>
      </w:r>
    </w:p>
    <w:p w14:paraId="200A9089" w14:textId="77777777" w:rsidR="00D060A4" w:rsidRPr="0069306A" w:rsidRDefault="00D060A4" w:rsidP="00BB6F80">
      <w:pPr>
        <w:spacing w:afterLines="50" w:after="180"/>
        <w:jc w:val="both"/>
        <w:rPr>
          <w:rFonts w:ascii="標楷體" w:eastAsia="標楷體" w:hAnsi="標楷體"/>
          <w:color w:val="000000"/>
        </w:rPr>
      </w:pPr>
      <w:r w:rsidRPr="0069306A">
        <w:rPr>
          <w:rFonts w:ascii="標楷體" w:eastAsia="標楷體" w:hAnsi="標楷體" w:hint="eastAsia"/>
          <w:color w:val="000000"/>
        </w:rPr>
        <w:t>(C)</w:t>
      </w:r>
      <w:r w:rsidRPr="0069306A">
        <w:rPr>
          <w:rFonts w:ascii="標楷體" w:eastAsia="標楷體" w:hAnsi="標楷體"/>
          <w:color w:val="000000"/>
        </w:rPr>
        <w:t>灑砌飛泉才有點，拂窗斜竹不成行。</w:t>
      </w:r>
      <w:r w:rsidRPr="0069306A">
        <w:rPr>
          <w:rFonts w:ascii="標楷體" w:eastAsia="標楷體" w:hAnsi="標楷體" w:hint="eastAsia"/>
          <w:color w:val="000000"/>
        </w:rPr>
        <w:t>(D)</w:t>
      </w:r>
      <w:r w:rsidRPr="0069306A">
        <w:rPr>
          <w:rFonts w:ascii="標楷體" w:eastAsia="標楷體" w:hAnsi="標楷體"/>
          <w:color w:val="000000"/>
        </w:rPr>
        <w:t>來春更葺東廂屋，紙閣蘆簾著孟光。</w:t>
      </w:r>
    </w:p>
    <w:tbl>
      <w:tblPr>
        <w:tblStyle w:val="a3"/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D060A4" w14:paraId="76FC428A" w14:textId="77777777" w:rsidTr="00AE69E5">
        <w:tc>
          <w:tcPr>
            <w:tcW w:w="8217" w:type="dxa"/>
            <w:shd w:val="clear" w:color="auto" w:fill="D9D9D9" w:themeFill="background1" w:themeFillShade="D9"/>
          </w:tcPr>
          <w:p w14:paraId="4AC7B313" w14:textId="77777777" w:rsidR="00D060A4" w:rsidRPr="00B45075" w:rsidRDefault="00D060A4" w:rsidP="00AE69E5">
            <w:pPr>
              <w:jc w:val="center"/>
              <w:rPr>
                <w:b/>
                <w:color w:val="000000"/>
              </w:rPr>
            </w:pPr>
            <w:r w:rsidRPr="00B45075">
              <w:rPr>
                <w:rFonts w:hint="eastAsia"/>
                <w:b/>
                <w:color w:val="000000"/>
              </w:rPr>
              <w:t>〈廬山草堂記〉文句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2DB817" w14:textId="77777777" w:rsidR="00D060A4" w:rsidRPr="00B45075" w:rsidRDefault="00D060A4" w:rsidP="00AE69E5">
            <w:pPr>
              <w:jc w:val="center"/>
              <w:rPr>
                <w:b/>
                <w:color w:val="000000"/>
              </w:rPr>
            </w:pPr>
            <w:r w:rsidRPr="00B45075">
              <w:rPr>
                <w:rFonts w:hint="eastAsia"/>
                <w:b/>
                <w:color w:val="000000"/>
              </w:rPr>
              <w:t>選項</w:t>
            </w:r>
          </w:p>
        </w:tc>
      </w:tr>
      <w:tr w:rsidR="00D060A4" w14:paraId="70B91BD9" w14:textId="77777777" w:rsidTr="00AE69E5">
        <w:tc>
          <w:tcPr>
            <w:tcW w:w="8217" w:type="dxa"/>
          </w:tcPr>
          <w:p w14:paraId="46918F75" w14:textId="77777777" w:rsidR="00D060A4" w:rsidRDefault="00D060A4" w:rsidP="00AE69E5">
            <w:pPr>
              <w:pStyle w:val="af5"/>
              <w:numPr>
                <w:ilvl w:val="0"/>
                <w:numId w:val="31"/>
              </w:numPr>
              <w:ind w:leftChars="0"/>
              <w:jc w:val="both"/>
              <w:rPr>
                <w:rFonts w:ascii="Times New Roman" w:hAnsi="Times New Roman"/>
                <w:color w:val="202122"/>
                <w:shd w:val="clear" w:color="auto" w:fill="FFFFFF"/>
              </w:rPr>
            </w:pPr>
            <w:r w:rsidRPr="0051570A">
              <w:rPr>
                <w:rFonts w:ascii="Times New Roman" w:hAnsi="Times New Roman"/>
                <w:color w:val="202122"/>
                <w:shd w:val="clear" w:color="auto" w:fill="FFFFFF"/>
              </w:rPr>
              <w:t>三間兩柱，二室四牖，廣袤豐殺，一稱心力。</w:t>
            </w:r>
          </w:p>
          <w:p w14:paraId="593967ED" w14:textId="77777777" w:rsidR="00D060A4" w:rsidRPr="0051570A" w:rsidRDefault="00D060A4" w:rsidP="00AE69E5">
            <w:pPr>
              <w:pStyle w:val="af5"/>
              <w:numPr>
                <w:ilvl w:val="0"/>
                <w:numId w:val="31"/>
              </w:numPr>
              <w:ind w:leftChars="0"/>
              <w:jc w:val="both"/>
              <w:rPr>
                <w:rFonts w:ascii="Times New Roman" w:hAnsi="Times New Roman"/>
                <w:color w:val="202122"/>
                <w:shd w:val="clear" w:color="auto" w:fill="FFFFFF"/>
              </w:rPr>
            </w:pPr>
            <w:r w:rsidRPr="0051570A">
              <w:rPr>
                <w:rFonts w:ascii="Times New Roman" w:hAnsi="Times New Roman"/>
                <w:color w:val="202122"/>
                <w:shd w:val="clear" w:color="auto" w:fill="FFFFFF"/>
              </w:rPr>
              <w:t>墄階用石，羃窗用紙，竹簾、紵幃，</w:t>
            </w:r>
            <w:r w:rsidRPr="0051570A">
              <w:rPr>
                <w:rFonts w:ascii="Segoe UI" w:hAnsi="Segoe UI" w:cs="Segoe UI"/>
                <w:color w:val="202122"/>
                <w:shd w:val="clear" w:color="auto" w:fill="FFFFFF"/>
              </w:rPr>
              <w:t>率稱是焉。</w:t>
            </w:r>
          </w:p>
        </w:tc>
        <w:tc>
          <w:tcPr>
            <w:tcW w:w="1843" w:type="dxa"/>
          </w:tcPr>
          <w:p w14:paraId="0A54C292" w14:textId="77777777" w:rsidR="00D060A4" w:rsidRPr="0051570A" w:rsidRDefault="00D060A4" w:rsidP="00AE69E5">
            <w:pPr>
              <w:jc w:val="center"/>
              <w:rPr>
                <w:color w:val="FF0000"/>
              </w:rPr>
            </w:pPr>
            <w:r w:rsidRPr="0051570A">
              <w:rPr>
                <w:rFonts w:hint="eastAsia"/>
                <w:color w:val="FF0000"/>
              </w:rPr>
              <w:t>(A)</w:t>
            </w:r>
          </w:p>
        </w:tc>
      </w:tr>
      <w:tr w:rsidR="00D060A4" w14:paraId="0EFD6846" w14:textId="77777777" w:rsidTr="00AE69E5">
        <w:tc>
          <w:tcPr>
            <w:tcW w:w="8217" w:type="dxa"/>
          </w:tcPr>
          <w:p w14:paraId="086E589C" w14:textId="77777777" w:rsidR="00D060A4" w:rsidRDefault="00D060A4" w:rsidP="00AE69E5">
            <w:pPr>
              <w:jc w:val="both"/>
              <w:rPr>
                <w:color w:val="000000"/>
              </w:rPr>
            </w:pPr>
            <w:r>
              <w:rPr>
                <w:rFonts w:ascii="Segoe UI" w:hAnsi="Segoe UI" w:cs="Segoe UI"/>
                <w:color w:val="202122"/>
                <w:shd w:val="clear" w:color="auto" w:fill="FFFFFF"/>
              </w:rPr>
              <w:t>洞北戶，來陰風，防徂暑也；敞南甍，納陽日，虞祁寒也。</w:t>
            </w:r>
          </w:p>
        </w:tc>
        <w:tc>
          <w:tcPr>
            <w:tcW w:w="1843" w:type="dxa"/>
          </w:tcPr>
          <w:p w14:paraId="0C4A070E" w14:textId="77777777" w:rsidR="00D060A4" w:rsidRPr="0051570A" w:rsidRDefault="00D060A4" w:rsidP="00AE69E5">
            <w:pPr>
              <w:jc w:val="center"/>
              <w:rPr>
                <w:color w:val="FF0000"/>
              </w:rPr>
            </w:pPr>
            <w:r w:rsidRPr="0051570A">
              <w:rPr>
                <w:rFonts w:hint="eastAsia"/>
                <w:color w:val="FF0000"/>
              </w:rPr>
              <w:t>(B)</w:t>
            </w:r>
          </w:p>
        </w:tc>
      </w:tr>
      <w:tr w:rsidR="00D060A4" w14:paraId="58B24EA1" w14:textId="77777777" w:rsidTr="00AE69E5">
        <w:tc>
          <w:tcPr>
            <w:tcW w:w="8217" w:type="dxa"/>
          </w:tcPr>
          <w:p w14:paraId="2A960425" w14:textId="77777777" w:rsidR="00D060A4" w:rsidRDefault="00D060A4" w:rsidP="00AE69E5">
            <w:pPr>
              <w:jc w:val="both"/>
              <w:rPr>
                <w:color w:val="000000"/>
              </w:rPr>
            </w:pPr>
            <w:r>
              <w:rPr>
                <w:rFonts w:ascii="Segoe UI" w:hAnsi="Segoe UI" w:cs="Segoe UI"/>
                <w:color w:val="202122"/>
                <w:shd w:val="clear" w:color="auto" w:fill="FFFFFF"/>
              </w:rPr>
              <w:t>堂東有瀑布，水懸三尺，瀉階隅，落石渠，昏曉如練色，夜中如環珮琴築聲。</w:t>
            </w:r>
          </w:p>
        </w:tc>
        <w:tc>
          <w:tcPr>
            <w:tcW w:w="1843" w:type="dxa"/>
          </w:tcPr>
          <w:p w14:paraId="5829DA8E" w14:textId="77777777" w:rsidR="00D060A4" w:rsidRPr="0051570A" w:rsidRDefault="00D060A4" w:rsidP="00AE69E5">
            <w:pPr>
              <w:jc w:val="center"/>
              <w:rPr>
                <w:color w:val="FF0000"/>
              </w:rPr>
            </w:pPr>
            <w:r w:rsidRPr="0051570A">
              <w:rPr>
                <w:rFonts w:hint="eastAsia"/>
                <w:color w:val="FF0000"/>
              </w:rPr>
              <w:t>(C)</w:t>
            </w:r>
          </w:p>
        </w:tc>
      </w:tr>
      <w:tr w:rsidR="00D060A4" w14:paraId="6E98F7C0" w14:textId="77777777" w:rsidTr="00AE69E5">
        <w:tc>
          <w:tcPr>
            <w:tcW w:w="8217" w:type="dxa"/>
          </w:tcPr>
          <w:p w14:paraId="4B7F568C" w14:textId="77777777" w:rsidR="00D060A4" w:rsidRDefault="00D060A4" w:rsidP="00AE69E5">
            <w:pPr>
              <w:jc w:val="both"/>
              <w:rPr>
                <w:color w:val="000000"/>
              </w:rPr>
            </w:pPr>
            <w:r>
              <w:rPr>
                <w:rFonts w:ascii="Segoe UI" w:hAnsi="Segoe UI" w:cs="Segoe UI"/>
                <w:color w:val="202122"/>
                <w:shd w:val="clear" w:color="auto" w:fill="FFFFFF"/>
              </w:rPr>
              <w:t>堂西倚北崖右趾，以剖竹架空，引崖上泉，脈分線懸，自檐注砌，累累如貫珠，霏微如雨露，滴瀝飄灑，隨風遠去。</w:t>
            </w:r>
          </w:p>
        </w:tc>
        <w:tc>
          <w:tcPr>
            <w:tcW w:w="1843" w:type="dxa"/>
          </w:tcPr>
          <w:p w14:paraId="6F280D73" w14:textId="77777777" w:rsidR="00D060A4" w:rsidRPr="0051570A" w:rsidRDefault="00D060A4" w:rsidP="00AE69E5">
            <w:pPr>
              <w:jc w:val="center"/>
              <w:rPr>
                <w:color w:val="FF0000"/>
              </w:rPr>
            </w:pPr>
            <w:r w:rsidRPr="0051570A">
              <w:rPr>
                <w:rFonts w:hint="eastAsia"/>
                <w:color w:val="FF0000"/>
              </w:rPr>
              <w:t>(C)</w:t>
            </w:r>
          </w:p>
        </w:tc>
      </w:tr>
    </w:tbl>
    <w:p w14:paraId="73367C1F" w14:textId="77777777" w:rsidR="00D060A4" w:rsidRDefault="00D060A4" w:rsidP="00D060A4">
      <w:pPr>
        <w:spacing w:beforeLines="50" w:before="180" w:afterLines="50" w:after="180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 xml:space="preserve">（二）生命轉捩點──〈琵琶行〉與〈廬山草堂記〉的映照 </w:t>
      </w:r>
    </w:p>
    <w:p w14:paraId="35960708" w14:textId="77777777" w:rsidR="00B74594" w:rsidRPr="00D27E22" w:rsidRDefault="00B74594" w:rsidP="00B74594">
      <w:pPr>
        <w:spacing w:beforeLines="50" w:before="180" w:afterLines="50" w:after="180"/>
        <w:ind w:firstLineChars="200" w:firstLine="480"/>
        <w:jc w:val="both"/>
        <w:rPr>
          <w:b/>
          <w:color w:val="000000"/>
        </w:rPr>
      </w:pPr>
      <w:r>
        <w:rPr>
          <w:rFonts w:hint="eastAsia"/>
        </w:rPr>
        <w:t>白居易貶謫江州，而作〈琵琶行〉。若將〈琵琶行〉與〈廬山草堂記〉相互對讀，或許能看見作者面對空間與自我情感的投射差異。請根據以下表格所示文句，推測白居易當下心情：</w:t>
      </w:r>
    </w:p>
    <w:tbl>
      <w:tblPr>
        <w:tblStyle w:val="a3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4248"/>
        <w:gridCol w:w="4257"/>
      </w:tblGrid>
      <w:tr w:rsidR="00D060A4" w14:paraId="0EA20C62" w14:textId="77777777" w:rsidTr="00BB6F80">
        <w:tc>
          <w:tcPr>
            <w:tcW w:w="1271" w:type="dxa"/>
            <w:shd w:val="clear" w:color="auto" w:fill="D9D9D9" w:themeFill="background1" w:themeFillShade="D9"/>
          </w:tcPr>
          <w:p w14:paraId="3E510255" w14:textId="77777777" w:rsidR="00D060A4" w:rsidRPr="00B74594" w:rsidRDefault="00D060A4" w:rsidP="00AE69E5">
            <w:pPr>
              <w:jc w:val="center"/>
              <w:rPr>
                <w:b/>
              </w:rPr>
            </w:pPr>
          </w:p>
        </w:tc>
        <w:tc>
          <w:tcPr>
            <w:tcW w:w="4248" w:type="dxa"/>
            <w:shd w:val="clear" w:color="auto" w:fill="D9D9D9" w:themeFill="background1" w:themeFillShade="D9"/>
          </w:tcPr>
          <w:p w14:paraId="44D33F8F" w14:textId="77777777" w:rsidR="00D060A4" w:rsidRPr="00114677" w:rsidRDefault="00D060A4" w:rsidP="00AE69E5">
            <w:pPr>
              <w:jc w:val="center"/>
              <w:rPr>
                <w:b/>
              </w:rPr>
            </w:pPr>
            <w:r w:rsidRPr="00114677">
              <w:rPr>
                <w:rFonts w:hint="eastAsia"/>
                <w:b/>
              </w:rPr>
              <w:t>〈琵琶行〉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14:paraId="773A3221" w14:textId="77777777" w:rsidR="00D060A4" w:rsidRPr="00114677" w:rsidRDefault="00D060A4" w:rsidP="00AE69E5">
            <w:pPr>
              <w:jc w:val="center"/>
              <w:rPr>
                <w:b/>
              </w:rPr>
            </w:pPr>
            <w:r w:rsidRPr="00114677">
              <w:rPr>
                <w:rFonts w:hint="eastAsia"/>
                <w:b/>
              </w:rPr>
              <w:t>〈廬山草堂記〉</w:t>
            </w:r>
          </w:p>
        </w:tc>
      </w:tr>
      <w:tr w:rsidR="00D060A4" w14:paraId="0C194697" w14:textId="77777777" w:rsidTr="00BB6F80">
        <w:tc>
          <w:tcPr>
            <w:tcW w:w="1271" w:type="dxa"/>
          </w:tcPr>
          <w:p w14:paraId="79C1D0C2" w14:textId="77777777" w:rsidR="00D060A4" w:rsidRPr="00F55DD6" w:rsidRDefault="00D060A4" w:rsidP="00AE69E5">
            <w:pPr>
              <w:jc w:val="center"/>
              <w:rPr>
                <w:b/>
              </w:rPr>
            </w:pPr>
            <w:r w:rsidRPr="00F55DD6">
              <w:rPr>
                <w:rFonts w:hint="eastAsia"/>
                <w:b/>
              </w:rPr>
              <w:t>撰寫時間</w:t>
            </w:r>
          </w:p>
        </w:tc>
        <w:tc>
          <w:tcPr>
            <w:tcW w:w="4248" w:type="dxa"/>
          </w:tcPr>
          <w:p w14:paraId="1B72956B" w14:textId="77777777" w:rsidR="00D060A4" w:rsidRDefault="00D060A4" w:rsidP="00AE69E5">
            <w:pPr>
              <w:jc w:val="center"/>
            </w:pPr>
            <w:r>
              <w:rPr>
                <w:rFonts w:hint="eastAsia"/>
              </w:rPr>
              <w:t>元和十一年</w:t>
            </w:r>
          </w:p>
        </w:tc>
        <w:tc>
          <w:tcPr>
            <w:tcW w:w="4257" w:type="dxa"/>
          </w:tcPr>
          <w:p w14:paraId="15DAF5ED" w14:textId="77777777" w:rsidR="00D060A4" w:rsidRDefault="00D060A4" w:rsidP="00AE69E5">
            <w:pPr>
              <w:jc w:val="center"/>
            </w:pPr>
            <w:r>
              <w:rPr>
                <w:rFonts w:hint="eastAsia"/>
              </w:rPr>
              <w:t>元和十二年</w:t>
            </w:r>
          </w:p>
        </w:tc>
      </w:tr>
      <w:tr w:rsidR="00D060A4" w14:paraId="496A7F16" w14:textId="77777777" w:rsidTr="00BB6F80">
        <w:tc>
          <w:tcPr>
            <w:tcW w:w="1271" w:type="dxa"/>
          </w:tcPr>
          <w:p w14:paraId="40B5B8E4" w14:textId="77777777" w:rsidR="00D060A4" w:rsidRPr="00F55DD6" w:rsidRDefault="00D060A4" w:rsidP="00AE69E5">
            <w:pPr>
              <w:jc w:val="center"/>
              <w:rPr>
                <w:b/>
              </w:rPr>
            </w:pPr>
            <w:r w:rsidRPr="00F55DD6">
              <w:rPr>
                <w:rFonts w:hint="eastAsia"/>
                <w:b/>
              </w:rPr>
              <w:t>描述地點文句</w:t>
            </w:r>
          </w:p>
        </w:tc>
        <w:tc>
          <w:tcPr>
            <w:tcW w:w="4248" w:type="dxa"/>
            <w:vAlign w:val="center"/>
          </w:tcPr>
          <w:p w14:paraId="1682D8D9" w14:textId="77777777" w:rsidR="00D060A4" w:rsidRPr="0081032D" w:rsidRDefault="00D060A4" w:rsidP="00AE69E5">
            <w:pPr>
              <w:pStyle w:val="af5"/>
              <w:numPr>
                <w:ilvl w:val="0"/>
                <w:numId w:val="29"/>
              </w:numPr>
              <w:ind w:leftChars="0" w:left="320" w:hanging="320"/>
              <w:rPr>
                <w:rFonts w:ascii="Times New Roman" w:hAnsi="Times New Roman"/>
              </w:rPr>
            </w:pPr>
            <w:r w:rsidRPr="0081032D">
              <w:rPr>
                <w:rFonts w:ascii="Times New Roman" w:hAnsi="Times New Roman"/>
              </w:rPr>
              <w:t>住近湓江地低溼，黃蘆苦竹繞宅生</w:t>
            </w:r>
          </w:p>
          <w:p w14:paraId="34C5C464" w14:textId="77777777" w:rsidR="00D060A4" w:rsidRPr="0081032D" w:rsidRDefault="00D060A4" w:rsidP="00AE69E5">
            <w:pPr>
              <w:pStyle w:val="af5"/>
              <w:numPr>
                <w:ilvl w:val="0"/>
                <w:numId w:val="29"/>
              </w:numPr>
              <w:ind w:leftChars="0" w:left="320" w:hanging="320"/>
              <w:rPr>
                <w:rFonts w:ascii="Times New Roman" w:hAnsi="Times New Roman"/>
              </w:rPr>
            </w:pPr>
            <w:r w:rsidRPr="0081032D">
              <w:rPr>
                <w:rFonts w:ascii="Times New Roman" w:hAnsi="Times New Roman"/>
              </w:rPr>
              <w:t>其間旦暮聞何物？杜鵑啼血猿哀鳴</w:t>
            </w:r>
          </w:p>
          <w:p w14:paraId="220BF5B7" w14:textId="77777777" w:rsidR="00D060A4" w:rsidRPr="0081032D" w:rsidRDefault="00D060A4" w:rsidP="00AE69E5">
            <w:pPr>
              <w:pStyle w:val="af5"/>
              <w:numPr>
                <w:ilvl w:val="0"/>
                <w:numId w:val="29"/>
              </w:numPr>
              <w:ind w:leftChars="0" w:left="320" w:hanging="338"/>
              <w:rPr>
                <w:rFonts w:ascii="Times New Roman" w:hAnsi="Times New Roman"/>
              </w:rPr>
            </w:pPr>
            <w:r w:rsidRPr="0081032D">
              <w:rPr>
                <w:rFonts w:ascii="Times New Roman" w:hAnsi="Times New Roman"/>
              </w:rPr>
              <w:t>豈無山歌與村笛？嘔啞嘲哳難為聽</w:t>
            </w:r>
          </w:p>
        </w:tc>
        <w:tc>
          <w:tcPr>
            <w:tcW w:w="4257" w:type="dxa"/>
          </w:tcPr>
          <w:p w14:paraId="3FDE2899" w14:textId="77777777" w:rsidR="00D060A4" w:rsidRDefault="00D060A4" w:rsidP="00AE69E5">
            <w:pPr>
              <w:pStyle w:val="af5"/>
              <w:numPr>
                <w:ilvl w:val="0"/>
                <w:numId w:val="30"/>
              </w:numPr>
              <w:ind w:leftChars="0" w:left="320" w:hanging="320"/>
              <w:rPr>
                <w:rFonts w:ascii="Times New Roman" w:eastAsiaTheme="minorEastAsia" w:hAnsi="Times New Roman"/>
              </w:rPr>
            </w:pPr>
            <w:r w:rsidRPr="00310E69">
              <w:rPr>
                <w:rFonts w:ascii="Times New Roman" w:eastAsiaTheme="minorEastAsia" w:hAnsi="Times New Roman"/>
              </w:rPr>
              <w:t>三間兩柱，二室四牖，廣袤豐殺，一稱心力。</w:t>
            </w:r>
          </w:p>
          <w:p w14:paraId="48C85B7C" w14:textId="77777777" w:rsidR="00D060A4" w:rsidRPr="00310E69" w:rsidRDefault="00D060A4" w:rsidP="00AE69E5">
            <w:pPr>
              <w:pStyle w:val="af5"/>
              <w:numPr>
                <w:ilvl w:val="0"/>
                <w:numId w:val="30"/>
              </w:numPr>
              <w:ind w:leftChars="0" w:left="320" w:hanging="320"/>
              <w:rPr>
                <w:rFonts w:ascii="Times New Roman" w:eastAsiaTheme="minorEastAsia" w:hAnsi="Times New Roman"/>
              </w:rPr>
            </w:pPr>
            <w:r w:rsidRPr="00310E69">
              <w:rPr>
                <w:rFonts w:ascii="Times New Roman" w:eastAsiaTheme="minorEastAsia" w:hAnsi="Times New Roman"/>
              </w:rPr>
              <w:t>其四旁耳目、杖屨可及者，春有錦繡谷花，夏有石門澗雲，秋有虎溪月，冬有爐峰雪。</w:t>
            </w:r>
          </w:p>
        </w:tc>
      </w:tr>
      <w:tr w:rsidR="00D060A4" w14:paraId="48D8DFED" w14:textId="77777777" w:rsidTr="00BB6F80">
        <w:tc>
          <w:tcPr>
            <w:tcW w:w="1271" w:type="dxa"/>
          </w:tcPr>
          <w:p w14:paraId="159A3D12" w14:textId="77777777" w:rsidR="00D060A4" w:rsidRPr="00F55DD6" w:rsidRDefault="00D060A4" w:rsidP="00AE69E5">
            <w:pPr>
              <w:jc w:val="center"/>
              <w:rPr>
                <w:b/>
              </w:rPr>
            </w:pPr>
            <w:r w:rsidRPr="00F55DD6">
              <w:rPr>
                <w:rFonts w:hint="eastAsia"/>
                <w:b/>
              </w:rPr>
              <w:t>心情</w:t>
            </w:r>
          </w:p>
        </w:tc>
        <w:tc>
          <w:tcPr>
            <w:tcW w:w="4248" w:type="dxa"/>
          </w:tcPr>
          <w:p w14:paraId="5925995B" w14:textId="77777777" w:rsidR="00D060A4" w:rsidRDefault="00D060A4" w:rsidP="00AE69E5">
            <w:r w:rsidRPr="00114677">
              <w:rPr>
                <w:rFonts w:hint="eastAsia"/>
              </w:rPr>
              <w:t>■鬱悶悲傷    □恬淡閒適</w:t>
            </w:r>
          </w:p>
        </w:tc>
        <w:tc>
          <w:tcPr>
            <w:tcW w:w="4257" w:type="dxa"/>
          </w:tcPr>
          <w:p w14:paraId="12790C48" w14:textId="77777777" w:rsidR="00D060A4" w:rsidRDefault="00D060A4" w:rsidP="00AE69E5">
            <w:r w:rsidRPr="00114677">
              <w:rPr>
                <w:rFonts w:hint="eastAsia"/>
              </w:rPr>
              <w:t>□鬱悶悲傷    ■恬淡閒適</w:t>
            </w:r>
          </w:p>
        </w:tc>
      </w:tr>
      <w:tr w:rsidR="001600BE" w14:paraId="4239EB8B" w14:textId="77777777" w:rsidTr="00BB6F80">
        <w:tc>
          <w:tcPr>
            <w:tcW w:w="1271" w:type="dxa"/>
          </w:tcPr>
          <w:p w14:paraId="3BA0CB6F" w14:textId="61D54C0C" w:rsidR="001600BE" w:rsidRPr="00F55DD6" w:rsidRDefault="001600BE" w:rsidP="00AE69E5">
            <w:pPr>
              <w:jc w:val="center"/>
              <w:rPr>
                <w:b/>
              </w:rPr>
            </w:pPr>
            <w:r w:rsidRPr="00F55DD6">
              <w:rPr>
                <w:rFonts w:hint="eastAsia"/>
                <w:b/>
              </w:rPr>
              <w:t>詩歌類型</w:t>
            </w:r>
          </w:p>
        </w:tc>
        <w:tc>
          <w:tcPr>
            <w:tcW w:w="4248" w:type="dxa"/>
          </w:tcPr>
          <w:p w14:paraId="106D2A18" w14:textId="2ED85019" w:rsidR="001600BE" w:rsidRDefault="001600BE" w:rsidP="00AE69E5">
            <w:pPr>
              <w:rPr>
                <w:rFonts w:ascii="Times New Roman" w:hAnsi="Times New Roman" w:cs="Times New Roman"/>
                <w:color w:val="000000"/>
              </w:rPr>
            </w:pPr>
            <w:r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諷諭詩</w:t>
            </w:r>
            <w:r w:rsidR="00144FA3">
              <w:rPr>
                <w:rFonts w:ascii="Times New Roman" w:hAnsi="Times New Roman" w:cs="Times New Roman" w:hint="eastAsia"/>
                <w:color w:val="000000"/>
              </w:rPr>
              <w:t xml:space="preserve">      </w:t>
            </w:r>
            <w:r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閒適詩</w:t>
            </w:r>
          </w:p>
          <w:p w14:paraId="22A945A8" w14:textId="4BBF6B1B" w:rsidR="001600BE" w:rsidRPr="00114677" w:rsidRDefault="001600BE" w:rsidP="00AE69E5">
            <w:r w:rsidRPr="00114677">
              <w:rPr>
                <w:rFonts w:hint="eastAsia"/>
              </w:rPr>
              <w:t>■</w:t>
            </w:r>
            <w:r w:rsidR="00144FA3">
              <w:rPr>
                <w:rFonts w:ascii="Times New Roman" w:hAnsi="Times New Roman" w:cs="Times New Roman"/>
                <w:color w:val="000000"/>
              </w:rPr>
              <w:t>感傷詩</w:t>
            </w:r>
            <w:r w:rsidR="00144FA3">
              <w:rPr>
                <w:rFonts w:ascii="Times New Roman" w:hAnsi="Times New Roman" w:cs="Times New Roman" w:hint="eastAsia"/>
                <w:color w:val="000000"/>
              </w:rPr>
              <w:t xml:space="preserve">      </w:t>
            </w:r>
            <w:r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雜律詩</w:t>
            </w:r>
          </w:p>
        </w:tc>
        <w:tc>
          <w:tcPr>
            <w:tcW w:w="4257" w:type="dxa"/>
          </w:tcPr>
          <w:p w14:paraId="4101BA6E" w14:textId="401AEC30" w:rsidR="001600BE" w:rsidRDefault="001600BE" w:rsidP="00AE69E5">
            <w:pPr>
              <w:rPr>
                <w:rFonts w:ascii="Times New Roman" w:hAnsi="Times New Roman" w:cs="Times New Roman"/>
                <w:color w:val="000000"/>
              </w:rPr>
            </w:pPr>
            <w:r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諷諭詩</w:t>
            </w:r>
            <w:r w:rsidR="00144FA3">
              <w:rPr>
                <w:rFonts w:ascii="Times New Roman" w:hAnsi="Times New Roman" w:cs="Times New Roman" w:hint="eastAsia"/>
                <w:color w:val="000000"/>
              </w:rPr>
              <w:t xml:space="preserve">    </w:t>
            </w:r>
            <w:r w:rsidR="00144F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4FA3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Pr="00114677">
              <w:rPr>
                <w:rFonts w:hint="eastAsia"/>
              </w:rPr>
              <w:t>■</w:t>
            </w:r>
            <w:r w:rsidR="00144FA3">
              <w:rPr>
                <w:rFonts w:ascii="Times New Roman" w:hAnsi="Times New Roman" w:cs="Times New Roman"/>
                <w:color w:val="000000"/>
              </w:rPr>
              <w:t>閒適詩</w:t>
            </w:r>
          </w:p>
          <w:p w14:paraId="52E1F9D3" w14:textId="0F0CE074" w:rsidR="001600BE" w:rsidRPr="00114677" w:rsidRDefault="001600BE" w:rsidP="00AE69E5">
            <w:r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感傷詩</w:t>
            </w:r>
            <w:r w:rsidR="00144FA3">
              <w:rPr>
                <w:rFonts w:ascii="Times New Roman" w:hAnsi="Times New Roman" w:cs="Times New Roman" w:hint="eastAsia"/>
                <w:color w:val="000000"/>
              </w:rPr>
              <w:t xml:space="preserve">      </w:t>
            </w:r>
            <w:r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雜律詩</w:t>
            </w:r>
          </w:p>
        </w:tc>
      </w:tr>
    </w:tbl>
    <w:p w14:paraId="31F1AB86" w14:textId="0D75597C" w:rsidR="007B4A3C" w:rsidRDefault="00D060A4" w:rsidP="00D060A4">
      <w:pPr>
        <w:spacing w:beforeLines="50" w:before="180" w:afterLines="50" w:after="180"/>
        <w:jc w:val="both"/>
        <w:rPr>
          <w:b/>
          <w:color w:val="000000"/>
        </w:rPr>
      </w:pPr>
      <w:r w:rsidRPr="00D060A4">
        <w:rPr>
          <w:rFonts w:hint="eastAsia"/>
          <w:b/>
          <w:color w:val="000000"/>
        </w:rPr>
        <w:t>（三</w:t>
      </w:r>
      <w:r w:rsidR="007B4A3C" w:rsidRPr="00D060A4">
        <w:rPr>
          <w:rFonts w:hint="eastAsia"/>
          <w:b/>
          <w:color w:val="000000"/>
        </w:rPr>
        <w:t>）請寫出</w:t>
      </w:r>
      <w:r w:rsidR="007F5416">
        <w:rPr>
          <w:rFonts w:hint="eastAsia"/>
          <w:b/>
          <w:color w:val="000000"/>
        </w:rPr>
        <w:t>〈</w:t>
      </w:r>
      <w:r w:rsidR="0082599F" w:rsidRPr="007F5416">
        <w:rPr>
          <w:rFonts w:hint="eastAsia"/>
          <w:b/>
          <w:color w:val="000000"/>
        </w:rPr>
        <w:t>廬山草堂</w:t>
      </w:r>
      <w:r w:rsidR="007F5416" w:rsidRPr="007F5416">
        <w:rPr>
          <w:rFonts w:hint="eastAsia"/>
          <w:b/>
          <w:color w:val="000000"/>
        </w:rPr>
        <w:t>記〉</w:t>
      </w:r>
      <w:r w:rsidR="0082599F">
        <w:rPr>
          <w:rFonts w:hint="eastAsia"/>
          <w:b/>
          <w:color w:val="000000"/>
        </w:rPr>
        <w:t>全</w:t>
      </w:r>
      <w:r w:rsidR="007B4A3C" w:rsidRPr="00D060A4">
        <w:rPr>
          <w:rFonts w:hint="eastAsia"/>
          <w:b/>
          <w:color w:val="000000"/>
        </w:rPr>
        <w:t>文的主旨：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5421C" w14:paraId="2C39E1E9" w14:textId="77777777" w:rsidTr="00A5421C">
        <w:tc>
          <w:tcPr>
            <w:tcW w:w="9742" w:type="dxa"/>
          </w:tcPr>
          <w:p w14:paraId="13F15440" w14:textId="4E8885C6" w:rsidR="00A5421C" w:rsidRDefault="00A5421C" w:rsidP="00A5421C">
            <w:pPr>
              <w:spacing w:beforeLines="50" w:before="180" w:afterLines="50" w:after="180" w:line="40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color w:val="FF0000"/>
              </w:rPr>
              <w:t>答：從自己在廬山建造草堂的緣由寫起，描繪草堂內外空間，敘述身心內外舒暢之情，</w:t>
            </w:r>
            <w:r w:rsidRPr="0028280D">
              <w:rPr>
                <w:rFonts w:hint="eastAsia"/>
                <w:color w:val="FF0000"/>
              </w:rPr>
              <w:t>展現文人對於自然的慕求</w:t>
            </w:r>
            <w:r>
              <w:rPr>
                <w:rFonts w:hint="eastAsia"/>
                <w:color w:val="FF0000"/>
              </w:rPr>
              <w:t>與嚮往。</w:t>
            </w:r>
          </w:p>
        </w:tc>
      </w:tr>
    </w:tbl>
    <w:p w14:paraId="106F27F8" w14:textId="77777777" w:rsidR="00A5421C" w:rsidRPr="00D060A4" w:rsidRDefault="00A5421C" w:rsidP="00D060A4">
      <w:pPr>
        <w:spacing w:line="400" w:lineRule="exact"/>
        <w:rPr>
          <w:rFonts w:hint="eastAsia"/>
          <w:color w:val="FF0000"/>
        </w:rPr>
      </w:pPr>
    </w:p>
    <w:p w14:paraId="7F0D888F" w14:textId="641FF477" w:rsidR="00D41C09" w:rsidRDefault="00D41C09" w:rsidP="00D41C09">
      <w:pPr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F36483">
        <w:rPr>
          <w:rFonts w:ascii="微軟正黑體" w:eastAsia="微軟正黑體" w:hAnsi="微軟正黑體" w:hint="eastAsia"/>
          <w:b/>
          <w:sz w:val="28"/>
          <w:szCs w:val="28"/>
        </w:rPr>
        <w:t>文本比較</w:t>
      </w:r>
    </w:p>
    <w:p w14:paraId="526817E6" w14:textId="6174728E" w:rsidR="003514D9" w:rsidRPr="003A0CBE" w:rsidRDefault="00D41C09" w:rsidP="00BB6F80">
      <w:pPr>
        <w:rPr>
          <w:rFonts w:cs="Helvetica"/>
          <w:b/>
          <w:color w:val="000000"/>
        </w:rPr>
      </w:pPr>
      <w:r w:rsidRPr="003A0CBE">
        <w:rPr>
          <w:rFonts w:cs="Helvetica" w:hint="eastAsia"/>
          <w:b/>
          <w:color w:val="000000"/>
        </w:rPr>
        <w:t>一、</w:t>
      </w:r>
      <w:r w:rsidR="003A0CBE">
        <w:rPr>
          <w:rFonts w:cs="Helvetica" w:hint="eastAsia"/>
          <w:b/>
          <w:color w:val="000000"/>
        </w:rPr>
        <w:t>景物描寫術</w:t>
      </w:r>
    </w:p>
    <w:p w14:paraId="1E937451" w14:textId="37ACE7BB" w:rsidR="003514D9" w:rsidRPr="003514D9" w:rsidRDefault="003514D9" w:rsidP="00B74594">
      <w:pPr>
        <w:spacing w:beforeLines="50" w:before="180"/>
        <w:jc w:val="both"/>
        <w:rPr>
          <w:rFonts w:cs="Helvetica"/>
          <w:color w:val="000000"/>
        </w:rPr>
      </w:pPr>
      <w:r>
        <w:rPr>
          <w:rFonts w:cs="Helvetica" w:hint="eastAsia"/>
          <w:color w:val="000000"/>
        </w:rPr>
        <w:t>（一）</w:t>
      </w:r>
      <w:r w:rsidR="00B74594" w:rsidRPr="00B73046">
        <w:rPr>
          <w:rFonts w:cs="Helvetica" w:hint="eastAsia"/>
          <w:color w:val="000000"/>
        </w:rPr>
        <w:t>請</w:t>
      </w:r>
      <w:r w:rsidR="00B74594">
        <w:rPr>
          <w:rFonts w:cs="Helvetica" w:hint="eastAsia"/>
          <w:color w:val="000000"/>
        </w:rPr>
        <w:t>閱讀</w:t>
      </w:r>
      <w:r w:rsidR="00B74594">
        <w:rPr>
          <w:rFonts w:hint="eastAsia"/>
        </w:rPr>
        <w:t>歐陽脩</w:t>
      </w:r>
      <w:r w:rsidR="00B74594" w:rsidRPr="00B73046">
        <w:rPr>
          <w:rFonts w:hint="eastAsia"/>
        </w:rPr>
        <w:t>〈</w:t>
      </w:r>
      <w:r w:rsidR="00B74594">
        <w:rPr>
          <w:rFonts w:hint="eastAsia"/>
        </w:rPr>
        <w:t>醉翁亭</w:t>
      </w:r>
      <w:r w:rsidR="00B74594" w:rsidRPr="00B73046">
        <w:rPr>
          <w:rFonts w:hint="eastAsia"/>
        </w:rPr>
        <w:t>記〉</w:t>
      </w:r>
      <w:r w:rsidR="00B74594">
        <w:rPr>
          <w:rFonts w:hint="eastAsia"/>
        </w:rPr>
        <w:t>文中對於四季的描寫，並與〈廬山草堂記〉</w:t>
      </w:r>
      <w:r w:rsidR="00B74594" w:rsidRPr="00B73046">
        <w:rPr>
          <w:rFonts w:cs="Helvetica" w:hint="eastAsia"/>
          <w:color w:val="000000"/>
        </w:rPr>
        <w:t>比較</w:t>
      </w:r>
      <w:r w:rsidR="00B74594">
        <w:rPr>
          <w:rFonts w:hint="eastAsia"/>
        </w:rPr>
        <w:t>兩篇文章寫景的差異。</w:t>
      </w:r>
      <w:r>
        <w:rPr>
          <w:rFonts w:hint="eastAsia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14D9" w:rsidRPr="0048235C" w14:paraId="0D4F2280" w14:textId="77777777" w:rsidTr="00C94FC3">
        <w:tc>
          <w:tcPr>
            <w:tcW w:w="9776" w:type="dxa"/>
          </w:tcPr>
          <w:p w14:paraId="19E1FA61" w14:textId="44BCDC0D" w:rsidR="003514D9" w:rsidRPr="00F05C93" w:rsidRDefault="003514D9" w:rsidP="00E50BF4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05C93">
              <w:rPr>
                <w:rFonts w:ascii="標楷體" w:eastAsia="標楷體" w:hAnsi="標楷體"/>
              </w:rPr>
              <w:t>若夫日出而林霏開，雲歸而巖穴暝，晦明變化者，山間之朝暮也。野芳發而幽香，佳木秀而繁陰，風霜高潔，水落而石出者，山間之四時也。朝而往，暮而歸，四時之景不同，而樂亦無窮也。</w:t>
            </w:r>
          </w:p>
        </w:tc>
      </w:tr>
    </w:tbl>
    <w:p w14:paraId="2FEB3203" w14:textId="07F8C372" w:rsidR="003514D9" w:rsidRPr="0048235C" w:rsidRDefault="00A5421C" w:rsidP="0048235C">
      <w:r>
        <w:rPr>
          <w:rFonts w:hint="eastAsia"/>
        </w:rPr>
        <w:t>答：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1"/>
        <w:gridCol w:w="4392"/>
      </w:tblGrid>
      <w:tr w:rsidR="0048235C" w:rsidRPr="00FC0C24" w14:paraId="5F31F7CC" w14:textId="77777777" w:rsidTr="00A461A8">
        <w:trPr>
          <w:trHeight w:val="273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14:paraId="6CEA68B1" w14:textId="77777777" w:rsidR="0048235C" w:rsidRPr="00D41C09" w:rsidRDefault="0048235C" w:rsidP="005C11DB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</w:rPr>
            </w:pPr>
            <w:r w:rsidRPr="00D41C09">
              <w:rPr>
                <w:rFonts w:asciiTheme="minorEastAsia" w:eastAsiaTheme="minorEastAsia" w:hAnsiTheme="minorEastAsia" w:hint="eastAsia"/>
                <w:b/>
              </w:rPr>
              <w:t>時間</w:t>
            </w:r>
          </w:p>
        </w:tc>
        <w:tc>
          <w:tcPr>
            <w:tcW w:w="8783" w:type="dxa"/>
            <w:gridSpan w:val="2"/>
            <w:shd w:val="clear" w:color="auto" w:fill="F2F2F2" w:themeFill="background1" w:themeFillShade="F2"/>
          </w:tcPr>
          <w:p w14:paraId="7D090C83" w14:textId="77777777" w:rsidR="0048235C" w:rsidRPr="00D41C09" w:rsidRDefault="0048235C" w:rsidP="005C11DB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</w:rPr>
            </w:pPr>
            <w:r w:rsidRPr="00D41C09">
              <w:rPr>
                <w:rFonts w:asciiTheme="minorEastAsia" w:eastAsiaTheme="minorEastAsia" w:hAnsiTheme="minorEastAsia" w:hint="eastAsia"/>
                <w:b/>
              </w:rPr>
              <w:t>差異處</w:t>
            </w:r>
          </w:p>
        </w:tc>
      </w:tr>
      <w:tr w:rsidR="0048235C" w:rsidRPr="003E371B" w14:paraId="26AAECCB" w14:textId="77777777" w:rsidTr="00A461A8">
        <w:trPr>
          <w:trHeight w:val="177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1AFC30D7" w14:textId="77777777" w:rsidR="0048235C" w:rsidRPr="00D41C09" w:rsidRDefault="0048235C" w:rsidP="005C11DB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391" w:type="dxa"/>
            <w:shd w:val="clear" w:color="auto" w:fill="F2F2F2" w:themeFill="background1" w:themeFillShade="F2"/>
          </w:tcPr>
          <w:p w14:paraId="592C223C" w14:textId="77777777" w:rsidR="0048235C" w:rsidRPr="00D41C09" w:rsidRDefault="0048235C" w:rsidP="005C11DB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41C09">
              <w:rPr>
                <w:rFonts w:asciiTheme="minorEastAsia" w:eastAsiaTheme="minorEastAsia" w:hAnsiTheme="minorEastAsia" w:hint="eastAsia"/>
                <w:b/>
                <w:bCs/>
              </w:rPr>
              <w:t>醉翁亭記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14:paraId="0D2A311D" w14:textId="77777777" w:rsidR="0048235C" w:rsidRPr="00D41C09" w:rsidRDefault="0048235C" w:rsidP="005C11DB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41C09">
              <w:rPr>
                <w:rFonts w:asciiTheme="minorEastAsia" w:eastAsiaTheme="minorEastAsia" w:hAnsiTheme="minorEastAsia" w:hint="eastAsia"/>
                <w:b/>
                <w:bCs/>
              </w:rPr>
              <w:t>廬山草堂記</w:t>
            </w:r>
          </w:p>
        </w:tc>
      </w:tr>
      <w:tr w:rsidR="0048235C" w:rsidRPr="00F4574D" w14:paraId="0D641029" w14:textId="77777777" w:rsidTr="00414591">
        <w:trPr>
          <w:trHeight w:val="531"/>
        </w:trPr>
        <w:tc>
          <w:tcPr>
            <w:tcW w:w="988" w:type="dxa"/>
            <w:shd w:val="clear" w:color="auto" w:fill="auto"/>
          </w:tcPr>
          <w:p w14:paraId="064AF7A0" w14:textId="77777777" w:rsidR="0048235C" w:rsidRPr="00252EC7" w:rsidRDefault="0048235C" w:rsidP="00F05C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52EC7">
              <w:rPr>
                <w:rFonts w:asciiTheme="minorEastAsia" w:eastAsiaTheme="minorEastAsia" w:hAnsiTheme="minorEastAsia" w:hint="eastAsia"/>
                <w:b/>
              </w:rPr>
              <w:t>春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9398630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/>
              </w:rPr>
              <w:t>野芳發而幽香</w:t>
            </w:r>
          </w:p>
        </w:tc>
        <w:tc>
          <w:tcPr>
            <w:tcW w:w="4392" w:type="dxa"/>
            <w:shd w:val="clear" w:color="auto" w:fill="auto"/>
          </w:tcPr>
          <w:p w14:paraId="2EDDC890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 w:cs="Segoe UI"/>
                <w:color w:val="202122"/>
                <w:shd w:val="clear" w:color="auto" w:fill="FFFFFF"/>
              </w:rPr>
              <w:t>春有錦繡谷花</w:t>
            </w:r>
          </w:p>
        </w:tc>
      </w:tr>
      <w:tr w:rsidR="0048235C" w:rsidRPr="00F4574D" w14:paraId="18D63299" w14:textId="77777777" w:rsidTr="00E50BF4">
        <w:trPr>
          <w:trHeight w:val="459"/>
        </w:trPr>
        <w:tc>
          <w:tcPr>
            <w:tcW w:w="988" w:type="dxa"/>
            <w:shd w:val="clear" w:color="auto" w:fill="auto"/>
          </w:tcPr>
          <w:p w14:paraId="52CCB22F" w14:textId="77777777" w:rsidR="0048235C" w:rsidRPr="00252EC7" w:rsidRDefault="0048235C" w:rsidP="00F05C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52EC7">
              <w:rPr>
                <w:rFonts w:asciiTheme="minorEastAsia" w:eastAsiaTheme="minorEastAsia" w:hAnsiTheme="minorEastAsia" w:hint="eastAsia"/>
                <w:b/>
              </w:rPr>
              <w:t>夏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58BC1224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F102C3">
              <w:rPr>
                <w:rFonts w:asciiTheme="minorEastAsia" w:eastAsiaTheme="minorEastAsia" w:hAnsiTheme="minorEastAsia"/>
                <w:color w:val="FF0000"/>
              </w:rPr>
              <w:t>佳木秀而繁陰</w:t>
            </w:r>
          </w:p>
        </w:tc>
        <w:tc>
          <w:tcPr>
            <w:tcW w:w="4392" w:type="dxa"/>
            <w:shd w:val="clear" w:color="auto" w:fill="auto"/>
          </w:tcPr>
          <w:p w14:paraId="4210C805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 w:cs="Segoe UI"/>
                <w:color w:val="202122"/>
                <w:shd w:val="clear" w:color="auto" w:fill="FFFFFF"/>
              </w:rPr>
              <w:t>夏有石門澗雲</w:t>
            </w:r>
          </w:p>
        </w:tc>
      </w:tr>
      <w:tr w:rsidR="0048235C" w:rsidRPr="00F4574D" w14:paraId="23D39558" w14:textId="77777777" w:rsidTr="00414591">
        <w:trPr>
          <w:trHeight w:val="531"/>
        </w:trPr>
        <w:tc>
          <w:tcPr>
            <w:tcW w:w="988" w:type="dxa"/>
            <w:shd w:val="clear" w:color="auto" w:fill="auto"/>
          </w:tcPr>
          <w:p w14:paraId="6C5FD5B2" w14:textId="77777777" w:rsidR="0048235C" w:rsidRPr="00252EC7" w:rsidRDefault="0048235C" w:rsidP="00F05C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52EC7">
              <w:rPr>
                <w:rFonts w:asciiTheme="minorEastAsia" w:eastAsiaTheme="minorEastAsia" w:hAnsiTheme="minorEastAsia" w:hint="eastAsia"/>
                <w:b/>
              </w:rPr>
              <w:t>秋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C34CB21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/>
              </w:rPr>
              <w:t>風霜高潔</w:t>
            </w:r>
          </w:p>
        </w:tc>
        <w:tc>
          <w:tcPr>
            <w:tcW w:w="4392" w:type="dxa"/>
            <w:shd w:val="clear" w:color="auto" w:fill="auto"/>
          </w:tcPr>
          <w:p w14:paraId="306167B0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 w:cs="Segoe UI"/>
                <w:color w:val="202122"/>
                <w:shd w:val="clear" w:color="auto" w:fill="FFFFFF"/>
              </w:rPr>
              <w:t>秋有虎溪月</w:t>
            </w:r>
          </w:p>
        </w:tc>
      </w:tr>
      <w:tr w:rsidR="0048235C" w:rsidRPr="00F4574D" w14:paraId="3945CE82" w14:textId="77777777" w:rsidTr="00414591">
        <w:trPr>
          <w:trHeight w:val="531"/>
        </w:trPr>
        <w:tc>
          <w:tcPr>
            <w:tcW w:w="988" w:type="dxa"/>
            <w:shd w:val="clear" w:color="auto" w:fill="auto"/>
          </w:tcPr>
          <w:p w14:paraId="0715129C" w14:textId="77777777" w:rsidR="0048235C" w:rsidRPr="00252EC7" w:rsidRDefault="0048235C" w:rsidP="00F05C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52EC7">
              <w:rPr>
                <w:rFonts w:asciiTheme="minorEastAsia" w:eastAsiaTheme="minorEastAsia" w:hAnsiTheme="minorEastAsia" w:hint="eastAsia"/>
                <w:b/>
              </w:rPr>
              <w:t>冬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5EA761B7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F102C3">
              <w:rPr>
                <w:rFonts w:asciiTheme="minorEastAsia" w:eastAsiaTheme="minorEastAsia" w:hAnsiTheme="minorEastAsia"/>
                <w:color w:val="FF0000"/>
              </w:rPr>
              <w:t>水落而石出者</w:t>
            </w:r>
          </w:p>
        </w:tc>
        <w:tc>
          <w:tcPr>
            <w:tcW w:w="4392" w:type="dxa"/>
            <w:shd w:val="clear" w:color="auto" w:fill="auto"/>
          </w:tcPr>
          <w:p w14:paraId="565C9826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 w:cs="Segoe UI"/>
                <w:color w:val="202122"/>
                <w:shd w:val="clear" w:color="auto" w:fill="FFFFFF"/>
              </w:rPr>
              <w:t>冬有爐峰雪</w:t>
            </w:r>
          </w:p>
        </w:tc>
      </w:tr>
    </w:tbl>
    <w:p w14:paraId="4799C627" w14:textId="77777777" w:rsidR="00A5421C" w:rsidRDefault="00A5421C" w:rsidP="0048235C">
      <w:pPr>
        <w:spacing w:beforeLines="50" w:before="180" w:afterLines="50" w:after="180"/>
      </w:pPr>
    </w:p>
    <w:p w14:paraId="239FC8EC" w14:textId="39712B04" w:rsidR="0048235C" w:rsidRPr="0048235C" w:rsidRDefault="0048235C" w:rsidP="0048235C">
      <w:pPr>
        <w:spacing w:beforeLines="50" w:before="180" w:afterLines="50" w:after="180"/>
      </w:pPr>
      <w:r w:rsidRPr="0048235C">
        <w:rPr>
          <w:rFonts w:hint="eastAsia"/>
        </w:rPr>
        <w:t>（二）</w:t>
      </w:r>
      <w:r w:rsidR="00135EDF">
        <w:rPr>
          <w:rFonts w:hint="eastAsia"/>
        </w:rPr>
        <w:t>上述兩篇文章在書寫景色之手法有所同異</w:t>
      </w:r>
      <w:r w:rsidR="00F27059">
        <w:rPr>
          <w:rFonts w:hint="eastAsia"/>
        </w:rPr>
        <w:t>，請勾選出其共同處：</w:t>
      </w:r>
    </w:p>
    <w:p w14:paraId="3C4C11EE" w14:textId="38C35EC0" w:rsidR="003514D9" w:rsidRPr="00F27059" w:rsidRDefault="00F27059" w:rsidP="00F27059">
      <w:pPr>
        <w:jc w:val="both"/>
      </w:pPr>
      <w:r>
        <w:rPr>
          <w:rFonts w:hint="eastAsia"/>
        </w:rPr>
        <w:t xml:space="preserve">　　</w:t>
      </w:r>
      <w:r w:rsidRPr="00F27059">
        <w:rPr>
          <w:rFonts w:hint="eastAsia"/>
        </w:rPr>
        <w:t>□</w:t>
      </w:r>
      <w:r>
        <w:rPr>
          <w:rFonts w:hint="eastAsia"/>
        </w:rPr>
        <w:t>分項書寫四季之景</w:t>
      </w:r>
      <w:r w:rsidR="00073E1D">
        <w:rPr>
          <w:rFonts w:hint="eastAsia"/>
        </w:rPr>
        <w:t>以凸顯</w:t>
      </w:r>
      <w:r w:rsidR="00051393">
        <w:rPr>
          <w:rFonts w:hint="eastAsia"/>
        </w:rPr>
        <w:t>其</w:t>
      </w:r>
      <w:r w:rsidR="00073E1D">
        <w:rPr>
          <w:rFonts w:hint="eastAsia"/>
        </w:rPr>
        <w:t>貶謫前的美好生活</w:t>
      </w:r>
      <w:r w:rsidR="001600BE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051393">
        <w:rPr>
          <w:rFonts w:cs="Times New Roman" w:hint="eastAsia"/>
          <w:color w:val="FF0000"/>
          <w:kern w:val="2"/>
          <w:sz w:val="20"/>
          <w:szCs w:val="20"/>
        </w:rPr>
        <w:t>並非為了凸顯過往美好，二文皆羅列四季之景表達廬山、滁州之美</w:t>
      </w:r>
      <w:r w:rsidR="001600BE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5EAA538C" w14:textId="554D1829" w:rsidR="00F27059" w:rsidRPr="00F27059" w:rsidRDefault="00F27059" w:rsidP="00F27059">
      <w:pPr>
        <w:jc w:val="both"/>
      </w:pPr>
      <w:r>
        <w:rPr>
          <w:rFonts w:hint="eastAsia"/>
        </w:rPr>
        <w:t xml:space="preserve">　　</w:t>
      </w:r>
      <w:r w:rsidRPr="003A0CBE">
        <w:rPr>
          <w:rFonts w:hint="eastAsia"/>
        </w:rPr>
        <w:t>■</w:t>
      </w:r>
      <w:r>
        <w:rPr>
          <w:rFonts w:hint="eastAsia"/>
        </w:rPr>
        <w:t>朝暮煙嵐之景皆透過光線變化描繪其變化萬千</w:t>
      </w:r>
    </w:p>
    <w:p w14:paraId="18584B92" w14:textId="054E63BF" w:rsidR="00F27059" w:rsidRDefault="00F27059" w:rsidP="00F27059">
      <w:pPr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676765">
        <w:rPr>
          <w:rFonts w:hint="eastAsia"/>
        </w:rPr>
        <w:t>駢散相間的行文表達風景紛陳亦呈現描寫窒礙之難</w:t>
      </w:r>
      <w:r w:rsidR="001600BE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073E1D">
        <w:rPr>
          <w:rFonts w:cs="Times New Roman" w:hint="eastAsia"/>
          <w:color w:val="FF0000"/>
          <w:kern w:val="2"/>
          <w:sz w:val="20"/>
          <w:szCs w:val="20"/>
        </w:rPr>
        <w:t>行文駢散相間，但並不影響作者如何描繪</w:t>
      </w:r>
      <w:r w:rsidR="001600BE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7741F9F9" w14:textId="15778CAA" w:rsidR="00F27059" w:rsidRPr="00F27059" w:rsidRDefault="00F27059" w:rsidP="00F27059">
      <w:pPr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676765">
        <w:rPr>
          <w:rFonts w:hint="eastAsia"/>
        </w:rPr>
        <w:t>描繪不同時間展現二地景緻可人與景物價值之稀有</w:t>
      </w:r>
      <w:r w:rsidR="001600BE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073E1D">
        <w:rPr>
          <w:rFonts w:cs="Times New Roman" w:hint="eastAsia"/>
          <w:color w:val="FF0000"/>
          <w:kern w:val="2"/>
          <w:sz w:val="20"/>
          <w:szCs w:val="20"/>
        </w:rPr>
        <w:t>展現景緻美好，並未提出價值稀有之說</w:t>
      </w:r>
      <w:r w:rsidR="001600BE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7A92597D" w14:textId="04B705CC" w:rsidR="00F27059" w:rsidRPr="003A0CBE" w:rsidRDefault="003514D9" w:rsidP="00D41C09">
      <w:pPr>
        <w:spacing w:beforeLines="50" w:before="180" w:afterLines="50" w:after="180"/>
        <w:rPr>
          <w:rFonts w:cs="Helvetica"/>
          <w:b/>
          <w:color w:val="000000"/>
        </w:rPr>
      </w:pPr>
      <w:r w:rsidRPr="003A0CBE">
        <w:rPr>
          <w:rFonts w:cs="Helvetica" w:hint="eastAsia"/>
          <w:b/>
          <w:color w:val="000000"/>
        </w:rPr>
        <w:t>二、</w:t>
      </w:r>
      <w:r w:rsidR="00F27059" w:rsidRPr="003A0CBE">
        <w:rPr>
          <w:rFonts w:cs="Helvetica" w:hint="eastAsia"/>
          <w:b/>
          <w:color w:val="000000"/>
        </w:rPr>
        <w:t>人與自然的對話</w:t>
      </w:r>
    </w:p>
    <w:p w14:paraId="453CE1FD" w14:textId="6C9186C0" w:rsidR="00D41C09" w:rsidRPr="003514D9" w:rsidRDefault="00F27059" w:rsidP="007A34F9">
      <w:pPr>
        <w:spacing w:beforeLines="50" w:before="180"/>
        <w:rPr>
          <w:rFonts w:cs="Helvetica"/>
          <w:color w:val="000000"/>
        </w:rPr>
      </w:pPr>
      <w:r>
        <w:rPr>
          <w:rFonts w:cs="Helvetica" w:hint="eastAsia"/>
          <w:color w:val="000000"/>
        </w:rPr>
        <w:t>（一）</w:t>
      </w:r>
      <w:r w:rsidR="00D41C09" w:rsidRPr="00B73046">
        <w:rPr>
          <w:rFonts w:cs="Helvetica" w:hint="eastAsia"/>
          <w:color w:val="000000"/>
        </w:rPr>
        <w:t>請</w:t>
      </w:r>
      <w:r w:rsidR="00D41C09">
        <w:rPr>
          <w:rFonts w:cs="Helvetica" w:hint="eastAsia"/>
          <w:color w:val="000000"/>
        </w:rPr>
        <w:t>閱讀柳宗元</w:t>
      </w:r>
      <w:r w:rsidR="00D41C09" w:rsidRPr="00B73046">
        <w:rPr>
          <w:rFonts w:hint="eastAsia"/>
        </w:rPr>
        <w:t>〈</w:t>
      </w:r>
      <w:r w:rsidR="00D41C09">
        <w:rPr>
          <w:rFonts w:hint="eastAsia"/>
        </w:rPr>
        <w:t>始得西山宴遊</w:t>
      </w:r>
      <w:r w:rsidR="00D41C09" w:rsidRPr="00B73046">
        <w:rPr>
          <w:rFonts w:hint="eastAsia"/>
        </w:rPr>
        <w:t>記〉</w:t>
      </w:r>
      <w:r w:rsidR="004F7CA4">
        <w:rPr>
          <w:rFonts w:hint="eastAsia"/>
        </w:rPr>
        <w:t>段落，找出其中</w:t>
      </w:r>
      <w:r w:rsidR="00F523A7">
        <w:rPr>
          <w:rFonts w:hint="eastAsia"/>
        </w:rPr>
        <w:t>與〈廬山草堂記〉</w:t>
      </w:r>
      <w:r w:rsidR="007F7E3C">
        <w:rPr>
          <w:rFonts w:hint="eastAsia"/>
        </w:rPr>
        <w:t>「</w:t>
      </w:r>
      <w:r w:rsidR="00410E9F">
        <w:rPr>
          <w:rFonts w:ascii="Segoe UI" w:hAnsi="Segoe UI" w:cs="Segoe UI"/>
          <w:color w:val="202122"/>
          <w:shd w:val="clear" w:color="auto" w:fill="FFFFFF"/>
        </w:rPr>
        <w:t>三宿後頹然嗒然，不知其然而然</w:t>
      </w:r>
      <w:r w:rsidR="007F7E3C">
        <w:rPr>
          <w:rFonts w:hint="eastAsia"/>
        </w:rPr>
        <w:t>」</w:t>
      </w:r>
      <w:r w:rsidR="004F7CA4">
        <w:rPr>
          <w:rFonts w:hint="eastAsia"/>
        </w:rPr>
        <w:t>一句相似狀態的文句：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1C09" w14:paraId="3644B717" w14:textId="77777777" w:rsidTr="00F27059">
        <w:tc>
          <w:tcPr>
            <w:tcW w:w="9628" w:type="dxa"/>
          </w:tcPr>
          <w:p w14:paraId="4BB6937B" w14:textId="54D87B55" w:rsidR="00D41C09" w:rsidRPr="00536787" w:rsidRDefault="00D41C09" w:rsidP="00410E9F">
            <w:pPr>
              <w:spacing w:beforeLines="20" w:before="72"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536787">
              <w:rPr>
                <w:rFonts w:ascii="標楷體" w:eastAsia="標楷體" w:hAnsi="標楷體"/>
              </w:rPr>
              <w:t>今年九月二十八日，因坐法華西亭，望西山，始指異之。遂命僕人過湘江，緣染溪，斫榛莽，焚茅茷，窮山之高而止。攀援而登，箕踞而遨，則凡數州之土壤，皆在袵席之下。其高下之勢，岈然窪然，若垤若穴，尺寸千里。攢蹙累積，莫得遯隱。縈青繚白，外與天際，四望如一。然後知是山之特立，不與培塿為類。悠悠乎與顥氣俱，而莫得其涯，洋洋乎與造物者遊，而不知其所窮。引觴滿酌，頹然就醉，不知日之入。蒼然暮色，自遠而至，至無所見，而猶不欲歸。心凝形釋，與萬化冥合。然後知吾嚮之未始游，游於是乎始。</w:t>
            </w:r>
          </w:p>
        </w:tc>
      </w:tr>
    </w:tbl>
    <w:p w14:paraId="0BF92945" w14:textId="77777777" w:rsidR="004F7CA4" w:rsidRDefault="004F7CA4" w:rsidP="00D41C09">
      <w:r>
        <w:rPr>
          <w:rFonts w:hint="eastAsia"/>
        </w:rPr>
        <w:t>答：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22"/>
      </w:tblGrid>
      <w:tr w:rsidR="00410E9F" w14:paraId="1E034C4F" w14:textId="77777777" w:rsidTr="007A34F9">
        <w:tc>
          <w:tcPr>
            <w:tcW w:w="2263" w:type="dxa"/>
            <w:shd w:val="clear" w:color="auto" w:fill="D9D9D9" w:themeFill="background1" w:themeFillShade="D9"/>
          </w:tcPr>
          <w:p w14:paraId="724C358E" w14:textId="44BF3AD9" w:rsidR="00410E9F" w:rsidRPr="003A0CBE" w:rsidRDefault="00ED30F6" w:rsidP="003A0CBE">
            <w:pPr>
              <w:jc w:val="center"/>
              <w:rPr>
                <w:b/>
              </w:rPr>
            </w:pPr>
            <w:r w:rsidRPr="003A0CBE">
              <w:rPr>
                <w:rFonts w:hint="eastAsia"/>
                <w:b/>
              </w:rPr>
              <w:t>〈廬山草堂記〉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AF7514" w14:textId="6FA91609" w:rsidR="00410E9F" w:rsidRPr="003A0CBE" w:rsidRDefault="00ED30F6" w:rsidP="003A0CBE">
            <w:pPr>
              <w:jc w:val="center"/>
              <w:rPr>
                <w:b/>
              </w:rPr>
            </w:pPr>
            <w:r w:rsidRPr="003A0CBE">
              <w:rPr>
                <w:rFonts w:hint="eastAsia"/>
                <w:b/>
              </w:rPr>
              <w:t>人與自然狀態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162B8112" w14:textId="04E369FE" w:rsidR="00410E9F" w:rsidRPr="003A0CBE" w:rsidRDefault="00410E9F" w:rsidP="003A0CBE">
            <w:pPr>
              <w:jc w:val="center"/>
              <w:rPr>
                <w:b/>
              </w:rPr>
            </w:pPr>
            <w:r w:rsidRPr="003A0CBE">
              <w:rPr>
                <w:rFonts w:hint="eastAsia"/>
                <w:b/>
              </w:rPr>
              <w:t>〈始得西山宴遊記〉</w:t>
            </w:r>
          </w:p>
        </w:tc>
      </w:tr>
      <w:tr w:rsidR="00410E9F" w14:paraId="1A3B0B3C" w14:textId="77777777" w:rsidTr="007A34F9">
        <w:trPr>
          <w:trHeight w:val="822"/>
        </w:trPr>
        <w:tc>
          <w:tcPr>
            <w:tcW w:w="2263" w:type="dxa"/>
            <w:vMerge w:val="restart"/>
          </w:tcPr>
          <w:p w14:paraId="1688F691" w14:textId="3AE75E82" w:rsidR="00ED30F6" w:rsidRDefault="00ED30F6" w:rsidP="00D41C09">
            <w:r>
              <w:rPr>
                <w:rFonts w:ascii="Segoe UI" w:hAnsi="Segoe UI" w:cs="Segoe UI"/>
                <w:color w:val="202122"/>
                <w:shd w:val="clear" w:color="auto" w:fill="FFFFFF"/>
              </w:rPr>
              <w:t>三宿後頹然嗒然，不知其然而然</w:t>
            </w:r>
          </w:p>
        </w:tc>
        <w:tc>
          <w:tcPr>
            <w:tcW w:w="1843" w:type="dxa"/>
            <w:vMerge w:val="restart"/>
          </w:tcPr>
          <w:p w14:paraId="4BC617C4" w14:textId="69C80EA9" w:rsidR="00ED30F6" w:rsidRDefault="00ED30F6" w:rsidP="00F102C3">
            <w:pPr>
              <w:spacing w:beforeLines="20" w:before="72"/>
              <w:rPr>
                <w:rFonts w:ascii="Segoe UI" w:hAnsi="Segoe UI" w:cs="Segoe UI"/>
                <w:shd w:val="clear" w:color="auto" w:fill="FFFFFF"/>
              </w:rPr>
            </w:pPr>
            <w:r>
              <w:rPr>
                <w:rFonts w:cs="Segoe UI" w:hint="eastAsia"/>
                <w:shd w:val="clear" w:color="auto" w:fill="FFFFFF"/>
              </w:rPr>
              <w:t>■</w:t>
            </w:r>
            <w:r>
              <w:rPr>
                <w:rFonts w:ascii="Segoe UI" w:hAnsi="Segoe UI" w:cs="Segoe UI" w:hint="eastAsia"/>
                <w:shd w:val="clear" w:color="auto" w:fill="FFFFFF"/>
              </w:rPr>
              <w:t>物我兩忘</w:t>
            </w:r>
          </w:p>
          <w:p w14:paraId="098A9818" w14:textId="77777777" w:rsidR="00ED30F6" w:rsidRDefault="00ED30F6" w:rsidP="00F102C3">
            <w:pPr>
              <w:spacing w:beforeLines="20" w:before="72"/>
              <w:rPr>
                <w:rFonts w:ascii="Segoe UI" w:hAnsi="Segoe UI" w:cs="Segoe UI"/>
                <w:shd w:val="clear" w:color="auto" w:fill="FFFFFF"/>
              </w:rPr>
            </w:pPr>
            <w:r>
              <w:rPr>
                <w:rFonts w:cs="Segoe UI" w:hint="eastAsia"/>
                <w:shd w:val="clear" w:color="auto" w:fill="FFFFFF"/>
              </w:rPr>
              <w:t>□</w:t>
            </w:r>
            <w:r>
              <w:rPr>
                <w:rFonts w:ascii="Segoe UI" w:hAnsi="Segoe UI" w:cs="Segoe UI" w:hint="eastAsia"/>
                <w:shd w:val="clear" w:color="auto" w:fill="FFFFFF"/>
              </w:rPr>
              <w:t>物我有別</w:t>
            </w:r>
          </w:p>
          <w:p w14:paraId="729C2C5F" w14:textId="24F974B0" w:rsidR="00410E9F" w:rsidRDefault="00ED30F6" w:rsidP="00F102C3">
            <w:pPr>
              <w:spacing w:beforeLines="20" w:before="72"/>
            </w:pPr>
            <w:r>
              <w:rPr>
                <w:rFonts w:cs="Segoe UI" w:hint="eastAsia"/>
                <w:shd w:val="clear" w:color="auto" w:fill="FFFFFF"/>
              </w:rPr>
              <w:t>■</w:t>
            </w:r>
            <w:r w:rsidRPr="003A0CBE">
              <w:rPr>
                <w:rFonts w:ascii="Segoe UI" w:hAnsi="Segoe UI" w:cs="Segoe UI" w:hint="eastAsia"/>
                <w:shd w:val="clear" w:color="auto" w:fill="FFFFFF"/>
              </w:rPr>
              <w:t>物我合一</w:t>
            </w:r>
          </w:p>
        </w:tc>
        <w:tc>
          <w:tcPr>
            <w:tcW w:w="5522" w:type="dxa"/>
          </w:tcPr>
          <w:p w14:paraId="6C5F2C80" w14:textId="48862D73" w:rsidR="00410E9F" w:rsidRDefault="00F102C3" w:rsidP="00D41C09">
            <w:r w:rsidRPr="00F102C3">
              <w:rPr>
                <w:rFonts w:hint="eastAsia"/>
              </w:rPr>
              <w:t>1.</w:t>
            </w:r>
            <w:r w:rsidR="00410E9F" w:rsidRPr="00410E9F">
              <w:rPr>
                <w:color w:val="FF0000"/>
              </w:rPr>
              <w:t>悠悠乎與顥氣俱，而莫得其涯，洋洋乎與造物者遊，而不知其所窮。</w:t>
            </w:r>
          </w:p>
        </w:tc>
      </w:tr>
      <w:tr w:rsidR="00410E9F" w14:paraId="3A2085D8" w14:textId="77777777" w:rsidTr="007A34F9">
        <w:trPr>
          <w:trHeight w:val="551"/>
        </w:trPr>
        <w:tc>
          <w:tcPr>
            <w:tcW w:w="2263" w:type="dxa"/>
            <w:vMerge/>
          </w:tcPr>
          <w:p w14:paraId="6DE730A1" w14:textId="77777777" w:rsidR="00410E9F" w:rsidRDefault="00410E9F" w:rsidP="00D41C09"/>
        </w:tc>
        <w:tc>
          <w:tcPr>
            <w:tcW w:w="1843" w:type="dxa"/>
            <w:vMerge/>
          </w:tcPr>
          <w:p w14:paraId="662AC374" w14:textId="1F67D871" w:rsidR="00410E9F" w:rsidRDefault="00410E9F" w:rsidP="00D41C09"/>
        </w:tc>
        <w:tc>
          <w:tcPr>
            <w:tcW w:w="5522" w:type="dxa"/>
          </w:tcPr>
          <w:p w14:paraId="11991DFF" w14:textId="69F99F46" w:rsidR="00410E9F" w:rsidRDefault="00F102C3" w:rsidP="00D41C09">
            <w:r>
              <w:t>2.</w:t>
            </w:r>
            <w:r w:rsidR="00410E9F" w:rsidRPr="00EE137F">
              <w:t>心凝形釋，與萬化冥合。</w:t>
            </w:r>
          </w:p>
        </w:tc>
      </w:tr>
    </w:tbl>
    <w:p w14:paraId="2CABDB43" w14:textId="2B3200CD" w:rsidR="007F7E3C" w:rsidRDefault="007F7E3C" w:rsidP="00D41C09"/>
    <w:p w14:paraId="6C53C226" w14:textId="77B96090" w:rsidR="004F7A9B" w:rsidRPr="00A461A8" w:rsidRDefault="004F7CA4" w:rsidP="00D41C09">
      <w:r>
        <w:rPr>
          <w:rFonts w:hint="eastAsia"/>
        </w:rPr>
        <w:t>（二）</w:t>
      </w:r>
      <w:r w:rsidR="00410E9F">
        <w:rPr>
          <w:rFonts w:hint="eastAsia"/>
        </w:rPr>
        <w:t>細究</w:t>
      </w:r>
      <w:r w:rsidR="00932661">
        <w:rPr>
          <w:rFonts w:hint="eastAsia"/>
        </w:rPr>
        <w:t>上述二文</w:t>
      </w:r>
      <w:r w:rsidR="00410E9F">
        <w:rPr>
          <w:rFonts w:hint="eastAsia"/>
        </w:rPr>
        <w:t>，同樣都</w:t>
      </w:r>
      <w:r w:rsidR="00A461A8">
        <w:rPr>
          <w:rFonts w:hint="eastAsia"/>
        </w:rPr>
        <w:t>在文中呈現各家</w:t>
      </w:r>
      <w:r w:rsidR="00410E9F">
        <w:rPr>
          <w:rFonts w:hint="eastAsia"/>
        </w:rPr>
        <w:t>學</w:t>
      </w:r>
      <w:r w:rsidR="00A461A8">
        <w:rPr>
          <w:rFonts w:hint="eastAsia"/>
        </w:rPr>
        <w:t>說</w:t>
      </w:r>
      <w:r w:rsidR="00410E9F">
        <w:rPr>
          <w:rFonts w:hint="eastAsia"/>
        </w:rPr>
        <w:t>思想</w:t>
      </w:r>
      <w:r w:rsidR="00A461A8">
        <w:rPr>
          <w:rFonts w:hint="eastAsia"/>
        </w:rPr>
        <w:t>的影響</w:t>
      </w:r>
      <w:r w:rsidR="00410E9F">
        <w:rPr>
          <w:rFonts w:hint="eastAsia"/>
        </w:rPr>
        <w:t>，請依照你對於各派學說的認識，</w:t>
      </w:r>
      <w:r w:rsidR="00A461A8">
        <w:rPr>
          <w:rFonts w:hint="eastAsia"/>
        </w:rPr>
        <w:t>推測下表訊息，</w:t>
      </w:r>
      <w:r w:rsidR="00410E9F">
        <w:rPr>
          <w:rFonts w:hint="eastAsia"/>
        </w:rPr>
        <w:t>完成以下表格：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4249"/>
        <w:gridCol w:w="4108"/>
      </w:tblGrid>
      <w:tr w:rsidR="00A461A8" w14:paraId="44F1DBF7" w14:textId="77777777" w:rsidTr="0093719E">
        <w:tc>
          <w:tcPr>
            <w:tcW w:w="1271" w:type="dxa"/>
            <w:shd w:val="clear" w:color="auto" w:fill="D9D9D9" w:themeFill="background1" w:themeFillShade="D9"/>
          </w:tcPr>
          <w:p w14:paraId="5DED671A" w14:textId="77777777" w:rsidR="00A461A8" w:rsidRPr="00ED30F6" w:rsidRDefault="00A461A8" w:rsidP="00A461A8">
            <w:pPr>
              <w:rPr>
                <w:b/>
              </w:rPr>
            </w:pPr>
          </w:p>
        </w:tc>
        <w:tc>
          <w:tcPr>
            <w:tcW w:w="4249" w:type="dxa"/>
            <w:shd w:val="clear" w:color="auto" w:fill="D9D9D9" w:themeFill="background1" w:themeFillShade="D9"/>
          </w:tcPr>
          <w:p w14:paraId="7799270F" w14:textId="1FA20466" w:rsidR="00A461A8" w:rsidRPr="00ED30F6" w:rsidRDefault="00A461A8" w:rsidP="00A461A8">
            <w:pPr>
              <w:jc w:val="center"/>
              <w:rPr>
                <w:b/>
              </w:rPr>
            </w:pPr>
            <w:r w:rsidRPr="00ED30F6">
              <w:rPr>
                <w:rFonts w:hint="eastAsia"/>
                <w:b/>
              </w:rPr>
              <w:t>〈廬山草堂記〉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14:paraId="497C69C1" w14:textId="258F7554" w:rsidR="00A461A8" w:rsidRPr="00ED30F6" w:rsidRDefault="00A461A8" w:rsidP="00A461A8">
            <w:pPr>
              <w:jc w:val="center"/>
              <w:rPr>
                <w:b/>
              </w:rPr>
            </w:pPr>
            <w:r w:rsidRPr="00ED30F6">
              <w:rPr>
                <w:rFonts w:hint="eastAsia"/>
                <w:b/>
              </w:rPr>
              <w:t>〈始得西山宴遊記〉</w:t>
            </w:r>
          </w:p>
        </w:tc>
      </w:tr>
      <w:tr w:rsidR="00A461A8" w14:paraId="323B6B02" w14:textId="77777777" w:rsidTr="0093719E">
        <w:trPr>
          <w:trHeight w:val="600"/>
        </w:trPr>
        <w:tc>
          <w:tcPr>
            <w:tcW w:w="1271" w:type="dxa"/>
          </w:tcPr>
          <w:p w14:paraId="3DE1AD34" w14:textId="091D82C1" w:rsidR="00A461A8" w:rsidRPr="0093719E" w:rsidRDefault="00A461A8" w:rsidP="0093719E">
            <w:pPr>
              <w:jc w:val="center"/>
              <w:rPr>
                <w:b/>
              </w:rPr>
            </w:pPr>
            <w:r w:rsidRPr="0093719E">
              <w:rPr>
                <w:rFonts w:hint="eastAsia"/>
                <w:b/>
              </w:rPr>
              <w:t>文本文句</w:t>
            </w:r>
          </w:p>
        </w:tc>
        <w:tc>
          <w:tcPr>
            <w:tcW w:w="4249" w:type="dxa"/>
          </w:tcPr>
          <w:p w14:paraId="15BE733E" w14:textId="7231DE15" w:rsidR="00A461A8" w:rsidRDefault="00A461A8" w:rsidP="00A461A8">
            <w:r w:rsidRPr="00D27E22">
              <w:rPr>
                <w:rFonts w:ascii="Segoe UI" w:hAnsi="Segoe UI" w:cs="Segoe UI"/>
                <w:color w:val="FF0000"/>
                <w:shd w:val="clear" w:color="auto" w:fill="FFFFFF"/>
              </w:rPr>
              <w:t>今我為是物主，物至致知，各以類至</w:t>
            </w:r>
          </w:p>
        </w:tc>
        <w:tc>
          <w:tcPr>
            <w:tcW w:w="4108" w:type="dxa"/>
          </w:tcPr>
          <w:p w14:paraId="4657D2B6" w14:textId="6BAEE48E" w:rsidR="00A461A8" w:rsidRPr="00D27E22" w:rsidRDefault="00A461A8" w:rsidP="00A461A8">
            <w:pPr>
              <w:rPr>
                <w:color w:val="000000" w:themeColor="text1"/>
              </w:rPr>
            </w:pPr>
            <w:r w:rsidRPr="00D27E22">
              <w:rPr>
                <w:color w:val="000000" w:themeColor="text1"/>
              </w:rPr>
              <w:t>然後知是山之特立，不與培塿為類。</w:t>
            </w:r>
          </w:p>
        </w:tc>
      </w:tr>
      <w:tr w:rsidR="00A461A8" w14:paraId="2BBBD7BE" w14:textId="77777777" w:rsidTr="0093719E">
        <w:trPr>
          <w:trHeight w:val="519"/>
        </w:trPr>
        <w:tc>
          <w:tcPr>
            <w:tcW w:w="1271" w:type="dxa"/>
          </w:tcPr>
          <w:p w14:paraId="5F68E98A" w14:textId="41711CEB" w:rsidR="00A461A8" w:rsidRPr="0093719E" w:rsidRDefault="00A461A8" w:rsidP="0093719E">
            <w:pPr>
              <w:jc w:val="center"/>
              <w:rPr>
                <w:b/>
              </w:rPr>
            </w:pPr>
            <w:r w:rsidRPr="0093719E">
              <w:rPr>
                <w:rFonts w:hint="eastAsia"/>
                <w:b/>
              </w:rPr>
              <w:t>學說思想</w:t>
            </w:r>
          </w:p>
        </w:tc>
        <w:tc>
          <w:tcPr>
            <w:tcW w:w="8357" w:type="dxa"/>
            <w:gridSpan w:val="2"/>
          </w:tcPr>
          <w:p w14:paraId="26692BA3" w14:textId="0DAA4123" w:rsidR="00A461A8" w:rsidRPr="00EE137F" w:rsidRDefault="00F102C3" w:rsidP="0093719E">
            <w:pPr>
              <w:jc w:val="center"/>
            </w:pPr>
            <w:r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 w:rsidR="0093719E">
              <w:rPr>
                <w:rFonts w:hint="eastAsia"/>
              </w:rPr>
              <w:t xml:space="preserve">【 </w:t>
            </w:r>
            <w:r w:rsidR="0093719E">
              <w:t xml:space="preserve"> </w:t>
            </w:r>
            <w:r w:rsidR="00A461A8" w:rsidRPr="00A461A8">
              <w:rPr>
                <w:rFonts w:ascii="Segoe UI" w:hAnsi="Segoe UI" w:cs="Segoe UI" w:hint="eastAsia"/>
                <w:color w:val="FF0000"/>
                <w:shd w:val="clear" w:color="auto" w:fill="FFFFFF"/>
              </w:rPr>
              <w:t>儒</w:t>
            </w:r>
            <w:r w:rsidR="0093719E"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 w:rsidR="0093719E" w:rsidRPr="0093719E">
              <w:rPr>
                <w:rFonts w:ascii="Segoe UI" w:hAnsi="Segoe UI" w:cs="Segoe UI" w:hint="eastAsia"/>
                <w:shd w:val="clear" w:color="auto" w:fill="FFFFFF"/>
              </w:rPr>
              <w:t>】</w:t>
            </w:r>
            <w:r w:rsidR="00ED30F6"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 w:rsidR="00A461A8" w:rsidRPr="00932661">
              <w:rPr>
                <w:rFonts w:ascii="Segoe UI" w:hAnsi="Segoe UI" w:cs="Segoe UI" w:hint="eastAsia"/>
                <w:shd w:val="clear" w:color="auto" w:fill="FFFFFF"/>
              </w:rPr>
              <w:t>家</w:t>
            </w:r>
          </w:p>
        </w:tc>
      </w:tr>
      <w:tr w:rsidR="00A461A8" w14:paraId="5C0E56E1" w14:textId="77777777" w:rsidTr="0093719E">
        <w:tc>
          <w:tcPr>
            <w:tcW w:w="1271" w:type="dxa"/>
          </w:tcPr>
          <w:p w14:paraId="65C7543B" w14:textId="2F7BDF50" w:rsidR="00A461A8" w:rsidRPr="0093719E" w:rsidRDefault="00A461A8" w:rsidP="0093719E">
            <w:pPr>
              <w:jc w:val="center"/>
              <w:rPr>
                <w:b/>
              </w:rPr>
            </w:pPr>
            <w:r w:rsidRPr="0093719E">
              <w:rPr>
                <w:rFonts w:hint="eastAsia"/>
                <w:b/>
              </w:rPr>
              <w:t>原因</w:t>
            </w:r>
          </w:p>
        </w:tc>
        <w:tc>
          <w:tcPr>
            <w:tcW w:w="4249" w:type="dxa"/>
          </w:tcPr>
          <w:p w14:paraId="2AF75365" w14:textId="187F9B26" w:rsidR="00A461A8" w:rsidRDefault="00D27E22" w:rsidP="00ED30F6">
            <w:pPr>
              <w:jc w:val="both"/>
            </w:pPr>
            <w:r>
              <w:rPr>
                <w:rFonts w:hint="eastAsia"/>
              </w:rPr>
              <w:t>因為外物景色各同其類，也因此當白居易認為自己已成了廬山草堂主人，美好景物與自身志趣相互呼應。</w:t>
            </w:r>
          </w:p>
        </w:tc>
        <w:tc>
          <w:tcPr>
            <w:tcW w:w="4108" w:type="dxa"/>
          </w:tcPr>
          <w:p w14:paraId="6D471C1C" w14:textId="6B372DEF" w:rsidR="00A461A8" w:rsidRDefault="00D27E22" w:rsidP="00A461A8">
            <w:r w:rsidRPr="00D27E22">
              <w:rPr>
                <w:rFonts w:hint="eastAsia"/>
                <w:color w:val="FF0000"/>
              </w:rPr>
              <w:t>藉由西山的高聳，對比其他小土丘；以此將西山與自身自比其孤高的性格，對比一般人，以凸顯自己不苟合於世。</w:t>
            </w:r>
          </w:p>
        </w:tc>
      </w:tr>
    </w:tbl>
    <w:p w14:paraId="5FDF47FE" w14:textId="77777777" w:rsidR="00410E9F" w:rsidRDefault="00410E9F" w:rsidP="00D41C09"/>
    <w:p w14:paraId="4187C428" w14:textId="59373FEA" w:rsidR="00EA4092" w:rsidRDefault="00410E9F" w:rsidP="00D41C09">
      <w:r>
        <w:rPr>
          <w:rFonts w:hint="eastAsia"/>
        </w:rPr>
        <w:t>（三）</w:t>
      </w:r>
      <w:r w:rsidR="00CF678E">
        <w:rPr>
          <w:rFonts w:hint="eastAsia"/>
        </w:rPr>
        <w:t>柯慶明教授在〈從「亭」、「臺」、「樓」、「閣」說起──論一種另類的游觀美學與生命省察〉當中提及遊觀的情景關係大致上可分為三種：(A)以物觀物、(B)以我觀物、(C)情景交融，以下文學作品，請嘗試根據其情景關係，為其填入正確代號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CF678E" w14:paraId="3393C0B4" w14:textId="77777777" w:rsidTr="00D1480F">
        <w:tc>
          <w:tcPr>
            <w:tcW w:w="1271" w:type="dxa"/>
            <w:shd w:val="clear" w:color="auto" w:fill="D9D9D9" w:themeFill="background1" w:themeFillShade="D9"/>
          </w:tcPr>
          <w:p w14:paraId="598446D1" w14:textId="71454784" w:rsidR="00CF678E" w:rsidRPr="00ED30F6" w:rsidRDefault="00CF678E" w:rsidP="00245323">
            <w:pPr>
              <w:jc w:val="center"/>
              <w:rPr>
                <w:b/>
              </w:rPr>
            </w:pPr>
            <w:r w:rsidRPr="00ED30F6">
              <w:rPr>
                <w:rFonts w:hint="eastAsia"/>
                <w:b/>
              </w:rPr>
              <w:t>情景關係</w:t>
            </w:r>
          </w:p>
        </w:tc>
        <w:tc>
          <w:tcPr>
            <w:tcW w:w="8357" w:type="dxa"/>
            <w:shd w:val="clear" w:color="auto" w:fill="D9D9D9" w:themeFill="background1" w:themeFillShade="D9"/>
          </w:tcPr>
          <w:p w14:paraId="429D9CC3" w14:textId="7BEAA66A" w:rsidR="00CF678E" w:rsidRPr="00ED30F6" w:rsidRDefault="00CF678E" w:rsidP="00ED30F6">
            <w:pPr>
              <w:jc w:val="center"/>
              <w:rPr>
                <w:b/>
              </w:rPr>
            </w:pPr>
            <w:r w:rsidRPr="00ED30F6">
              <w:rPr>
                <w:rFonts w:hint="eastAsia"/>
                <w:b/>
              </w:rPr>
              <w:t>相關作品</w:t>
            </w:r>
          </w:p>
        </w:tc>
      </w:tr>
      <w:tr w:rsidR="00CF678E" w14:paraId="6F7E5A78" w14:textId="77777777" w:rsidTr="00D1480F">
        <w:tc>
          <w:tcPr>
            <w:tcW w:w="1271" w:type="dxa"/>
          </w:tcPr>
          <w:p w14:paraId="46548764" w14:textId="1FCCEA3B" w:rsidR="00CF678E" w:rsidRPr="00F57CF3" w:rsidRDefault="00CF678E" w:rsidP="00245323">
            <w:pPr>
              <w:jc w:val="center"/>
              <w:rPr>
                <w:color w:val="FF0000"/>
              </w:rPr>
            </w:pPr>
            <w:r w:rsidRPr="00F57CF3">
              <w:rPr>
                <w:rFonts w:hint="eastAsia"/>
                <w:color w:val="FF0000"/>
              </w:rPr>
              <w:t>(B)</w:t>
            </w:r>
          </w:p>
        </w:tc>
        <w:tc>
          <w:tcPr>
            <w:tcW w:w="8357" w:type="dxa"/>
          </w:tcPr>
          <w:p w14:paraId="50032599" w14:textId="2316A049" w:rsidR="00CF678E" w:rsidRPr="00CF678E" w:rsidRDefault="00CF678E" w:rsidP="00CF678E">
            <w:r w:rsidRPr="00CF678E">
              <w:rPr>
                <w:rFonts w:hint="eastAsia"/>
              </w:rPr>
              <w:t>昔人已乘黃鶴去，此地空餘黃鶴樓。黃鶴一去不復返，白雲千載空悠悠。</w:t>
            </w:r>
          </w:p>
          <w:p w14:paraId="05D6D628" w14:textId="4A54CDB8" w:rsidR="00CF678E" w:rsidRPr="00CF678E" w:rsidRDefault="00CF678E" w:rsidP="00CF678E">
            <w:r w:rsidRPr="00CF678E">
              <w:rPr>
                <w:rFonts w:hint="eastAsia"/>
              </w:rPr>
              <w:t>晴川歷歷漢陽樹，芳草萋萋鸚鵡洲。日暮鄉關何處是？煙波江上使人愁。</w:t>
            </w:r>
          </w:p>
          <w:p w14:paraId="33DAE48A" w14:textId="4DF68B6A" w:rsidR="00CF678E" w:rsidRPr="00CF678E" w:rsidRDefault="00CF678E" w:rsidP="00CF678E">
            <w:pPr>
              <w:jc w:val="right"/>
            </w:pPr>
            <w:r>
              <w:rPr>
                <w:rFonts w:hint="eastAsia"/>
              </w:rPr>
              <w:t>崔顥〈黃鶴樓〉</w:t>
            </w:r>
          </w:p>
        </w:tc>
      </w:tr>
      <w:tr w:rsidR="00CF678E" w14:paraId="295794D1" w14:textId="77777777" w:rsidTr="00D1480F">
        <w:tc>
          <w:tcPr>
            <w:tcW w:w="1271" w:type="dxa"/>
          </w:tcPr>
          <w:p w14:paraId="3EACD947" w14:textId="543619F0" w:rsidR="00CF678E" w:rsidRPr="00F57CF3" w:rsidRDefault="00CF678E" w:rsidP="00245323">
            <w:pPr>
              <w:jc w:val="center"/>
              <w:rPr>
                <w:color w:val="FF0000"/>
              </w:rPr>
            </w:pPr>
            <w:r w:rsidRPr="00F57CF3">
              <w:rPr>
                <w:rFonts w:hint="eastAsia"/>
                <w:color w:val="FF0000"/>
              </w:rPr>
              <w:t>(A)</w:t>
            </w:r>
          </w:p>
        </w:tc>
        <w:tc>
          <w:tcPr>
            <w:tcW w:w="8357" w:type="dxa"/>
          </w:tcPr>
          <w:p w14:paraId="4F47891C" w14:textId="3972B9A8" w:rsidR="00CF678E" w:rsidRPr="00CF678E" w:rsidRDefault="00CF678E" w:rsidP="00CF678E">
            <w:r w:rsidRPr="00CF678E">
              <w:t>別有幽草澗邊生，上有黃鸝深樹鳴。春潮帶雨晚來急，野渡無人舟自橫。</w:t>
            </w:r>
          </w:p>
          <w:p w14:paraId="08185A94" w14:textId="03E01DDE" w:rsidR="00CF678E" w:rsidRDefault="00CF678E" w:rsidP="00CF678E">
            <w:pPr>
              <w:jc w:val="right"/>
            </w:pPr>
            <w:r>
              <w:rPr>
                <w:rFonts w:hint="eastAsia"/>
              </w:rPr>
              <w:t>韋應物〈滁州西澗〉</w:t>
            </w:r>
          </w:p>
        </w:tc>
      </w:tr>
      <w:tr w:rsidR="009E5396" w14:paraId="6BB14ED0" w14:textId="77777777" w:rsidTr="00D1480F">
        <w:tc>
          <w:tcPr>
            <w:tcW w:w="1271" w:type="dxa"/>
          </w:tcPr>
          <w:p w14:paraId="250D7801" w14:textId="4CAF1670" w:rsidR="009E5396" w:rsidRPr="00F57CF3" w:rsidRDefault="009E5396" w:rsidP="0024532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(B)</w:t>
            </w:r>
          </w:p>
        </w:tc>
        <w:tc>
          <w:tcPr>
            <w:tcW w:w="8357" w:type="dxa"/>
          </w:tcPr>
          <w:p w14:paraId="73FCA59E" w14:textId="77777777" w:rsidR="009E5396" w:rsidRDefault="009E5396" w:rsidP="009E5396">
            <w:pPr>
              <w:spacing w:beforeLines="10" w:before="36"/>
              <w:rPr>
                <w:color w:val="000000"/>
              </w:rPr>
            </w:pPr>
            <w:r w:rsidRPr="009E5396">
              <w:rPr>
                <w:color w:val="000000"/>
              </w:rPr>
              <w:t>國破山河在，城春草木深。感時花濺淚，恨別鳥驚心。</w:t>
            </w:r>
          </w:p>
          <w:p w14:paraId="10C188FF" w14:textId="3E6AA3EC" w:rsidR="009E5396" w:rsidRPr="00CF678E" w:rsidRDefault="009E5396" w:rsidP="002F15BD">
            <w:pPr>
              <w:jc w:val="right"/>
            </w:pPr>
            <w:r>
              <w:rPr>
                <w:rFonts w:hint="eastAsia"/>
                <w:color w:val="000000"/>
              </w:rPr>
              <w:t>杜甫〈春望〉</w:t>
            </w:r>
          </w:p>
        </w:tc>
      </w:tr>
      <w:tr w:rsidR="00527014" w14:paraId="31BEED2B" w14:textId="77777777" w:rsidTr="00D1480F">
        <w:tc>
          <w:tcPr>
            <w:tcW w:w="1271" w:type="dxa"/>
          </w:tcPr>
          <w:p w14:paraId="0B38C8C5" w14:textId="58979CBB" w:rsidR="00527014" w:rsidRPr="00F57CF3" w:rsidRDefault="00527014" w:rsidP="0024532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(C)</w:t>
            </w:r>
          </w:p>
        </w:tc>
        <w:tc>
          <w:tcPr>
            <w:tcW w:w="8357" w:type="dxa"/>
          </w:tcPr>
          <w:p w14:paraId="605731CC" w14:textId="44BF6788" w:rsidR="00527014" w:rsidRPr="00527014" w:rsidRDefault="00527014" w:rsidP="00527014">
            <w:pPr>
              <w:spacing w:beforeLines="10" w:before="36"/>
              <w:rPr>
                <w:color w:val="000000"/>
              </w:rPr>
            </w:pPr>
            <w:r w:rsidRPr="00527014">
              <w:rPr>
                <w:rFonts w:hint="eastAsia"/>
                <w:color w:val="000000"/>
              </w:rPr>
              <w:t>人閑桂花落， 夜靜春山空。月出驚山鳥， 時鳴春澗中。</w:t>
            </w:r>
          </w:p>
          <w:p w14:paraId="1C7AE564" w14:textId="6F400886" w:rsidR="00527014" w:rsidRPr="00527014" w:rsidRDefault="00527014" w:rsidP="0052701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王維〈鳥鳴澗〉</w:t>
            </w:r>
          </w:p>
        </w:tc>
      </w:tr>
      <w:tr w:rsidR="00527014" w14:paraId="3E133968" w14:textId="77777777" w:rsidTr="00D1480F">
        <w:tc>
          <w:tcPr>
            <w:tcW w:w="1271" w:type="dxa"/>
          </w:tcPr>
          <w:p w14:paraId="4A525195" w14:textId="3CE7143F" w:rsidR="00527014" w:rsidRPr="00F57CF3" w:rsidRDefault="00527014" w:rsidP="00245323">
            <w:pPr>
              <w:jc w:val="center"/>
              <w:rPr>
                <w:color w:val="FF0000"/>
              </w:rPr>
            </w:pPr>
            <w:r w:rsidRPr="00F57CF3"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B</w:t>
            </w:r>
            <w:r w:rsidRPr="00F57CF3">
              <w:rPr>
                <w:rFonts w:hint="eastAsia"/>
                <w:color w:val="FF0000"/>
              </w:rPr>
              <w:t>)</w:t>
            </w:r>
          </w:p>
        </w:tc>
        <w:tc>
          <w:tcPr>
            <w:tcW w:w="8357" w:type="dxa"/>
          </w:tcPr>
          <w:p w14:paraId="080077F4" w14:textId="77777777" w:rsidR="00527014" w:rsidRPr="000940B4" w:rsidRDefault="00527014" w:rsidP="00527014">
            <w:pPr>
              <w:spacing w:beforeLines="10" w:before="36"/>
              <w:rPr>
                <w:color w:val="000000"/>
              </w:rPr>
            </w:pPr>
            <w:r w:rsidRPr="000940B4">
              <w:rPr>
                <w:color w:val="000000"/>
              </w:rPr>
              <w:t>至若春和景明，波瀾不驚，上下天光，一碧萬頃；沙鷗翔集，錦鱗游泳；岸芷汀蘭，郁郁青青。而或長煙一空，皓月千里，浮光躍金，靜影沉璧，漁歌互答，此樂何極！</w:t>
            </w:r>
          </w:p>
          <w:p w14:paraId="53109439" w14:textId="15066E8F" w:rsidR="00527014" w:rsidRPr="00410E9F" w:rsidRDefault="00527014" w:rsidP="00527014">
            <w:pPr>
              <w:spacing w:beforeLines="10" w:before="36"/>
              <w:jc w:val="right"/>
              <w:rPr>
                <w:color w:val="000000"/>
              </w:rPr>
            </w:pPr>
            <w:r>
              <w:rPr>
                <w:rFonts w:hint="eastAsia"/>
              </w:rPr>
              <w:t>范仲淹〈岳陽樓記〉</w:t>
            </w:r>
          </w:p>
        </w:tc>
      </w:tr>
      <w:tr w:rsidR="00527014" w14:paraId="5DE6DF14" w14:textId="77777777" w:rsidTr="00D1480F">
        <w:tc>
          <w:tcPr>
            <w:tcW w:w="1271" w:type="dxa"/>
          </w:tcPr>
          <w:p w14:paraId="291A9463" w14:textId="20FA587B" w:rsidR="00527014" w:rsidRDefault="00527014" w:rsidP="00245323">
            <w:pPr>
              <w:jc w:val="center"/>
            </w:pPr>
            <w:r w:rsidRPr="00F57CF3">
              <w:rPr>
                <w:rFonts w:hint="eastAsia"/>
                <w:color w:val="FF0000"/>
              </w:rPr>
              <w:t>(B)</w:t>
            </w:r>
          </w:p>
        </w:tc>
        <w:tc>
          <w:tcPr>
            <w:tcW w:w="8357" w:type="dxa"/>
          </w:tcPr>
          <w:p w14:paraId="3F2127B9" w14:textId="77777777" w:rsidR="00527014" w:rsidRPr="00410E9F" w:rsidRDefault="00527014" w:rsidP="00527014">
            <w:pPr>
              <w:spacing w:beforeLines="10" w:before="36"/>
              <w:rPr>
                <w:color w:val="000000"/>
              </w:rPr>
            </w:pPr>
            <w:r w:rsidRPr="00410E9F">
              <w:rPr>
                <w:rFonts w:hint="eastAsia"/>
                <w:color w:val="000000"/>
              </w:rPr>
              <w:t>山寺微茫背夕曛，鳥飛不到半山昏，上方孤磐定行雲。</w:t>
            </w:r>
          </w:p>
          <w:p w14:paraId="75FDB128" w14:textId="77777777" w:rsidR="00527014" w:rsidRDefault="00527014" w:rsidP="00527014">
            <w:pPr>
              <w:spacing w:beforeLines="10" w:before="36"/>
              <w:rPr>
                <w:color w:val="000000"/>
              </w:rPr>
            </w:pPr>
            <w:r w:rsidRPr="00410E9F">
              <w:rPr>
                <w:rFonts w:hint="eastAsia"/>
                <w:color w:val="000000"/>
              </w:rPr>
              <w:t>試上高峰窺皓月，偶開天眼覷紅塵，可憐身是眼中人。</w:t>
            </w:r>
          </w:p>
          <w:p w14:paraId="7BBB5CDF" w14:textId="20823A47" w:rsidR="00527014" w:rsidRDefault="00527014" w:rsidP="00527014">
            <w:pPr>
              <w:jc w:val="right"/>
            </w:pPr>
            <w:r>
              <w:rPr>
                <w:rFonts w:hint="eastAsia"/>
                <w:color w:val="000000"/>
              </w:rPr>
              <w:t xml:space="preserve">　王國維〈</w:t>
            </w:r>
            <w:r w:rsidRPr="009E5396">
              <w:rPr>
                <w:color w:val="000000"/>
              </w:rPr>
              <w:t>浣溪沙</w:t>
            </w:r>
            <w:r>
              <w:rPr>
                <w:rFonts w:hint="eastAsia"/>
                <w:color w:val="000000"/>
              </w:rPr>
              <w:t>．</w:t>
            </w:r>
            <w:r w:rsidRPr="009E5396">
              <w:rPr>
                <w:color w:val="000000"/>
              </w:rPr>
              <w:t>山寺微茫背夕曛</w:t>
            </w:r>
            <w:r>
              <w:rPr>
                <w:rFonts w:hint="eastAsia"/>
                <w:color w:val="000000"/>
              </w:rPr>
              <w:t>〉</w:t>
            </w:r>
          </w:p>
        </w:tc>
      </w:tr>
    </w:tbl>
    <w:p w14:paraId="09B0EFFC" w14:textId="77777777" w:rsidR="00E50BF4" w:rsidRDefault="00E50BF4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0B2FD45B" w14:textId="5744E924" w:rsidR="00752748" w:rsidRDefault="00752748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857FEF">
        <w:rPr>
          <w:rFonts w:ascii="微軟正黑體" w:eastAsia="微軟正黑體" w:hAnsi="微軟正黑體" w:hint="eastAsia"/>
          <w:b/>
          <w:sz w:val="28"/>
          <w:szCs w:val="28"/>
        </w:rPr>
        <w:t>※延伸思考──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3719E" w14:paraId="17CE82A9" w14:textId="77777777" w:rsidTr="0093719E">
        <w:tc>
          <w:tcPr>
            <w:tcW w:w="9742" w:type="dxa"/>
          </w:tcPr>
          <w:p w14:paraId="0E275B34" w14:textId="751FF971" w:rsidR="0093719E" w:rsidRPr="0093719E" w:rsidRDefault="0093719E" w:rsidP="0093719E">
            <w:pPr>
              <w:jc w:val="center"/>
              <w:rPr>
                <w:rFonts w:eastAsia="MS Mincho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日本文化當中的審美觀：物之哀</w:t>
            </w:r>
          </w:p>
          <w:p w14:paraId="1384D2D1" w14:textId="481FFC85" w:rsidR="0093719E" w:rsidRDefault="0093719E" w:rsidP="0093719E">
            <w:pPr>
              <w:spacing w:beforeLines="50" w:before="180"/>
              <w:ind w:firstLineChars="200" w:firstLine="480"/>
              <w:rPr>
                <w:lang w:eastAsia="ja-JP"/>
              </w:rPr>
            </w:pPr>
            <w:r w:rsidRPr="00980287">
              <w:rPr>
                <w:lang w:eastAsia="ja-JP"/>
              </w:rPr>
              <w:t>心なき身にもあはれは知られけり鴫立つ沢の秋の夕暮。</w:t>
            </w:r>
          </w:p>
          <w:p w14:paraId="69986760" w14:textId="77777777" w:rsidR="0093719E" w:rsidRDefault="0093719E" w:rsidP="0093719E">
            <w:pPr>
              <w:spacing w:beforeLines="50" w:before="180"/>
              <w:ind w:firstLineChars="200" w:firstLine="480"/>
              <w:jc w:val="both"/>
            </w:pPr>
            <w:r w:rsidRPr="00980287">
              <w:t>這是日本平安時代末期的和歌詩人──西行所詠的著名和歌。歌中描寫秋天薄暮之際，水鳥突然飛離沼澤，是寂靜秋空中猛然響起水鳥振動翅膀的聲音，又或是水鳥遠離後的那種人去樓空的惆悵，觸動了早已出家為僧的西行那本該靜如止水的心，再次體認所謂感慨之情。</w:t>
            </w:r>
          </w:p>
          <w:p w14:paraId="16C2CAB5" w14:textId="77777777" w:rsidR="0093719E" w:rsidRDefault="0093719E" w:rsidP="0093719E">
            <w:pPr>
              <w:spacing w:beforeLines="50" w:before="180"/>
              <w:ind w:firstLineChars="200" w:firstLine="480"/>
              <w:jc w:val="both"/>
            </w:pPr>
            <w:r w:rsidRPr="00980287">
              <w:rPr>
                <w:lang w:eastAsia="ja-JP"/>
              </w:rPr>
              <w:t>前引和歌中的「あはれ(哀)」一詞，我暫且譯為感慨。</w:t>
            </w:r>
            <w:r w:rsidRPr="00980287">
              <w:t>感慨是很個人的內在心理現象，面對同樣的事物或場景，每個人在內心裡所產生的感觸絕對不會完全相同。不只是感觸的深淺問題，就連感觸的種類也可能因人而異，可能是歡喜的感嘆，也可能是憂傷的感嘆。</w:t>
            </w:r>
            <w:r w:rsidRPr="00980287">
              <w:rPr>
                <w:lang w:eastAsia="ja-JP"/>
              </w:rPr>
              <w:t>日本古典文學作品中相當頻繁使用「あはれ」，不僅因為它在原本的感嘆詞詞性之外還衍生出名詞、動詞、形容詞的各種用法，最重要的是它幾乎能表達人的內心所有難以一言以蔽之的心情。現代日文中最常將「あはれ」解釋成「しみじみ」，而「しみじみ」所表達也是一種難以言喻的深入內心的感受。</w:t>
            </w:r>
            <w:r>
              <w:rPr>
                <w:rFonts w:hint="eastAsia"/>
              </w:rPr>
              <w:t>……</w:t>
            </w:r>
          </w:p>
          <w:p w14:paraId="49E74CC2" w14:textId="77777777" w:rsidR="0093719E" w:rsidRDefault="0093719E" w:rsidP="0093719E">
            <w:pPr>
              <w:spacing w:beforeLines="50" w:before="180"/>
              <w:ind w:firstLineChars="200" w:firstLine="480"/>
              <w:jc w:val="both"/>
            </w:pPr>
            <w:r w:rsidRPr="00980287">
              <w:t>這難解的「哀」，讓我想起《堤中納言物語》裡〈縹色的后妃〉中的一個橋段。一位平安貴公子懷疑意中女性暫時返鄉的真偽而前往探查，躲在女性家圍籬外窺視時，意外發現屋中有二十多位姐妹，正在談論自己所伺候的貴妃佳人。話題中人個個似乎美豔動人，貴公子聽了也想參與其中，於是詠歌想引起姐妹們的注意。但姐妹們雖然聽到了貴公子的吟歌，卻故意相互笑談是聽見了怪鳥鳴叫而相應不理。這引發貴公子想更一步靠近，再詠歌，並輕手輕腳地爬上房外長廊，這下子姐妹們也故不作聲了。</w:t>
            </w:r>
            <w:r w:rsidRPr="00980287">
              <w:rPr>
                <w:lang w:eastAsia="ja-JP"/>
              </w:rPr>
              <w:t>貴公子終於忍不住地說：「あやし。いかなるぞ。一所に『あはれ』とのたまはせよ。（奇怪了。到底怎麼了？哪個人跟我說聲『あはれ』吧。）」這樣的場景裡，為什麼貴公子希望有人對他說「哀」？這顯然不是悲傷之痛，也不是歡愉之喜。</w:t>
            </w:r>
            <w:r w:rsidRPr="00980287">
              <w:t>注解中將這個心情解釋為貴公子希望有人發現他的存在，對他說聲「嘿！你來了啊！」翻遍大西克禮在本書中對「哀」的說明，都沒有提到類似的用法，但相信讀者們也可想像那五味雜陳說不出的情緒。這位沒人搭理的貴公子，最後只能又默默地吟了首自哀自憐的歌，然後悄然離去。閱讀這一段時，我似乎可以看到貴公子的表情不斷地轉變，從猜疑變成好奇、興奮，又轉為焦慮、喪氣；而最後的畫面，則停留在貴公子轉身離開時牽惹了腳邊那花花草草的搖曳。這般雅人深摯的情懷與靜謐幽美的時空，就概括在一個「哀」字裡。</w:t>
            </w:r>
          </w:p>
          <w:p w14:paraId="230F2A17" w14:textId="60C6EF6F" w:rsidR="0093719E" w:rsidRDefault="0093719E" w:rsidP="002F69FD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hint="eastAsia"/>
              </w:rPr>
              <w:t>（節錄自</w:t>
            </w:r>
            <w:r w:rsidRPr="00980287">
              <w:t>蔡佩青</w:t>
            </w:r>
            <w:r w:rsidRPr="00980287">
              <w:rPr>
                <w:rFonts w:hint="eastAsia"/>
              </w:rPr>
              <w:t>《</w:t>
            </w:r>
            <w:r w:rsidRPr="00980287">
              <w:t>日本美學1：物哀：櫻花落下後</w:t>
            </w:r>
            <w:r w:rsidRPr="00980287">
              <w:rPr>
                <w:rFonts w:hint="eastAsia"/>
              </w:rPr>
              <w:t>》導讀〈</w:t>
            </w:r>
            <w:r w:rsidRPr="00980287">
              <w:t>日本傳統美的象徵性概念</w:t>
            </w:r>
            <w:r w:rsidRPr="00980287">
              <w:rPr>
                <w:rFonts w:hint="eastAsia"/>
              </w:rPr>
              <w:t>〉</w:t>
            </w:r>
          </w:p>
        </w:tc>
      </w:tr>
    </w:tbl>
    <w:p w14:paraId="641DE8FC" w14:textId="379BEADF" w:rsidR="00980287" w:rsidRDefault="007C53D3" w:rsidP="00245323">
      <w:pPr>
        <w:spacing w:beforeLines="50" w:before="180"/>
      </w:pPr>
      <w:r>
        <w:rPr>
          <w:rFonts w:hint="eastAsia"/>
        </w:rPr>
        <w:t>※</w:t>
      </w:r>
      <w:r w:rsidR="00980287">
        <w:rPr>
          <w:rFonts w:hint="eastAsia"/>
        </w:rPr>
        <w:t>閱讀上文，回答下列問題：</w:t>
      </w:r>
    </w:p>
    <w:p w14:paraId="344DD981" w14:textId="77777777" w:rsidR="002F15BD" w:rsidRDefault="00245323" w:rsidP="002F15BD">
      <w:pPr>
        <w:spacing w:beforeLines="50" w:before="180"/>
        <w:ind w:left="283" w:hangingChars="118" w:hanging="283"/>
      </w:pPr>
      <w:r>
        <w:rPr>
          <w:rFonts w:hint="eastAsia"/>
        </w:rPr>
        <w:t>1.</w:t>
      </w:r>
      <w:r w:rsidR="002F15BD" w:rsidRPr="002F15BD">
        <w:t xml:space="preserve"> </w:t>
      </w:r>
      <w:r w:rsidR="002F15BD" w:rsidRPr="0018236D">
        <w:t>西行在和歌中</w:t>
      </w:r>
      <w:r w:rsidR="002F15BD" w:rsidRPr="0018236D">
        <w:rPr>
          <w:rFonts w:hint="eastAsia"/>
        </w:rPr>
        <w:t>描述秋天水鳥之景，也表達了西行</w:t>
      </w:r>
      <w:r w:rsidR="002F15BD">
        <w:rPr>
          <w:rFonts w:hint="eastAsia"/>
        </w:rPr>
        <w:t>在觀景之時內心的投射。根據上文所述，請推論西行當下內心狀態為：</w:t>
      </w:r>
    </w:p>
    <w:p w14:paraId="2E56813B" w14:textId="489C6EA7" w:rsidR="00980287" w:rsidRPr="00AA5E06" w:rsidRDefault="00536787" w:rsidP="002F15BD">
      <w:pPr>
        <w:spacing w:beforeLines="20" w:before="72"/>
      </w:pPr>
      <w:r>
        <w:rPr>
          <w:rFonts w:hint="eastAsia"/>
        </w:rPr>
        <w:t xml:space="preserve">　</w:t>
      </w:r>
      <w:r w:rsidR="0069306A" w:rsidRPr="00F27059">
        <w:rPr>
          <w:rFonts w:hint="eastAsia"/>
        </w:rPr>
        <w:t>□</w:t>
      </w:r>
      <w:r w:rsidR="0069306A">
        <w:rPr>
          <w:rFonts w:hint="eastAsia"/>
        </w:rPr>
        <w:t xml:space="preserve">悠閒自在　　</w:t>
      </w:r>
      <w:r w:rsidR="0069306A" w:rsidRPr="00245323">
        <w:rPr>
          <w:rFonts w:hint="eastAsia"/>
          <w:color w:val="FF0000"/>
        </w:rPr>
        <w:t>■</w:t>
      </w:r>
      <w:r w:rsidR="0069306A">
        <w:rPr>
          <w:rFonts w:hint="eastAsia"/>
        </w:rPr>
        <w:t xml:space="preserve">恬靜惘然　　</w:t>
      </w:r>
      <w:r w:rsidR="0069306A" w:rsidRPr="00F27059">
        <w:rPr>
          <w:rFonts w:hint="eastAsia"/>
        </w:rPr>
        <w:t>□</w:t>
      </w:r>
      <w:r>
        <w:rPr>
          <w:rFonts w:hint="eastAsia"/>
        </w:rPr>
        <w:t xml:space="preserve">憐愛歡愉　　</w:t>
      </w:r>
      <w:r w:rsidR="0069306A" w:rsidRPr="00F27059">
        <w:rPr>
          <w:rFonts w:hint="eastAsia"/>
        </w:rPr>
        <w:t>□</w:t>
      </w:r>
      <w:r>
        <w:rPr>
          <w:rFonts w:hint="eastAsia"/>
        </w:rPr>
        <w:t>憐憫悲戚</w:t>
      </w:r>
    </w:p>
    <w:p w14:paraId="41568D1D" w14:textId="7C16198F" w:rsidR="00980287" w:rsidRDefault="00245323" w:rsidP="00245323">
      <w:pPr>
        <w:spacing w:beforeLines="50" w:before="180"/>
      </w:pPr>
      <w:r>
        <w:rPr>
          <w:rFonts w:hint="eastAsia"/>
        </w:rPr>
        <w:t>2.</w:t>
      </w:r>
      <w:r w:rsidR="00AA5E06">
        <w:rPr>
          <w:rFonts w:hint="eastAsia"/>
        </w:rPr>
        <w:t>根據</w:t>
      </w:r>
      <w:r w:rsidR="0069306A" w:rsidRPr="00245323">
        <w:rPr>
          <w:rFonts w:hint="eastAsia"/>
        </w:rPr>
        <w:t>上文</w:t>
      </w:r>
      <w:r w:rsidR="00AA5E06">
        <w:rPr>
          <w:rFonts w:hint="eastAsia"/>
        </w:rPr>
        <w:t>，</w:t>
      </w:r>
      <w:r w:rsidR="0069306A">
        <w:rPr>
          <w:rFonts w:hint="eastAsia"/>
        </w:rPr>
        <w:t>依照你過往的經驗，</w:t>
      </w:r>
      <w:r w:rsidR="00AA5E06">
        <w:rPr>
          <w:rFonts w:hint="eastAsia"/>
        </w:rPr>
        <w:t>請嘗試</w:t>
      </w:r>
      <w:r w:rsidR="0069306A">
        <w:rPr>
          <w:rFonts w:hint="eastAsia"/>
        </w:rPr>
        <w:t>敘寫</w:t>
      </w:r>
      <w:r w:rsidR="00AA5E06">
        <w:rPr>
          <w:rFonts w:hint="eastAsia"/>
        </w:rPr>
        <w:t>一個符合「哀」心理狀態的</w:t>
      </w:r>
      <w:r w:rsidR="0069306A">
        <w:rPr>
          <w:rFonts w:hint="eastAsia"/>
        </w:rPr>
        <w:t>事物或場景</w:t>
      </w:r>
      <w:r w:rsidR="00AA5E06"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E7E21" w14:paraId="25299FFC" w14:textId="77777777" w:rsidTr="00BE7E21">
        <w:tc>
          <w:tcPr>
            <w:tcW w:w="9742" w:type="dxa"/>
          </w:tcPr>
          <w:p w14:paraId="6AD5BFBD" w14:textId="504DD325" w:rsidR="00BE7E21" w:rsidRDefault="00BE7E21" w:rsidP="00BE7E21">
            <w:pPr>
              <w:spacing w:beforeLines="50" w:before="180" w:afterLines="50" w:after="180"/>
              <w:ind w:firstLineChars="200" w:firstLine="480"/>
              <w:rPr>
                <w:rFonts w:hint="eastAsia"/>
              </w:rPr>
            </w:pPr>
            <w:r w:rsidRPr="0069306A">
              <w:rPr>
                <w:rFonts w:hint="eastAsia"/>
                <w:color w:val="FF0000"/>
              </w:rPr>
              <w:t>（學生依照個</w:t>
            </w:r>
            <w:r>
              <w:rPr>
                <w:rFonts w:hint="eastAsia"/>
                <w:color w:val="FF0000"/>
              </w:rPr>
              <w:t>人</w:t>
            </w:r>
            <w:r w:rsidRPr="0069306A">
              <w:rPr>
                <w:rFonts w:hint="eastAsia"/>
                <w:color w:val="FF0000"/>
              </w:rPr>
              <w:t>經驗回答）</w:t>
            </w:r>
          </w:p>
        </w:tc>
      </w:tr>
      <w:tr w:rsidR="00BE7E21" w14:paraId="076D9832" w14:textId="77777777" w:rsidTr="00BE7E21">
        <w:tc>
          <w:tcPr>
            <w:tcW w:w="9742" w:type="dxa"/>
          </w:tcPr>
          <w:p w14:paraId="6B951B4B" w14:textId="77777777" w:rsidR="00BE7E21" w:rsidRDefault="00BE7E21" w:rsidP="001476F7">
            <w:pPr>
              <w:spacing w:beforeLines="50" w:before="180"/>
              <w:ind w:left="480" w:hangingChars="200" w:hanging="48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參考答案</w:t>
            </w:r>
            <w:r w:rsidRPr="0069306A">
              <w:rPr>
                <w:rFonts w:hint="eastAsia"/>
                <w:color w:val="FF0000"/>
              </w:rPr>
              <w:t>：</w:t>
            </w:r>
            <w:bookmarkStart w:id="0" w:name="_GoBack"/>
            <w:bookmarkEnd w:id="0"/>
          </w:p>
          <w:p w14:paraId="48EB56CB" w14:textId="39BEE648" w:rsidR="00BE7E21" w:rsidRDefault="00BE7E21" w:rsidP="001E4F49">
            <w:pPr>
              <w:spacing w:afterLines="50" w:after="180"/>
              <w:ind w:firstLineChars="200" w:firstLine="480"/>
              <w:jc w:val="both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作者形容的「哀」心理狀態，讓我聯想到張愛玲〈愛〉一文當中，那個輾轉遷徙的女子在日後想起那個春日晚上，男子對她說的「噢，你也在這裡嗎？」帶有一點淡淡的哀傷，內在有一些說不出來的小小騷動，這大概是我對於「哀」的美感經驗體會。</w:t>
            </w:r>
          </w:p>
        </w:tc>
      </w:tr>
    </w:tbl>
    <w:p w14:paraId="76DF72AA" w14:textId="77777777" w:rsidR="00BE7E21" w:rsidRDefault="00BE7E21" w:rsidP="00245323">
      <w:pPr>
        <w:spacing w:beforeLines="50" w:before="180"/>
        <w:rPr>
          <w:rFonts w:hint="eastAsia"/>
        </w:rPr>
      </w:pPr>
    </w:p>
    <w:p w14:paraId="257CA45C" w14:textId="2C5629AB" w:rsidR="00291E4D" w:rsidRPr="00F7247E" w:rsidRDefault="00291E4D" w:rsidP="00124A3C"/>
    <w:sectPr w:rsidR="00291E4D" w:rsidRPr="00F7247E" w:rsidSect="00805B28">
      <w:footerReference w:type="default" r:id="rId19"/>
      <w:pgSz w:w="11906" w:h="16838"/>
      <w:pgMar w:top="1134" w:right="1077" w:bottom="964" w:left="1077" w:header="567" w:footer="34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E3DD7" w16cid:durableId="25F9269F"/>
  <w16cid:commentId w16cid:paraId="75E2364E" w16cid:durableId="25F926A0"/>
  <w16cid:commentId w16cid:paraId="2BE781E7" w16cid:durableId="25F926A1"/>
  <w16cid:commentId w16cid:paraId="27313248" w16cid:durableId="25F926B3"/>
  <w16cid:commentId w16cid:paraId="04F59706" w16cid:durableId="25F926A2"/>
  <w16cid:commentId w16cid:paraId="29AD5312" w16cid:durableId="25F92719"/>
  <w16cid:commentId w16cid:paraId="3CE02B9F" w16cid:durableId="25F926A3"/>
  <w16cid:commentId w16cid:paraId="1A4606EC" w16cid:durableId="25F94B7B"/>
  <w16cid:commentId w16cid:paraId="277993F4" w16cid:durableId="25F926A4"/>
  <w16cid:commentId w16cid:paraId="7E891842" w16cid:durableId="25F926A5"/>
  <w16cid:commentId w16cid:paraId="431362A9" w16cid:durableId="25F926A6"/>
  <w16cid:commentId w16cid:paraId="3457332B" w16cid:durableId="25F926A7"/>
  <w16cid:commentId w16cid:paraId="0C16CAC8" w16cid:durableId="25F926A8"/>
  <w16cid:commentId w16cid:paraId="763CBE5C" w16cid:durableId="25F926A9"/>
  <w16cid:commentId w16cid:paraId="2419EA6B" w16cid:durableId="25F926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689F" w14:textId="77777777" w:rsidR="00D367F9" w:rsidRDefault="00D367F9" w:rsidP="000B0593">
      <w:r>
        <w:separator/>
      </w:r>
    </w:p>
  </w:endnote>
  <w:endnote w:type="continuationSeparator" w:id="0">
    <w:p w14:paraId="633AF59E" w14:textId="77777777" w:rsidR="00D367F9" w:rsidRDefault="00D367F9" w:rsidP="000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超特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C9FD" w14:textId="52BF1C7B" w:rsidR="00352758" w:rsidRPr="000940B4" w:rsidRDefault="00352758">
    <w:pPr>
      <w:pStyle w:val="a8"/>
      <w:jc w:val="center"/>
      <w:rPr>
        <w:rFonts w:ascii="Times New Roman" w:hAnsi="Times New Roman"/>
      </w:rPr>
    </w:pPr>
    <w:r w:rsidRPr="000940B4">
      <w:rPr>
        <w:rFonts w:ascii="Times New Roman" w:hAnsi="Times New Roman"/>
      </w:rPr>
      <w:fldChar w:fldCharType="begin"/>
    </w:r>
    <w:r w:rsidRPr="000940B4">
      <w:rPr>
        <w:rFonts w:ascii="Times New Roman" w:hAnsi="Times New Roman"/>
      </w:rPr>
      <w:instrText>PAGE   \* MERGEFORMAT</w:instrText>
    </w:r>
    <w:r w:rsidRPr="000940B4">
      <w:rPr>
        <w:rFonts w:ascii="Times New Roman" w:hAnsi="Times New Roman"/>
      </w:rPr>
      <w:fldChar w:fldCharType="separate"/>
    </w:r>
    <w:r w:rsidR="00D367F9" w:rsidRPr="00D367F9">
      <w:rPr>
        <w:rFonts w:ascii="Times New Roman" w:hAnsi="Times New Roman"/>
        <w:noProof/>
        <w:lang w:val="zh-TW"/>
      </w:rPr>
      <w:t>1</w:t>
    </w:r>
    <w:r w:rsidRPr="000940B4">
      <w:rPr>
        <w:rFonts w:ascii="Times New Roman" w:hAnsi="Times New Roman"/>
        <w:noProof/>
        <w:lang w:val="zh-TW"/>
      </w:rPr>
      <w:fldChar w:fldCharType="end"/>
    </w:r>
  </w:p>
  <w:p w14:paraId="3DDDC4A1" w14:textId="77777777" w:rsidR="00352758" w:rsidRDefault="003527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433D" w14:textId="77777777" w:rsidR="00D367F9" w:rsidRDefault="00D367F9" w:rsidP="000B0593">
      <w:r>
        <w:separator/>
      </w:r>
    </w:p>
  </w:footnote>
  <w:footnote w:type="continuationSeparator" w:id="0">
    <w:p w14:paraId="61BD8FB3" w14:textId="77777777" w:rsidR="00D367F9" w:rsidRDefault="00D367F9" w:rsidP="000B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alt="藍色箭頭, 箭頭剪貼畫, 創意箭頭, 箭頭滑動素材圖案，PSD和PNG圖片免費下載| Recuadros para fotos, Nombres  tiendas de ropa, Letras del alfabeto para impresión" style="width:640.1pt;height:640.1pt;visibility:visible;mso-wrap-style:square" o:bullet="t">
        <v:imagedata r:id="rId1" o:title="藍色箭頭, 箭頭剪貼畫, 創意箭頭, 箭頭滑動素材圖案，PSD和PNG圖片免費下載| Recuadros para fotos, Nombres  tiendas de ropa, Letras del alfabeto para impresión" croptop="21135f" cropbottom="21299f" cropleft="8929f" cropright="9831f"/>
      </v:shape>
    </w:pict>
  </w:numPicBullet>
  <w:abstractNum w:abstractNumId="0" w15:restartNumberingAfterBreak="0">
    <w:nsid w:val="08583825"/>
    <w:multiLevelType w:val="hybridMultilevel"/>
    <w:tmpl w:val="F690812C"/>
    <w:lvl w:ilvl="0" w:tplc="272E5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46A25"/>
    <w:multiLevelType w:val="hybridMultilevel"/>
    <w:tmpl w:val="76C281C2"/>
    <w:lvl w:ilvl="0" w:tplc="3C72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C1B42"/>
    <w:multiLevelType w:val="hybridMultilevel"/>
    <w:tmpl w:val="137014BC"/>
    <w:lvl w:ilvl="0" w:tplc="A830A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0192B"/>
    <w:multiLevelType w:val="hybridMultilevel"/>
    <w:tmpl w:val="B6489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DC8BF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047565"/>
    <w:multiLevelType w:val="hybridMultilevel"/>
    <w:tmpl w:val="FDA67F46"/>
    <w:lvl w:ilvl="0" w:tplc="1EF8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404EC7"/>
    <w:multiLevelType w:val="hybridMultilevel"/>
    <w:tmpl w:val="033ED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897FB2"/>
    <w:multiLevelType w:val="hybridMultilevel"/>
    <w:tmpl w:val="79564B1C"/>
    <w:lvl w:ilvl="0" w:tplc="CA24731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0151CE"/>
    <w:multiLevelType w:val="hybridMultilevel"/>
    <w:tmpl w:val="45A40864"/>
    <w:lvl w:ilvl="0" w:tplc="250CA9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B4A6C4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E2E3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DAF4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778B50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05C99E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95014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DDC146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D98A4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2DB07C3D"/>
    <w:multiLevelType w:val="hybridMultilevel"/>
    <w:tmpl w:val="EDB2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8D27BA"/>
    <w:multiLevelType w:val="hybridMultilevel"/>
    <w:tmpl w:val="D2709BC0"/>
    <w:lvl w:ilvl="0" w:tplc="4508A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412297"/>
    <w:multiLevelType w:val="hybridMultilevel"/>
    <w:tmpl w:val="4B02F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E11DD"/>
    <w:multiLevelType w:val="hybridMultilevel"/>
    <w:tmpl w:val="48404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062239"/>
    <w:multiLevelType w:val="hybridMultilevel"/>
    <w:tmpl w:val="7D7468EA"/>
    <w:lvl w:ilvl="0" w:tplc="BF305042">
      <w:start w:val="1"/>
      <w:numFmt w:val="taiwaneseCountingThousand"/>
      <w:lvlText w:val="%1、"/>
      <w:lvlJc w:val="left"/>
      <w:pPr>
        <w:ind w:left="720" w:hanging="720"/>
      </w:pPr>
      <w:rPr>
        <w:rFonts w:ascii="Helvetica" w:hAnsi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943345"/>
    <w:multiLevelType w:val="hybridMultilevel"/>
    <w:tmpl w:val="D608A3FA"/>
    <w:lvl w:ilvl="0" w:tplc="926EF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69765A"/>
    <w:multiLevelType w:val="hybridMultilevel"/>
    <w:tmpl w:val="6AB8A02E"/>
    <w:lvl w:ilvl="0" w:tplc="A830A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C412D5"/>
    <w:multiLevelType w:val="hybridMultilevel"/>
    <w:tmpl w:val="E3BC57E0"/>
    <w:lvl w:ilvl="0" w:tplc="03E83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CF1E01"/>
    <w:multiLevelType w:val="hybridMultilevel"/>
    <w:tmpl w:val="98EC012A"/>
    <w:lvl w:ilvl="0" w:tplc="88409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44F4B"/>
    <w:multiLevelType w:val="hybridMultilevel"/>
    <w:tmpl w:val="A13C2DDA"/>
    <w:lvl w:ilvl="0" w:tplc="B4E2D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A901F8"/>
    <w:multiLevelType w:val="hybridMultilevel"/>
    <w:tmpl w:val="57D86372"/>
    <w:lvl w:ilvl="0" w:tplc="90021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C62A3D"/>
    <w:multiLevelType w:val="hybridMultilevel"/>
    <w:tmpl w:val="99584006"/>
    <w:lvl w:ilvl="0" w:tplc="6BBA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5A5FFA"/>
    <w:multiLevelType w:val="hybridMultilevel"/>
    <w:tmpl w:val="8ED89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6D3C43"/>
    <w:multiLevelType w:val="hybridMultilevel"/>
    <w:tmpl w:val="D22EDAEE"/>
    <w:lvl w:ilvl="0" w:tplc="12BC2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0C2170"/>
    <w:multiLevelType w:val="hybridMultilevel"/>
    <w:tmpl w:val="8DF45140"/>
    <w:lvl w:ilvl="0" w:tplc="83B4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2B3A13"/>
    <w:multiLevelType w:val="hybridMultilevel"/>
    <w:tmpl w:val="5ED6B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467F79"/>
    <w:multiLevelType w:val="hybridMultilevel"/>
    <w:tmpl w:val="943AF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F406D55"/>
    <w:multiLevelType w:val="hybridMultilevel"/>
    <w:tmpl w:val="99584006"/>
    <w:lvl w:ilvl="0" w:tplc="6BBA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251B9D"/>
    <w:multiLevelType w:val="hybridMultilevel"/>
    <w:tmpl w:val="EB3C147C"/>
    <w:lvl w:ilvl="0" w:tplc="C8F63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846FC0"/>
    <w:multiLevelType w:val="hybridMultilevel"/>
    <w:tmpl w:val="36248B60"/>
    <w:lvl w:ilvl="0" w:tplc="44C4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437B4D"/>
    <w:multiLevelType w:val="hybridMultilevel"/>
    <w:tmpl w:val="D85E4F26"/>
    <w:lvl w:ilvl="0" w:tplc="2ECE13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235B94"/>
    <w:multiLevelType w:val="hybridMultilevel"/>
    <w:tmpl w:val="07140D5A"/>
    <w:lvl w:ilvl="0" w:tplc="0EAC2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2A2F14"/>
    <w:multiLevelType w:val="hybridMultilevel"/>
    <w:tmpl w:val="761EF596"/>
    <w:lvl w:ilvl="0" w:tplc="6950B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DA35ADB"/>
    <w:multiLevelType w:val="hybridMultilevel"/>
    <w:tmpl w:val="5B621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E50461D"/>
    <w:multiLevelType w:val="hybridMultilevel"/>
    <w:tmpl w:val="1E32A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471A2A"/>
    <w:multiLevelType w:val="hybridMultilevel"/>
    <w:tmpl w:val="EA44B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CC88ACA">
      <w:start w:val="1"/>
      <w:numFmt w:val="taiwaneseCountingThousand"/>
      <w:lvlText w:val="%2、"/>
      <w:lvlJc w:val="left"/>
      <w:pPr>
        <w:ind w:left="960" w:hanging="48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9F15D9"/>
    <w:multiLevelType w:val="hybridMultilevel"/>
    <w:tmpl w:val="D6FE4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174249"/>
    <w:multiLevelType w:val="hybridMultilevel"/>
    <w:tmpl w:val="8ADEE05E"/>
    <w:lvl w:ilvl="0" w:tplc="DBCA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31"/>
  </w:num>
  <w:num w:numId="4">
    <w:abstractNumId w:val="17"/>
  </w:num>
  <w:num w:numId="5">
    <w:abstractNumId w:val="16"/>
  </w:num>
  <w:num w:numId="6">
    <w:abstractNumId w:val="15"/>
  </w:num>
  <w:num w:numId="7">
    <w:abstractNumId w:val="29"/>
  </w:num>
  <w:num w:numId="8">
    <w:abstractNumId w:val="0"/>
  </w:num>
  <w:num w:numId="9">
    <w:abstractNumId w:val="13"/>
  </w:num>
  <w:num w:numId="10">
    <w:abstractNumId w:val="6"/>
  </w:num>
  <w:num w:numId="11">
    <w:abstractNumId w:val="21"/>
  </w:num>
  <w:num w:numId="12">
    <w:abstractNumId w:val="18"/>
  </w:num>
  <w:num w:numId="13">
    <w:abstractNumId w:val="35"/>
  </w:num>
  <w:num w:numId="14">
    <w:abstractNumId w:val="26"/>
  </w:num>
  <w:num w:numId="15">
    <w:abstractNumId w:val="5"/>
  </w:num>
  <w:num w:numId="16">
    <w:abstractNumId w:val="20"/>
  </w:num>
  <w:num w:numId="17">
    <w:abstractNumId w:val="33"/>
  </w:num>
  <w:num w:numId="18">
    <w:abstractNumId w:val="23"/>
  </w:num>
  <w:num w:numId="19">
    <w:abstractNumId w:val="24"/>
  </w:num>
  <w:num w:numId="20">
    <w:abstractNumId w:val="30"/>
  </w:num>
  <w:num w:numId="21">
    <w:abstractNumId w:val="27"/>
  </w:num>
  <w:num w:numId="22">
    <w:abstractNumId w:val="32"/>
  </w:num>
  <w:num w:numId="23">
    <w:abstractNumId w:val="2"/>
  </w:num>
  <w:num w:numId="24">
    <w:abstractNumId w:val="14"/>
  </w:num>
  <w:num w:numId="25">
    <w:abstractNumId w:val="28"/>
  </w:num>
  <w:num w:numId="26">
    <w:abstractNumId w:val="25"/>
  </w:num>
  <w:num w:numId="27">
    <w:abstractNumId w:val="34"/>
  </w:num>
  <w:num w:numId="28">
    <w:abstractNumId w:val="8"/>
  </w:num>
  <w:num w:numId="29">
    <w:abstractNumId w:val="3"/>
  </w:num>
  <w:num w:numId="30">
    <w:abstractNumId w:val="11"/>
  </w:num>
  <w:num w:numId="31">
    <w:abstractNumId w:val="10"/>
  </w:num>
  <w:num w:numId="32">
    <w:abstractNumId w:val="19"/>
  </w:num>
  <w:num w:numId="33">
    <w:abstractNumId w:val="4"/>
  </w:num>
  <w:num w:numId="34">
    <w:abstractNumId w:val="22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C"/>
    <w:rsid w:val="0000098A"/>
    <w:rsid w:val="00004926"/>
    <w:rsid w:val="00004F90"/>
    <w:rsid w:val="000069C3"/>
    <w:rsid w:val="00006BCE"/>
    <w:rsid w:val="0000770D"/>
    <w:rsid w:val="00007AB4"/>
    <w:rsid w:val="000117D7"/>
    <w:rsid w:val="000117F3"/>
    <w:rsid w:val="00014405"/>
    <w:rsid w:val="0002675D"/>
    <w:rsid w:val="0003061C"/>
    <w:rsid w:val="000332FA"/>
    <w:rsid w:val="00033B24"/>
    <w:rsid w:val="00033B70"/>
    <w:rsid w:val="00036155"/>
    <w:rsid w:val="000402E2"/>
    <w:rsid w:val="000425C0"/>
    <w:rsid w:val="00043419"/>
    <w:rsid w:val="00045237"/>
    <w:rsid w:val="00051393"/>
    <w:rsid w:val="00052512"/>
    <w:rsid w:val="000563AD"/>
    <w:rsid w:val="0006239F"/>
    <w:rsid w:val="00062FE3"/>
    <w:rsid w:val="00070629"/>
    <w:rsid w:val="00073E1D"/>
    <w:rsid w:val="000751B6"/>
    <w:rsid w:val="00082C3D"/>
    <w:rsid w:val="00085748"/>
    <w:rsid w:val="000921B8"/>
    <w:rsid w:val="000940B4"/>
    <w:rsid w:val="000A624A"/>
    <w:rsid w:val="000B0593"/>
    <w:rsid w:val="000B20BA"/>
    <w:rsid w:val="000D05FA"/>
    <w:rsid w:val="000E77D2"/>
    <w:rsid w:val="000E7DE1"/>
    <w:rsid w:val="000F67A0"/>
    <w:rsid w:val="000F7D71"/>
    <w:rsid w:val="000F7E1C"/>
    <w:rsid w:val="0010376F"/>
    <w:rsid w:val="00103836"/>
    <w:rsid w:val="00105CFD"/>
    <w:rsid w:val="00111B8E"/>
    <w:rsid w:val="00111FD3"/>
    <w:rsid w:val="00114677"/>
    <w:rsid w:val="00115EAA"/>
    <w:rsid w:val="00120ABA"/>
    <w:rsid w:val="00120B8B"/>
    <w:rsid w:val="00124A21"/>
    <w:rsid w:val="00124A3C"/>
    <w:rsid w:val="0013019E"/>
    <w:rsid w:val="00135EDF"/>
    <w:rsid w:val="00136228"/>
    <w:rsid w:val="00136E20"/>
    <w:rsid w:val="0013730C"/>
    <w:rsid w:val="00143664"/>
    <w:rsid w:val="00143CDE"/>
    <w:rsid w:val="00144FA3"/>
    <w:rsid w:val="001467C1"/>
    <w:rsid w:val="001476F7"/>
    <w:rsid w:val="0015201A"/>
    <w:rsid w:val="00156FCA"/>
    <w:rsid w:val="001600BE"/>
    <w:rsid w:val="00164B23"/>
    <w:rsid w:val="0016679B"/>
    <w:rsid w:val="00173A63"/>
    <w:rsid w:val="001758E4"/>
    <w:rsid w:val="00175A82"/>
    <w:rsid w:val="001773BC"/>
    <w:rsid w:val="001827B2"/>
    <w:rsid w:val="001841EF"/>
    <w:rsid w:val="00186FF6"/>
    <w:rsid w:val="00187863"/>
    <w:rsid w:val="00192AF4"/>
    <w:rsid w:val="001931D1"/>
    <w:rsid w:val="00193925"/>
    <w:rsid w:val="00195A97"/>
    <w:rsid w:val="00195F4E"/>
    <w:rsid w:val="00197669"/>
    <w:rsid w:val="001A0E86"/>
    <w:rsid w:val="001A3769"/>
    <w:rsid w:val="001A48B3"/>
    <w:rsid w:val="001B008B"/>
    <w:rsid w:val="001B05BA"/>
    <w:rsid w:val="001B6AB6"/>
    <w:rsid w:val="001C4B6E"/>
    <w:rsid w:val="001C53C4"/>
    <w:rsid w:val="001C5513"/>
    <w:rsid w:val="001D459F"/>
    <w:rsid w:val="001E0F40"/>
    <w:rsid w:val="001E4F49"/>
    <w:rsid w:val="001F1E54"/>
    <w:rsid w:val="001F1EA9"/>
    <w:rsid w:val="001F357E"/>
    <w:rsid w:val="001F3F7D"/>
    <w:rsid w:val="001F4E2F"/>
    <w:rsid w:val="002012D6"/>
    <w:rsid w:val="00201734"/>
    <w:rsid w:val="00207372"/>
    <w:rsid w:val="00210B89"/>
    <w:rsid w:val="002114EF"/>
    <w:rsid w:val="00211DFD"/>
    <w:rsid w:val="00215C07"/>
    <w:rsid w:val="00223579"/>
    <w:rsid w:val="0022450C"/>
    <w:rsid w:val="00225DE9"/>
    <w:rsid w:val="002311C0"/>
    <w:rsid w:val="002311EF"/>
    <w:rsid w:val="00231571"/>
    <w:rsid w:val="00233E0D"/>
    <w:rsid w:val="00235684"/>
    <w:rsid w:val="002364C4"/>
    <w:rsid w:val="00240019"/>
    <w:rsid w:val="00240B87"/>
    <w:rsid w:val="00243825"/>
    <w:rsid w:val="00245323"/>
    <w:rsid w:val="00250659"/>
    <w:rsid w:val="002525EE"/>
    <w:rsid w:val="00252EC7"/>
    <w:rsid w:val="002539A1"/>
    <w:rsid w:val="002550C5"/>
    <w:rsid w:val="00255AB8"/>
    <w:rsid w:val="00255F88"/>
    <w:rsid w:val="00260926"/>
    <w:rsid w:val="0026341F"/>
    <w:rsid w:val="00265B87"/>
    <w:rsid w:val="00267D5A"/>
    <w:rsid w:val="00275A39"/>
    <w:rsid w:val="0028098F"/>
    <w:rsid w:val="0028280D"/>
    <w:rsid w:val="002832B8"/>
    <w:rsid w:val="00290022"/>
    <w:rsid w:val="0029045E"/>
    <w:rsid w:val="00291E4D"/>
    <w:rsid w:val="00292458"/>
    <w:rsid w:val="002A0912"/>
    <w:rsid w:val="002A2A51"/>
    <w:rsid w:val="002A53DE"/>
    <w:rsid w:val="002A6B28"/>
    <w:rsid w:val="002B2C70"/>
    <w:rsid w:val="002B4E19"/>
    <w:rsid w:val="002B6209"/>
    <w:rsid w:val="002C132C"/>
    <w:rsid w:val="002C1D66"/>
    <w:rsid w:val="002C6049"/>
    <w:rsid w:val="002D0DFD"/>
    <w:rsid w:val="002D1132"/>
    <w:rsid w:val="002D77DC"/>
    <w:rsid w:val="002E0707"/>
    <w:rsid w:val="002E0DB6"/>
    <w:rsid w:val="002E411A"/>
    <w:rsid w:val="002F15BD"/>
    <w:rsid w:val="002F1EEC"/>
    <w:rsid w:val="002F69FD"/>
    <w:rsid w:val="00300171"/>
    <w:rsid w:val="0030274B"/>
    <w:rsid w:val="00304F86"/>
    <w:rsid w:val="00307F39"/>
    <w:rsid w:val="00310E69"/>
    <w:rsid w:val="00311BBC"/>
    <w:rsid w:val="00311D87"/>
    <w:rsid w:val="00313F56"/>
    <w:rsid w:val="0031613C"/>
    <w:rsid w:val="0033528B"/>
    <w:rsid w:val="003358FA"/>
    <w:rsid w:val="00340B39"/>
    <w:rsid w:val="00340E6C"/>
    <w:rsid w:val="00341292"/>
    <w:rsid w:val="00341940"/>
    <w:rsid w:val="003421A7"/>
    <w:rsid w:val="00342325"/>
    <w:rsid w:val="00342337"/>
    <w:rsid w:val="003425B3"/>
    <w:rsid w:val="0034302B"/>
    <w:rsid w:val="003462C2"/>
    <w:rsid w:val="00347090"/>
    <w:rsid w:val="003514D9"/>
    <w:rsid w:val="00352758"/>
    <w:rsid w:val="003567B9"/>
    <w:rsid w:val="003611F2"/>
    <w:rsid w:val="00363C34"/>
    <w:rsid w:val="00364278"/>
    <w:rsid w:val="00364A60"/>
    <w:rsid w:val="00371A67"/>
    <w:rsid w:val="00371EE5"/>
    <w:rsid w:val="003721F6"/>
    <w:rsid w:val="00373A89"/>
    <w:rsid w:val="00375DB5"/>
    <w:rsid w:val="003765FD"/>
    <w:rsid w:val="003865BF"/>
    <w:rsid w:val="00390A57"/>
    <w:rsid w:val="00390EFC"/>
    <w:rsid w:val="003A0CA8"/>
    <w:rsid w:val="003A0CBE"/>
    <w:rsid w:val="003A5D14"/>
    <w:rsid w:val="003A67D0"/>
    <w:rsid w:val="003B142C"/>
    <w:rsid w:val="003B15FB"/>
    <w:rsid w:val="003B2809"/>
    <w:rsid w:val="003B57D4"/>
    <w:rsid w:val="003B602C"/>
    <w:rsid w:val="003C3020"/>
    <w:rsid w:val="003C6DDA"/>
    <w:rsid w:val="003C7E8F"/>
    <w:rsid w:val="003D0FA0"/>
    <w:rsid w:val="003D2C58"/>
    <w:rsid w:val="003D6667"/>
    <w:rsid w:val="003E26CE"/>
    <w:rsid w:val="003E371B"/>
    <w:rsid w:val="003F5ADE"/>
    <w:rsid w:val="0040156A"/>
    <w:rsid w:val="00401A0E"/>
    <w:rsid w:val="0040294F"/>
    <w:rsid w:val="004060DB"/>
    <w:rsid w:val="00410E9F"/>
    <w:rsid w:val="00411964"/>
    <w:rsid w:val="0041198E"/>
    <w:rsid w:val="0041202A"/>
    <w:rsid w:val="00414591"/>
    <w:rsid w:val="00414C39"/>
    <w:rsid w:val="00422491"/>
    <w:rsid w:val="00422A69"/>
    <w:rsid w:val="00430CE4"/>
    <w:rsid w:val="00432834"/>
    <w:rsid w:val="00433ACA"/>
    <w:rsid w:val="0043494C"/>
    <w:rsid w:val="00434EFA"/>
    <w:rsid w:val="00437118"/>
    <w:rsid w:val="00437A14"/>
    <w:rsid w:val="00441EBA"/>
    <w:rsid w:val="00443E02"/>
    <w:rsid w:val="00447900"/>
    <w:rsid w:val="00456089"/>
    <w:rsid w:val="00457FA8"/>
    <w:rsid w:val="00460251"/>
    <w:rsid w:val="0046719D"/>
    <w:rsid w:val="00470691"/>
    <w:rsid w:val="0047647C"/>
    <w:rsid w:val="0047741A"/>
    <w:rsid w:val="00481965"/>
    <w:rsid w:val="0048235C"/>
    <w:rsid w:val="0048585E"/>
    <w:rsid w:val="00486D92"/>
    <w:rsid w:val="00490F60"/>
    <w:rsid w:val="004917A9"/>
    <w:rsid w:val="0049378F"/>
    <w:rsid w:val="00495C27"/>
    <w:rsid w:val="004A094A"/>
    <w:rsid w:val="004A69A0"/>
    <w:rsid w:val="004A6F41"/>
    <w:rsid w:val="004B2480"/>
    <w:rsid w:val="004B2921"/>
    <w:rsid w:val="004B2A21"/>
    <w:rsid w:val="004B2CF4"/>
    <w:rsid w:val="004B31DB"/>
    <w:rsid w:val="004B4C0A"/>
    <w:rsid w:val="004B56D1"/>
    <w:rsid w:val="004C7E3B"/>
    <w:rsid w:val="004D4F10"/>
    <w:rsid w:val="004E2AA1"/>
    <w:rsid w:val="004F1EC9"/>
    <w:rsid w:val="004F2B31"/>
    <w:rsid w:val="004F7A9B"/>
    <w:rsid w:val="004F7CA4"/>
    <w:rsid w:val="005078C9"/>
    <w:rsid w:val="00512983"/>
    <w:rsid w:val="00512A75"/>
    <w:rsid w:val="00512EDC"/>
    <w:rsid w:val="0051570A"/>
    <w:rsid w:val="005175C7"/>
    <w:rsid w:val="00517CE3"/>
    <w:rsid w:val="00523EB7"/>
    <w:rsid w:val="00525A3D"/>
    <w:rsid w:val="00527014"/>
    <w:rsid w:val="00532082"/>
    <w:rsid w:val="00532C57"/>
    <w:rsid w:val="00533D43"/>
    <w:rsid w:val="0053459F"/>
    <w:rsid w:val="00534DD1"/>
    <w:rsid w:val="00536787"/>
    <w:rsid w:val="00537A13"/>
    <w:rsid w:val="00542039"/>
    <w:rsid w:val="00544FA6"/>
    <w:rsid w:val="00545EF6"/>
    <w:rsid w:val="005554F4"/>
    <w:rsid w:val="0056171F"/>
    <w:rsid w:val="005659B8"/>
    <w:rsid w:val="0056795D"/>
    <w:rsid w:val="005700A8"/>
    <w:rsid w:val="00577CCA"/>
    <w:rsid w:val="0058298A"/>
    <w:rsid w:val="00587FD4"/>
    <w:rsid w:val="005927AA"/>
    <w:rsid w:val="005964EF"/>
    <w:rsid w:val="005A7763"/>
    <w:rsid w:val="005B1E4D"/>
    <w:rsid w:val="005C11DB"/>
    <w:rsid w:val="005C5A31"/>
    <w:rsid w:val="005C6F4E"/>
    <w:rsid w:val="005D2BD0"/>
    <w:rsid w:val="005D6367"/>
    <w:rsid w:val="005E350E"/>
    <w:rsid w:val="005E4431"/>
    <w:rsid w:val="005E77D3"/>
    <w:rsid w:val="005F23FA"/>
    <w:rsid w:val="005F3DFA"/>
    <w:rsid w:val="006009FF"/>
    <w:rsid w:val="00610C86"/>
    <w:rsid w:val="0061311F"/>
    <w:rsid w:val="00631484"/>
    <w:rsid w:val="00631711"/>
    <w:rsid w:val="00635C33"/>
    <w:rsid w:val="006362CA"/>
    <w:rsid w:val="00651914"/>
    <w:rsid w:val="0066003E"/>
    <w:rsid w:val="00660507"/>
    <w:rsid w:val="006606A9"/>
    <w:rsid w:val="00676765"/>
    <w:rsid w:val="00680E4D"/>
    <w:rsid w:val="00682809"/>
    <w:rsid w:val="006878B3"/>
    <w:rsid w:val="0069306A"/>
    <w:rsid w:val="00693F8D"/>
    <w:rsid w:val="006959CA"/>
    <w:rsid w:val="006A06EB"/>
    <w:rsid w:val="006A2E67"/>
    <w:rsid w:val="006A651D"/>
    <w:rsid w:val="006B16B4"/>
    <w:rsid w:val="006B6467"/>
    <w:rsid w:val="006B718B"/>
    <w:rsid w:val="006B73FC"/>
    <w:rsid w:val="006B7F47"/>
    <w:rsid w:val="006C07A9"/>
    <w:rsid w:val="006C2D92"/>
    <w:rsid w:val="006C7070"/>
    <w:rsid w:val="006C7548"/>
    <w:rsid w:val="006D2EE6"/>
    <w:rsid w:val="006D6A34"/>
    <w:rsid w:val="006E2194"/>
    <w:rsid w:val="006E2569"/>
    <w:rsid w:val="006F19F3"/>
    <w:rsid w:val="006F3B36"/>
    <w:rsid w:val="006F429C"/>
    <w:rsid w:val="006F5BFC"/>
    <w:rsid w:val="00702434"/>
    <w:rsid w:val="0071335E"/>
    <w:rsid w:val="00713B00"/>
    <w:rsid w:val="007210C6"/>
    <w:rsid w:val="00723C65"/>
    <w:rsid w:val="00723DB7"/>
    <w:rsid w:val="0073089E"/>
    <w:rsid w:val="007320A2"/>
    <w:rsid w:val="007336A6"/>
    <w:rsid w:val="0073431E"/>
    <w:rsid w:val="00735B31"/>
    <w:rsid w:val="00736E32"/>
    <w:rsid w:val="0074274A"/>
    <w:rsid w:val="007431EB"/>
    <w:rsid w:val="00743AE0"/>
    <w:rsid w:val="0074519C"/>
    <w:rsid w:val="0074722B"/>
    <w:rsid w:val="00752748"/>
    <w:rsid w:val="00752D93"/>
    <w:rsid w:val="00755425"/>
    <w:rsid w:val="007623D8"/>
    <w:rsid w:val="00763430"/>
    <w:rsid w:val="00764E01"/>
    <w:rsid w:val="00767D27"/>
    <w:rsid w:val="00776B63"/>
    <w:rsid w:val="007818CE"/>
    <w:rsid w:val="007827A5"/>
    <w:rsid w:val="00782B72"/>
    <w:rsid w:val="0078466C"/>
    <w:rsid w:val="00785C61"/>
    <w:rsid w:val="007909B6"/>
    <w:rsid w:val="00793A9F"/>
    <w:rsid w:val="007A34F9"/>
    <w:rsid w:val="007A3BCF"/>
    <w:rsid w:val="007A4943"/>
    <w:rsid w:val="007B01B3"/>
    <w:rsid w:val="007B3234"/>
    <w:rsid w:val="007B4A3C"/>
    <w:rsid w:val="007B6A13"/>
    <w:rsid w:val="007B7000"/>
    <w:rsid w:val="007C2329"/>
    <w:rsid w:val="007C2D3C"/>
    <w:rsid w:val="007C53D3"/>
    <w:rsid w:val="007C656F"/>
    <w:rsid w:val="007D426F"/>
    <w:rsid w:val="007D638B"/>
    <w:rsid w:val="007E01D8"/>
    <w:rsid w:val="007E0C89"/>
    <w:rsid w:val="007E35D0"/>
    <w:rsid w:val="007E68C1"/>
    <w:rsid w:val="007F3063"/>
    <w:rsid w:val="007F5416"/>
    <w:rsid w:val="007F7E3C"/>
    <w:rsid w:val="00800CEA"/>
    <w:rsid w:val="00801BF1"/>
    <w:rsid w:val="00805B28"/>
    <w:rsid w:val="00805C5D"/>
    <w:rsid w:val="0081032D"/>
    <w:rsid w:val="00814928"/>
    <w:rsid w:val="00815391"/>
    <w:rsid w:val="00824793"/>
    <w:rsid w:val="008248FA"/>
    <w:rsid w:val="008252C0"/>
    <w:rsid w:val="0082599F"/>
    <w:rsid w:val="00826EA2"/>
    <w:rsid w:val="00834D55"/>
    <w:rsid w:val="00835C69"/>
    <w:rsid w:val="00842178"/>
    <w:rsid w:val="00851B63"/>
    <w:rsid w:val="00853C05"/>
    <w:rsid w:val="00857031"/>
    <w:rsid w:val="00857082"/>
    <w:rsid w:val="00857FEF"/>
    <w:rsid w:val="008614ED"/>
    <w:rsid w:val="00863803"/>
    <w:rsid w:val="0087062F"/>
    <w:rsid w:val="00875DBC"/>
    <w:rsid w:val="0088465E"/>
    <w:rsid w:val="008859FF"/>
    <w:rsid w:val="00891A12"/>
    <w:rsid w:val="008A4FA3"/>
    <w:rsid w:val="008A5325"/>
    <w:rsid w:val="008B0CA3"/>
    <w:rsid w:val="008B2ABF"/>
    <w:rsid w:val="008B4D8D"/>
    <w:rsid w:val="008C0738"/>
    <w:rsid w:val="008C2C92"/>
    <w:rsid w:val="008C6208"/>
    <w:rsid w:val="008C738A"/>
    <w:rsid w:val="008C7BF6"/>
    <w:rsid w:val="008D03BE"/>
    <w:rsid w:val="008D3051"/>
    <w:rsid w:val="008D4E28"/>
    <w:rsid w:val="008D504D"/>
    <w:rsid w:val="008E27EA"/>
    <w:rsid w:val="008F2613"/>
    <w:rsid w:val="008F4397"/>
    <w:rsid w:val="00902BB0"/>
    <w:rsid w:val="00904A3B"/>
    <w:rsid w:val="0090675C"/>
    <w:rsid w:val="00907A44"/>
    <w:rsid w:val="00912EF4"/>
    <w:rsid w:val="0091318A"/>
    <w:rsid w:val="00913F5D"/>
    <w:rsid w:val="009144F4"/>
    <w:rsid w:val="00916C09"/>
    <w:rsid w:val="0092008B"/>
    <w:rsid w:val="00921A40"/>
    <w:rsid w:val="0092643D"/>
    <w:rsid w:val="009278FB"/>
    <w:rsid w:val="00930659"/>
    <w:rsid w:val="009312E7"/>
    <w:rsid w:val="00932661"/>
    <w:rsid w:val="00934A49"/>
    <w:rsid w:val="0093571F"/>
    <w:rsid w:val="0093719E"/>
    <w:rsid w:val="0094015F"/>
    <w:rsid w:val="00940559"/>
    <w:rsid w:val="00943F68"/>
    <w:rsid w:val="00947C75"/>
    <w:rsid w:val="00961274"/>
    <w:rsid w:val="00963693"/>
    <w:rsid w:val="00963920"/>
    <w:rsid w:val="00963C88"/>
    <w:rsid w:val="00971D1E"/>
    <w:rsid w:val="00972DF6"/>
    <w:rsid w:val="009741CD"/>
    <w:rsid w:val="00980287"/>
    <w:rsid w:val="00983684"/>
    <w:rsid w:val="00986E43"/>
    <w:rsid w:val="00994D4A"/>
    <w:rsid w:val="009957F5"/>
    <w:rsid w:val="009A5C9E"/>
    <w:rsid w:val="009A64F1"/>
    <w:rsid w:val="009B1646"/>
    <w:rsid w:val="009B227D"/>
    <w:rsid w:val="009B5367"/>
    <w:rsid w:val="009B6ED5"/>
    <w:rsid w:val="009C3F7B"/>
    <w:rsid w:val="009C4DE0"/>
    <w:rsid w:val="009C6CC2"/>
    <w:rsid w:val="009D08CF"/>
    <w:rsid w:val="009D4962"/>
    <w:rsid w:val="009E4223"/>
    <w:rsid w:val="009E5396"/>
    <w:rsid w:val="009F0A45"/>
    <w:rsid w:val="00A046E0"/>
    <w:rsid w:val="00A178F7"/>
    <w:rsid w:val="00A20773"/>
    <w:rsid w:val="00A2426C"/>
    <w:rsid w:val="00A25473"/>
    <w:rsid w:val="00A270EE"/>
    <w:rsid w:val="00A27C80"/>
    <w:rsid w:val="00A37241"/>
    <w:rsid w:val="00A442DE"/>
    <w:rsid w:val="00A45BBE"/>
    <w:rsid w:val="00A461A8"/>
    <w:rsid w:val="00A47603"/>
    <w:rsid w:val="00A5065F"/>
    <w:rsid w:val="00A5251A"/>
    <w:rsid w:val="00A533F9"/>
    <w:rsid w:val="00A53A69"/>
    <w:rsid w:val="00A5421C"/>
    <w:rsid w:val="00A62A76"/>
    <w:rsid w:val="00A6398B"/>
    <w:rsid w:val="00A63BFE"/>
    <w:rsid w:val="00A831C9"/>
    <w:rsid w:val="00A8474A"/>
    <w:rsid w:val="00A85FA6"/>
    <w:rsid w:val="00A879DB"/>
    <w:rsid w:val="00A91556"/>
    <w:rsid w:val="00A92016"/>
    <w:rsid w:val="00A93079"/>
    <w:rsid w:val="00A949A3"/>
    <w:rsid w:val="00A95E73"/>
    <w:rsid w:val="00AA0CE0"/>
    <w:rsid w:val="00AA2849"/>
    <w:rsid w:val="00AA5E06"/>
    <w:rsid w:val="00AA7207"/>
    <w:rsid w:val="00AB402B"/>
    <w:rsid w:val="00AB46F4"/>
    <w:rsid w:val="00AB6477"/>
    <w:rsid w:val="00AC2365"/>
    <w:rsid w:val="00AC470F"/>
    <w:rsid w:val="00AC4E85"/>
    <w:rsid w:val="00AD42AB"/>
    <w:rsid w:val="00AE2063"/>
    <w:rsid w:val="00AE27F7"/>
    <w:rsid w:val="00AE5FBB"/>
    <w:rsid w:val="00AE69AA"/>
    <w:rsid w:val="00AE69E5"/>
    <w:rsid w:val="00AF2BC2"/>
    <w:rsid w:val="00AF3BF4"/>
    <w:rsid w:val="00AF4BE4"/>
    <w:rsid w:val="00B01A84"/>
    <w:rsid w:val="00B023DC"/>
    <w:rsid w:val="00B062FB"/>
    <w:rsid w:val="00B06BF5"/>
    <w:rsid w:val="00B14659"/>
    <w:rsid w:val="00B167DC"/>
    <w:rsid w:val="00B23F7E"/>
    <w:rsid w:val="00B308F6"/>
    <w:rsid w:val="00B3233D"/>
    <w:rsid w:val="00B32855"/>
    <w:rsid w:val="00B352DF"/>
    <w:rsid w:val="00B41166"/>
    <w:rsid w:val="00B45075"/>
    <w:rsid w:val="00B45A98"/>
    <w:rsid w:val="00B46E1D"/>
    <w:rsid w:val="00B4735C"/>
    <w:rsid w:val="00B603BC"/>
    <w:rsid w:val="00B630B9"/>
    <w:rsid w:val="00B64D7B"/>
    <w:rsid w:val="00B65B06"/>
    <w:rsid w:val="00B67F5F"/>
    <w:rsid w:val="00B711EA"/>
    <w:rsid w:val="00B7137B"/>
    <w:rsid w:val="00B72BE4"/>
    <w:rsid w:val="00B73046"/>
    <w:rsid w:val="00B73B50"/>
    <w:rsid w:val="00B74594"/>
    <w:rsid w:val="00B77C51"/>
    <w:rsid w:val="00B84E27"/>
    <w:rsid w:val="00B911D4"/>
    <w:rsid w:val="00B915E2"/>
    <w:rsid w:val="00B93181"/>
    <w:rsid w:val="00BA229C"/>
    <w:rsid w:val="00BA5EFF"/>
    <w:rsid w:val="00BA7EFC"/>
    <w:rsid w:val="00BB0EFF"/>
    <w:rsid w:val="00BB2E1F"/>
    <w:rsid w:val="00BB4ACD"/>
    <w:rsid w:val="00BB5B2C"/>
    <w:rsid w:val="00BB6F80"/>
    <w:rsid w:val="00BC0813"/>
    <w:rsid w:val="00BC4B91"/>
    <w:rsid w:val="00BD43F8"/>
    <w:rsid w:val="00BD7D46"/>
    <w:rsid w:val="00BE18A1"/>
    <w:rsid w:val="00BE2E0B"/>
    <w:rsid w:val="00BE5D58"/>
    <w:rsid w:val="00BE7E21"/>
    <w:rsid w:val="00BF1E90"/>
    <w:rsid w:val="00BF1F9A"/>
    <w:rsid w:val="00BF4AB3"/>
    <w:rsid w:val="00BF5324"/>
    <w:rsid w:val="00BF6315"/>
    <w:rsid w:val="00C011C9"/>
    <w:rsid w:val="00C02B87"/>
    <w:rsid w:val="00C040BB"/>
    <w:rsid w:val="00C053EC"/>
    <w:rsid w:val="00C063E3"/>
    <w:rsid w:val="00C141ED"/>
    <w:rsid w:val="00C1634F"/>
    <w:rsid w:val="00C16885"/>
    <w:rsid w:val="00C1711E"/>
    <w:rsid w:val="00C17F38"/>
    <w:rsid w:val="00C20852"/>
    <w:rsid w:val="00C2456F"/>
    <w:rsid w:val="00C25A83"/>
    <w:rsid w:val="00C33B08"/>
    <w:rsid w:val="00C35285"/>
    <w:rsid w:val="00C45354"/>
    <w:rsid w:val="00C552DB"/>
    <w:rsid w:val="00C62441"/>
    <w:rsid w:val="00C63340"/>
    <w:rsid w:val="00C63F11"/>
    <w:rsid w:val="00C63FC5"/>
    <w:rsid w:val="00C661E7"/>
    <w:rsid w:val="00C67539"/>
    <w:rsid w:val="00C771E9"/>
    <w:rsid w:val="00C83660"/>
    <w:rsid w:val="00C8509A"/>
    <w:rsid w:val="00C86D8E"/>
    <w:rsid w:val="00C90BD0"/>
    <w:rsid w:val="00C91E97"/>
    <w:rsid w:val="00C93B6B"/>
    <w:rsid w:val="00C94FC3"/>
    <w:rsid w:val="00CA1230"/>
    <w:rsid w:val="00CA30CB"/>
    <w:rsid w:val="00CA52B2"/>
    <w:rsid w:val="00CA6243"/>
    <w:rsid w:val="00CB049F"/>
    <w:rsid w:val="00CB243C"/>
    <w:rsid w:val="00CB3C88"/>
    <w:rsid w:val="00CD67A6"/>
    <w:rsid w:val="00CE331E"/>
    <w:rsid w:val="00CF2C5D"/>
    <w:rsid w:val="00CF2E22"/>
    <w:rsid w:val="00CF3DD2"/>
    <w:rsid w:val="00CF5CAD"/>
    <w:rsid w:val="00CF678E"/>
    <w:rsid w:val="00D060A4"/>
    <w:rsid w:val="00D10D56"/>
    <w:rsid w:val="00D114B4"/>
    <w:rsid w:val="00D11CBA"/>
    <w:rsid w:val="00D12467"/>
    <w:rsid w:val="00D12615"/>
    <w:rsid w:val="00D1480F"/>
    <w:rsid w:val="00D164F1"/>
    <w:rsid w:val="00D17EB4"/>
    <w:rsid w:val="00D266EE"/>
    <w:rsid w:val="00D26EBB"/>
    <w:rsid w:val="00D27DAC"/>
    <w:rsid w:val="00D27E22"/>
    <w:rsid w:val="00D31890"/>
    <w:rsid w:val="00D34D47"/>
    <w:rsid w:val="00D367F9"/>
    <w:rsid w:val="00D41C09"/>
    <w:rsid w:val="00D425FA"/>
    <w:rsid w:val="00D43AB6"/>
    <w:rsid w:val="00D452CC"/>
    <w:rsid w:val="00D51AB8"/>
    <w:rsid w:val="00D572B0"/>
    <w:rsid w:val="00D60BE2"/>
    <w:rsid w:val="00D72AF4"/>
    <w:rsid w:val="00D73817"/>
    <w:rsid w:val="00D73A82"/>
    <w:rsid w:val="00D75425"/>
    <w:rsid w:val="00D75689"/>
    <w:rsid w:val="00D77572"/>
    <w:rsid w:val="00D83027"/>
    <w:rsid w:val="00D86640"/>
    <w:rsid w:val="00D93820"/>
    <w:rsid w:val="00DA2CAE"/>
    <w:rsid w:val="00DB0159"/>
    <w:rsid w:val="00DB247D"/>
    <w:rsid w:val="00DC54FC"/>
    <w:rsid w:val="00DC72D6"/>
    <w:rsid w:val="00DD4B3C"/>
    <w:rsid w:val="00DE00FB"/>
    <w:rsid w:val="00DE21F0"/>
    <w:rsid w:val="00DE26DA"/>
    <w:rsid w:val="00DE2ECD"/>
    <w:rsid w:val="00DE4FD6"/>
    <w:rsid w:val="00DE7724"/>
    <w:rsid w:val="00DF5CA8"/>
    <w:rsid w:val="00DF71B3"/>
    <w:rsid w:val="00E02F41"/>
    <w:rsid w:val="00E04793"/>
    <w:rsid w:val="00E15A26"/>
    <w:rsid w:val="00E20E37"/>
    <w:rsid w:val="00E21E3A"/>
    <w:rsid w:val="00E2259C"/>
    <w:rsid w:val="00E233A9"/>
    <w:rsid w:val="00E23591"/>
    <w:rsid w:val="00E253F1"/>
    <w:rsid w:val="00E2549B"/>
    <w:rsid w:val="00E264FD"/>
    <w:rsid w:val="00E32010"/>
    <w:rsid w:val="00E32D3D"/>
    <w:rsid w:val="00E338B1"/>
    <w:rsid w:val="00E42074"/>
    <w:rsid w:val="00E445E2"/>
    <w:rsid w:val="00E45CA0"/>
    <w:rsid w:val="00E50BF4"/>
    <w:rsid w:val="00E532DC"/>
    <w:rsid w:val="00E54962"/>
    <w:rsid w:val="00E613D8"/>
    <w:rsid w:val="00E67823"/>
    <w:rsid w:val="00E717A7"/>
    <w:rsid w:val="00E760F0"/>
    <w:rsid w:val="00E77641"/>
    <w:rsid w:val="00E8026B"/>
    <w:rsid w:val="00E849B6"/>
    <w:rsid w:val="00E84D5C"/>
    <w:rsid w:val="00E93677"/>
    <w:rsid w:val="00EA166D"/>
    <w:rsid w:val="00EA4092"/>
    <w:rsid w:val="00EA4E4E"/>
    <w:rsid w:val="00EB0FB4"/>
    <w:rsid w:val="00EB13DF"/>
    <w:rsid w:val="00EC4966"/>
    <w:rsid w:val="00EC5EB7"/>
    <w:rsid w:val="00ED30F6"/>
    <w:rsid w:val="00ED3123"/>
    <w:rsid w:val="00EE1201"/>
    <w:rsid w:val="00EE137F"/>
    <w:rsid w:val="00EE2B62"/>
    <w:rsid w:val="00EF5691"/>
    <w:rsid w:val="00EF65A7"/>
    <w:rsid w:val="00F01304"/>
    <w:rsid w:val="00F032C5"/>
    <w:rsid w:val="00F05C93"/>
    <w:rsid w:val="00F06892"/>
    <w:rsid w:val="00F06BE2"/>
    <w:rsid w:val="00F06C4B"/>
    <w:rsid w:val="00F07764"/>
    <w:rsid w:val="00F102C3"/>
    <w:rsid w:val="00F11233"/>
    <w:rsid w:val="00F1325E"/>
    <w:rsid w:val="00F14C58"/>
    <w:rsid w:val="00F17E11"/>
    <w:rsid w:val="00F200CB"/>
    <w:rsid w:val="00F229BF"/>
    <w:rsid w:val="00F250B8"/>
    <w:rsid w:val="00F27059"/>
    <w:rsid w:val="00F30692"/>
    <w:rsid w:val="00F33603"/>
    <w:rsid w:val="00F36483"/>
    <w:rsid w:val="00F41490"/>
    <w:rsid w:val="00F4252D"/>
    <w:rsid w:val="00F4277B"/>
    <w:rsid w:val="00F4574D"/>
    <w:rsid w:val="00F457C3"/>
    <w:rsid w:val="00F47454"/>
    <w:rsid w:val="00F51BF2"/>
    <w:rsid w:val="00F523A7"/>
    <w:rsid w:val="00F52DDA"/>
    <w:rsid w:val="00F533F7"/>
    <w:rsid w:val="00F557A6"/>
    <w:rsid w:val="00F55DD6"/>
    <w:rsid w:val="00F57CF3"/>
    <w:rsid w:val="00F65B68"/>
    <w:rsid w:val="00F67725"/>
    <w:rsid w:val="00F7188B"/>
    <w:rsid w:val="00F71D22"/>
    <w:rsid w:val="00F7247E"/>
    <w:rsid w:val="00F7419D"/>
    <w:rsid w:val="00F75668"/>
    <w:rsid w:val="00F758E3"/>
    <w:rsid w:val="00F75986"/>
    <w:rsid w:val="00F80206"/>
    <w:rsid w:val="00F81F87"/>
    <w:rsid w:val="00F8543E"/>
    <w:rsid w:val="00F86563"/>
    <w:rsid w:val="00F86DE9"/>
    <w:rsid w:val="00FA126B"/>
    <w:rsid w:val="00FB28A5"/>
    <w:rsid w:val="00FB3C7B"/>
    <w:rsid w:val="00FB75C1"/>
    <w:rsid w:val="00FC0C24"/>
    <w:rsid w:val="00FC1888"/>
    <w:rsid w:val="00FD41EF"/>
    <w:rsid w:val="00FE2D02"/>
    <w:rsid w:val="00FE3D4E"/>
    <w:rsid w:val="00FE6ACE"/>
    <w:rsid w:val="00FE77EC"/>
    <w:rsid w:val="00FE7872"/>
    <w:rsid w:val="00FF17A2"/>
    <w:rsid w:val="00FF72DF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64CC"/>
  <w15:docId w15:val="{9A3BFDE7-FC95-4D11-AFF4-256D5921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7F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0B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79B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09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8C1"/>
    <w:pPr>
      <w:keepNext/>
      <w:widowControl w:val="0"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C90BD0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717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717A7"/>
    <w:rPr>
      <w:b/>
      <w:bCs/>
    </w:rPr>
  </w:style>
  <w:style w:type="character" w:styleId="a5">
    <w:name w:val="Hyperlink"/>
    <w:uiPriority w:val="99"/>
    <w:unhideWhenUsed/>
    <w:rsid w:val="00E717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7">
    <w:name w:val="頁首 字元"/>
    <w:link w:val="a6"/>
    <w:uiPriority w:val="99"/>
    <w:rsid w:val="000B0593"/>
    <w:rPr>
      <w:kern w:val="2"/>
    </w:rPr>
  </w:style>
  <w:style w:type="paragraph" w:styleId="a8">
    <w:name w:val="footer"/>
    <w:basedOn w:val="a"/>
    <w:link w:val="a9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9">
    <w:name w:val="頁尾 字元"/>
    <w:link w:val="a8"/>
    <w:uiPriority w:val="99"/>
    <w:rsid w:val="000B0593"/>
    <w:rPr>
      <w:kern w:val="2"/>
    </w:rPr>
  </w:style>
  <w:style w:type="paragraph" w:styleId="aa">
    <w:name w:val="footnote text"/>
    <w:basedOn w:val="a"/>
    <w:link w:val="ab"/>
    <w:semiHidden/>
    <w:rsid w:val="007B01B3"/>
    <w:pPr>
      <w:widowControl w:val="0"/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b">
    <w:name w:val="註腳文字 字元"/>
    <w:link w:val="aa"/>
    <w:semiHidden/>
    <w:rsid w:val="007B01B3"/>
    <w:rPr>
      <w:rFonts w:ascii="Times New Roman" w:hAnsi="Times New Roman"/>
      <w:kern w:val="2"/>
    </w:rPr>
  </w:style>
  <w:style w:type="character" w:styleId="ac">
    <w:name w:val="footnote reference"/>
    <w:uiPriority w:val="99"/>
    <w:semiHidden/>
    <w:rsid w:val="007B01B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8664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86640"/>
    <w:pPr>
      <w:widowControl w:val="0"/>
    </w:pPr>
    <w:rPr>
      <w:rFonts w:ascii="Calibri" w:hAnsi="Calibri" w:cs="Times New Roman"/>
      <w:kern w:val="2"/>
      <w:szCs w:val="22"/>
    </w:rPr>
  </w:style>
  <w:style w:type="character" w:customStyle="1" w:styleId="af">
    <w:name w:val="註解文字 字元"/>
    <w:basedOn w:val="a0"/>
    <w:link w:val="ae"/>
    <w:uiPriority w:val="99"/>
    <w:rsid w:val="00D8664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664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6640"/>
    <w:rPr>
      <w:b/>
      <w:bCs/>
      <w:kern w:val="2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86640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866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Placeholder Text"/>
    <w:basedOn w:val="a0"/>
    <w:uiPriority w:val="99"/>
    <w:semiHidden/>
    <w:rsid w:val="00460251"/>
    <w:rPr>
      <w:color w:val="808080"/>
    </w:rPr>
  </w:style>
  <w:style w:type="paragraph" w:styleId="af5">
    <w:name w:val="List Paragraph"/>
    <w:basedOn w:val="a"/>
    <w:uiPriority w:val="34"/>
    <w:qFormat/>
    <w:rsid w:val="00A63BF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1">
    <w:name w:val="未解析的提及1"/>
    <w:basedOn w:val="a0"/>
    <w:uiPriority w:val="99"/>
    <w:semiHidden/>
    <w:unhideWhenUsed/>
    <w:rsid w:val="00EB13DF"/>
    <w:rPr>
      <w:color w:val="605E5C"/>
      <w:shd w:val="clear" w:color="auto" w:fill="E1DFDD"/>
    </w:rPr>
  </w:style>
  <w:style w:type="paragraph" w:customStyle="1" w:styleId="source">
    <w:name w:val="source"/>
    <w:basedOn w:val="a"/>
    <w:rsid w:val="00537A13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sid w:val="0016679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time">
    <w:name w:val="time"/>
    <w:basedOn w:val="a0"/>
    <w:rsid w:val="0016679B"/>
  </w:style>
  <w:style w:type="paragraph" w:customStyle="1" w:styleId="xtitle">
    <w:name w:val="xtitle"/>
    <w:basedOn w:val="a"/>
    <w:rsid w:val="0016679B"/>
    <w:pPr>
      <w:spacing w:before="100" w:beforeAutospacing="1" w:after="100" w:afterAutospacing="1"/>
    </w:pPr>
  </w:style>
  <w:style w:type="character" w:customStyle="1" w:styleId="50">
    <w:name w:val="標題 5 字元"/>
    <w:basedOn w:val="a0"/>
    <w:link w:val="5"/>
    <w:uiPriority w:val="9"/>
    <w:semiHidden/>
    <w:rsid w:val="007E68C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5-3">
    <w:name w:val="Grid Table 5 Dark Accent 3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5">
    <w:name w:val="Grid Table 5 Dark Accent 5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svelte-63v1lw">
    <w:name w:val="svelte-63v1lw"/>
    <w:basedOn w:val="a"/>
    <w:rsid w:val="001F4E2F"/>
    <w:pPr>
      <w:spacing w:before="100" w:beforeAutospacing="1" w:after="100" w:afterAutospacing="1"/>
    </w:pPr>
  </w:style>
  <w:style w:type="character" w:customStyle="1" w:styleId="21">
    <w:name w:val="未解析的提及2"/>
    <w:basedOn w:val="a0"/>
    <w:uiPriority w:val="99"/>
    <w:semiHidden/>
    <w:unhideWhenUsed/>
    <w:rsid w:val="001931D1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semiHidden/>
    <w:rsid w:val="00EA4092"/>
    <w:rPr>
      <w:rFonts w:asciiTheme="majorHAnsi" w:eastAsiaTheme="majorEastAsia" w:hAnsiTheme="majorHAnsi" w:cstheme="majorBidi"/>
      <w:sz w:val="36"/>
      <w:szCs w:val="36"/>
    </w:rPr>
  </w:style>
  <w:style w:type="table" w:styleId="af6">
    <w:name w:val="Grid Table Light"/>
    <w:basedOn w:val="a1"/>
    <w:uiPriority w:val="40"/>
    <w:rsid w:val="00F2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rame">
    <w:name w:val="grame"/>
    <w:basedOn w:val="a0"/>
    <w:rsid w:val="00CF678E"/>
  </w:style>
  <w:style w:type="character" w:customStyle="1" w:styleId="af7">
    <w:name w:val="底線"/>
    <w:rsid w:val="009C6CC2"/>
    <w:rPr>
      <w:color w:val="auto"/>
      <w:w w:val="110"/>
      <w:kern w:val="2"/>
      <w:u w:val="single"/>
      <w:lang w:val="zh-TW"/>
    </w:rPr>
  </w:style>
  <w:style w:type="paragraph" w:customStyle="1" w:styleId="3--">
    <w:name w:val="3-答案-紅"/>
    <w:basedOn w:val="a"/>
    <w:link w:val="3--0"/>
    <w:rsid w:val="007C2D3C"/>
    <w:pPr>
      <w:widowControl w:val="0"/>
      <w:overflowPunct w:val="0"/>
      <w:spacing w:line="353" w:lineRule="exact"/>
      <w:jc w:val="both"/>
    </w:pPr>
    <w:rPr>
      <w:rFonts w:ascii="Times New Roman" w:eastAsia="微軟正黑體" w:hAnsi="Times New Roman" w:cs="Times New Roman"/>
      <w:color w:val="FF0000"/>
      <w:kern w:val="2"/>
      <w:sz w:val="23"/>
    </w:rPr>
  </w:style>
  <w:style w:type="character" w:customStyle="1" w:styleId="3--0">
    <w:name w:val="3-答案-紅 字元"/>
    <w:link w:val="3--"/>
    <w:rsid w:val="007C2D3C"/>
    <w:rPr>
      <w:rFonts w:ascii="Times New Roman" w:eastAsia="微軟正黑體" w:hAnsi="Times New Roman"/>
      <w:color w:val="FF0000"/>
      <w:kern w:val="2"/>
      <w:sz w:val="23"/>
      <w:szCs w:val="24"/>
    </w:rPr>
  </w:style>
  <w:style w:type="character" w:styleId="af8">
    <w:name w:val="Emphasis"/>
    <w:basedOn w:val="a0"/>
    <w:uiPriority w:val="20"/>
    <w:qFormat/>
    <w:rsid w:val="009E5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3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725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54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80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44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1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2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30" w:color="F3F3F3"/>
                <w:right w:val="none" w:sz="0" w:space="0" w:color="auto"/>
              </w:divBdr>
              <w:divsChild>
                <w:div w:id="636515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65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5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7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6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1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diagramData" Target="diagrams/data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498E7E-1C37-4148-8F05-F5B07B0C07D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835B13CD-5D44-4354-B984-3BFE45091699}">
      <dgm:prSet phldrT="[文字]"/>
      <dgm:spPr/>
      <dgm:t>
        <a:bodyPr/>
        <a:lstStyle/>
        <a:p>
          <a:r>
            <a:rPr lang="zh-TW" altLang="en-US" b="1"/>
            <a:t>幼時</a:t>
          </a:r>
        </a:p>
      </dgm:t>
    </dgm:pt>
    <dgm:pt modelId="{801FC3D2-BE64-4338-8DD8-0737879B4C64}" type="parTrans" cxnId="{517D6006-7F97-4E72-98C5-8B7610E7AABB}">
      <dgm:prSet/>
      <dgm:spPr/>
      <dgm:t>
        <a:bodyPr/>
        <a:lstStyle/>
        <a:p>
          <a:endParaRPr lang="zh-TW" altLang="en-US"/>
        </a:p>
      </dgm:t>
    </dgm:pt>
    <dgm:pt modelId="{532A9382-53E4-4B61-8906-DB5EDE11004B}" type="sibTrans" cxnId="{517D6006-7F97-4E72-98C5-8B7610E7AABB}">
      <dgm:prSet/>
      <dgm:spPr/>
      <dgm:t>
        <a:bodyPr/>
        <a:lstStyle/>
        <a:p>
          <a:endParaRPr lang="zh-TW" altLang="en-US"/>
        </a:p>
      </dgm:t>
    </dgm:pt>
    <dgm:pt modelId="{2017B417-032A-4BB8-981A-CC9A0E15E4BE}">
      <dgm:prSet phldrT="[文字]"/>
      <dgm:spPr/>
      <dgm:t>
        <a:bodyPr/>
        <a:lstStyle/>
        <a:p>
          <a:r>
            <a:rPr lang="zh-TW" altLang="en-US" b="1">
              <a:solidFill>
                <a:schemeClr val="bg1"/>
              </a:solidFill>
            </a:rPr>
            <a:t>進士及第</a:t>
          </a:r>
        </a:p>
      </dgm:t>
    </dgm:pt>
    <dgm:pt modelId="{A97EFC97-B5E5-4FDD-9E8C-A983BEF2B666}" type="parTrans" cxnId="{6C064190-2458-41A7-A2D5-5A89A59B4CAF}">
      <dgm:prSet/>
      <dgm:spPr/>
      <dgm:t>
        <a:bodyPr/>
        <a:lstStyle/>
        <a:p>
          <a:endParaRPr lang="zh-TW" altLang="en-US"/>
        </a:p>
      </dgm:t>
    </dgm:pt>
    <dgm:pt modelId="{D9AA1ADF-1C90-474B-A385-A801D095609B}" type="sibTrans" cxnId="{6C064190-2458-41A7-A2D5-5A89A59B4CAF}">
      <dgm:prSet/>
      <dgm:spPr/>
      <dgm:t>
        <a:bodyPr/>
        <a:lstStyle/>
        <a:p>
          <a:endParaRPr lang="zh-TW" altLang="en-US"/>
        </a:p>
      </dgm:t>
    </dgm:pt>
    <dgm:pt modelId="{76F0D3DC-B467-4859-9817-29255221A33B}">
      <dgm:prSet phldrT="[文字]"/>
      <dgm:spPr/>
      <dgm:t>
        <a:bodyPr/>
        <a:lstStyle/>
        <a:p>
          <a:r>
            <a:rPr lang="zh-TW" altLang="en-US">
              <a:sym typeface="Wingdings" panose="05000000000000000000" pitchFamily="2" charset="2"/>
            </a:rPr>
            <a:t></a:t>
          </a:r>
          <a:r>
            <a:rPr lang="zh-TW" altLang="en-US"/>
            <a:t>元和十年</a:t>
          </a:r>
        </a:p>
      </dgm:t>
    </dgm:pt>
    <dgm:pt modelId="{3F2A4914-442D-4A98-B13D-76B37D3FE802}" type="parTrans" cxnId="{9C43E3CC-B102-4AD3-BC68-903B870F1E75}">
      <dgm:prSet/>
      <dgm:spPr/>
      <dgm:t>
        <a:bodyPr/>
        <a:lstStyle/>
        <a:p>
          <a:endParaRPr lang="zh-TW" altLang="en-US"/>
        </a:p>
      </dgm:t>
    </dgm:pt>
    <dgm:pt modelId="{DC1B0818-557C-46BA-8E4A-26D22CDC9451}" type="sibTrans" cxnId="{9C43E3CC-B102-4AD3-BC68-903B870F1E75}">
      <dgm:prSet/>
      <dgm:spPr/>
      <dgm:t>
        <a:bodyPr/>
        <a:lstStyle/>
        <a:p>
          <a:endParaRPr lang="zh-TW" altLang="en-US"/>
        </a:p>
      </dgm:t>
    </dgm:pt>
    <dgm:pt modelId="{F9DEF9E2-3A61-404A-9A2D-3953853306C1}">
      <dgm:prSet phldrT="[文字]"/>
      <dgm:spPr/>
      <dgm:t>
        <a:bodyPr/>
        <a:lstStyle/>
        <a:p>
          <a:r>
            <a:rPr lang="zh-TW" altLang="en-US"/>
            <a:t>晚年</a:t>
          </a:r>
        </a:p>
      </dgm:t>
    </dgm:pt>
    <dgm:pt modelId="{DB5EE444-5A1A-4C57-8F3A-5ABDDB2086F4}" type="parTrans" cxnId="{F56708AA-FF73-498A-97C8-EFB009311C7B}">
      <dgm:prSet/>
      <dgm:spPr/>
      <dgm:t>
        <a:bodyPr/>
        <a:lstStyle/>
        <a:p>
          <a:endParaRPr lang="zh-TW" altLang="en-US"/>
        </a:p>
      </dgm:t>
    </dgm:pt>
    <dgm:pt modelId="{409B63DD-ADB1-4340-8B20-AE2F4F7EF995}" type="sibTrans" cxnId="{F56708AA-FF73-498A-97C8-EFB009311C7B}">
      <dgm:prSet/>
      <dgm:spPr/>
      <dgm:t>
        <a:bodyPr/>
        <a:lstStyle/>
        <a:p>
          <a:endParaRPr lang="zh-TW" altLang="en-US"/>
        </a:p>
      </dgm:t>
    </dgm:pt>
    <dgm:pt modelId="{053FAE61-E45C-487E-911A-8A6A3EC69016}" type="pres">
      <dgm:prSet presAssocID="{5E498E7E-1C37-4148-8F05-F5B07B0C07D4}" presName="Name0" presStyleCnt="0">
        <dgm:presLayoutVars>
          <dgm:dir/>
          <dgm:animLvl val="lvl"/>
          <dgm:resizeHandles val="exact"/>
        </dgm:presLayoutVars>
      </dgm:prSet>
      <dgm:spPr/>
    </dgm:pt>
    <dgm:pt modelId="{0205CDDE-E238-4D51-9EC5-55E46F35B453}" type="pres">
      <dgm:prSet presAssocID="{835B13CD-5D44-4354-B984-3BFE45091699}" presName="parTxOnly" presStyleLbl="node1" presStyleIdx="0" presStyleCnt="4" custScaleX="625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60B7B81-EC29-4046-B875-CBEDDBCAFEFD}" type="pres">
      <dgm:prSet presAssocID="{532A9382-53E4-4B61-8906-DB5EDE11004B}" presName="parTxOnlySpace" presStyleCnt="0"/>
      <dgm:spPr/>
    </dgm:pt>
    <dgm:pt modelId="{1BF504D1-7C26-4C92-A35A-99671355FF89}" type="pres">
      <dgm:prSet presAssocID="{2017B417-032A-4BB8-981A-CC9A0E15E4BE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1AC9C6E-B49D-4BDA-AB45-67D3F13049A2}" type="pres">
      <dgm:prSet presAssocID="{D9AA1ADF-1C90-474B-A385-A801D095609B}" presName="parTxOnlySpace" presStyleCnt="0"/>
      <dgm:spPr/>
    </dgm:pt>
    <dgm:pt modelId="{2F8A7C3C-607F-401E-BA0F-88843677A149}" type="pres">
      <dgm:prSet presAssocID="{76F0D3DC-B467-4859-9817-29255221A33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5B173D-062D-4C92-9FE1-1174EC60E6D4}" type="pres">
      <dgm:prSet presAssocID="{DC1B0818-557C-46BA-8E4A-26D22CDC9451}" presName="parTxOnlySpace" presStyleCnt="0"/>
      <dgm:spPr/>
    </dgm:pt>
    <dgm:pt modelId="{F7B4A0C2-5801-444B-94E7-2A2E67B8E71F}" type="pres">
      <dgm:prSet presAssocID="{F9DEF9E2-3A61-404A-9A2D-3953853306C1}" presName="parTxOnly" presStyleLbl="node1" presStyleIdx="3" presStyleCnt="4" custScaleX="5939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DBEACDD-14A7-4759-A546-263DADAD7DDF}" type="presOf" srcId="{F9DEF9E2-3A61-404A-9A2D-3953853306C1}" destId="{F7B4A0C2-5801-444B-94E7-2A2E67B8E71F}" srcOrd="0" destOrd="0" presId="urn:microsoft.com/office/officeart/2005/8/layout/chevron1"/>
    <dgm:cxn modelId="{F42C6CA3-98AB-4C59-A6B3-DDBD6A590486}" type="presOf" srcId="{835B13CD-5D44-4354-B984-3BFE45091699}" destId="{0205CDDE-E238-4D51-9EC5-55E46F35B453}" srcOrd="0" destOrd="0" presId="urn:microsoft.com/office/officeart/2005/8/layout/chevron1"/>
    <dgm:cxn modelId="{F56708AA-FF73-498A-97C8-EFB009311C7B}" srcId="{5E498E7E-1C37-4148-8F05-F5B07B0C07D4}" destId="{F9DEF9E2-3A61-404A-9A2D-3953853306C1}" srcOrd="3" destOrd="0" parTransId="{DB5EE444-5A1A-4C57-8F3A-5ABDDB2086F4}" sibTransId="{409B63DD-ADB1-4340-8B20-AE2F4F7EF995}"/>
    <dgm:cxn modelId="{9C43E3CC-B102-4AD3-BC68-903B870F1E75}" srcId="{5E498E7E-1C37-4148-8F05-F5B07B0C07D4}" destId="{76F0D3DC-B467-4859-9817-29255221A33B}" srcOrd="2" destOrd="0" parTransId="{3F2A4914-442D-4A98-B13D-76B37D3FE802}" sibTransId="{DC1B0818-557C-46BA-8E4A-26D22CDC9451}"/>
    <dgm:cxn modelId="{517D6006-7F97-4E72-98C5-8B7610E7AABB}" srcId="{5E498E7E-1C37-4148-8F05-F5B07B0C07D4}" destId="{835B13CD-5D44-4354-B984-3BFE45091699}" srcOrd="0" destOrd="0" parTransId="{801FC3D2-BE64-4338-8DD8-0737879B4C64}" sibTransId="{532A9382-53E4-4B61-8906-DB5EDE11004B}"/>
    <dgm:cxn modelId="{6C064190-2458-41A7-A2D5-5A89A59B4CAF}" srcId="{5E498E7E-1C37-4148-8F05-F5B07B0C07D4}" destId="{2017B417-032A-4BB8-981A-CC9A0E15E4BE}" srcOrd="1" destOrd="0" parTransId="{A97EFC97-B5E5-4FDD-9E8C-A983BEF2B666}" sibTransId="{D9AA1ADF-1C90-474B-A385-A801D095609B}"/>
    <dgm:cxn modelId="{CA6134C4-C19F-4C7E-B5E4-F46DF22B613E}" type="presOf" srcId="{5E498E7E-1C37-4148-8F05-F5B07B0C07D4}" destId="{053FAE61-E45C-487E-911A-8A6A3EC69016}" srcOrd="0" destOrd="0" presId="urn:microsoft.com/office/officeart/2005/8/layout/chevron1"/>
    <dgm:cxn modelId="{919F4ADA-C539-41BA-8907-2CCF77430CD5}" type="presOf" srcId="{2017B417-032A-4BB8-981A-CC9A0E15E4BE}" destId="{1BF504D1-7C26-4C92-A35A-99671355FF89}" srcOrd="0" destOrd="0" presId="urn:microsoft.com/office/officeart/2005/8/layout/chevron1"/>
    <dgm:cxn modelId="{45F65DD3-C628-40EC-B0C2-CB98C62399C0}" type="presOf" srcId="{76F0D3DC-B467-4859-9817-29255221A33B}" destId="{2F8A7C3C-607F-401E-BA0F-88843677A149}" srcOrd="0" destOrd="0" presId="urn:microsoft.com/office/officeart/2005/8/layout/chevron1"/>
    <dgm:cxn modelId="{E7C03B11-98F5-4DBC-BB6D-6C3104D1A2BA}" type="presParOf" srcId="{053FAE61-E45C-487E-911A-8A6A3EC69016}" destId="{0205CDDE-E238-4D51-9EC5-55E46F35B453}" srcOrd="0" destOrd="0" presId="urn:microsoft.com/office/officeart/2005/8/layout/chevron1"/>
    <dgm:cxn modelId="{835F2B97-4D52-4328-BBC9-2BD197132402}" type="presParOf" srcId="{053FAE61-E45C-487E-911A-8A6A3EC69016}" destId="{460B7B81-EC29-4046-B875-CBEDDBCAFEFD}" srcOrd="1" destOrd="0" presId="urn:microsoft.com/office/officeart/2005/8/layout/chevron1"/>
    <dgm:cxn modelId="{6713C106-F903-47AF-9233-C975AC6743E3}" type="presParOf" srcId="{053FAE61-E45C-487E-911A-8A6A3EC69016}" destId="{1BF504D1-7C26-4C92-A35A-99671355FF89}" srcOrd="2" destOrd="0" presId="urn:microsoft.com/office/officeart/2005/8/layout/chevron1"/>
    <dgm:cxn modelId="{7F836CF9-B98A-4D67-A216-BE220B6F21D9}" type="presParOf" srcId="{053FAE61-E45C-487E-911A-8A6A3EC69016}" destId="{31AC9C6E-B49D-4BDA-AB45-67D3F13049A2}" srcOrd="3" destOrd="0" presId="urn:microsoft.com/office/officeart/2005/8/layout/chevron1"/>
    <dgm:cxn modelId="{6C79B5F1-7AD3-4F0A-B466-E29B90F8051E}" type="presParOf" srcId="{053FAE61-E45C-487E-911A-8A6A3EC69016}" destId="{2F8A7C3C-607F-401E-BA0F-88843677A149}" srcOrd="4" destOrd="0" presId="urn:microsoft.com/office/officeart/2005/8/layout/chevron1"/>
    <dgm:cxn modelId="{947CAC39-5736-4826-B6DB-25D065E89794}" type="presParOf" srcId="{053FAE61-E45C-487E-911A-8A6A3EC69016}" destId="{205B173D-062D-4C92-9FE1-1174EC60E6D4}" srcOrd="5" destOrd="0" presId="urn:microsoft.com/office/officeart/2005/8/layout/chevron1"/>
    <dgm:cxn modelId="{97B6BBE2-5FD5-486E-8379-796B1F6EA820}" type="presParOf" srcId="{053FAE61-E45C-487E-911A-8A6A3EC69016}" destId="{F7B4A0C2-5801-444B-94E7-2A2E67B8E71F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05CDDE-E238-4D51-9EC5-55E46F35B453}">
      <dsp:nvSpPr>
        <dsp:cNvPr id="0" name=""/>
        <dsp:cNvSpPr/>
      </dsp:nvSpPr>
      <dsp:spPr>
        <a:xfrm>
          <a:off x="2542" y="0"/>
          <a:ext cx="1324112" cy="2590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/>
            <a:t>幼時</a:t>
          </a:r>
        </a:p>
      </dsp:txBody>
      <dsp:txXfrm>
        <a:off x="132082" y="0"/>
        <a:ext cx="1065032" cy="259080"/>
      </dsp:txXfrm>
    </dsp:sp>
    <dsp:sp modelId="{1BF504D1-7C26-4C92-A35A-99671355FF89}">
      <dsp:nvSpPr>
        <dsp:cNvPr id="0" name=""/>
        <dsp:cNvSpPr/>
      </dsp:nvSpPr>
      <dsp:spPr>
        <a:xfrm>
          <a:off x="1114868" y="0"/>
          <a:ext cx="2117868" cy="2590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chemeClr val="bg1"/>
              </a:solidFill>
            </a:rPr>
            <a:t>進士及第</a:t>
          </a:r>
        </a:p>
      </dsp:txBody>
      <dsp:txXfrm>
        <a:off x="1244408" y="0"/>
        <a:ext cx="1858788" cy="259080"/>
      </dsp:txXfrm>
    </dsp:sp>
    <dsp:sp modelId="{2F8A7C3C-607F-401E-BA0F-88843677A149}">
      <dsp:nvSpPr>
        <dsp:cNvPr id="0" name=""/>
        <dsp:cNvSpPr/>
      </dsp:nvSpPr>
      <dsp:spPr>
        <a:xfrm>
          <a:off x="3020950" y="0"/>
          <a:ext cx="2117868" cy="2590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ym typeface="Wingdings" panose="05000000000000000000" pitchFamily="2" charset="2"/>
            </a:rPr>
            <a:t></a:t>
          </a:r>
          <a:r>
            <a:rPr lang="zh-TW" altLang="en-US" sz="1400" kern="1200"/>
            <a:t>元和十年</a:t>
          </a:r>
        </a:p>
      </dsp:txBody>
      <dsp:txXfrm>
        <a:off x="3150490" y="0"/>
        <a:ext cx="1858788" cy="259080"/>
      </dsp:txXfrm>
    </dsp:sp>
    <dsp:sp modelId="{F7B4A0C2-5801-444B-94E7-2A2E67B8E71F}">
      <dsp:nvSpPr>
        <dsp:cNvPr id="0" name=""/>
        <dsp:cNvSpPr/>
      </dsp:nvSpPr>
      <dsp:spPr>
        <a:xfrm>
          <a:off x="4927032" y="0"/>
          <a:ext cx="1257865" cy="2590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晚年</a:t>
          </a:r>
        </a:p>
      </dsp:txBody>
      <dsp:txXfrm>
        <a:off x="5056572" y="0"/>
        <a:ext cx="998785" cy="259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FB75-5867-4D96-BB59-99E3DEB2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Links>
    <vt:vector size="6" baseType="variant">
      <vt:variant>
        <vt:i4>2555943</vt:i4>
      </vt:variant>
      <vt:variant>
        <vt:i4>17</vt:i4>
      </vt:variant>
      <vt:variant>
        <vt:i4>0</vt:i4>
      </vt:variant>
      <vt:variant>
        <vt:i4>5</vt:i4>
      </vt:variant>
      <vt:variant>
        <vt:lpwstr>https://yo.xuite.net/info/element.php?id=254seICX4vKfszNXFGQ30w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</dc:creator>
  <cp:keywords/>
  <dc:description/>
  <cp:lastModifiedBy>user</cp:lastModifiedBy>
  <cp:revision>9</cp:revision>
  <cp:lastPrinted>2022-03-19T15:54:00Z</cp:lastPrinted>
  <dcterms:created xsi:type="dcterms:W3CDTF">2022-04-17T06:03:00Z</dcterms:created>
  <dcterms:modified xsi:type="dcterms:W3CDTF">2022-04-17T06:21:00Z</dcterms:modified>
</cp:coreProperties>
</file>