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C3ADF5" w14:textId="45F20300" w:rsidR="000B0593" w:rsidRPr="00E84D5C" w:rsidRDefault="00160944" w:rsidP="0046226C">
      <w:pPr>
        <w:snapToGrid w:val="0"/>
        <w:jc w:val="center"/>
        <w:rPr>
          <w:rFonts w:ascii="全真超特明" w:eastAsia="全真超特明"/>
          <w:b/>
          <w:color w:val="000000"/>
          <w:sz w:val="36"/>
          <w:szCs w:val="36"/>
        </w:rPr>
      </w:pPr>
      <w:r>
        <w:rPr>
          <w:rFonts w:ascii="全真超特明" w:eastAsia="全真超特明" w:hint="eastAsia"/>
          <w:b/>
          <w:color w:val="000000"/>
          <w:sz w:val="36"/>
          <w:szCs w:val="36"/>
        </w:rPr>
        <w:t>溝通的藝術</w:t>
      </w:r>
      <w:proofErr w:type="gramStart"/>
      <w:r w:rsidR="009339EA">
        <w:rPr>
          <w:rFonts w:ascii="全真超特明" w:eastAsia="全真超特明" w:hint="eastAsia"/>
          <w:b/>
          <w:color w:val="000000"/>
          <w:sz w:val="36"/>
          <w:szCs w:val="36"/>
        </w:rPr>
        <w:t>──</w:t>
      </w:r>
      <w:proofErr w:type="gramEnd"/>
      <w:r w:rsidR="000B0593" w:rsidRPr="00F71D22">
        <w:rPr>
          <w:rFonts w:ascii="全真超特明" w:eastAsia="全真超特明" w:hint="eastAsia"/>
          <w:b/>
          <w:color w:val="000000"/>
          <w:sz w:val="36"/>
          <w:szCs w:val="36"/>
        </w:rPr>
        <w:t>〈</w:t>
      </w:r>
      <w:r w:rsidR="00901178">
        <w:rPr>
          <w:rFonts w:ascii="全真超特明" w:eastAsia="全真超特明" w:hAnsi="全真超特明" w:hint="eastAsia"/>
          <w:b/>
          <w:bCs/>
          <w:color w:val="000000"/>
          <w:sz w:val="36"/>
          <w:szCs w:val="36"/>
        </w:rPr>
        <w:t>鄒忌諷齊王納諫</w:t>
      </w:r>
      <w:r w:rsidR="000B0593" w:rsidRPr="00F71D22">
        <w:rPr>
          <w:rFonts w:ascii="全真超特明" w:eastAsia="全真超特明" w:hint="eastAsia"/>
          <w:b/>
          <w:color w:val="000000"/>
          <w:sz w:val="36"/>
          <w:szCs w:val="36"/>
        </w:rPr>
        <w:t>〉</w:t>
      </w:r>
      <w:r w:rsidR="00417282">
        <w:rPr>
          <w:rFonts w:ascii="全真超特明" w:eastAsia="全真超特明" w:hint="eastAsia"/>
          <w:b/>
          <w:color w:val="000000"/>
          <w:sz w:val="36"/>
          <w:szCs w:val="36"/>
        </w:rPr>
        <w:t>學習單</w:t>
      </w:r>
    </w:p>
    <w:p w14:paraId="2CF564D3" w14:textId="04F92D58" w:rsidR="00FF72DF" w:rsidRPr="00D77572" w:rsidRDefault="00FF72DF" w:rsidP="009278FB">
      <w:pPr>
        <w:snapToGrid w:val="0"/>
        <w:jc w:val="right"/>
        <w:rPr>
          <w:rFonts w:ascii="微軟正黑體" w:eastAsia="微軟正黑體" w:hAnsi="微軟正黑體"/>
          <w:sz w:val="28"/>
          <w:szCs w:val="28"/>
        </w:rPr>
      </w:pPr>
      <w:r>
        <w:rPr>
          <w:rFonts w:ascii="全真超特明" w:eastAsia="全真超特明" w:hint="eastAsia"/>
          <w:color w:val="000000"/>
          <w:sz w:val="36"/>
          <w:szCs w:val="36"/>
        </w:rPr>
        <w:t xml:space="preserve"> </w:t>
      </w:r>
      <w:r>
        <w:rPr>
          <w:rFonts w:ascii="全真超特明" w:eastAsia="全真超特明"/>
          <w:color w:val="000000"/>
          <w:sz w:val="36"/>
          <w:szCs w:val="36"/>
        </w:rPr>
        <w:t xml:space="preserve">                            </w:t>
      </w:r>
      <w:r w:rsidR="00390EFC">
        <w:rPr>
          <w:rFonts w:ascii="微軟正黑體" w:eastAsia="微軟正黑體" w:hAnsi="微軟正黑體" w:hint="eastAsia"/>
          <w:szCs w:val="28"/>
        </w:rPr>
        <w:t>國立南科國際實驗高級中學</w:t>
      </w:r>
      <w:r w:rsidR="00D3157D">
        <w:rPr>
          <w:rFonts w:ascii="微軟正黑體" w:eastAsia="微軟正黑體" w:hAnsi="微軟正黑體" w:hint="eastAsia"/>
          <w:szCs w:val="28"/>
        </w:rPr>
        <w:t xml:space="preserve">　</w:t>
      </w:r>
      <w:r w:rsidR="00390EFC">
        <w:rPr>
          <w:rFonts w:ascii="微軟正黑體" w:eastAsia="微軟正黑體" w:hAnsi="微軟正黑體" w:hint="eastAsia"/>
          <w:szCs w:val="28"/>
        </w:rPr>
        <w:t>邱湘茵</w:t>
      </w:r>
    </w:p>
    <w:p w14:paraId="4A6EDD66" w14:textId="48EAD7EE" w:rsidR="002207DC" w:rsidRDefault="007C54C6" w:rsidP="006221A1">
      <w:pPr>
        <w:snapToGrid w:val="0"/>
        <w:spacing w:afterLines="50" w:after="18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hint="eastAsia"/>
          <w:noProof/>
          <w:color w:val="000000"/>
        </w:rPr>
        <w:drawing>
          <wp:anchor distT="0" distB="0" distL="114300" distR="114300" simplePos="0" relativeHeight="251841536" behindDoc="0" locked="0" layoutInCell="1" allowOverlap="1" wp14:anchorId="6FC01414" wp14:editId="5356F61F">
            <wp:simplePos x="0" y="0"/>
            <wp:positionH relativeFrom="column">
              <wp:posOffset>4918075</wp:posOffset>
            </wp:positionH>
            <wp:positionV relativeFrom="paragraph">
              <wp:posOffset>381635</wp:posOffset>
            </wp:positionV>
            <wp:extent cx="1035685" cy="1035685"/>
            <wp:effectExtent l="0" t="0" r="0" b="0"/>
            <wp:wrapSquare wrapText="bothSides"/>
            <wp:docPr id="12" name="圖片 12" descr="C:\Users\NNKIEH\AppData\Local\Microsoft\Windows\INetCache\Content.MSO\AB71E14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NKIEH\AppData\Local\Microsoft\Windows\INetCache\Content.MSO\AB71E14C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9D3">
        <w:rPr>
          <w:rFonts w:ascii="微軟正黑體" w:eastAsia="微軟正黑體" w:hAnsi="微軟正黑體" w:hint="eastAsia"/>
          <w:b/>
          <w:sz w:val="28"/>
          <w:szCs w:val="28"/>
        </w:rPr>
        <w:t>一、</w:t>
      </w:r>
      <w:r w:rsidR="006028F7">
        <w:rPr>
          <w:rFonts w:ascii="微軟正黑體" w:eastAsia="微軟正黑體" w:hAnsi="微軟正黑體" w:hint="eastAsia"/>
          <w:b/>
          <w:sz w:val="28"/>
          <w:szCs w:val="28"/>
        </w:rPr>
        <w:t>引起動機</w:t>
      </w:r>
    </w:p>
    <w:p w14:paraId="21EDC06D" w14:textId="7E20BC75" w:rsidR="006221A1" w:rsidRDefault="002207DC" w:rsidP="006221A1">
      <w:pPr>
        <w:snapToGrid w:val="0"/>
        <w:spacing w:afterLines="50" w:after="180"/>
        <w:rPr>
          <w:rFonts w:ascii="微軟正黑體" w:eastAsia="微軟正黑體" w:hAnsi="微軟正黑體"/>
          <w:b/>
          <w:szCs w:val="28"/>
        </w:rPr>
      </w:pPr>
      <w:r w:rsidRPr="002207DC">
        <w:rPr>
          <w:rFonts w:ascii="微軟正黑體" w:eastAsia="微軟正黑體" w:hAnsi="微軟正黑體" w:hint="eastAsia"/>
          <w:b/>
          <w:szCs w:val="28"/>
        </w:rPr>
        <w:t>（一）</w:t>
      </w:r>
      <w:r w:rsidR="00DE3167" w:rsidRPr="002207DC">
        <w:rPr>
          <w:rFonts w:ascii="微軟正黑體" w:eastAsia="微軟正黑體" w:hAnsi="微軟正黑體" w:hint="eastAsia"/>
          <w:b/>
          <w:szCs w:val="28"/>
        </w:rPr>
        <w:t>說話的藝術</w:t>
      </w:r>
    </w:p>
    <w:p w14:paraId="0DB0230A" w14:textId="38362895" w:rsidR="00DE3167" w:rsidRPr="00273EB2" w:rsidRDefault="00273EB2" w:rsidP="007C54C6">
      <w:pPr>
        <w:pStyle w:val="Web"/>
        <w:spacing w:before="48" w:beforeAutospacing="0" w:after="48" w:afterAutospacing="0"/>
        <w:ind w:firstLineChars="200" w:firstLine="480"/>
        <w:rPr>
          <w:color w:val="000000"/>
        </w:rPr>
      </w:pPr>
      <w:r w:rsidRPr="00273EB2">
        <w:rPr>
          <w:rFonts w:hint="eastAsia"/>
          <w:color w:val="000000"/>
        </w:rPr>
        <w:t>語言溝通，其實常常需要不斷轉譯，才能彼此對頻</w:t>
      </w:r>
      <w:r>
        <w:rPr>
          <w:rFonts w:hint="eastAsia"/>
          <w:color w:val="000000"/>
        </w:rPr>
        <w:t>。</w:t>
      </w:r>
      <w:r w:rsidR="007C54C6">
        <w:rPr>
          <w:rFonts w:hint="eastAsia"/>
          <w:color w:val="000000"/>
        </w:rPr>
        <w:t xml:space="preserve"> </w:t>
      </w:r>
      <w:r w:rsidR="00DE3167">
        <w:rPr>
          <w:color w:val="000000"/>
        </w:rPr>
        <w:t>請欣賞影片</w:t>
      </w:r>
      <w:r w:rsidR="00E05DAF">
        <w:fldChar w:fldCharType="begin"/>
      </w:r>
      <w:r w:rsidR="00E05DAF">
        <w:instrText>HYPERLINK "https://www.facebook.com/reel/3107529796088295"</w:instrText>
      </w:r>
      <w:r w:rsidR="00E05DAF">
        <w:fldChar w:fldCharType="separate"/>
      </w:r>
      <w:r w:rsidR="00E05DAF" w:rsidRPr="00A92980">
        <w:rPr>
          <w:rStyle w:val="a5"/>
        </w:rPr>
        <w:t>https://www.facebook.com/reel/3107529796088295</w:t>
      </w:r>
      <w:r w:rsidR="00E05DAF">
        <w:fldChar w:fldCharType="end"/>
      </w:r>
      <w:r w:rsidR="00DE3167">
        <w:rPr>
          <w:color w:val="000000"/>
        </w:rPr>
        <w:t>之後，回答問題：</w:t>
      </w:r>
    </w:p>
    <w:p w14:paraId="393CF14D" w14:textId="77777777" w:rsidR="00DE3167" w:rsidRDefault="00DE3167" w:rsidP="00DE3167">
      <w:pPr>
        <w:pStyle w:val="Web"/>
        <w:spacing w:before="48" w:beforeAutospacing="0" w:after="48" w:afterAutospacing="0"/>
      </w:pPr>
      <w:r>
        <w:rPr>
          <w:color w:val="000000"/>
        </w:rPr>
        <w:t>1.影片中，女友詢問哪種髮型比較好看的時候，男友最後的回答是：</w:t>
      </w:r>
    </w:p>
    <w:p w14:paraId="50CABE5C" w14:textId="44649278" w:rsidR="00DE3167" w:rsidRDefault="00DE3167" w:rsidP="007C54C6">
      <w:pPr>
        <w:pStyle w:val="Web"/>
        <w:spacing w:before="48" w:beforeAutospacing="0" w:after="48" w:afterAutospacing="0"/>
        <w:ind w:firstLineChars="100" w:firstLine="240"/>
      </w:pPr>
      <w:r w:rsidRPr="00EB13DF">
        <w:rPr>
          <w:rFonts w:hint="eastAsia"/>
        </w:rPr>
        <w:t>□</w:t>
      </w:r>
      <w:r>
        <w:rPr>
          <w:color w:val="000000"/>
        </w:rPr>
        <w:t>綁起來比較好看</w:t>
      </w:r>
      <w:r w:rsidR="00DC3FD3">
        <w:rPr>
          <w:rFonts w:hint="eastAsia"/>
          <w:color w:val="000000"/>
        </w:rPr>
        <w:t xml:space="preserve">                                   </w:t>
      </w:r>
      <w:r w:rsidRPr="00EB13DF">
        <w:rPr>
          <w:rFonts w:hint="eastAsia"/>
        </w:rPr>
        <w:t>□</w:t>
      </w:r>
      <w:r>
        <w:rPr>
          <w:color w:val="000000"/>
        </w:rPr>
        <w:t>放下來比較有氣質</w:t>
      </w:r>
    </w:p>
    <w:p w14:paraId="4B1456DA" w14:textId="0C3A9B07" w:rsidR="00DE3167" w:rsidRDefault="00013230" w:rsidP="007C54C6">
      <w:pPr>
        <w:pStyle w:val="Web"/>
        <w:spacing w:before="48" w:beforeAutospacing="0" w:after="48" w:afterAutospacing="0"/>
        <w:ind w:firstLineChars="100" w:firstLine="240"/>
      </w:pPr>
      <w:r>
        <w:rPr>
          <w:rFonts w:hint="eastAsia"/>
          <w:color w:val="000000" w:themeColor="text1"/>
        </w:rPr>
        <w:t>□</w:t>
      </w:r>
      <w:r w:rsidR="00DE3167">
        <w:rPr>
          <w:color w:val="000000"/>
        </w:rPr>
        <w:t>放下來像張員瑛，綁起來像IU</w:t>
      </w:r>
      <w:r w:rsidR="00DC3FD3">
        <w:rPr>
          <w:rFonts w:hint="eastAsia"/>
          <w:color w:val="000000"/>
        </w:rPr>
        <w:t xml:space="preserve">           </w:t>
      </w:r>
      <w:r w:rsidR="00DE3167" w:rsidRPr="00EB13DF">
        <w:rPr>
          <w:rFonts w:hint="eastAsia"/>
        </w:rPr>
        <w:t>□</w:t>
      </w:r>
      <w:r w:rsidR="00DE3167">
        <w:rPr>
          <w:color w:val="000000"/>
        </w:rPr>
        <w:t>放下來比較好看，綁起來比較有氣質</w:t>
      </w:r>
    </w:p>
    <w:p w14:paraId="6654C1D5" w14:textId="08C3CA97" w:rsidR="00DE3167" w:rsidRDefault="00DE3167" w:rsidP="00C1234A">
      <w:pPr>
        <w:spacing w:line="200" w:lineRule="exact"/>
      </w:pPr>
    </w:p>
    <w:p w14:paraId="5C9D0402" w14:textId="5A3FBF77" w:rsidR="00DE3167" w:rsidRPr="00273EB2" w:rsidRDefault="00DC3FD3" w:rsidP="00DE3167">
      <w:pPr>
        <w:pStyle w:val="Web"/>
        <w:spacing w:before="48" w:beforeAutospacing="0" w:after="48" w:afterAutospacing="0"/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14D184D5" wp14:editId="6298253D">
            <wp:simplePos x="0" y="0"/>
            <wp:positionH relativeFrom="column">
              <wp:posOffset>3673475</wp:posOffset>
            </wp:positionH>
            <wp:positionV relativeFrom="paragraph">
              <wp:posOffset>127000</wp:posOffset>
            </wp:positionV>
            <wp:extent cx="1311910" cy="1034415"/>
            <wp:effectExtent l="0" t="0" r="0" b="0"/>
            <wp:wrapSquare wrapText="bothSides"/>
            <wp:docPr id="13" name="圖片 13" descr="溝通圖片PNG去背圖| 矢量圖案素材| 免费下载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溝通圖片PNG去背圖| 矢量圖案素材| 免费下载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5833" r="93611">
                                  <a14:foregroundMark x1="22500" y1="40278" x2="23889" y2="75556"/>
                                  <a14:foregroundMark x1="16667" y1="38056" x2="31667" y2="40000"/>
                                  <a14:foregroundMark x1="54167" y1="17222" x2="59444" y2="27222"/>
                                  <a14:foregroundMark x1="80556" y1="39444" x2="76389" y2="58333"/>
                                  <a14:foregroundMark x1="51667" y1="60278" x2="51667" y2="62222"/>
                                  <a14:foregroundMark x1="30556" y1="74167" x2="31944" y2="80556"/>
                                  <a14:foregroundMark x1="8333" y1="38333" x2="6111" y2="40833"/>
                                  <a14:foregroundMark x1="93611" y1="75278" x2="88056" y2="71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9" b="10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167">
        <w:rPr>
          <w:color w:val="000000"/>
        </w:rPr>
        <w:t>2.影片中男女朋友的情境，男友不說真話的原因是：</w:t>
      </w:r>
    </w:p>
    <w:p w14:paraId="0EAFB5B1" w14:textId="1E8F4793" w:rsidR="00DE3167" w:rsidRDefault="00DE3167" w:rsidP="007C54C6">
      <w:pPr>
        <w:pStyle w:val="Web"/>
        <w:spacing w:before="48" w:beforeAutospacing="0" w:after="48" w:afterAutospacing="0"/>
        <w:ind w:firstLineChars="100" w:firstLine="240"/>
      </w:pPr>
      <w:r w:rsidRPr="00EB13DF">
        <w:rPr>
          <w:rFonts w:hint="eastAsia"/>
        </w:rPr>
        <w:t>□</w:t>
      </w:r>
      <w:r>
        <w:rPr>
          <w:color w:val="000000"/>
        </w:rPr>
        <w:t>博取女友的注意力</w:t>
      </w:r>
    </w:p>
    <w:p w14:paraId="05DA0F89" w14:textId="50BCC8D3" w:rsidR="00DE3167" w:rsidRDefault="00DE3167" w:rsidP="007C54C6">
      <w:pPr>
        <w:pStyle w:val="Web"/>
        <w:spacing w:before="48" w:beforeAutospacing="0" w:after="48" w:afterAutospacing="0"/>
        <w:ind w:firstLineChars="100" w:firstLine="240"/>
      </w:pPr>
      <w:r w:rsidRPr="00EB13DF">
        <w:rPr>
          <w:rFonts w:hint="eastAsia"/>
        </w:rPr>
        <w:t>□</w:t>
      </w:r>
      <w:r>
        <w:rPr>
          <w:color w:val="000000"/>
        </w:rPr>
        <w:t>擔心回應太過俗濫</w:t>
      </w:r>
    </w:p>
    <w:p w14:paraId="1992B225" w14:textId="29FAD29E" w:rsidR="00DE3167" w:rsidRDefault="00DE3167" w:rsidP="007C54C6">
      <w:pPr>
        <w:pStyle w:val="Web"/>
        <w:spacing w:before="48" w:beforeAutospacing="0" w:after="48" w:afterAutospacing="0"/>
        <w:ind w:firstLineChars="100" w:firstLine="240"/>
      </w:pPr>
      <w:r w:rsidRPr="00EB13DF">
        <w:rPr>
          <w:rFonts w:hint="eastAsia"/>
        </w:rPr>
        <w:t>□</w:t>
      </w:r>
      <w:r>
        <w:rPr>
          <w:color w:val="000000"/>
        </w:rPr>
        <w:t>訓練自己舌燦蓮花的能力</w:t>
      </w:r>
    </w:p>
    <w:p w14:paraId="2BC8F1D6" w14:textId="7AD9FD30" w:rsidR="00DE3167" w:rsidRDefault="00013230" w:rsidP="007C54C6">
      <w:pPr>
        <w:pStyle w:val="Web"/>
        <w:spacing w:before="48" w:beforeAutospacing="0" w:after="48" w:afterAutospacing="0"/>
        <w:ind w:firstLineChars="100" w:firstLine="240"/>
      </w:pPr>
      <w:r>
        <w:rPr>
          <w:rFonts w:hint="eastAsia"/>
          <w:color w:val="000000" w:themeColor="text1"/>
        </w:rPr>
        <w:t>□</w:t>
      </w:r>
      <w:r w:rsidR="00DE3167">
        <w:rPr>
          <w:color w:val="000000"/>
        </w:rPr>
        <w:t>想維持關係避免女友生氣</w:t>
      </w:r>
    </w:p>
    <w:p w14:paraId="56F261A7" w14:textId="15D47C30" w:rsidR="00DE3167" w:rsidRDefault="00DE3167" w:rsidP="00C1234A">
      <w:pPr>
        <w:spacing w:line="200" w:lineRule="exact"/>
      </w:pPr>
    </w:p>
    <w:p w14:paraId="2B992560" w14:textId="39F2090A" w:rsidR="00DE3167" w:rsidRDefault="00DE3167" w:rsidP="00DE3167">
      <w:pPr>
        <w:pStyle w:val="Web"/>
        <w:spacing w:before="48" w:beforeAutospacing="0" w:after="48" w:afterAutospacing="0"/>
      </w:pPr>
      <w:r>
        <w:rPr>
          <w:color w:val="000000"/>
        </w:rPr>
        <w:t>3.影片中提及，女友詢問對方問題，想聆聽的不是實話，而是【</w:t>
      </w:r>
      <w:r w:rsidRPr="00273EB2">
        <w:rPr>
          <w:color w:val="FF0000"/>
        </w:rPr>
        <w:t xml:space="preserve"> </w:t>
      </w:r>
      <w:r w:rsidR="00273EB2" w:rsidRPr="00013230">
        <w:rPr>
          <w:rFonts w:hint="eastAsia"/>
          <w:color w:val="FFFFFF" w:themeColor="background1"/>
        </w:rPr>
        <w:t xml:space="preserve">　</w:t>
      </w:r>
      <w:r w:rsidRPr="00013230">
        <w:rPr>
          <w:color w:val="FFFFFF" w:themeColor="background1"/>
        </w:rPr>
        <w:t>確認你有多愛他</w:t>
      </w:r>
      <w:r w:rsidRPr="00273EB2">
        <w:rPr>
          <w:color w:val="FF0000"/>
        </w:rPr>
        <w:t xml:space="preserve"> </w:t>
      </w:r>
      <w:r w:rsidR="00273EB2">
        <w:rPr>
          <w:rFonts w:hint="eastAsia"/>
          <w:color w:val="FF0000"/>
        </w:rPr>
        <w:t xml:space="preserve">　</w:t>
      </w:r>
      <w:r>
        <w:rPr>
          <w:color w:val="000000"/>
        </w:rPr>
        <w:t>】</w:t>
      </w:r>
    </w:p>
    <w:p w14:paraId="2D3BA852" w14:textId="52BD8A38" w:rsidR="00DE3167" w:rsidRDefault="00DE3167" w:rsidP="00C1234A">
      <w:pPr>
        <w:spacing w:line="200" w:lineRule="exact"/>
      </w:pPr>
    </w:p>
    <w:p w14:paraId="64B52076" w14:textId="30B0BAD2" w:rsidR="00DE3167" w:rsidRDefault="00DE3167" w:rsidP="00DE3167">
      <w:pPr>
        <w:pStyle w:val="Web"/>
        <w:spacing w:before="48" w:beforeAutospacing="0" w:after="48" w:afterAutospacing="0"/>
      </w:pPr>
      <w:r>
        <w:rPr>
          <w:color w:val="000000"/>
        </w:rPr>
        <w:t>4.影片最後，男友說「我只覺得很漂亮」其實是表達：</w:t>
      </w:r>
    </w:p>
    <w:p w14:paraId="2C6D0994" w14:textId="2A73C217" w:rsidR="00DE3167" w:rsidRDefault="00DE3167" w:rsidP="00DC3FD3">
      <w:pPr>
        <w:pStyle w:val="Web"/>
        <w:spacing w:before="48" w:beforeAutospacing="0" w:after="48" w:afterAutospacing="0"/>
        <w:ind w:firstLineChars="100" w:firstLine="240"/>
      </w:pPr>
      <w:r w:rsidRPr="00EB13DF">
        <w:rPr>
          <w:rFonts w:hint="eastAsia"/>
        </w:rPr>
        <w:t>□</w:t>
      </w:r>
      <w:r>
        <w:rPr>
          <w:color w:val="000000"/>
        </w:rPr>
        <w:t>我喜歡你</w:t>
      </w:r>
      <w:proofErr w:type="gramStart"/>
      <w:r>
        <w:rPr>
          <w:color w:val="000000"/>
        </w:rPr>
        <w:t>很</w:t>
      </w:r>
      <w:proofErr w:type="gramEnd"/>
      <w:r>
        <w:rPr>
          <w:color w:val="000000"/>
        </w:rPr>
        <w:t>胖的樣子</w:t>
      </w:r>
      <w:r w:rsidR="000E75B8">
        <w:rPr>
          <w:rFonts w:hint="eastAsia"/>
        </w:rPr>
        <w:t xml:space="preserve">　　　　</w:t>
      </w:r>
      <w:r w:rsidR="00DC3FD3">
        <w:rPr>
          <w:rFonts w:hint="eastAsia"/>
        </w:rPr>
        <w:t xml:space="preserve">    </w:t>
      </w:r>
      <w:r w:rsidR="000E75B8">
        <w:rPr>
          <w:rFonts w:hint="eastAsia"/>
        </w:rPr>
        <w:t xml:space="preserve">　</w:t>
      </w:r>
      <w:r w:rsidRPr="00EB13DF">
        <w:rPr>
          <w:rFonts w:hint="eastAsia"/>
        </w:rPr>
        <w:t>□</w:t>
      </w:r>
      <w:r>
        <w:rPr>
          <w:color w:val="000000"/>
        </w:rPr>
        <w:t>我喜歡</w:t>
      </w:r>
      <w:proofErr w:type="gramStart"/>
      <w:r>
        <w:rPr>
          <w:color w:val="000000"/>
        </w:rPr>
        <w:t>你很瘦的</w:t>
      </w:r>
      <w:proofErr w:type="gramEnd"/>
      <w:r>
        <w:rPr>
          <w:color w:val="000000"/>
        </w:rPr>
        <w:t>樣子</w:t>
      </w:r>
    </w:p>
    <w:p w14:paraId="0889431A" w14:textId="15DA981F" w:rsidR="00C72864" w:rsidRDefault="00013230" w:rsidP="00DC3FD3">
      <w:pPr>
        <w:pStyle w:val="Web"/>
        <w:spacing w:before="48" w:beforeAutospacing="0" w:after="48" w:afterAutospacing="0"/>
        <w:ind w:firstLineChars="100" w:firstLine="240"/>
        <w:rPr>
          <w:color w:val="000000"/>
        </w:rPr>
      </w:pPr>
      <w:r>
        <w:rPr>
          <w:rFonts w:hint="eastAsia"/>
          <w:color w:val="000000" w:themeColor="text1"/>
        </w:rPr>
        <w:t>□</w:t>
      </w:r>
      <w:r w:rsidR="00DE3167">
        <w:rPr>
          <w:color w:val="000000"/>
        </w:rPr>
        <w:t>無論胖瘦，我最愛的是你</w:t>
      </w:r>
      <w:r w:rsidR="000E75B8">
        <w:rPr>
          <w:rFonts w:hint="eastAsia"/>
        </w:rPr>
        <w:t xml:space="preserve">　　　</w:t>
      </w:r>
      <w:r w:rsidR="00DC3FD3">
        <w:rPr>
          <w:rFonts w:hint="eastAsia"/>
        </w:rPr>
        <w:t xml:space="preserve">    </w:t>
      </w:r>
      <w:r w:rsidR="00DE3167" w:rsidRPr="00EB13DF">
        <w:rPr>
          <w:rFonts w:hint="eastAsia"/>
        </w:rPr>
        <w:t>□</w:t>
      </w:r>
      <w:r w:rsidR="00DE3167">
        <w:rPr>
          <w:color w:val="000000"/>
        </w:rPr>
        <w:t>無論真假，我最愛的是你</w:t>
      </w:r>
    </w:p>
    <w:p w14:paraId="344A84C7" w14:textId="77777777" w:rsidR="00DC3FD3" w:rsidRPr="00A70372" w:rsidRDefault="00DC3FD3" w:rsidP="00DC3FD3">
      <w:pPr>
        <w:pStyle w:val="Web"/>
        <w:spacing w:before="48" w:beforeAutospacing="0" w:after="48" w:afterAutospacing="0"/>
        <w:ind w:firstLineChars="100" w:firstLine="240"/>
      </w:pPr>
    </w:p>
    <w:p w14:paraId="088E03B3" w14:textId="0BE5E4CD" w:rsidR="00DE3167" w:rsidRPr="002207DC" w:rsidRDefault="002207DC" w:rsidP="002207DC">
      <w:pPr>
        <w:snapToGrid w:val="0"/>
        <w:spacing w:afterLines="50" w:after="180"/>
        <w:rPr>
          <w:rFonts w:ascii="微軟正黑體" w:eastAsia="微軟正黑體" w:hAnsi="微軟正黑體"/>
          <w:b/>
          <w:szCs w:val="28"/>
        </w:rPr>
      </w:pPr>
      <w:r>
        <w:rPr>
          <w:rFonts w:ascii="微軟正黑體" w:eastAsia="微軟正黑體" w:hAnsi="微軟正黑體" w:hint="eastAsia"/>
          <w:b/>
          <w:szCs w:val="28"/>
        </w:rPr>
        <w:t>（</w:t>
      </w:r>
      <w:r w:rsidR="00DE3167" w:rsidRPr="002207DC">
        <w:rPr>
          <w:rFonts w:ascii="微軟正黑體" w:eastAsia="微軟正黑體" w:hAnsi="微軟正黑體" w:hint="eastAsia"/>
          <w:b/>
          <w:szCs w:val="28"/>
        </w:rPr>
        <w:t>二</w:t>
      </w:r>
      <w:r>
        <w:rPr>
          <w:rFonts w:ascii="微軟正黑體" w:eastAsia="微軟正黑體" w:hAnsi="微軟正黑體" w:hint="eastAsia"/>
          <w:b/>
          <w:szCs w:val="28"/>
        </w:rPr>
        <w:t>）</w:t>
      </w:r>
      <w:r w:rsidR="00DE3167" w:rsidRPr="002207DC">
        <w:rPr>
          <w:rFonts w:ascii="微軟正黑體" w:eastAsia="微軟正黑體" w:hAnsi="微軟正黑體" w:hint="eastAsia"/>
          <w:b/>
          <w:szCs w:val="28"/>
        </w:rPr>
        <w:t>文字的藝術</w:t>
      </w:r>
    </w:p>
    <w:p w14:paraId="14577F42" w14:textId="6BE215FE" w:rsidR="005E6C5D" w:rsidRPr="00C72864" w:rsidRDefault="00DC3FD3" w:rsidP="00323A3A">
      <w:pPr>
        <w:pStyle w:val="Web"/>
        <w:spacing w:before="48" w:beforeAutospacing="0" w:after="48" w:afterAutospacing="0"/>
        <w:ind w:firstLineChars="200" w:firstLine="480"/>
        <w:jc w:val="both"/>
        <w:rPr>
          <w:color w:val="000000"/>
        </w:rPr>
      </w:pPr>
      <w:r w:rsidRPr="00832B0D">
        <w:rPr>
          <w:color w:val="000000"/>
        </w:rPr>
        <w:t>根據文體的寫作與目</w:t>
      </w:r>
      <w:r w:rsidRPr="00832B0D">
        <w:rPr>
          <w:rFonts w:hint="eastAsia"/>
          <w:color w:val="000000"/>
        </w:rPr>
        <w:t>的</w:t>
      </w:r>
      <w:r w:rsidR="00583CCF" w:rsidRPr="00832B0D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FCEED9E" wp14:editId="4FA7760D">
                <wp:simplePos x="0" y="0"/>
                <wp:positionH relativeFrom="column">
                  <wp:posOffset>2832735</wp:posOffset>
                </wp:positionH>
                <wp:positionV relativeFrom="paragraph">
                  <wp:posOffset>2297430</wp:posOffset>
                </wp:positionV>
                <wp:extent cx="76200" cy="76200"/>
                <wp:effectExtent l="0" t="0" r="0" b="0"/>
                <wp:wrapNone/>
                <wp:docPr id="6" name="流程圖: 接點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76200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A8634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流程圖: 接點 6" o:spid="_x0000_s1026" type="#_x0000_t120" style="position:absolute;margin-left:223.05pt;margin-top:180.9pt;width:6pt;height: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" fillcolor="#4472c4" strokecolor="#2f528f" strokeweight="1pt">
                <v:stroke joinstyle="miter"/>
                <v:path arrowok="t"/>
              </v:shape>
            </w:pict>
          </mc:Fallback>
        </mc:AlternateContent>
      </w:r>
      <w:r w:rsidR="00DE3167" w:rsidRPr="00832B0D">
        <w:rPr>
          <w:color w:val="000000"/>
        </w:rPr>
        <w:t>不同</w:t>
      </w:r>
      <w:r w:rsidR="0052590D" w:rsidRPr="00562183">
        <w:rPr>
          <w:rFonts w:hint="eastAsia"/>
          <w:color w:val="000000"/>
        </w:rPr>
        <w:t>，</w:t>
      </w:r>
      <w:r w:rsidR="00A72A14" w:rsidRPr="00832B0D">
        <w:rPr>
          <w:color w:val="000000"/>
        </w:rPr>
        <w:t>會使用不同的詞</w:t>
      </w:r>
      <w:r w:rsidR="00323A3A" w:rsidRPr="00832B0D">
        <w:rPr>
          <w:color w:val="000000"/>
        </w:rPr>
        <w:t>彙</w:t>
      </w:r>
      <w:r w:rsidR="00A72A14" w:rsidRPr="00832B0D">
        <w:rPr>
          <w:color w:val="000000"/>
        </w:rPr>
        <w:t>來代表寫作的用意</w:t>
      </w:r>
      <w:r w:rsidR="0052590D" w:rsidRPr="00562183">
        <w:rPr>
          <w:rFonts w:hint="eastAsia"/>
          <w:color w:val="000000"/>
        </w:rPr>
        <w:t>。</w:t>
      </w:r>
      <w:r w:rsidR="00A72A14" w:rsidRPr="00832B0D">
        <w:rPr>
          <w:rFonts w:hint="eastAsia"/>
          <w:color w:val="000000"/>
        </w:rPr>
        <w:t>請</w:t>
      </w:r>
      <w:r w:rsidR="00A72A14">
        <w:rPr>
          <w:rFonts w:hint="eastAsia"/>
          <w:color w:val="000000"/>
        </w:rPr>
        <w:t>分析下列</w:t>
      </w:r>
      <w:r w:rsidR="00DE3167">
        <w:rPr>
          <w:color w:val="000000"/>
        </w:rPr>
        <w:t>文字</w:t>
      </w:r>
      <w:r w:rsidR="00A72A14">
        <w:rPr>
          <w:color w:val="000000"/>
        </w:rPr>
        <w:t>所代表的</w:t>
      </w:r>
      <w:proofErr w:type="gramStart"/>
      <w:r w:rsidR="00DE3167">
        <w:rPr>
          <w:color w:val="000000"/>
        </w:rPr>
        <w:t>的</w:t>
      </w:r>
      <w:proofErr w:type="gramEnd"/>
      <w:r w:rsidR="00DE3167">
        <w:rPr>
          <w:color w:val="000000"/>
        </w:rPr>
        <w:t>正確涵義</w:t>
      </w:r>
      <w:r w:rsidR="00A72A14">
        <w:rPr>
          <w:rFonts w:hint="eastAsia"/>
          <w:color w:val="000000"/>
        </w:rPr>
        <w:t>。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2835"/>
        <w:gridCol w:w="5387"/>
      </w:tblGrid>
      <w:tr w:rsidR="001C6859" w:rsidRPr="00BD5490" w14:paraId="6A7ECFA1" w14:textId="77777777" w:rsidTr="001C6859">
        <w:tc>
          <w:tcPr>
            <w:tcW w:w="1696" w:type="dxa"/>
            <w:shd w:val="clear" w:color="auto" w:fill="D9D9D9" w:themeFill="background1" w:themeFillShade="D9"/>
          </w:tcPr>
          <w:p w14:paraId="255C3353" w14:textId="3236AA5B" w:rsidR="001C6859" w:rsidRPr="00FB21A9" w:rsidRDefault="00C72864" w:rsidP="00FB21A9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勸說相關字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5D29B4AB" w14:textId="1E0EA6AB" w:rsidR="001C6859" w:rsidRPr="00FB21A9" w:rsidRDefault="001C6859" w:rsidP="00FB21A9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 w:rsidRPr="00FB21A9">
              <w:rPr>
                <w:rFonts w:hint="eastAsia"/>
                <w:b/>
                <w:bCs/>
              </w:rPr>
              <w:t>連連看</w:t>
            </w:r>
          </w:p>
        </w:tc>
        <w:tc>
          <w:tcPr>
            <w:tcW w:w="5387" w:type="dxa"/>
            <w:shd w:val="clear" w:color="auto" w:fill="D9D9D9" w:themeFill="background1" w:themeFillShade="D9"/>
          </w:tcPr>
          <w:p w14:paraId="7DF40961" w14:textId="543472FE" w:rsidR="001C6859" w:rsidRPr="00FB21A9" w:rsidRDefault="00C72864" w:rsidP="00FB21A9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涵義</w:t>
            </w:r>
          </w:p>
        </w:tc>
      </w:tr>
      <w:tr w:rsidR="00C72864" w:rsidRPr="00BD5490" w14:paraId="0207DDC7" w14:textId="77777777" w:rsidTr="001C6859">
        <w:tc>
          <w:tcPr>
            <w:tcW w:w="1696" w:type="dxa"/>
            <w:shd w:val="clear" w:color="auto" w:fill="D9D9D9" w:themeFill="background1" w:themeFillShade="D9"/>
          </w:tcPr>
          <w:p w14:paraId="1743E71E" w14:textId="5AAA0410" w:rsidR="00C72864" w:rsidRPr="00FB21A9" w:rsidRDefault="00C72864" w:rsidP="00FB21A9">
            <w:pPr>
              <w:spacing w:beforeLines="20" w:before="72" w:afterLines="20" w:after="72"/>
              <w:jc w:val="center"/>
              <w:rPr>
                <w:b/>
                <w:color w:val="000000"/>
              </w:rPr>
            </w:pPr>
            <w:proofErr w:type="gramStart"/>
            <w:r>
              <w:rPr>
                <w:rFonts w:hint="eastAsia"/>
                <w:b/>
                <w:color w:val="000000"/>
              </w:rPr>
              <w:t>諷</w:t>
            </w:r>
            <w:proofErr w:type="gramEnd"/>
            <w:r>
              <w:rPr>
                <w:b/>
                <w:color w:val="000000"/>
              </w:rPr>
              <w:br/>
            </w:r>
            <w:r w:rsidRPr="001C6859">
              <w:rPr>
                <w:rFonts w:hint="eastAsia"/>
                <w:b/>
                <w:color w:val="000000"/>
                <w:sz w:val="20"/>
              </w:rPr>
              <w:t>（有兩個涵義）</w:t>
            </w:r>
          </w:p>
        </w:tc>
        <w:tc>
          <w:tcPr>
            <w:tcW w:w="2835" w:type="dxa"/>
            <w:vMerge w:val="restart"/>
          </w:tcPr>
          <w:p w14:paraId="49B9F287" w14:textId="77777777" w:rsidR="00C72864" w:rsidRPr="00BD5490" w:rsidRDefault="00C72864" w:rsidP="00BD549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A250E96" wp14:editId="1098079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242570</wp:posOffset>
                      </wp:positionV>
                      <wp:extent cx="1666875" cy="0"/>
                      <wp:effectExtent l="0" t="0" r="0" b="0"/>
                      <wp:wrapNone/>
                      <wp:docPr id="71713183" name="直線接點 71713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6668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D7AFB6" id="直線接點 71713183" o:spid="_x0000_s1026" style="position:absolute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19.1pt" to="131.1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" strokecolor="#4472c4 [3204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2E1E01E" wp14:editId="5C72C67F">
                      <wp:simplePos x="0" y="0"/>
                      <wp:positionH relativeFrom="column">
                        <wp:posOffset>1661160</wp:posOffset>
                      </wp:positionH>
                      <wp:positionV relativeFrom="paragraph">
                        <wp:posOffset>887095</wp:posOffset>
                      </wp:positionV>
                      <wp:extent cx="76200" cy="76200"/>
                      <wp:effectExtent l="0" t="0" r="0" b="0"/>
                      <wp:wrapNone/>
                      <wp:docPr id="49" name="流程圖: 接點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3A087" id="流程圖: 接點 49" o:spid="_x0000_s1026" type="#_x0000_t120" style="position:absolute;margin-left:130.8pt;margin-top:69.85pt;width:6pt;height: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" fillcolor="#4472c4" strokecolor="#2f528f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397605A" wp14:editId="67D70A8D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594995</wp:posOffset>
                      </wp:positionV>
                      <wp:extent cx="76200" cy="76200"/>
                      <wp:effectExtent l="0" t="0" r="0" b="0"/>
                      <wp:wrapNone/>
                      <wp:docPr id="52" name="流程圖: 接點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88F7C" id="流程圖: 接點 52" o:spid="_x0000_s1026" type="#_x0000_t120" style="position:absolute;margin-left:131.1pt;margin-top:46.85pt;width:6pt;height: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" fillcolor="#4472c4" strokecolor="#2f528f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CD6A50A" wp14:editId="1AFB74EE">
                      <wp:simplePos x="0" y="0"/>
                      <wp:positionH relativeFrom="column">
                        <wp:posOffset>1659255</wp:posOffset>
                      </wp:positionH>
                      <wp:positionV relativeFrom="paragraph">
                        <wp:posOffset>204470</wp:posOffset>
                      </wp:positionV>
                      <wp:extent cx="76200" cy="76200"/>
                      <wp:effectExtent l="0" t="0" r="19050" b="19050"/>
                      <wp:wrapNone/>
                      <wp:docPr id="71713175" name="流程圖: 接點 71713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8542B" id="流程圖: 接點 71713175" o:spid="_x0000_s1026" type="#_x0000_t120" style="position:absolute;margin-left:130.65pt;margin-top:16.1pt;width:6pt;height: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" fillcolor="#4472c4" strokecolor="#2f528f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BCB7C66" wp14:editId="3DAE7942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204470</wp:posOffset>
                      </wp:positionV>
                      <wp:extent cx="76200" cy="76200"/>
                      <wp:effectExtent l="0" t="0" r="0" b="0"/>
                      <wp:wrapNone/>
                      <wp:docPr id="1737021895" name="流程圖: 接點 1737021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E90F9" id="流程圖: 接點 1737021895" o:spid="_x0000_s1026" type="#_x0000_t120" style="position:absolute;margin-left:-6.15pt;margin-top:16.1pt;width:6pt;height: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" fillcolor="#4472c4" strokecolor="#2f528f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1B77B18" wp14:editId="3C83757F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597535</wp:posOffset>
                      </wp:positionV>
                      <wp:extent cx="76200" cy="76200"/>
                      <wp:effectExtent l="0" t="0" r="0" b="0"/>
                      <wp:wrapNone/>
                      <wp:docPr id="71713174" name="流程圖: 接點 71713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20388" id="流程圖: 接點 71713174" o:spid="_x0000_s1026" type="#_x0000_t120" style="position:absolute;margin-left:-5.8pt;margin-top:47.05pt;width:6pt;height: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" fillcolor="#4472c4" strokecolor="#2f528f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  <w:p w14:paraId="23062ED6" w14:textId="192522BF" w:rsidR="00C72864" w:rsidRPr="00BD5490" w:rsidRDefault="00B735D9" w:rsidP="00BD549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9C5D334" wp14:editId="296D522B">
                      <wp:simplePos x="0" y="0"/>
                      <wp:positionH relativeFrom="column">
                        <wp:posOffset>1686560</wp:posOffset>
                      </wp:positionH>
                      <wp:positionV relativeFrom="paragraph">
                        <wp:posOffset>1418802</wp:posOffset>
                      </wp:positionV>
                      <wp:extent cx="76200" cy="76200"/>
                      <wp:effectExtent l="0" t="0" r="0" b="0"/>
                      <wp:wrapNone/>
                      <wp:docPr id="4" name="流程圖: 接點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17225" id="流程圖: 接點 4" o:spid="_x0000_s1026" type="#_x0000_t120" style="position:absolute;margin-left:132.8pt;margin-top:111.7pt;width:6pt;height: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" fillcolor="#4472c4" strokecolor="#2f528f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D5DC517" wp14:editId="0B303955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1190202</wp:posOffset>
                      </wp:positionV>
                      <wp:extent cx="76200" cy="76200"/>
                      <wp:effectExtent l="0" t="0" r="0" b="0"/>
                      <wp:wrapNone/>
                      <wp:docPr id="3" name="流程圖: 接點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76E83" id="流程圖: 接點 3" o:spid="_x0000_s1026" type="#_x0000_t120" style="position:absolute;margin-left:-5.7pt;margin-top:93.7pt;width:6pt;height: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" fillcolor="#4472c4" strokecolor="#2f528f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 w:rsidR="00583C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3D83DDD" wp14:editId="6A92B48B">
                      <wp:simplePos x="0" y="0"/>
                      <wp:positionH relativeFrom="column">
                        <wp:posOffset>1655445</wp:posOffset>
                      </wp:positionH>
                      <wp:positionV relativeFrom="paragraph">
                        <wp:posOffset>884555</wp:posOffset>
                      </wp:positionV>
                      <wp:extent cx="76200" cy="76200"/>
                      <wp:effectExtent l="0" t="0" r="0" b="0"/>
                      <wp:wrapNone/>
                      <wp:docPr id="5" name="流程圖: 接點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11CACF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流程圖: 接點 5" o:spid="_x0000_s1026" type="#_x0000_t120" style="position:absolute;margin-left:130.35pt;margin-top:69.65pt;width:6pt;height: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" fillcolor="#4472c4" strokecolor="#2f528f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5387" w:type="dxa"/>
          </w:tcPr>
          <w:p w14:paraId="507559A4" w14:textId="3D7A8545" w:rsidR="00C72864" w:rsidRPr="00BD5490" w:rsidRDefault="00C72864" w:rsidP="00BD549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  <w:r>
              <w:rPr>
                <w:rFonts w:hint="eastAsia"/>
                <w:bCs/>
                <w:color w:val="000000"/>
              </w:rPr>
              <w:t>譏刺</w:t>
            </w:r>
          </w:p>
        </w:tc>
      </w:tr>
      <w:tr w:rsidR="00C72864" w:rsidRPr="00BD5490" w14:paraId="5B7F14EB" w14:textId="77777777" w:rsidTr="001C6859">
        <w:tc>
          <w:tcPr>
            <w:tcW w:w="1696" w:type="dxa"/>
            <w:shd w:val="clear" w:color="auto" w:fill="D9D9D9" w:themeFill="background1" w:themeFillShade="D9"/>
          </w:tcPr>
          <w:p w14:paraId="02D3CDB9" w14:textId="14640959" w:rsidR="00C72864" w:rsidRPr="00FB21A9" w:rsidRDefault="00C72864" w:rsidP="00FB21A9">
            <w:pPr>
              <w:spacing w:beforeLines="20" w:before="72" w:afterLines="20" w:after="72"/>
              <w:jc w:val="center"/>
              <w:rPr>
                <w:b/>
              </w:rPr>
            </w:pPr>
            <w:proofErr w:type="gramStart"/>
            <w:r>
              <w:rPr>
                <w:rFonts w:hint="eastAsia"/>
                <w:b/>
              </w:rPr>
              <w:t>諫</w:t>
            </w:r>
            <w:proofErr w:type="gramEnd"/>
          </w:p>
        </w:tc>
        <w:tc>
          <w:tcPr>
            <w:tcW w:w="2835" w:type="dxa"/>
            <w:vMerge/>
          </w:tcPr>
          <w:p w14:paraId="1287EF0E" w14:textId="5DEC34FF" w:rsidR="00C72864" w:rsidRPr="00BD5490" w:rsidRDefault="00C72864" w:rsidP="00BD549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</w:p>
        </w:tc>
        <w:tc>
          <w:tcPr>
            <w:tcW w:w="5387" w:type="dxa"/>
          </w:tcPr>
          <w:p w14:paraId="3ECC113D" w14:textId="51A947D7" w:rsidR="00C72864" w:rsidRPr="00BD5490" w:rsidRDefault="00C72864" w:rsidP="00BD549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  <w:r w:rsidRPr="001C6859">
              <w:rPr>
                <w:color w:val="000000"/>
              </w:rPr>
              <w:t>用言語勸說，使人聽從或採納自己的意見</w:t>
            </w:r>
          </w:p>
        </w:tc>
      </w:tr>
      <w:tr w:rsidR="00C72864" w:rsidRPr="00BD5490" w14:paraId="59B7C4BA" w14:textId="77777777" w:rsidTr="001C6859">
        <w:tc>
          <w:tcPr>
            <w:tcW w:w="1696" w:type="dxa"/>
            <w:shd w:val="clear" w:color="auto" w:fill="D9D9D9" w:themeFill="background1" w:themeFillShade="D9"/>
          </w:tcPr>
          <w:p w14:paraId="35525D2C" w14:textId="5BEF0D2E" w:rsidR="00C72864" w:rsidRPr="00FB21A9" w:rsidRDefault="00C72864" w:rsidP="00FB21A9">
            <w:pPr>
              <w:spacing w:beforeLines="20" w:before="72" w:afterLines="20" w:after="72"/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勸</w:t>
            </w:r>
          </w:p>
        </w:tc>
        <w:tc>
          <w:tcPr>
            <w:tcW w:w="2835" w:type="dxa"/>
            <w:vMerge/>
          </w:tcPr>
          <w:p w14:paraId="33CD3488" w14:textId="06F5C220" w:rsidR="00C72864" w:rsidRPr="00BD5490" w:rsidRDefault="00C72864" w:rsidP="00BD549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</w:p>
        </w:tc>
        <w:tc>
          <w:tcPr>
            <w:tcW w:w="5387" w:type="dxa"/>
          </w:tcPr>
          <w:p w14:paraId="5993270B" w14:textId="1DE72C43" w:rsidR="00C72864" w:rsidRPr="00BD5490" w:rsidRDefault="00C72864" w:rsidP="00BD549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  <w:r w:rsidRPr="001C6859">
              <w:rPr>
                <w:color w:val="000000"/>
              </w:rPr>
              <w:t>用言語或行動</w:t>
            </w:r>
            <w:r w:rsidR="00A72A14">
              <w:rPr>
                <w:rFonts w:hint="eastAsia"/>
                <w:color w:val="000000"/>
              </w:rPr>
              <w:t>，</w:t>
            </w:r>
            <w:r w:rsidRPr="001C6859">
              <w:rPr>
                <w:color w:val="000000"/>
              </w:rPr>
              <w:t>勸告別人改正錯誤</w:t>
            </w:r>
          </w:p>
        </w:tc>
      </w:tr>
      <w:tr w:rsidR="00C72864" w:rsidRPr="00BD5490" w14:paraId="4B7C09BF" w14:textId="77777777" w:rsidTr="001C6859">
        <w:tc>
          <w:tcPr>
            <w:tcW w:w="1696" w:type="dxa"/>
            <w:shd w:val="clear" w:color="auto" w:fill="D9D9D9" w:themeFill="background1" w:themeFillShade="D9"/>
          </w:tcPr>
          <w:p w14:paraId="7A02E8B0" w14:textId="6CACB8EE" w:rsidR="00C72864" w:rsidRPr="00FB21A9" w:rsidRDefault="00C72864" w:rsidP="00FB21A9">
            <w:pPr>
              <w:spacing w:beforeLines="20" w:before="72" w:afterLines="20" w:after="72"/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刺</w:t>
            </w:r>
          </w:p>
        </w:tc>
        <w:tc>
          <w:tcPr>
            <w:tcW w:w="2835" w:type="dxa"/>
            <w:vMerge/>
          </w:tcPr>
          <w:p w14:paraId="5CA58EF6" w14:textId="7E4B1CB1" w:rsidR="00C72864" w:rsidRPr="00BD5490" w:rsidRDefault="00C72864" w:rsidP="00BD549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</w:p>
        </w:tc>
        <w:tc>
          <w:tcPr>
            <w:tcW w:w="5387" w:type="dxa"/>
          </w:tcPr>
          <w:p w14:paraId="2AE9DF86" w14:textId="6480025A" w:rsidR="00C72864" w:rsidRPr="001C6859" w:rsidRDefault="00A72A14" w:rsidP="001C6859">
            <w:pPr>
              <w:pStyle w:val="Web"/>
              <w:spacing w:before="48" w:beforeAutospacing="0" w:after="48" w:afterAutospacing="0"/>
              <w:rPr>
                <w:color w:val="000000"/>
              </w:rPr>
            </w:pPr>
            <w:r>
              <w:rPr>
                <w:color w:val="000000"/>
              </w:rPr>
              <w:t>使用</w:t>
            </w:r>
            <w:r w:rsidR="00C72864" w:rsidRPr="001C6859">
              <w:rPr>
                <w:color w:val="000000"/>
              </w:rPr>
              <w:t>尖銳的話</w:t>
            </w:r>
            <w:r>
              <w:rPr>
                <w:color w:val="000000"/>
              </w:rPr>
              <w:t>語</w:t>
            </w:r>
            <w:r>
              <w:rPr>
                <w:rFonts w:hint="eastAsia"/>
                <w:color w:val="000000"/>
              </w:rPr>
              <w:t>，</w:t>
            </w:r>
            <w:r w:rsidR="00C72864" w:rsidRPr="001C6859">
              <w:rPr>
                <w:color w:val="000000"/>
              </w:rPr>
              <w:t>指出別人的過失</w:t>
            </w:r>
          </w:p>
        </w:tc>
      </w:tr>
      <w:tr w:rsidR="00C72864" w:rsidRPr="00BD5490" w14:paraId="631A0E0C" w14:textId="77777777" w:rsidTr="001C6859">
        <w:tc>
          <w:tcPr>
            <w:tcW w:w="1696" w:type="dxa"/>
            <w:vMerge w:val="restart"/>
            <w:shd w:val="clear" w:color="auto" w:fill="D9D9D9" w:themeFill="background1" w:themeFillShade="D9"/>
          </w:tcPr>
          <w:p w14:paraId="73232BE3" w14:textId="2F7BA741" w:rsidR="00C72864" w:rsidRDefault="00C72864" w:rsidP="001C6859">
            <w:pPr>
              <w:spacing w:beforeLines="20" w:before="72" w:afterLines="20" w:after="72"/>
              <w:jc w:val="center"/>
              <w:rPr>
                <w:b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832D182" wp14:editId="7B3E19F3">
                      <wp:simplePos x="0" y="0"/>
                      <wp:positionH relativeFrom="column">
                        <wp:posOffset>993775</wp:posOffset>
                      </wp:positionH>
                      <wp:positionV relativeFrom="paragraph">
                        <wp:posOffset>-192405</wp:posOffset>
                      </wp:positionV>
                      <wp:extent cx="76200" cy="76200"/>
                      <wp:effectExtent l="0" t="0" r="0" b="0"/>
                      <wp:wrapNone/>
                      <wp:docPr id="71713165" name="流程圖: 接點 71713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D887A" id="流程圖: 接點 71713165" o:spid="_x0000_s1026" type="#_x0000_t120" style="position:absolute;margin-left:78.25pt;margin-top:-15.15pt;width:6pt;height: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" fillcolor="#4472c4" strokecolor="#2f528f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01946CC" wp14:editId="229DBEE9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-458470</wp:posOffset>
                      </wp:positionV>
                      <wp:extent cx="76200" cy="76200"/>
                      <wp:effectExtent l="0" t="0" r="0" b="0"/>
                      <wp:wrapNone/>
                      <wp:docPr id="45" name="流程圖: 接點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2A1E6" id="流程圖: 接點 45" o:spid="_x0000_s1026" type="#_x0000_t120" style="position:absolute;margin-left:78.35pt;margin-top:-36.1pt;width:6pt;height: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" fillcolor="#4472c4" strokecolor="#2f528f" strokeweight="1pt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rFonts w:hint="eastAsia"/>
                <w:b/>
                <w:color w:val="000000"/>
              </w:rPr>
              <w:t>說</w:t>
            </w:r>
            <w:r w:rsidRPr="001C6859">
              <w:rPr>
                <w:rFonts w:hint="eastAsia"/>
                <w:b/>
                <w:color w:val="000000"/>
                <w:sz w:val="18"/>
              </w:rPr>
              <w:t>（</w:t>
            </w:r>
            <w:proofErr w:type="gramStart"/>
            <w:r w:rsidRPr="00562183">
              <w:rPr>
                <w:rFonts w:ascii="標楷體" w:eastAsia="標楷體" w:hAnsi="標楷體" w:hint="eastAsia"/>
                <w:b/>
                <w:color w:val="000000"/>
                <w:sz w:val="18"/>
              </w:rPr>
              <w:t>ㄕㄨㄟˋ</w:t>
            </w:r>
            <w:proofErr w:type="gramEnd"/>
            <w:r w:rsidRPr="001C6859">
              <w:rPr>
                <w:rFonts w:hint="eastAsia"/>
                <w:b/>
                <w:color w:val="000000"/>
                <w:sz w:val="18"/>
              </w:rPr>
              <w:t>）</w:t>
            </w:r>
          </w:p>
        </w:tc>
        <w:tc>
          <w:tcPr>
            <w:tcW w:w="2835" w:type="dxa"/>
            <w:vMerge/>
          </w:tcPr>
          <w:p w14:paraId="2757A17F" w14:textId="3068D0CB" w:rsidR="00C72864" w:rsidRPr="00BD5490" w:rsidRDefault="00C72864" w:rsidP="00BD549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</w:p>
        </w:tc>
        <w:tc>
          <w:tcPr>
            <w:tcW w:w="5387" w:type="dxa"/>
          </w:tcPr>
          <w:p w14:paraId="67DB4CB1" w14:textId="4B70CF12" w:rsidR="00C72864" w:rsidRPr="00BD5490" w:rsidRDefault="00C72864" w:rsidP="00BD549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  <w:proofErr w:type="gramStart"/>
            <w:r w:rsidRPr="001C6859">
              <w:rPr>
                <w:color w:val="000000"/>
              </w:rPr>
              <w:t>善言開導</w:t>
            </w:r>
            <w:proofErr w:type="gramEnd"/>
            <w:r w:rsidRPr="001C6859">
              <w:rPr>
                <w:color w:val="000000"/>
              </w:rPr>
              <w:t>他人</w:t>
            </w:r>
          </w:p>
        </w:tc>
      </w:tr>
      <w:tr w:rsidR="00C72864" w:rsidRPr="00BD5490" w14:paraId="660CA8B6" w14:textId="77777777" w:rsidTr="001C6859">
        <w:tc>
          <w:tcPr>
            <w:tcW w:w="1696" w:type="dxa"/>
            <w:vMerge/>
            <w:shd w:val="clear" w:color="auto" w:fill="D9D9D9" w:themeFill="background1" w:themeFillShade="D9"/>
          </w:tcPr>
          <w:p w14:paraId="7B09936B" w14:textId="77777777" w:rsidR="00C72864" w:rsidRDefault="00C72864" w:rsidP="001C6859">
            <w:pPr>
              <w:spacing w:beforeLines="20" w:before="72" w:afterLines="20" w:after="72"/>
              <w:jc w:val="center"/>
              <w:rPr>
                <w:noProof/>
              </w:rPr>
            </w:pPr>
          </w:p>
        </w:tc>
        <w:tc>
          <w:tcPr>
            <w:tcW w:w="2835" w:type="dxa"/>
            <w:vMerge/>
          </w:tcPr>
          <w:p w14:paraId="39695793" w14:textId="77777777" w:rsidR="00C72864" w:rsidRDefault="00C72864" w:rsidP="00BD5490">
            <w:pPr>
              <w:spacing w:beforeLines="20" w:before="72" w:afterLines="20" w:after="72"/>
              <w:jc w:val="both"/>
              <w:rPr>
                <w:noProof/>
              </w:rPr>
            </w:pPr>
          </w:p>
        </w:tc>
        <w:tc>
          <w:tcPr>
            <w:tcW w:w="5387" w:type="dxa"/>
          </w:tcPr>
          <w:p w14:paraId="19517BF2" w14:textId="3E35B2A0" w:rsidR="00C72864" w:rsidRPr="001C6859" w:rsidRDefault="00C72864" w:rsidP="00BD5490">
            <w:pPr>
              <w:spacing w:beforeLines="20" w:before="72" w:afterLines="20" w:after="72"/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委婉勸諫</w:t>
            </w:r>
          </w:p>
        </w:tc>
      </w:tr>
    </w:tbl>
    <w:p w14:paraId="6638E7AA" w14:textId="77777777" w:rsidR="00D56487" w:rsidRDefault="00D56487" w:rsidP="002207DC">
      <w:pPr>
        <w:snapToGrid w:val="0"/>
        <w:spacing w:afterLines="50" w:after="180"/>
        <w:rPr>
          <w:rFonts w:ascii="微軟正黑體" w:eastAsia="微軟正黑體" w:hAnsi="微軟正黑體"/>
          <w:b/>
          <w:sz w:val="28"/>
          <w:szCs w:val="28"/>
        </w:rPr>
      </w:pPr>
    </w:p>
    <w:p w14:paraId="308B8653" w14:textId="572FF78E" w:rsidR="00FD5CA0" w:rsidRPr="002207DC" w:rsidRDefault="002207DC" w:rsidP="002207DC">
      <w:pPr>
        <w:snapToGrid w:val="0"/>
        <w:spacing w:afterLines="50" w:after="180"/>
        <w:rPr>
          <w:rFonts w:ascii="微軟正黑體" w:eastAsia="微軟正黑體" w:hAnsi="微軟正黑體"/>
          <w:b/>
          <w:sz w:val="28"/>
          <w:szCs w:val="28"/>
        </w:rPr>
      </w:pPr>
      <w:r w:rsidRPr="002207DC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二、認識戰國策</w:t>
      </w:r>
    </w:p>
    <w:p w14:paraId="6E197592" w14:textId="4B3D5E23" w:rsidR="00703F1A" w:rsidRDefault="00771904" w:rsidP="00656B60">
      <w:pPr>
        <w:spacing w:beforeLines="20" w:before="72" w:afterLines="20" w:after="72"/>
        <w:jc w:val="both"/>
        <w:rPr>
          <w:bCs/>
          <w:color w:val="000000"/>
        </w:rPr>
      </w:pPr>
      <w:r>
        <w:rPr>
          <w:rFonts w:hint="eastAsia"/>
          <w:bCs/>
          <w:color w:val="000000"/>
        </w:rPr>
        <w:t>※</w:t>
      </w:r>
      <w:r w:rsidR="00A27014">
        <w:rPr>
          <w:rFonts w:hint="eastAsia"/>
          <w:bCs/>
          <w:color w:val="000000"/>
        </w:rPr>
        <w:t>閱讀以下資料，完成戰國策介紹說明</w:t>
      </w:r>
      <w:r w:rsidR="00323A3A">
        <w:rPr>
          <w:rFonts w:hint="eastAsia"/>
          <w:bCs/>
          <w:color w:val="000000"/>
        </w:rPr>
        <w:t>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27014" w14:paraId="3C718FA3" w14:textId="77777777" w:rsidTr="00A27014">
        <w:tc>
          <w:tcPr>
            <w:tcW w:w="9628" w:type="dxa"/>
          </w:tcPr>
          <w:p w14:paraId="4B9B3222" w14:textId="77777777" w:rsidR="00A27014" w:rsidRPr="005328EA" w:rsidRDefault="002C7A7D" w:rsidP="005328EA">
            <w:pPr>
              <w:spacing w:beforeLines="20" w:before="72"/>
              <w:jc w:val="both"/>
              <w:rPr>
                <w:rFonts w:ascii="標楷體" w:eastAsia="標楷體" w:hAnsi="標楷體"/>
              </w:rPr>
            </w:pPr>
            <w:r>
              <w:rPr>
                <w:rFonts w:cs="MyriadPro-Cond" w:hint="eastAsia"/>
                <w:color w:val="000000"/>
              </w:rPr>
              <w:t xml:space="preserve">　</w:t>
            </w:r>
            <w:r w:rsidRPr="005328EA">
              <w:rPr>
                <w:rFonts w:ascii="標楷體" w:eastAsia="標楷體" w:hAnsi="標楷體" w:hint="eastAsia"/>
              </w:rPr>
              <w:t xml:space="preserve">　</w:t>
            </w:r>
            <w:r w:rsidR="00A27014" w:rsidRPr="005328EA">
              <w:rPr>
                <w:rFonts w:ascii="標楷體" w:eastAsia="標楷體" w:hAnsi="標楷體" w:hint="eastAsia"/>
              </w:rPr>
              <w:t>《戰國策》非一時一地一人之作，</w:t>
            </w:r>
            <w:r w:rsidRPr="005328EA">
              <w:rPr>
                <w:rFonts w:ascii="標楷體" w:eastAsia="標楷體" w:hAnsi="標楷體" w:hint="eastAsia"/>
              </w:rPr>
              <w:t>別名如《國策》、《國事》、《事語》、《長書》、《脩書》、《短長》。西漢劉向根據書中的內容及編輯體例，以為《戰國策》一書乃「戰國時</w:t>
            </w:r>
            <w:proofErr w:type="gramStart"/>
            <w:r w:rsidRPr="005328EA">
              <w:rPr>
                <w:rFonts w:ascii="標楷體" w:eastAsia="標楷體" w:hAnsi="標楷體" w:hint="eastAsia"/>
              </w:rPr>
              <w:t>游士輔所用</w:t>
            </w:r>
            <w:proofErr w:type="gramEnd"/>
            <w:r w:rsidRPr="005328EA">
              <w:rPr>
                <w:rFonts w:ascii="標楷體" w:eastAsia="標楷體" w:hAnsi="標楷體" w:hint="eastAsia"/>
              </w:rPr>
              <w:t>之國，為</w:t>
            </w:r>
            <w:proofErr w:type="gramStart"/>
            <w:r w:rsidRPr="005328EA">
              <w:rPr>
                <w:rFonts w:ascii="標楷體" w:eastAsia="標楷體" w:hAnsi="標楷體" w:hint="eastAsia"/>
              </w:rPr>
              <w:t>之策謀</w:t>
            </w:r>
            <w:proofErr w:type="gramEnd"/>
            <w:r w:rsidRPr="005328EA">
              <w:rPr>
                <w:rFonts w:ascii="標楷體" w:eastAsia="標楷體" w:hAnsi="標楷體" w:hint="eastAsia"/>
              </w:rPr>
              <w:t>，宜為《戰國策》。」</w:t>
            </w:r>
            <w:proofErr w:type="gramStart"/>
            <w:r w:rsidRPr="005328EA">
              <w:rPr>
                <w:rFonts w:ascii="標楷體" w:eastAsia="標楷體" w:hAnsi="標楷體" w:hint="eastAsia"/>
              </w:rPr>
              <w:t>（《</w:t>
            </w:r>
            <w:proofErr w:type="gramEnd"/>
            <w:r w:rsidRPr="005328EA">
              <w:rPr>
                <w:rFonts w:ascii="標楷體" w:eastAsia="標楷體" w:hAnsi="標楷體" w:hint="eastAsia"/>
              </w:rPr>
              <w:t>戰國策．敘錄</w:t>
            </w:r>
            <w:proofErr w:type="gramStart"/>
            <w:r w:rsidRPr="005328EA">
              <w:rPr>
                <w:rFonts w:ascii="標楷體" w:eastAsia="標楷體" w:hAnsi="標楷體" w:hint="eastAsia"/>
              </w:rPr>
              <w:t>》）</w:t>
            </w:r>
            <w:proofErr w:type="gramEnd"/>
            <w:r w:rsidRPr="005328EA">
              <w:rPr>
                <w:rFonts w:ascii="標楷體" w:eastAsia="標楷體" w:hAnsi="標楷體" w:hint="eastAsia"/>
              </w:rPr>
              <w:t>因此定名為《戰國策》。</w:t>
            </w:r>
          </w:p>
          <w:p w14:paraId="16ACCECB" w14:textId="494AEFA4" w:rsidR="002C7A7D" w:rsidRPr="005328EA" w:rsidRDefault="002C7A7D" w:rsidP="005328EA">
            <w:pPr>
              <w:spacing w:beforeLines="20" w:before="72"/>
              <w:jc w:val="both"/>
              <w:rPr>
                <w:rFonts w:ascii="標楷體" w:eastAsia="標楷體" w:hAnsi="標楷體"/>
              </w:rPr>
            </w:pPr>
            <w:r w:rsidRPr="005328EA">
              <w:rPr>
                <w:rFonts w:ascii="標楷體" w:eastAsia="標楷體" w:hAnsi="標楷體" w:hint="eastAsia"/>
              </w:rPr>
              <w:t xml:space="preserve">　　從春秋以後</w:t>
            </w:r>
            <w:proofErr w:type="gramStart"/>
            <w:r w:rsidRPr="005328EA">
              <w:rPr>
                <w:rFonts w:ascii="標楷體" w:eastAsia="標楷體" w:hAnsi="標楷體" w:hint="eastAsia"/>
              </w:rPr>
              <w:t>到楚漢興起</w:t>
            </w:r>
            <w:proofErr w:type="gramEnd"/>
            <w:r w:rsidRPr="005328EA">
              <w:rPr>
                <w:rFonts w:ascii="標楷體" w:eastAsia="標楷體" w:hAnsi="標楷體" w:hint="eastAsia"/>
              </w:rPr>
              <w:t>這二百多年間，是個大動</w:t>
            </w:r>
            <w:proofErr w:type="gramStart"/>
            <w:r w:rsidRPr="005328EA">
              <w:rPr>
                <w:rFonts w:ascii="標楷體" w:eastAsia="標楷體" w:hAnsi="標楷體" w:hint="eastAsia"/>
              </w:rPr>
              <w:t>盪</w:t>
            </w:r>
            <w:proofErr w:type="gramEnd"/>
            <w:r w:rsidRPr="005328EA">
              <w:rPr>
                <w:rFonts w:ascii="標楷體" w:eastAsia="標楷體" w:hAnsi="標楷體" w:hint="eastAsia"/>
              </w:rPr>
              <w:t>、大變革的時期，同時也是個由分裂走向統一的時期。戰國時期仁義道德已蕩然無存，各國的統治者為了讓自己在鬥爭中立於不敗之地，需要策士來運籌帷幄，</w:t>
            </w:r>
            <w:proofErr w:type="gramStart"/>
            <w:r w:rsidRPr="005328EA">
              <w:rPr>
                <w:rFonts w:ascii="標楷體" w:eastAsia="標楷體" w:hAnsi="標楷體" w:hint="eastAsia"/>
              </w:rPr>
              <w:t>養士之</w:t>
            </w:r>
            <w:proofErr w:type="gramEnd"/>
            <w:r w:rsidRPr="005328EA">
              <w:rPr>
                <w:rFonts w:ascii="標楷體" w:eastAsia="標楷體" w:hAnsi="標楷體" w:hint="eastAsia"/>
              </w:rPr>
              <w:t>風盛起。</w:t>
            </w:r>
            <w:proofErr w:type="gramStart"/>
            <w:r w:rsidRPr="005328EA">
              <w:rPr>
                <w:rFonts w:ascii="標楷體" w:eastAsia="標楷體" w:hAnsi="標楷體" w:hint="eastAsia"/>
              </w:rPr>
              <w:t>養士可以</w:t>
            </w:r>
            <w:proofErr w:type="gramEnd"/>
            <w:r w:rsidRPr="005328EA">
              <w:rPr>
                <w:rFonts w:ascii="標楷體" w:eastAsia="標楷體" w:hAnsi="標楷體" w:hint="eastAsia"/>
              </w:rPr>
              <w:t>大量集中人才，既能迅速抬高自己的政治聲譽，又能壯大自己的政治力量，以稱霸諸侯，所以上層權貴們爭相禮賢下士，網羅人才，形成了一個「士無常君，國</w:t>
            </w:r>
            <w:proofErr w:type="gramStart"/>
            <w:r w:rsidRPr="005328EA">
              <w:rPr>
                <w:rFonts w:ascii="標楷體" w:eastAsia="標楷體" w:hAnsi="標楷體" w:hint="eastAsia"/>
              </w:rPr>
              <w:t>無定臣</w:t>
            </w:r>
            <w:proofErr w:type="gramEnd"/>
            <w:r w:rsidRPr="005328EA">
              <w:rPr>
                <w:rFonts w:ascii="標楷體" w:eastAsia="標楷體" w:hAnsi="標楷體" w:hint="eastAsia"/>
              </w:rPr>
              <w:t>」的時代。宋代李格非：「《</w:t>
            </w:r>
            <w:r w:rsidRPr="005328EA">
              <w:rPr>
                <w:rFonts w:ascii="標楷體" w:eastAsia="標楷體" w:hAnsi="標楷體"/>
              </w:rPr>
              <w:t>戰國策</w:t>
            </w:r>
            <w:r w:rsidRPr="005328EA">
              <w:rPr>
                <w:rFonts w:ascii="標楷體" w:eastAsia="標楷體" w:hAnsi="標楷體" w:hint="eastAsia"/>
              </w:rPr>
              <w:t>》</w:t>
            </w:r>
            <w:r w:rsidRPr="005328EA">
              <w:rPr>
                <w:rFonts w:ascii="標楷體" w:eastAsia="標楷體" w:hAnsi="標楷體"/>
              </w:rPr>
              <w:t>所載，大抵皆縱橫</w:t>
            </w:r>
            <w:proofErr w:type="gramStart"/>
            <w:r w:rsidRPr="005328EA">
              <w:rPr>
                <w:rFonts w:ascii="標楷體" w:eastAsia="標楷體" w:hAnsi="標楷體"/>
              </w:rPr>
              <w:t>捭闔</w:t>
            </w:r>
            <w:proofErr w:type="gramEnd"/>
            <w:r w:rsidRPr="005328EA">
              <w:rPr>
                <w:rFonts w:ascii="標楷體" w:eastAsia="標楷體" w:hAnsi="標楷體"/>
              </w:rPr>
              <w:t>，</w:t>
            </w:r>
            <w:proofErr w:type="gramStart"/>
            <w:r w:rsidRPr="005328EA">
              <w:rPr>
                <w:rFonts w:ascii="標楷體" w:eastAsia="標楷體" w:hAnsi="標楷體"/>
              </w:rPr>
              <w:t>譎誑相輕傾奪之說也</w:t>
            </w:r>
            <w:proofErr w:type="gramEnd"/>
            <w:r w:rsidRPr="005328EA">
              <w:rPr>
                <w:rFonts w:ascii="標楷體" w:eastAsia="標楷體" w:hAnsi="標楷體"/>
              </w:rPr>
              <w:t>。</w:t>
            </w:r>
            <w:r w:rsidRPr="005328EA">
              <w:rPr>
                <w:rFonts w:ascii="標楷體" w:eastAsia="標楷體" w:hAnsi="標楷體" w:hint="eastAsia"/>
              </w:rPr>
              <w:t>」就此意義而言，《戰國策》確實主要表現了縱橫家的思想。</w:t>
            </w:r>
          </w:p>
          <w:p w14:paraId="5AD83806" w14:textId="63B2A18D" w:rsidR="002C7A7D" w:rsidRPr="005328EA" w:rsidRDefault="002C7A7D" w:rsidP="005328EA">
            <w:pPr>
              <w:spacing w:beforeLines="20" w:before="72"/>
              <w:jc w:val="both"/>
              <w:rPr>
                <w:rFonts w:ascii="標楷體" w:eastAsia="標楷體" w:hAnsi="標楷體"/>
              </w:rPr>
            </w:pPr>
            <w:r w:rsidRPr="005328EA">
              <w:rPr>
                <w:rFonts w:ascii="標楷體" w:eastAsia="標楷體" w:hAnsi="標楷體" w:hint="eastAsia"/>
              </w:rPr>
              <w:t xml:space="preserve">　　從史學價值而言，</w:t>
            </w:r>
            <w:r w:rsidR="00E108EA">
              <w:rPr>
                <w:rFonts w:ascii="標楷體" w:eastAsia="標楷體" w:hAnsi="標楷體" w:hint="eastAsia"/>
              </w:rPr>
              <w:t>《戰國策》記載了</w:t>
            </w:r>
            <w:r w:rsidR="00D208F0">
              <w:rPr>
                <w:rFonts w:ascii="標楷體" w:eastAsia="標楷體" w:hAnsi="標楷體" w:hint="eastAsia"/>
              </w:rPr>
              <w:t>各國的政治、軍事、外交、經濟、地理、風俗人情以及各國的重大歷史事件，司馬遷《史記》即大量使用《戰國策》的史料。不過，</w:t>
            </w:r>
            <w:r w:rsidR="00D208F0" w:rsidRPr="00D208F0">
              <w:rPr>
                <w:rFonts w:ascii="標楷體" w:eastAsia="標楷體" w:hAnsi="標楷體" w:hint="eastAsia"/>
              </w:rPr>
              <w:t>《戰國策》史事並非全然真實可靠。魯迅曾言：「戰國</w:t>
            </w:r>
            <w:proofErr w:type="gramStart"/>
            <w:r w:rsidR="00D208F0" w:rsidRPr="00D208F0">
              <w:rPr>
                <w:rFonts w:ascii="標楷體" w:eastAsia="標楷體" w:hAnsi="標楷體" w:hint="eastAsia"/>
              </w:rPr>
              <w:t>時談士蜂起</w:t>
            </w:r>
            <w:proofErr w:type="gramEnd"/>
            <w:r w:rsidR="00D208F0" w:rsidRPr="00D208F0">
              <w:rPr>
                <w:rFonts w:ascii="標楷體" w:eastAsia="標楷體" w:hAnsi="標楷體" w:hint="eastAsia"/>
              </w:rPr>
              <w:t>，不是以危言聳聽，就是</w:t>
            </w:r>
            <w:proofErr w:type="gramStart"/>
            <w:r w:rsidR="00D208F0" w:rsidRPr="00D208F0">
              <w:rPr>
                <w:rFonts w:ascii="標楷體" w:eastAsia="標楷體" w:hAnsi="標楷體" w:hint="eastAsia"/>
              </w:rPr>
              <w:t>以美辭動聽</w:t>
            </w:r>
            <w:proofErr w:type="gramEnd"/>
            <w:r w:rsidR="00D208F0" w:rsidRPr="00D208F0">
              <w:rPr>
                <w:rFonts w:ascii="標楷體" w:eastAsia="標楷體" w:hAnsi="標楷體" w:hint="eastAsia"/>
              </w:rPr>
              <w:t>，於是誇大、裝腔、撒謊，層出不窮。」</w:t>
            </w:r>
            <w:r w:rsidR="004130A8">
              <w:rPr>
                <w:rFonts w:ascii="標楷體" w:eastAsia="標楷體" w:hAnsi="標楷體" w:hint="eastAsia"/>
              </w:rPr>
              <w:t>《戰國策》的文學價值，除了體現</w:t>
            </w:r>
            <w:proofErr w:type="gramStart"/>
            <w:r w:rsidR="004130A8">
              <w:rPr>
                <w:rFonts w:ascii="標楷體" w:eastAsia="標楷體" w:hAnsi="標楷體" w:hint="eastAsia"/>
              </w:rPr>
              <w:t>辯麗橫</w:t>
            </w:r>
            <w:proofErr w:type="gramEnd"/>
            <w:r w:rsidR="004130A8">
              <w:rPr>
                <w:rFonts w:ascii="標楷體" w:eastAsia="標楷體" w:hAnsi="標楷體" w:hint="eastAsia"/>
              </w:rPr>
              <w:t>肆、</w:t>
            </w:r>
            <w:proofErr w:type="gramStart"/>
            <w:r w:rsidR="004130A8">
              <w:rPr>
                <w:rFonts w:ascii="標楷體" w:eastAsia="標楷體" w:hAnsi="標楷體" w:hint="eastAsia"/>
              </w:rPr>
              <w:t>鋪張揚厲的</w:t>
            </w:r>
            <w:proofErr w:type="gramEnd"/>
            <w:r w:rsidR="004130A8">
              <w:rPr>
                <w:rFonts w:ascii="標楷體" w:eastAsia="標楷體" w:hAnsi="標楷體" w:hint="eastAsia"/>
              </w:rPr>
              <w:t>語言藝術，也表現在人物形象的刻畫和場面的描寫中。如〈</w:t>
            </w:r>
            <w:r w:rsidR="004130A8" w:rsidRPr="004130A8">
              <w:rPr>
                <w:rFonts w:ascii="標楷體" w:eastAsia="標楷體" w:hAnsi="標楷體" w:hint="eastAsia"/>
              </w:rPr>
              <w:t>馮諼客孟嘗君</w:t>
            </w:r>
            <w:r w:rsidR="004130A8">
              <w:rPr>
                <w:rFonts w:ascii="標楷體" w:eastAsia="標楷體" w:hAnsi="標楷體" w:hint="eastAsia"/>
              </w:rPr>
              <w:t>〉、〈荊軻刺秦王〉就是成功的例子。</w:t>
            </w:r>
          </w:p>
          <w:p w14:paraId="304C34AE" w14:textId="68B90A48" w:rsidR="004130A8" w:rsidRPr="004130A8" w:rsidRDefault="002C7A7D" w:rsidP="004130A8">
            <w:pPr>
              <w:pStyle w:val="Web"/>
              <w:spacing w:before="48" w:beforeAutospacing="0" w:after="48" w:afterAutospacing="0"/>
              <w:rPr>
                <w:rFonts w:ascii="標楷體" w:eastAsia="標楷體" w:hAnsi="標楷體"/>
              </w:rPr>
            </w:pPr>
            <w:r w:rsidRPr="005328EA">
              <w:rPr>
                <w:rFonts w:ascii="標楷體" w:eastAsia="標楷體" w:hAnsi="標楷體" w:hint="eastAsia"/>
              </w:rPr>
              <w:t xml:space="preserve">　　</w:t>
            </w:r>
            <w:r w:rsidR="00D208F0">
              <w:rPr>
                <w:rFonts w:ascii="標楷體" w:eastAsia="標楷體" w:hAnsi="標楷體" w:hint="eastAsia"/>
              </w:rPr>
              <w:t>《戰國策》記載大量的智謀，不只與國家興亡相關，也可以看見策士揣摩對方心理，變幻莫測的談話藝術。策士不僅知識豐富，對生活觀察細微，體會深刻，而且思維敏捷，富於想像，有靈活的應變能力。</w:t>
            </w:r>
            <w:r w:rsidR="004130A8" w:rsidRPr="004130A8">
              <w:rPr>
                <w:rFonts w:ascii="標楷體" w:eastAsia="標楷體" w:hAnsi="標楷體"/>
              </w:rPr>
              <w:t>《戰國策》裡記錄的則是：「此書戰國之謀士，</w:t>
            </w:r>
            <w:proofErr w:type="gramStart"/>
            <w:r w:rsidR="004130A8" w:rsidRPr="004130A8">
              <w:rPr>
                <w:rFonts w:ascii="標楷體" w:eastAsia="標楷體" w:hAnsi="標楷體"/>
              </w:rPr>
              <w:t>度時君之</w:t>
            </w:r>
            <w:proofErr w:type="gramEnd"/>
            <w:r w:rsidR="004130A8" w:rsidRPr="004130A8">
              <w:rPr>
                <w:rFonts w:ascii="標楷體" w:eastAsia="標楷體" w:hAnsi="標楷體"/>
              </w:rPr>
              <w:t>所能行，不得不然，則可謂或於流俗，而</w:t>
            </w:r>
            <w:proofErr w:type="gramStart"/>
            <w:r w:rsidR="004130A8" w:rsidRPr="004130A8">
              <w:rPr>
                <w:rFonts w:ascii="標楷體" w:eastAsia="標楷體" w:hAnsi="標楷體"/>
              </w:rPr>
              <w:t>不篤於</w:t>
            </w:r>
            <w:proofErr w:type="gramEnd"/>
            <w:r w:rsidR="004130A8" w:rsidRPr="004130A8">
              <w:rPr>
                <w:rFonts w:ascii="標楷體" w:eastAsia="標楷體" w:hAnsi="標楷體"/>
              </w:rPr>
              <w:t>自信者也。」這些「謀士」，也就是</w:t>
            </w:r>
            <w:proofErr w:type="gramStart"/>
            <w:r w:rsidR="004130A8" w:rsidRPr="004130A8">
              <w:rPr>
                <w:rFonts w:ascii="標楷體" w:eastAsia="標楷體" w:hAnsi="標楷體"/>
              </w:rPr>
              <w:t>縱橫遊士</w:t>
            </w:r>
            <w:proofErr w:type="gramEnd"/>
            <w:r w:rsidR="004130A8" w:rsidRPr="004130A8">
              <w:rPr>
                <w:rFonts w:ascii="標楷體" w:eastAsia="標楷體" w:hAnsi="標楷體"/>
              </w:rPr>
              <w:t>，他們揣測國君的心理與態度，提出迎合國君想法的主張，換來國君對他們的信任，採納他們的意見，別看</w:t>
            </w:r>
            <w:proofErr w:type="gramStart"/>
            <w:r w:rsidR="004130A8" w:rsidRPr="004130A8">
              <w:rPr>
                <w:rFonts w:ascii="標楷體" w:eastAsia="標楷體" w:hAnsi="標楷體"/>
              </w:rPr>
              <w:t>這些遊士表面</w:t>
            </w:r>
            <w:proofErr w:type="gramEnd"/>
            <w:r w:rsidR="004130A8" w:rsidRPr="004130A8">
              <w:rPr>
                <w:rFonts w:ascii="標楷體" w:eastAsia="標楷體" w:hAnsi="標楷體"/>
              </w:rPr>
              <w:t>上好像口若懸河，實際上他們缺乏像孔孟那樣的內在自信精神，不斷觀察別人臉色，見</w:t>
            </w:r>
            <w:proofErr w:type="gramStart"/>
            <w:r w:rsidR="004130A8" w:rsidRPr="004130A8">
              <w:rPr>
                <w:rFonts w:ascii="標楷體" w:eastAsia="標楷體" w:hAnsi="標楷體"/>
              </w:rPr>
              <w:t>人說人話</w:t>
            </w:r>
            <w:proofErr w:type="gramEnd"/>
            <w:r w:rsidR="004130A8" w:rsidRPr="004130A8">
              <w:rPr>
                <w:rFonts w:ascii="標楷體" w:eastAsia="標楷體" w:hAnsi="標楷體"/>
              </w:rPr>
              <w:t>，見鬼說鬼話。</w:t>
            </w:r>
          </w:p>
          <w:p w14:paraId="38775E75" w14:textId="152420EF" w:rsidR="004130A8" w:rsidRPr="004130A8" w:rsidRDefault="004130A8" w:rsidP="004130A8">
            <w:pPr>
              <w:pStyle w:val="Web"/>
              <w:spacing w:before="48" w:beforeAutospacing="0" w:after="48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4130A8">
              <w:rPr>
                <w:rFonts w:ascii="標楷體" w:eastAsia="標楷體" w:hAnsi="標楷體"/>
              </w:rPr>
              <w:t>曾鞏又說：「戰國</w:t>
            </w:r>
            <w:proofErr w:type="gramStart"/>
            <w:r w:rsidRPr="004130A8">
              <w:rPr>
                <w:rFonts w:ascii="標楷體" w:eastAsia="標楷體" w:hAnsi="標楷體"/>
              </w:rPr>
              <w:t>之遊士</w:t>
            </w:r>
            <w:proofErr w:type="gramEnd"/>
            <w:r w:rsidRPr="004130A8">
              <w:rPr>
                <w:rFonts w:ascii="標楷體" w:eastAsia="標楷體" w:hAnsi="標楷體"/>
              </w:rPr>
              <w:t>…</w:t>
            </w:r>
            <w:proofErr w:type="gramStart"/>
            <w:r w:rsidRPr="004130A8">
              <w:rPr>
                <w:rFonts w:ascii="標楷體" w:eastAsia="標楷體" w:hAnsi="標楷體"/>
              </w:rPr>
              <w:t>…</w:t>
            </w:r>
            <w:proofErr w:type="gramEnd"/>
            <w:r w:rsidRPr="004130A8">
              <w:rPr>
                <w:rFonts w:ascii="標楷體" w:eastAsia="標楷體" w:hAnsi="標楷體"/>
              </w:rPr>
              <w:t>不知道之可信，而樂於說</w:t>
            </w:r>
            <w:proofErr w:type="gramStart"/>
            <w:r w:rsidRPr="004130A8">
              <w:rPr>
                <w:rFonts w:ascii="標楷體" w:eastAsia="標楷體" w:hAnsi="標楷體"/>
              </w:rPr>
              <w:t>之易合</w:t>
            </w:r>
            <w:proofErr w:type="gramEnd"/>
            <w:r w:rsidRPr="004130A8">
              <w:rPr>
                <w:rFonts w:ascii="標楷體" w:eastAsia="標楷體" w:hAnsi="標楷體"/>
              </w:rPr>
              <w:t>，</w:t>
            </w:r>
            <w:proofErr w:type="gramStart"/>
            <w:r w:rsidRPr="004130A8">
              <w:rPr>
                <w:rFonts w:ascii="標楷體" w:eastAsia="標楷體" w:hAnsi="標楷體"/>
              </w:rPr>
              <w:t>其設心注意</w:t>
            </w:r>
            <w:proofErr w:type="gramEnd"/>
            <w:r w:rsidRPr="004130A8">
              <w:rPr>
                <w:rFonts w:ascii="標楷體" w:eastAsia="標楷體" w:hAnsi="標楷體"/>
              </w:rPr>
              <w:t>，偷為一切之計而已。</w:t>
            </w:r>
            <w:proofErr w:type="gramStart"/>
            <w:r w:rsidRPr="004130A8">
              <w:rPr>
                <w:rFonts w:ascii="標楷體" w:eastAsia="標楷體" w:hAnsi="標楷體"/>
              </w:rPr>
              <w:t>故論詐</w:t>
            </w:r>
            <w:proofErr w:type="gramEnd"/>
            <w:r w:rsidRPr="004130A8">
              <w:rPr>
                <w:rFonts w:ascii="標楷體" w:eastAsia="標楷體" w:hAnsi="標楷體"/>
              </w:rPr>
              <w:t>之便，而</w:t>
            </w:r>
            <w:proofErr w:type="gramStart"/>
            <w:r w:rsidRPr="004130A8">
              <w:rPr>
                <w:rFonts w:ascii="標楷體" w:eastAsia="標楷體" w:hAnsi="標楷體"/>
              </w:rPr>
              <w:t>諱</w:t>
            </w:r>
            <w:proofErr w:type="gramEnd"/>
            <w:r w:rsidRPr="004130A8">
              <w:rPr>
                <w:rFonts w:ascii="標楷體" w:eastAsia="標楷體" w:hAnsi="標楷體"/>
              </w:rPr>
              <w:t>其敗；</w:t>
            </w:r>
            <w:proofErr w:type="gramStart"/>
            <w:r w:rsidRPr="004130A8">
              <w:rPr>
                <w:rFonts w:ascii="標楷體" w:eastAsia="標楷體" w:hAnsi="標楷體"/>
              </w:rPr>
              <w:t>言戰之</w:t>
            </w:r>
            <w:proofErr w:type="gramEnd"/>
            <w:r w:rsidRPr="004130A8">
              <w:rPr>
                <w:rFonts w:ascii="標楷體" w:eastAsia="標楷體" w:hAnsi="標楷體"/>
              </w:rPr>
              <w:t>善，而</w:t>
            </w:r>
            <w:proofErr w:type="gramStart"/>
            <w:r w:rsidRPr="004130A8">
              <w:rPr>
                <w:rFonts w:ascii="標楷體" w:eastAsia="標楷體" w:hAnsi="標楷體"/>
              </w:rPr>
              <w:t>避其患</w:t>
            </w:r>
            <w:proofErr w:type="gramEnd"/>
            <w:r w:rsidRPr="004130A8">
              <w:rPr>
                <w:rFonts w:ascii="標楷體" w:eastAsia="標楷體" w:hAnsi="標楷體"/>
              </w:rPr>
              <w:t>。其相率而為之者，莫不</w:t>
            </w:r>
            <w:proofErr w:type="gramStart"/>
            <w:r w:rsidRPr="004130A8">
              <w:rPr>
                <w:rFonts w:ascii="標楷體" w:eastAsia="標楷體" w:hAnsi="標楷體"/>
              </w:rPr>
              <w:t>有利焉，</w:t>
            </w:r>
            <w:proofErr w:type="gramEnd"/>
            <w:r w:rsidRPr="004130A8">
              <w:rPr>
                <w:rFonts w:ascii="標楷體" w:eastAsia="標楷體" w:hAnsi="標楷體"/>
              </w:rPr>
              <w:t>而不勝其害也。有得焉，而不勝</w:t>
            </w:r>
            <w:proofErr w:type="gramStart"/>
            <w:r w:rsidRPr="004130A8">
              <w:rPr>
                <w:rFonts w:ascii="標楷體" w:eastAsia="標楷體" w:hAnsi="標楷體"/>
              </w:rPr>
              <w:t>其失也</w:t>
            </w:r>
            <w:proofErr w:type="gramEnd"/>
            <w:r w:rsidRPr="004130A8">
              <w:rPr>
                <w:rFonts w:ascii="標楷體" w:eastAsia="標楷體" w:hAnsi="標楷體"/>
              </w:rPr>
              <w:t>。</w:t>
            </w:r>
          </w:p>
          <w:p w14:paraId="290CF1B3" w14:textId="03FD1A7F" w:rsidR="002C7A7D" w:rsidRPr="004130A8" w:rsidRDefault="004130A8" w:rsidP="004130A8">
            <w:pPr>
              <w:pStyle w:val="Web"/>
              <w:spacing w:before="48" w:beforeAutospacing="0" w:after="48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Pr="004130A8">
              <w:rPr>
                <w:rFonts w:ascii="標楷體" w:eastAsia="標楷體" w:hAnsi="標楷體"/>
              </w:rPr>
              <w:t>這些</w:t>
            </w:r>
            <w:proofErr w:type="gramStart"/>
            <w:r w:rsidRPr="004130A8">
              <w:rPr>
                <w:rFonts w:ascii="標楷體" w:eastAsia="標楷體" w:hAnsi="標楷體"/>
              </w:rPr>
              <w:t>戰國遊士</w:t>
            </w:r>
            <w:proofErr w:type="gramEnd"/>
            <w:r w:rsidRPr="004130A8">
              <w:rPr>
                <w:rFonts w:ascii="標楷體" w:eastAsia="標楷體" w:hAnsi="標楷體"/>
              </w:rPr>
              <w:t>，心中沒有絕對的價值信念，其所選擇的主張，不是依照是非標準，而是著眼於容易說服國君。因此他們表達的方式，很自然傾向於片面，</w:t>
            </w:r>
            <w:proofErr w:type="gramStart"/>
            <w:r w:rsidRPr="004130A8">
              <w:rPr>
                <w:rFonts w:ascii="標楷體" w:eastAsia="標楷體" w:hAnsi="標楷體"/>
              </w:rPr>
              <w:t>凸</w:t>
            </w:r>
            <w:proofErr w:type="gramEnd"/>
            <w:r w:rsidRPr="004130A8">
              <w:rPr>
                <w:rFonts w:ascii="標楷體" w:eastAsia="標楷體" w:hAnsi="標楷體"/>
              </w:rPr>
              <w:t>顯計謀有利的一面，刻意掩蔽可能帶來的後遺症。結果，按照</w:t>
            </w:r>
            <w:proofErr w:type="gramStart"/>
            <w:r w:rsidRPr="004130A8">
              <w:rPr>
                <w:rFonts w:ascii="標楷體" w:eastAsia="標楷體" w:hAnsi="標楷體"/>
              </w:rPr>
              <w:t>戰國遊士的</w:t>
            </w:r>
            <w:proofErr w:type="gramEnd"/>
            <w:r w:rsidRPr="004130A8">
              <w:rPr>
                <w:rFonts w:ascii="標楷體" w:eastAsia="標楷體" w:hAnsi="標楷體"/>
              </w:rPr>
              <w:t>意見去做，往往計謀的後遺症代價，還高過表面上帶來的好處。</w:t>
            </w:r>
          </w:p>
          <w:p w14:paraId="37AE8002" w14:textId="521B31DF" w:rsidR="004130A8" w:rsidRPr="004130A8" w:rsidRDefault="004130A8" w:rsidP="004130A8">
            <w:pPr>
              <w:pStyle w:val="Web"/>
              <w:spacing w:before="48" w:beforeAutospacing="0" w:after="48" w:afterAutospacing="0"/>
              <w:rPr>
                <w:rFonts w:ascii="標楷體" w:eastAsia="標楷體" w:hAnsi="標楷體"/>
              </w:rPr>
            </w:pPr>
            <w:proofErr w:type="gramStart"/>
            <w:r w:rsidRPr="004130A8">
              <w:rPr>
                <w:rFonts w:ascii="標楷體" w:eastAsia="標楷體" w:hAnsi="標楷體" w:hint="eastAsia"/>
              </w:rPr>
              <w:t>（</w:t>
            </w:r>
            <w:proofErr w:type="gramEnd"/>
            <w:r w:rsidR="002C7A7D" w:rsidRPr="004130A8">
              <w:rPr>
                <w:rFonts w:ascii="標楷體" w:eastAsia="標楷體" w:hAnsi="標楷體" w:hint="eastAsia"/>
              </w:rPr>
              <w:t>文字參考改寫自溫洪隆注，陳滿銘校閱《新譯戰國策》</w:t>
            </w:r>
            <w:r w:rsidRPr="004130A8">
              <w:rPr>
                <w:rFonts w:ascii="標楷體" w:eastAsia="標楷體" w:hAnsi="標楷體" w:hint="eastAsia"/>
              </w:rPr>
              <w:t>，楊照</w:t>
            </w:r>
            <w:proofErr w:type="gramStart"/>
            <w:r w:rsidRPr="004130A8">
              <w:rPr>
                <w:rFonts w:ascii="標楷體" w:eastAsia="標楷體" w:hAnsi="標楷體" w:hint="eastAsia"/>
              </w:rPr>
              <w:t>《</w:t>
            </w:r>
            <w:proofErr w:type="gramEnd"/>
            <w:r w:rsidRPr="004130A8">
              <w:rPr>
                <w:rFonts w:ascii="標楷體" w:eastAsia="標楷體" w:hAnsi="標楷體"/>
              </w:rPr>
              <w:t>超越國界與階級的計謀全書：戰國策</w:t>
            </w:r>
            <w:proofErr w:type="gramStart"/>
            <w:r>
              <w:rPr>
                <w:rFonts w:hint="eastAsia"/>
                <w:bCs/>
                <w:color w:val="000000"/>
              </w:rPr>
              <w:t>》）</w:t>
            </w:r>
            <w:proofErr w:type="gramEnd"/>
          </w:p>
        </w:tc>
      </w:tr>
    </w:tbl>
    <w:p w14:paraId="19C82BE7" w14:textId="5F9118A1" w:rsidR="00A27014" w:rsidRPr="00273EB2" w:rsidRDefault="00273EB2" w:rsidP="00323A3A">
      <w:pPr>
        <w:snapToGrid w:val="0"/>
        <w:spacing w:beforeLines="50" w:before="180" w:afterLines="50" w:after="180"/>
        <w:rPr>
          <w:rFonts w:ascii="微軟正黑體" w:eastAsia="微軟正黑體" w:hAnsi="微軟正黑體"/>
          <w:b/>
          <w:szCs w:val="28"/>
        </w:rPr>
      </w:pPr>
      <w:r w:rsidRPr="00273EB2">
        <w:rPr>
          <w:rFonts w:ascii="微軟正黑體" w:eastAsia="微軟正黑體" w:hAnsi="微軟正黑體" w:hint="eastAsia"/>
          <w:b/>
          <w:szCs w:val="28"/>
        </w:rPr>
        <w:t>《戰國策》介紹說明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273EB2" w14:paraId="6C6ABFF0" w14:textId="77777777" w:rsidTr="00273EB2">
        <w:tc>
          <w:tcPr>
            <w:tcW w:w="9634" w:type="dxa"/>
          </w:tcPr>
          <w:p w14:paraId="6A748EFA" w14:textId="1C9B1373" w:rsidR="00273EB2" w:rsidRDefault="00E40DEC" w:rsidP="00656B6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  <w:r>
              <w:rPr>
                <w:bCs/>
                <w:noProof/>
                <w:color w:val="000000"/>
              </w:rPr>
              <w:drawing>
                <wp:anchor distT="0" distB="0" distL="114300" distR="114300" simplePos="0" relativeHeight="251843584" behindDoc="0" locked="0" layoutInCell="1" allowOverlap="1" wp14:anchorId="3617EB11" wp14:editId="289B25C7">
                  <wp:simplePos x="0" y="0"/>
                  <wp:positionH relativeFrom="column">
                    <wp:posOffset>-64982</wp:posOffset>
                  </wp:positionH>
                  <wp:positionV relativeFrom="paragraph">
                    <wp:posOffset>120862</wp:posOffset>
                  </wp:positionV>
                  <wp:extent cx="1572260" cy="838200"/>
                  <wp:effectExtent l="0" t="0" r="0" b="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>
                                        <a14:foregroundMark x1="62695" y1="42755" x2="62207" y2="51521"/>
                                        <a14:backgroundMark x1="53711" y1="69410" x2="62207" y2="69231"/>
                                        <a14:backgroundMark x1="62207" y1="69231" x2="71387" y2="63506"/>
                                        <a14:backgroundMark x1="71387" y1="63506" x2="74414" y2="52594"/>
                                        <a14:backgroundMark x1="16992" y1="32916" x2="49512" y2="23435"/>
                                        <a14:backgroundMark x1="31641" y1="42218" x2="27148" y2="47048"/>
                                        <a14:backgroundMark x1="55273" y1="73882" x2="86523" y2="69589"/>
                                        <a14:backgroundMark x1="86523" y1="69589" x2="89258" y2="52594"/>
                                        <a14:backgroundMark x1="89258" y1="52594" x2="87207" y2="44902"/>
                                        <a14:backgroundMark x1="18457" y1="34884" x2="27051" y2="42576"/>
                                        <a14:backgroundMark x1="27051" y1="42576" x2="33789" y2="36673"/>
                                        <a14:backgroundMark x1="33789" y1="36673" x2="40137" y2="35957"/>
                                        <a14:backgroundMark x1="50195" y1="25760" x2="77930" y2="39893"/>
                                        <a14:backgroundMark x1="77930" y1="39893" x2="81836" y2="477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4" t="34544" r="34724" b="35695"/>
                          <a:stretch/>
                        </pic:blipFill>
                        <pic:spPr bwMode="auto">
                          <a:xfrm>
                            <a:off x="0" y="0"/>
                            <a:ext cx="15722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3EB2">
              <w:rPr>
                <w:rFonts w:hint="eastAsia"/>
                <w:bCs/>
                <w:color w:val="000000"/>
              </w:rPr>
              <w:t xml:space="preserve">作者：【　</w:t>
            </w:r>
            <w:r w:rsidR="00273EB2" w:rsidRPr="00E05DAF">
              <w:rPr>
                <w:rFonts w:asciiTheme="minorEastAsia" w:eastAsiaTheme="minorEastAsia" w:hAnsiTheme="minorEastAsia" w:hint="eastAsia"/>
                <w:color w:val="FF0000"/>
              </w:rPr>
              <w:t xml:space="preserve">　</w:t>
            </w:r>
            <w:r w:rsidR="00273EB2" w:rsidRPr="00013230">
              <w:rPr>
                <w:rFonts w:asciiTheme="minorEastAsia" w:eastAsiaTheme="minorEastAsia" w:hAnsiTheme="minorEastAsia" w:hint="eastAsia"/>
                <w:color w:val="FFFFFF" w:themeColor="background1"/>
              </w:rPr>
              <w:t>非一人一時一地之作</w:t>
            </w:r>
            <w:r w:rsidR="00273EB2" w:rsidRPr="00E05DAF">
              <w:rPr>
                <w:rFonts w:asciiTheme="minorEastAsia" w:eastAsiaTheme="minorEastAsia" w:hAnsiTheme="minorEastAsia" w:hint="eastAsia"/>
                <w:color w:val="FF0000"/>
              </w:rPr>
              <w:t xml:space="preserve">　　</w:t>
            </w:r>
            <w:r w:rsidR="00273EB2">
              <w:rPr>
                <w:rFonts w:hint="eastAsia"/>
                <w:bCs/>
                <w:color w:val="000000"/>
              </w:rPr>
              <w:t xml:space="preserve">　】</w:t>
            </w:r>
          </w:p>
          <w:p w14:paraId="7A5A3597" w14:textId="67B4C29E" w:rsidR="00273EB2" w:rsidRDefault="00273EB2" w:rsidP="00A46B49">
            <w:pPr>
              <w:spacing w:beforeLines="20" w:before="72" w:afterLines="20" w:after="72"/>
              <w:ind w:left="2160" w:hangingChars="900" w:hanging="2160"/>
              <w:jc w:val="both"/>
              <w:rPr>
                <w:bCs/>
                <w:color w:val="000000"/>
              </w:rPr>
            </w:pPr>
            <w:r>
              <w:rPr>
                <w:rFonts w:hint="eastAsia"/>
                <w:bCs/>
                <w:color w:val="000000"/>
              </w:rPr>
              <w:t>別名：【</w:t>
            </w:r>
            <w:r w:rsidR="00E05DAF" w:rsidRPr="00013230">
              <w:rPr>
                <w:rFonts w:asciiTheme="minorEastAsia" w:eastAsiaTheme="minorEastAsia" w:hAnsiTheme="minorEastAsia" w:hint="eastAsia"/>
                <w:color w:val="FFFFFF" w:themeColor="background1"/>
              </w:rPr>
              <w:t>《國策》</w:t>
            </w:r>
            <w:r w:rsidR="00A46B49" w:rsidRPr="00013230">
              <w:rPr>
                <w:rFonts w:asciiTheme="minorEastAsia" w:eastAsiaTheme="minorEastAsia" w:hAnsiTheme="minorEastAsia"/>
                <w:color w:val="FFFFFF" w:themeColor="background1"/>
              </w:rPr>
              <w:t xml:space="preserve"> </w:t>
            </w:r>
            <w:r>
              <w:rPr>
                <w:rFonts w:hint="eastAsia"/>
                <w:bCs/>
                <w:color w:val="000000"/>
              </w:rPr>
              <w:t>】、【</w:t>
            </w:r>
            <w:r w:rsidR="00E05DAF" w:rsidRPr="00013230">
              <w:rPr>
                <w:rFonts w:asciiTheme="minorEastAsia" w:eastAsiaTheme="minorEastAsia" w:hAnsiTheme="minorEastAsia" w:hint="eastAsia"/>
                <w:color w:val="FFFFFF" w:themeColor="background1"/>
              </w:rPr>
              <w:t>《國事》</w:t>
            </w:r>
            <w:r>
              <w:rPr>
                <w:rFonts w:hint="eastAsia"/>
                <w:bCs/>
                <w:color w:val="000000"/>
              </w:rPr>
              <w:t>】、【</w:t>
            </w:r>
            <w:r w:rsidR="00E05DAF" w:rsidRPr="00013230">
              <w:rPr>
                <w:rFonts w:asciiTheme="minorEastAsia" w:eastAsiaTheme="minorEastAsia" w:hAnsiTheme="minorEastAsia" w:hint="eastAsia"/>
                <w:color w:val="FFFFFF" w:themeColor="background1"/>
              </w:rPr>
              <w:t>《事語》</w:t>
            </w:r>
            <w:r>
              <w:rPr>
                <w:rFonts w:hint="eastAsia"/>
                <w:bCs/>
                <w:color w:val="000000"/>
              </w:rPr>
              <w:t>】、【</w:t>
            </w:r>
            <w:r w:rsidR="00E05DAF" w:rsidRPr="00013230">
              <w:rPr>
                <w:rFonts w:asciiTheme="minorEastAsia" w:eastAsiaTheme="minorEastAsia" w:hAnsiTheme="minorEastAsia" w:hint="eastAsia"/>
                <w:color w:val="FFFFFF" w:themeColor="background1"/>
              </w:rPr>
              <w:t>《長書》</w:t>
            </w:r>
            <w:r>
              <w:rPr>
                <w:rFonts w:hint="eastAsia"/>
                <w:bCs/>
                <w:color w:val="000000"/>
              </w:rPr>
              <w:t>】、【</w:t>
            </w:r>
            <w:r w:rsidR="00E05DAF" w:rsidRPr="00013230">
              <w:rPr>
                <w:rFonts w:asciiTheme="minorEastAsia" w:eastAsiaTheme="minorEastAsia" w:hAnsiTheme="minorEastAsia" w:hint="eastAsia"/>
                <w:color w:val="FFFFFF" w:themeColor="background1"/>
              </w:rPr>
              <w:t>《脩書》</w:t>
            </w:r>
            <w:r>
              <w:rPr>
                <w:rFonts w:hint="eastAsia"/>
                <w:bCs/>
                <w:color w:val="000000"/>
              </w:rPr>
              <w:t>】、【</w:t>
            </w:r>
            <w:r w:rsidR="00E05DAF" w:rsidRPr="00013230">
              <w:rPr>
                <w:rFonts w:asciiTheme="minorEastAsia" w:eastAsiaTheme="minorEastAsia" w:hAnsiTheme="minorEastAsia" w:hint="eastAsia"/>
                <w:color w:val="FFFFFF" w:themeColor="background1"/>
              </w:rPr>
              <w:t>《短長》</w:t>
            </w:r>
            <w:r w:rsidR="00A46B49" w:rsidRPr="00E05DAF">
              <w:rPr>
                <w:rFonts w:asciiTheme="minorEastAsia" w:eastAsiaTheme="minorEastAsia" w:hAnsiTheme="minorEastAsia"/>
                <w:color w:val="FF0000"/>
              </w:rPr>
              <w:t xml:space="preserve"> </w:t>
            </w:r>
            <w:r>
              <w:rPr>
                <w:rFonts w:hint="eastAsia"/>
                <w:bCs/>
                <w:color w:val="000000"/>
              </w:rPr>
              <w:t>】</w:t>
            </w:r>
          </w:p>
          <w:p w14:paraId="18B84169" w14:textId="77777777" w:rsidR="00323A3A" w:rsidRDefault="00323A3A" w:rsidP="00656B6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</w:p>
          <w:p w14:paraId="1D2669E4" w14:textId="33087E30" w:rsidR="00A46B49" w:rsidRDefault="00273EB2" w:rsidP="00323A3A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  <w:r w:rsidRPr="00323A3A">
              <w:rPr>
                <w:b/>
                <w:color w:val="000000"/>
              </w:rPr>
              <w:lastRenderedPageBreak/>
              <w:t>時代背景：</w:t>
            </w:r>
            <w:r>
              <w:rPr>
                <w:rFonts w:hint="eastAsia"/>
                <w:bCs/>
                <w:color w:val="000000"/>
              </w:rPr>
              <w:t>（多選）</w:t>
            </w:r>
            <w:r w:rsidR="00A46B49">
              <w:rPr>
                <w:rFonts w:hint="eastAsia"/>
              </w:rPr>
              <w:t xml:space="preserve"> </w:t>
            </w:r>
            <w:r w:rsidR="00013230">
              <w:rPr>
                <w:rFonts w:hint="eastAsia"/>
              </w:rPr>
              <w:t>□</w:t>
            </w:r>
            <w:r>
              <w:rPr>
                <w:rFonts w:hint="eastAsia"/>
                <w:bCs/>
                <w:color w:val="000000"/>
              </w:rPr>
              <w:t>政治動</w:t>
            </w:r>
            <w:proofErr w:type="gramStart"/>
            <w:r>
              <w:rPr>
                <w:rFonts w:hint="eastAsia"/>
                <w:bCs/>
                <w:color w:val="000000"/>
              </w:rPr>
              <w:t>盪</w:t>
            </w:r>
            <w:proofErr w:type="gramEnd"/>
            <w:r>
              <w:rPr>
                <w:rFonts w:hint="eastAsia"/>
                <w:bCs/>
                <w:color w:val="000000"/>
              </w:rPr>
              <w:t xml:space="preserve">　</w:t>
            </w:r>
            <w:r w:rsidR="00E40DEC">
              <w:rPr>
                <w:rFonts w:hint="eastAsia"/>
                <w:bCs/>
                <w:color w:val="000000"/>
              </w:rPr>
              <w:t xml:space="preserve">  </w:t>
            </w:r>
            <w:r w:rsidR="00013230">
              <w:rPr>
                <w:rFonts w:hint="eastAsia"/>
              </w:rPr>
              <w:t>□</w:t>
            </w:r>
            <w:r>
              <w:rPr>
                <w:rFonts w:hint="eastAsia"/>
                <w:bCs/>
                <w:color w:val="000000"/>
              </w:rPr>
              <w:t>社會變革</w:t>
            </w:r>
            <w:r w:rsidR="00A46B49">
              <w:rPr>
                <w:rFonts w:hint="eastAsia"/>
                <w:bCs/>
                <w:color w:val="000000"/>
              </w:rPr>
              <w:t xml:space="preserve">　</w:t>
            </w:r>
            <w:r w:rsidR="00E40DEC">
              <w:rPr>
                <w:rFonts w:hint="eastAsia"/>
                <w:bCs/>
                <w:color w:val="000000"/>
              </w:rPr>
              <w:t xml:space="preserve">   </w:t>
            </w:r>
            <w:r w:rsidR="00A46B49" w:rsidRPr="00EB13DF">
              <w:rPr>
                <w:rFonts w:hint="eastAsia"/>
              </w:rPr>
              <w:t>□</w:t>
            </w:r>
            <w:r w:rsidR="00A46B49">
              <w:rPr>
                <w:rFonts w:hint="eastAsia"/>
                <w:bCs/>
                <w:color w:val="000000"/>
              </w:rPr>
              <w:t xml:space="preserve">版圖統一　</w:t>
            </w:r>
          </w:p>
          <w:p w14:paraId="6E0FBA4B" w14:textId="42B84DB7" w:rsidR="00273EB2" w:rsidRPr="00A27014" w:rsidRDefault="00A46B49" w:rsidP="00656B60">
            <w:pPr>
              <w:spacing w:beforeLines="20" w:before="72" w:afterLines="20" w:after="72"/>
              <w:jc w:val="both"/>
              <w:rPr>
                <w:bCs/>
                <w:color w:val="000000"/>
              </w:rPr>
            </w:pPr>
            <w:r>
              <w:rPr>
                <w:rFonts w:hint="eastAsia"/>
                <w:bCs/>
                <w:color w:val="000000"/>
              </w:rPr>
              <w:t xml:space="preserve">　　　　　　　　　</w:t>
            </w:r>
            <w:r w:rsidRPr="00EB13DF">
              <w:rPr>
                <w:rFonts w:hint="eastAsia"/>
              </w:rPr>
              <w:t>□</w:t>
            </w:r>
            <w:r>
              <w:rPr>
                <w:rFonts w:hint="eastAsia"/>
                <w:bCs/>
                <w:color w:val="000000"/>
              </w:rPr>
              <w:t xml:space="preserve">封建穩固　</w:t>
            </w:r>
            <w:r w:rsidR="00E40DEC">
              <w:rPr>
                <w:rFonts w:hint="eastAsia"/>
                <w:bCs/>
                <w:color w:val="000000"/>
              </w:rPr>
              <w:t xml:space="preserve">   </w:t>
            </w:r>
            <w:r w:rsidR="00013230">
              <w:rPr>
                <w:rFonts w:hint="eastAsia"/>
              </w:rPr>
              <w:t>□</w:t>
            </w:r>
            <w:r>
              <w:t>上接春秋，下</w:t>
            </w:r>
            <w:proofErr w:type="gramStart"/>
            <w:r>
              <w:t>至</w:t>
            </w:r>
            <w:r>
              <w:rPr>
                <w:rFonts w:hint="eastAsia"/>
              </w:rPr>
              <w:t>楚漢興起</w:t>
            </w:r>
            <w:proofErr w:type="gramEnd"/>
          </w:p>
        </w:tc>
      </w:tr>
      <w:tr w:rsidR="00273EB2" w14:paraId="1B6C26BF" w14:textId="77777777" w:rsidTr="00905159">
        <w:trPr>
          <w:trHeight w:val="2893"/>
        </w:trPr>
        <w:tc>
          <w:tcPr>
            <w:tcW w:w="9634" w:type="dxa"/>
          </w:tcPr>
          <w:p w14:paraId="040E608A" w14:textId="5F56898F" w:rsidR="00A46B49" w:rsidRDefault="00E40DEC" w:rsidP="00A46B49">
            <w:pPr>
              <w:spacing w:beforeLines="20" w:before="72" w:afterLines="20" w:after="72"/>
              <w:jc w:val="both"/>
            </w:pPr>
            <w:r w:rsidRPr="00323A3A">
              <w:rPr>
                <w:rFonts w:ascii="微軟正黑體" w:eastAsia="微軟正黑體" w:hAnsi="微軟正黑體" w:hint="eastAsia"/>
                <w:b/>
                <w:noProof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B6BE595" wp14:editId="3FEA77D7">
                      <wp:simplePos x="0" y="0"/>
                      <wp:positionH relativeFrom="column">
                        <wp:posOffset>753926</wp:posOffset>
                      </wp:positionH>
                      <wp:positionV relativeFrom="paragraph">
                        <wp:posOffset>270872</wp:posOffset>
                      </wp:positionV>
                      <wp:extent cx="4800600" cy="1469571"/>
                      <wp:effectExtent l="419100" t="0" r="19050" b="16510"/>
                      <wp:wrapNone/>
                      <wp:docPr id="15" name="語音泡泡: 圓角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0600" cy="1469571"/>
                              </a:xfrm>
                              <a:prstGeom prst="wedgeRoundRectCallout">
                                <a:avLst>
                                  <a:gd name="adj1" fmla="val -58464"/>
                                  <a:gd name="adj2" fmla="val -47767"/>
                                  <a:gd name="adj3" fmla="val 16667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5"/>
                              </a:fontRef>
                            </wps:style>
                            <wps:txbx>
                              <w:txbxContent>
                                <w:p w14:paraId="4761618D" w14:textId="07850112" w:rsidR="0052590D" w:rsidRPr="00905159" w:rsidRDefault="0052590D" w:rsidP="00905159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</w:pPr>
                                  <w:r w:rsidRPr="0090515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想一想：</w:t>
                                  </w:r>
                                </w:p>
                                <w:p w14:paraId="5FAA3B4B" w14:textId="415DD280" w:rsidR="0052590D" w:rsidRPr="00905159" w:rsidRDefault="0052590D" w:rsidP="00905159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</w:pPr>
                                  <w:r w:rsidRPr="00905159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宋代李格非認為《戰國策》主要表現</w:t>
                                  </w:r>
                                  <w:r w:rsidRPr="0090515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其</w:t>
                                  </w:r>
                                  <w:r w:rsidRPr="00905159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思想</w:t>
                                  </w:r>
                                  <w:r w:rsidRPr="0090515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的</w:t>
                                  </w:r>
                                  <w:r w:rsidRPr="00905159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理由</w:t>
                                  </w:r>
                                  <w:r w:rsidRPr="0090515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最可能為：</w:t>
                                  </w:r>
                                </w:p>
                                <w:p w14:paraId="20B19AC4" w14:textId="279A2589" w:rsidR="0052590D" w:rsidRPr="00905159" w:rsidRDefault="0052590D" w:rsidP="00905159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</w:pPr>
                                  <w:r w:rsidRPr="00EB13DF">
                                    <w:rPr>
                                      <w:rFonts w:hint="eastAsia"/>
                                    </w:rPr>
                                    <w:t>□</w:t>
                                  </w:r>
                                  <w:r w:rsidRPr="00905159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詳細記載儒家仁義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道德</w:t>
                                  </w:r>
                                  <w:r w:rsidRPr="00905159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思想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，得以</w:t>
                                  </w:r>
                                  <w:r w:rsidRPr="00905159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在各國推行的成果</w:t>
                                  </w:r>
                                </w:p>
                                <w:p w14:paraId="588B27F8" w14:textId="2163B0D5" w:rsidR="0052590D" w:rsidRPr="00905159" w:rsidRDefault="0052590D" w:rsidP="00905159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</w:pPr>
                                  <w:r w:rsidRPr="00EB13DF">
                                    <w:rPr>
                                      <w:rFonts w:hint="eastAsia"/>
                                    </w:rPr>
                                    <w:t>□</w:t>
                                  </w:r>
                                  <w:r w:rsidRPr="00905159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記載大量關於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各國</w:t>
                                  </w:r>
                                  <w:r w:rsidRPr="00905159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農耕、水利與經濟發展的專業策論</w:t>
                                  </w:r>
                                </w:p>
                                <w:p w14:paraId="6D893BF8" w14:textId="72B56AF7" w:rsidR="0052590D" w:rsidRPr="00905159" w:rsidRDefault="00013230" w:rsidP="00905159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</w:pPr>
                                  <w:r w:rsidRPr="00EB13DF">
                                    <w:rPr>
                                      <w:rFonts w:hint="eastAsia"/>
                                    </w:rPr>
                                    <w:t>□</w:t>
                                  </w:r>
                                  <w:r w:rsidR="0052590D" w:rsidRPr="00905159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內容大多是關於外交上的爾虞我詐、權謀奪取的說辭</w:t>
                                  </w:r>
                                </w:p>
                                <w:p w14:paraId="0CB3C7B8" w14:textId="340375C6" w:rsidR="0052590D" w:rsidRPr="00905159" w:rsidRDefault="0052590D" w:rsidP="00905159">
                                  <w:pPr>
                                    <w:spacing w:line="32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</w:pPr>
                                  <w:r w:rsidRPr="00EB13DF">
                                    <w:rPr>
                                      <w:rFonts w:hint="eastAsia"/>
                                    </w:rPr>
                                    <w:t>□</w:t>
                                  </w:r>
                                  <w:r w:rsidRPr="00905159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 xml:space="preserve"> 內容側重於描述戰國時代百姓困苦、追求和平的願望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6BE595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語音泡泡: 圓角矩形 15" o:spid="_x0000_s1026" type="#_x0000_t62" style="position:absolute;left:0;text-align:left;margin-left:59.35pt;margin-top:21.35pt;width:378pt;height:115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" adj="-1828,482" filled="f" strokecolor="#5b9bd5 [3208]">
                      <v:stroke joinstyle="round"/>
                      <v:textbox>
                        <w:txbxContent>
                          <w:p w14:paraId="4761618D" w14:textId="07850112" w:rsidR="0052590D" w:rsidRPr="00905159" w:rsidRDefault="0052590D" w:rsidP="00905159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</w:pPr>
                            <w:r w:rsidRPr="00905159"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想一想：</w:t>
                            </w:r>
                          </w:p>
                          <w:p w14:paraId="5FAA3B4B" w14:textId="415DD280" w:rsidR="0052590D" w:rsidRPr="00905159" w:rsidRDefault="0052590D" w:rsidP="00905159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</w:pPr>
                            <w:r w:rsidRPr="00905159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宋代李格非認為《戰國策》主要表現</w:t>
                            </w:r>
                            <w:r w:rsidRPr="00905159"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其</w:t>
                            </w:r>
                            <w:r w:rsidRPr="00905159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思想</w:t>
                            </w:r>
                            <w:r w:rsidRPr="00905159"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的</w:t>
                            </w:r>
                            <w:r w:rsidRPr="00905159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理由</w:t>
                            </w:r>
                            <w:r w:rsidRPr="00905159"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最可能為：</w:t>
                            </w:r>
                          </w:p>
                          <w:p w14:paraId="20B19AC4" w14:textId="279A2589" w:rsidR="0052590D" w:rsidRPr="00905159" w:rsidRDefault="0052590D" w:rsidP="00905159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</w:pPr>
                            <w:r w:rsidRPr="00EB13DF">
                              <w:rPr>
                                <w:rFonts w:hint="eastAsia"/>
                              </w:rPr>
                              <w:t>□</w:t>
                            </w:r>
                            <w:r w:rsidRPr="00905159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詳細記載儒家仁義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道德</w:t>
                            </w:r>
                            <w:r w:rsidRPr="00905159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思想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，得以</w:t>
                            </w:r>
                            <w:r w:rsidRPr="00905159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在各國推行的成果</w:t>
                            </w:r>
                          </w:p>
                          <w:p w14:paraId="588B27F8" w14:textId="2163B0D5" w:rsidR="0052590D" w:rsidRPr="00905159" w:rsidRDefault="0052590D" w:rsidP="00905159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</w:pPr>
                            <w:r w:rsidRPr="00EB13DF">
                              <w:rPr>
                                <w:rFonts w:hint="eastAsia"/>
                              </w:rPr>
                              <w:t>□</w:t>
                            </w:r>
                            <w:r w:rsidRPr="00905159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記載大量關於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各國</w:t>
                            </w:r>
                            <w:r w:rsidRPr="00905159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農耕、水利與經濟發展的專業策論</w:t>
                            </w:r>
                          </w:p>
                          <w:p w14:paraId="6D893BF8" w14:textId="72B56AF7" w:rsidR="0052590D" w:rsidRPr="00905159" w:rsidRDefault="00013230" w:rsidP="00905159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</w:pPr>
                            <w:r w:rsidRPr="00EB13DF">
                              <w:rPr>
                                <w:rFonts w:hint="eastAsia"/>
                              </w:rPr>
                              <w:t>□</w:t>
                            </w:r>
                            <w:r w:rsidR="0052590D" w:rsidRPr="00905159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內容大多是關於外交上的爾虞我詐、權謀奪取的說辭</w:t>
                            </w:r>
                          </w:p>
                          <w:p w14:paraId="0CB3C7B8" w14:textId="340375C6" w:rsidR="0052590D" w:rsidRPr="00905159" w:rsidRDefault="0052590D" w:rsidP="00905159">
                            <w:pPr>
                              <w:spacing w:line="320" w:lineRule="exact"/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</w:pPr>
                            <w:r w:rsidRPr="00EB13DF">
                              <w:rPr>
                                <w:rFonts w:hint="eastAsia"/>
                              </w:rPr>
                              <w:t>□</w:t>
                            </w:r>
                            <w:r w:rsidRPr="00905159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 xml:space="preserve"> 內容側重於描述戰國時代百姓困苦、追求和平的願望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3EB2" w:rsidRPr="00323A3A">
              <w:rPr>
                <w:b/>
                <w:color w:val="000000"/>
              </w:rPr>
              <w:t>思想傾向：</w:t>
            </w:r>
            <w:r w:rsidR="00A46B49">
              <w:rPr>
                <w:rFonts w:hint="eastAsia"/>
                <w:bCs/>
                <w:color w:val="000000"/>
              </w:rPr>
              <w:t xml:space="preserve">　</w:t>
            </w:r>
            <w:r w:rsidR="00A46B49" w:rsidRPr="00EB13DF">
              <w:rPr>
                <w:rFonts w:hint="eastAsia"/>
              </w:rPr>
              <w:t>□</w:t>
            </w:r>
            <w:r w:rsidR="00A46B49">
              <w:rPr>
                <w:rFonts w:hint="eastAsia"/>
              </w:rPr>
              <w:t xml:space="preserve">儒家    </w:t>
            </w:r>
            <w:r w:rsidR="00A46B49" w:rsidRPr="00EB13DF">
              <w:rPr>
                <w:rFonts w:hint="eastAsia"/>
              </w:rPr>
              <w:t>□</w:t>
            </w:r>
            <w:r w:rsidR="00A46B49">
              <w:rPr>
                <w:rFonts w:hint="eastAsia"/>
              </w:rPr>
              <w:t xml:space="preserve">墨家   </w:t>
            </w:r>
            <w:r w:rsidR="00A46B49" w:rsidRPr="00EB13DF">
              <w:rPr>
                <w:rFonts w:hint="eastAsia"/>
              </w:rPr>
              <w:t>□</w:t>
            </w:r>
            <w:r w:rsidR="00A46B49">
              <w:rPr>
                <w:rFonts w:hint="eastAsia"/>
              </w:rPr>
              <w:t xml:space="preserve">法家    </w:t>
            </w:r>
            <w:r w:rsidR="00A46B49" w:rsidRPr="00EB13DF">
              <w:rPr>
                <w:rFonts w:hint="eastAsia"/>
              </w:rPr>
              <w:t>□</w:t>
            </w:r>
            <w:r w:rsidR="00A46B49">
              <w:rPr>
                <w:rFonts w:hint="eastAsia"/>
              </w:rPr>
              <w:t xml:space="preserve">兵家   </w:t>
            </w:r>
            <w:r w:rsidR="00013230">
              <w:rPr>
                <w:rFonts w:hint="eastAsia"/>
              </w:rPr>
              <w:t>□</w:t>
            </w:r>
            <w:r w:rsidR="00A46B49">
              <w:rPr>
                <w:rFonts w:hint="eastAsia"/>
              </w:rPr>
              <w:t xml:space="preserve">縱橫家   </w:t>
            </w:r>
            <w:r w:rsidR="00A46B49" w:rsidRPr="00EB13DF">
              <w:rPr>
                <w:rFonts w:hint="eastAsia"/>
              </w:rPr>
              <w:t>□</w:t>
            </w:r>
            <w:r w:rsidR="00A46B49">
              <w:rPr>
                <w:rFonts w:hint="eastAsia"/>
              </w:rPr>
              <w:t>陰陽家</w:t>
            </w:r>
          </w:p>
          <w:p w14:paraId="150CAA8D" w14:textId="7E62BC0E" w:rsidR="00A46B49" w:rsidRPr="00905159" w:rsidRDefault="00A46B49" w:rsidP="00905159">
            <w:pPr>
              <w:snapToGrid w:val="0"/>
              <w:spacing w:afterLines="50" w:after="180"/>
              <w:rPr>
                <w:rFonts w:ascii="微軟正黑體" w:eastAsia="微軟正黑體" w:hAnsi="微軟正黑體"/>
                <w:b/>
                <w:szCs w:val="28"/>
              </w:rPr>
            </w:pPr>
          </w:p>
          <w:p w14:paraId="2BB6B5E0" w14:textId="2CC6BF6B" w:rsidR="00273EB2" w:rsidRPr="00905159" w:rsidRDefault="00273EB2" w:rsidP="00656B60">
            <w:pPr>
              <w:spacing w:beforeLines="20" w:before="72" w:afterLines="20" w:after="72"/>
              <w:jc w:val="both"/>
            </w:pPr>
          </w:p>
        </w:tc>
      </w:tr>
      <w:tr w:rsidR="00273EB2" w14:paraId="17427A77" w14:textId="77777777" w:rsidTr="00273EB2">
        <w:tc>
          <w:tcPr>
            <w:tcW w:w="9634" w:type="dxa"/>
          </w:tcPr>
          <w:p w14:paraId="68BFF3B4" w14:textId="77777777" w:rsidR="001E0B5A" w:rsidRDefault="00273EB2" w:rsidP="00656B60">
            <w:pPr>
              <w:spacing w:beforeLines="20" w:before="72" w:afterLines="20" w:after="72"/>
              <w:jc w:val="both"/>
            </w:pPr>
            <w:r w:rsidRPr="00323A3A">
              <w:rPr>
                <w:b/>
              </w:rPr>
              <w:t>史學價值</w:t>
            </w:r>
            <w:r w:rsidRPr="00615214">
              <w:t>：記</w:t>
            </w:r>
            <w:r>
              <w:t>載各國</w:t>
            </w:r>
            <w:r w:rsidR="001E0B5A">
              <w:rPr>
                <w:rFonts w:hint="eastAsia"/>
              </w:rPr>
              <w:t>（多選）</w:t>
            </w:r>
          </w:p>
          <w:p w14:paraId="07FD07C0" w14:textId="0EB4F76A" w:rsidR="00323A3A" w:rsidRDefault="00013230" w:rsidP="00656B60">
            <w:pPr>
              <w:spacing w:beforeLines="20" w:before="72" w:afterLines="20" w:after="72"/>
              <w:jc w:val="both"/>
            </w:pPr>
            <w:r>
              <w:rPr>
                <w:rFonts w:hint="eastAsia"/>
              </w:rPr>
              <w:t>□</w:t>
            </w:r>
            <w:r w:rsidR="00273EB2">
              <w:t>政治</w:t>
            </w:r>
            <w:r w:rsidR="00323A3A">
              <w:rPr>
                <w:rFonts w:hint="eastAsia"/>
              </w:rPr>
              <w:t xml:space="preserve">     </w:t>
            </w:r>
            <w:r w:rsidR="00323A3A" w:rsidRPr="00EB13DF">
              <w:rPr>
                <w:rFonts w:hint="eastAsia"/>
              </w:rPr>
              <w:t>□</w:t>
            </w:r>
            <w:r w:rsidR="00323A3A">
              <w:rPr>
                <w:rFonts w:hint="eastAsia"/>
              </w:rPr>
              <w:t xml:space="preserve">詩文     </w:t>
            </w:r>
            <w:r>
              <w:rPr>
                <w:rFonts w:hint="eastAsia"/>
              </w:rPr>
              <w:t>□</w:t>
            </w:r>
            <w:r w:rsidR="00323A3A">
              <w:t>重大史事</w:t>
            </w:r>
            <w:r w:rsidR="00FE0622">
              <w:rPr>
                <w:rFonts w:hint="eastAsia"/>
                <w:bCs/>
                <w:color w:val="000000"/>
              </w:rPr>
              <w:t xml:space="preserve">　</w:t>
            </w:r>
            <w:r w:rsidR="00323A3A">
              <w:rPr>
                <w:rFonts w:hint="eastAsia"/>
                <w:bCs/>
                <w:color w:val="000000"/>
              </w:rPr>
              <w:t xml:space="preserve">    </w:t>
            </w:r>
            <w:r>
              <w:rPr>
                <w:rFonts w:hint="eastAsia"/>
              </w:rPr>
              <w:t>□</w:t>
            </w:r>
            <w:r w:rsidR="00273EB2">
              <w:t>軍事</w:t>
            </w:r>
            <w:r w:rsidR="00323A3A">
              <w:rPr>
                <w:rFonts w:hint="eastAsia"/>
              </w:rPr>
              <w:t xml:space="preserve">       </w:t>
            </w:r>
            <w:r w:rsidR="00FE0622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□</w:t>
            </w:r>
            <w:r w:rsidR="00273EB2">
              <w:t>外交</w:t>
            </w:r>
            <w:r w:rsidR="00FE0622">
              <w:rPr>
                <w:rFonts w:hint="eastAsia"/>
              </w:rPr>
              <w:t xml:space="preserve">　</w:t>
            </w:r>
            <w:r w:rsidR="00323A3A">
              <w:rPr>
                <w:rFonts w:hint="eastAsia"/>
              </w:rPr>
              <w:t xml:space="preserve">   </w:t>
            </w:r>
            <w:r w:rsidR="00FE0622" w:rsidRPr="00EB13DF">
              <w:rPr>
                <w:rFonts w:hint="eastAsia"/>
              </w:rPr>
              <w:t>□</w:t>
            </w:r>
            <w:r w:rsidR="00FE0622">
              <w:rPr>
                <w:rFonts w:hint="eastAsia"/>
              </w:rPr>
              <w:t xml:space="preserve">繪畫　</w:t>
            </w:r>
            <w:r w:rsidR="00323A3A">
              <w:rPr>
                <w:rFonts w:hint="eastAsia"/>
              </w:rPr>
              <w:t xml:space="preserve">    </w:t>
            </w:r>
            <w:r w:rsidR="00FE0622" w:rsidRPr="00EB13DF">
              <w:rPr>
                <w:rFonts w:hint="eastAsia"/>
              </w:rPr>
              <w:t>□</w:t>
            </w:r>
            <w:r w:rsidR="004A1915">
              <w:rPr>
                <w:rFonts w:hint="eastAsia"/>
              </w:rPr>
              <w:t>書法</w:t>
            </w:r>
            <w:r w:rsidR="00FE0622">
              <w:rPr>
                <w:rFonts w:hint="eastAsia"/>
              </w:rPr>
              <w:t xml:space="preserve">　　</w:t>
            </w:r>
          </w:p>
          <w:p w14:paraId="70E415C5" w14:textId="39345876" w:rsidR="00323A3A" w:rsidRDefault="00013230" w:rsidP="00323A3A">
            <w:pPr>
              <w:spacing w:beforeLines="20" w:before="72" w:afterLines="20" w:after="72"/>
            </w:pPr>
            <w:r>
              <w:rPr>
                <w:rFonts w:hint="eastAsia"/>
              </w:rPr>
              <w:t>□</w:t>
            </w:r>
            <w:r w:rsidR="00323A3A">
              <w:t>經濟</w:t>
            </w:r>
            <w:r w:rsidR="00323A3A"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□</w:t>
            </w:r>
            <w:r w:rsidR="00273EB2">
              <w:t>地理</w:t>
            </w:r>
            <w:r w:rsidR="00FE0622">
              <w:rPr>
                <w:rFonts w:hint="eastAsia"/>
              </w:rPr>
              <w:t xml:space="preserve">　</w:t>
            </w:r>
            <w:r w:rsidR="00323A3A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□</w:t>
            </w:r>
            <w:r w:rsidR="00273EB2">
              <w:t>風俗人情</w:t>
            </w:r>
            <w:r w:rsidR="00FE0622">
              <w:rPr>
                <w:rFonts w:hint="eastAsia"/>
              </w:rPr>
              <w:t xml:space="preserve">　</w:t>
            </w:r>
            <w:r w:rsidR="004A1915">
              <w:rPr>
                <w:rFonts w:hint="eastAsia"/>
              </w:rPr>
              <w:t xml:space="preserve">　</w:t>
            </w:r>
            <w:r w:rsidR="004A1915" w:rsidRPr="00EB13DF">
              <w:rPr>
                <w:rFonts w:hint="eastAsia"/>
              </w:rPr>
              <w:t>□</w:t>
            </w:r>
            <w:r w:rsidR="004A1915">
              <w:rPr>
                <w:rFonts w:hint="eastAsia"/>
              </w:rPr>
              <w:t xml:space="preserve">生物起源　</w:t>
            </w:r>
          </w:p>
          <w:p w14:paraId="641019FD" w14:textId="106AEBC8" w:rsidR="00273EB2" w:rsidRDefault="00273EB2" w:rsidP="00323A3A">
            <w:pPr>
              <w:spacing w:beforeLines="20" w:before="72" w:afterLines="20" w:after="72"/>
            </w:pPr>
            <w:r>
              <w:t>是</w:t>
            </w:r>
            <w:r w:rsidR="004A1915">
              <w:rPr>
                <w:rFonts w:hint="eastAsia"/>
              </w:rPr>
              <w:t>【</w:t>
            </w:r>
            <w:r w:rsidR="004A1915" w:rsidRPr="004A1915">
              <w:rPr>
                <w:rFonts w:hint="eastAsia"/>
                <w:color w:val="FF0000"/>
              </w:rPr>
              <w:t xml:space="preserve">　</w:t>
            </w:r>
            <w:r w:rsidR="004A1915" w:rsidRPr="00013230">
              <w:rPr>
                <w:rFonts w:hint="eastAsia"/>
                <w:color w:val="FFFFFF" w:themeColor="background1"/>
              </w:rPr>
              <w:t xml:space="preserve">　</w:t>
            </w:r>
            <w:r w:rsidRPr="00013230">
              <w:rPr>
                <w:color w:val="FFFFFF" w:themeColor="background1"/>
              </w:rPr>
              <w:t>司馬遷《史記》</w:t>
            </w:r>
            <w:r w:rsidR="004A1915" w:rsidRPr="004A1915">
              <w:rPr>
                <w:rFonts w:hint="eastAsia"/>
                <w:color w:val="FF0000"/>
              </w:rPr>
              <w:t xml:space="preserve">　　</w:t>
            </w:r>
            <w:r w:rsidR="004A1915">
              <w:rPr>
                <w:rFonts w:hint="eastAsia"/>
              </w:rPr>
              <w:t>】</w:t>
            </w:r>
            <w:r>
              <w:t>的重要史料來源。</w:t>
            </w:r>
          </w:p>
          <w:p w14:paraId="25CF281C" w14:textId="4CA632CD" w:rsidR="00273EB2" w:rsidRDefault="004A1915" w:rsidP="00656B60">
            <w:pPr>
              <w:spacing w:beforeLines="20" w:before="72" w:afterLines="20" w:after="72"/>
              <w:jc w:val="both"/>
              <w:rPr>
                <w:b/>
                <w:bCs/>
              </w:rPr>
            </w:pPr>
            <w:r>
              <w:rPr>
                <w:rFonts w:hint="eastAsia"/>
              </w:rPr>
              <w:t>同時須注意的是</w:t>
            </w:r>
            <w:r w:rsidR="00273EB2">
              <w:t>史事並非全然真實可靠。</w:t>
            </w:r>
            <w:r>
              <w:rPr>
                <w:rFonts w:hint="eastAsia"/>
              </w:rPr>
              <w:t>【</w:t>
            </w:r>
            <w:r w:rsidRPr="00013230">
              <w:rPr>
                <w:rFonts w:hint="eastAsia"/>
                <w:color w:val="FFFFFF" w:themeColor="background1"/>
              </w:rPr>
              <w:t xml:space="preserve">　</w:t>
            </w:r>
            <w:r w:rsidR="00273EB2" w:rsidRPr="00013230">
              <w:rPr>
                <w:color w:val="FFFFFF" w:themeColor="background1"/>
              </w:rPr>
              <w:t>魯迅</w:t>
            </w:r>
            <w:r>
              <w:rPr>
                <w:rFonts w:hint="eastAsia"/>
              </w:rPr>
              <w:t xml:space="preserve">　】</w:t>
            </w:r>
            <w:r w:rsidR="00273EB2">
              <w:t>指出</w:t>
            </w:r>
            <w:proofErr w:type="gramStart"/>
            <w:r w:rsidR="00273EB2">
              <w:t>戰國談士為</w:t>
            </w:r>
            <w:proofErr w:type="gramEnd"/>
            <w:r w:rsidR="00273EB2">
              <w:t>求危言聳聽</w:t>
            </w:r>
            <w:proofErr w:type="gramStart"/>
            <w:r w:rsidR="00273EB2">
              <w:t>或美辭動聽</w:t>
            </w:r>
            <w:proofErr w:type="gramEnd"/>
            <w:r w:rsidR="00273EB2">
              <w:t>，存在誇大、裝腔</w:t>
            </w:r>
            <w:r w:rsidR="004B2EDC" w:rsidRPr="006E247F">
              <w:rPr>
                <w:rFonts w:hint="eastAsia"/>
              </w:rPr>
              <w:t>或</w:t>
            </w:r>
            <w:r w:rsidR="00273EB2">
              <w:t>撒謊的現象。</w:t>
            </w:r>
          </w:p>
        </w:tc>
      </w:tr>
      <w:tr w:rsidR="00273EB2" w14:paraId="1F6E08DF" w14:textId="77777777" w:rsidTr="00273EB2">
        <w:tc>
          <w:tcPr>
            <w:tcW w:w="9634" w:type="dxa"/>
          </w:tcPr>
          <w:p w14:paraId="02C511AA" w14:textId="77777777" w:rsidR="004A1915" w:rsidRPr="00323A3A" w:rsidRDefault="00273EB2" w:rsidP="00656B60">
            <w:pPr>
              <w:spacing w:beforeLines="20" w:before="72" w:afterLines="20" w:after="72"/>
              <w:jc w:val="both"/>
              <w:rPr>
                <w:b/>
              </w:rPr>
            </w:pPr>
            <w:r w:rsidRPr="00323A3A">
              <w:rPr>
                <w:b/>
              </w:rPr>
              <w:t>文學價值：</w:t>
            </w:r>
          </w:p>
          <w:p w14:paraId="48708368" w14:textId="2187F2FE" w:rsidR="00273EB2" w:rsidRDefault="004A1915" w:rsidP="00656B60">
            <w:pPr>
              <w:spacing w:beforeLines="20" w:before="72" w:afterLines="20" w:after="72"/>
              <w:jc w:val="both"/>
              <w:rPr>
                <w:b/>
                <w:bCs/>
              </w:rPr>
            </w:pPr>
            <w:r>
              <w:rPr>
                <w:rFonts w:hint="eastAsia"/>
              </w:rPr>
              <w:t>《戰國策》</w:t>
            </w:r>
            <w:r w:rsidR="00273EB2">
              <w:t>體現</w:t>
            </w:r>
            <w:proofErr w:type="gramStart"/>
            <w:r w:rsidR="00273EB2">
              <w:t>了辯麗橫</w:t>
            </w:r>
            <w:proofErr w:type="gramEnd"/>
            <w:r w:rsidR="00273EB2">
              <w:t>肆、</w:t>
            </w:r>
            <w:proofErr w:type="gramStart"/>
            <w:r w:rsidR="00273EB2">
              <w:t>鋪張揚厲的</w:t>
            </w:r>
            <w:proofErr w:type="gramEnd"/>
            <w:r>
              <w:rPr>
                <w:rFonts w:hint="eastAsia"/>
              </w:rPr>
              <w:t xml:space="preserve">【　</w:t>
            </w:r>
            <w:r w:rsidR="00273EB2" w:rsidRPr="00013230">
              <w:rPr>
                <w:color w:val="FFFFFF" w:themeColor="background1"/>
              </w:rPr>
              <w:t>語言藝術</w:t>
            </w:r>
            <w:r>
              <w:rPr>
                <w:rFonts w:hint="eastAsia"/>
              </w:rPr>
              <w:t xml:space="preserve">　】</w:t>
            </w:r>
            <w:r w:rsidR="00273EB2">
              <w:t>，並擅長</w:t>
            </w:r>
            <w:r>
              <w:rPr>
                <w:rFonts w:hint="eastAsia"/>
              </w:rPr>
              <w:t>【</w:t>
            </w:r>
            <w:r w:rsidRPr="00013230">
              <w:rPr>
                <w:rFonts w:hint="eastAsia"/>
                <w:color w:val="FFFFFF" w:themeColor="background1"/>
              </w:rPr>
              <w:t xml:space="preserve">　</w:t>
            </w:r>
            <w:r w:rsidR="00273EB2" w:rsidRPr="00013230">
              <w:rPr>
                <w:color w:val="FFFFFF" w:themeColor="background1"/>
              </w:rPr>
              <w:t>人物形象</w:t>
            </w:r>
            <w:r>
              <w:rPr>
                <w:rFonts w:hint="eastAsia"/>
              </w:rPr>
              <w:t xml:space="preserve">　】</w:t>
            </w:r>
            <w:r w:rsidR="00273EB2">
              <w:t>的刻畫</w:t>
            </w:r>
            <w:r w:rsidR="00B04D69">
              <w:rPr>
                <w:rFonts w:hint="eastAsia"/>
              </w:rPr>
              <w:t>，與</w:t>
            </w:r>
            <w:r w:rsidR="00B04D69">
              <w:t>戰爭</w:t>
            </w:r>
            <w:r w:rsidR="00273EB2">
              <w:t>場面的</w:t>
            </w:r>
            <w:r w:rsidR="00273EB2" w:rsidRPr="006E247F">
              <w:t>描寫</w:t>
            </w:r>
            <w:r w:rsidR="004B2EDC" w:rsidRPr="006E247F">
              <w:rPr>
                <w:rFonts w:hint="eastAsia"/>
              </w:rPr>
              <w:t>。</w:t>
            </w:r>
          </w:p>
        </w:tc>
      </w:tr>
      <w:tr w:rsidR="00273EB2" w14:paraId="5F58A3E6" w14:textId="77777777" w:rsidTr="00D60CF3">
        <w:trPr>
          <w:trHeight w:val="3536"/>
        </w:trPr>
        <w:tc>
          <w:tcPr>
            <w:tcW w:w="9634" w:type="dxa"/>
          </w:tcPr>
          <w:p w14:paraId="25A6622F" w14:textId="066688D9" w:rsidR="00273EB2" w:rsidRDefault="00273EB2" w:rsidP="00656B60">
            <w:pPr>
              <w:spacing w:beforeLines="20" w:before="72" w:afterLines="20" w:after="72"/>
              <w:jc w:val="both"/>
            </w:pPr>
            <w:r w:rsidRPr="00323A3A">
              <w:rPr>
                <w:b/>
                <w:bCs/>
              </w:rPr>
              <w:t>策士人物評價</w:t>
            </w:r>
            <w:r w:rsidRPr="00323A3A">
              <w:rPr>
                <w:rFonts w:hint="eastAsia"/>
                <w:b/>
                <w:bCs/>
              </w:rPr>
              <w:t>：</w:t>
            </w:r>
            <w:r>
              <w:t>記載大量智謀，展現策士揣摩心理、變幻莫測的談話藝術，</w:t>
            </w:r>
            <w:r w:rsidRPr="006E247F">
              <w:t>以及</w:t>
            </w:r>
            <w:r w:rsidR="004B2EDC" w:rsidRPr="006E247F">
              <w:t>思維</w:t>
            </w:r>
            <w:r w:rsidRPr="006E247F">
              <w:t>敏捷</w:t>
            </w:r>
            <w:r w:rsidR="004B2EDC" w:rsidRPr="006E247F">
              <w:rPr>
                <w:rFonts w:hint="eastAsia"/>
              </w:rPr>
              <w:t>的</w:t>
            </w:r>
            <w:r w:rsidRPr="006E247F">
              <w:t>應變能力</w:t>
            </w:r>
            <w:r>
              <w:t>。只求容易說服國君，圖謀眼前</w:t>
            </w:r>
            <w:r w:rsidR="00265A3B">
              <w:rPr>
                <w:rFonts w:hint="eastAsia"/>
              </w:rPr>
              <w:t xml:space="preserve">【　</w:t>
            </w:r>
            <w:r w:rsidRPr="00013230">
              <w:rPr>
                <w:color w:val="FFFFFF" w:themeColor="background1"/>
              </w:rPr>
              <w:t>利益</w:t>
            </w:r>
            <w:r w:rsidR="00265A3B">
              <w:rPr>
                <w:rFonts w:hint="eastAsia"/>
              </w:rPr>
              <w:t xml:space="preserve">　】</w:t>
            </w:r>
            <w:r w:rsidR="00265A3B">
              <w:t>。</w:t>
            </w:r>
          </w:p>
          <w:p w14:paraId="162B9488" w14:textId="0BE6AB80" w:rsidR="001F1A2D" w:rsidRDefault="00A86063" w:rsidP="00656B60">
            <w:pPr>
              <w:spacing w:beforeLines="20" w:before="72" w:afterLines="20" w:after="72"/>
              <w:jc w:val="both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D2AB064" wp14:editId="6D4F4E15">
                      <wp:simplePos x="0" y="0"/>
                      <wp:positionH relativeFrom="margin">
                        <wp:posOffset>46355</wp:posOffset>
                      </wp:positionH>
                      <wp:positionV relativeFrom="paragraph">
                        <wp:posOffset>113665</wp:posOffset>
                      </wp:positionV>
                      <wp:extent cx="5972175" cy="1495425"/>
                      <wp:effectExtent l="0" t="171450" r="28575" b="28575"/>
                      <wp:wrapNone/>
                      <wp:docPr id="16" name="語音泡泡: 圓角矩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72175" cy="1495425"/>
                              </a:xfrm>
                              <a:prstGeom prst="wedgeRoundRectCallout">
                                <a:avLst>
                                  <a:gd name="adj1" fmla="val 7924"/>
                                  <a:gd name="adj2" fmla="val -60660"/>
                                  <a:gd name="adj3" fmla="val 16667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5"/>
                              </a:fontRef>
                            </wps:style>
                            <wps:txbx>
                              <w:txbxContent>
                                <w:p w14:paraId="21FBB79A" w14:textId="77777777" w:rsidR="0052590D" w:rsidRPr="00905159" w:rsidRDefault="0052590D" w:rsidP="001936B1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</w:pPr>
                                  <w:r w:rsidRPr="0090515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想一想：</w:t>
                                  </w:r>
                                </w:p>
                                <w:p w14:paraId="2741B632" w14:textId="6CA00C8C" w:rsidR="0052590D" w:rsidRDefault="0052590D" w:rsidP="001936B1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</w:pPr>
                                  <w:r w:rsidRPr="001936B1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曾鞏</w:t>
                                  </w:r>
                                  <w:proofErr w:type="gramStart"/>
                                  <w:r w:rsidRPr="001936B1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批評遊士的</w:t>
                                  </w:r>
                                  <w:proofErr w:type="gramEnd"/>
                                  <w:r w:rsidRPr="001936B1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計謀往往「</w:t>
                                  </w:r>
                                  <w:proofErr w:type="gramStart"/>
                                  <w:r w:rsidRPr="001936B1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有利焉，</w:t>
                                  </w:r>
                                  <w:proofErr w:type="gramEnd"/>
                                  <w:r w:rsidRPr="001936B1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而不勝其害也」</w:t>
                                  </w:r>
                                  <w:r w:rsidRPr="001936B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，關於此句話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詮釋</w:t>
                                  </w:r>
                                  <w:r w:rsidRPr="001936B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正確的是：</w:t>
                                  </w:r>
                                </w:p>
                                <w:p w14:paraId="530E4EF8" w14:textId="576D04BF" w:rsidR="0052590D" w:rsidRDefault="0052590D" w:rsidP="001936B1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</w:pPr>
                                  <w:r w:rsidRPr="00EB13DF">
                                    <w:rPr>
                                      <w:rFonts w:hint="eastAsia"/>
                                    </w:rPr>
                                    <w:t>□</w:t>
                                  </w: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遊士的</w:t>
                                  </w:r>
                                  <w:proofErr w:type="gramEnd"/>
                                  <w:r w:rsidRPr="00C8020E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計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畫</w:t>
                                  </w:r>
                                  <w:proofErr w:type="gramStart"/>
                                  <w:r w:rsidRPr="00C8020E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謀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策多</w:t>
                                  </w:r>
                                  <w:proofErr w:type="gramEnd"/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出自個人私欲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對國家未來</w:t>
                                  </w:r>
                                  <w:r w:rsidRPr="00C8020E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沒有益處</w:t>
                                  </w:r>
                                </w:p>
                                <w:p w14:paraId="3DFC8236" w14:textId="1BF949EE" w:rsidR="0052590D" w:rsidRDefault="0052590D" w:rsidP="001936B1">
                                  <w:pPr>
                                    <w:spacing w:line="320" w:lineRule="exact"/>
                                    <w:jc w:val="both"/>
                                  </w:pPr>
                                  <w:r w:rsidRPr="00EB13DF">
                                    <w:rPr>
                                      <w:rFonts w:hint="eastAsia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人才謀畫雖然有利於國家，但無法改變天災造成的損害</w:t>
                                  </w:r>
                                </w:p>
                                <w:p w14:paraId="0B95D981" w14:textId="1BA42FED" w:rsidR="0052590D" w:rsidRDefault="0052590D" w:rsidP="00F87098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</w:pPr>
                                  <w:r w:rsidRPr="00EB13DF">
                                    <w:rPr>
                                      <w:rFonts w:hint="eastAsia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為了長遠利益，計謀即使有些損失也是必須承擔的風險</w:t>
                                  </w:r>
                                </w:p>
                                <w:p w14:paraId="6A153441" w14:textId="7E9F9238" w:rsidR="0052590D" w:rsidRPr="00F06E43" w:rsidRDefault="00013230" w:rsidP="00F87098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</w:pPr>
                                  <w:r w:rsidRPr="00EB13DF">
                                    <w:rPr>
                                      <w:rFonts w:hint="eastAsia"/>
                                    </w:rPr>
                                    <w:t>□</w:t>
                                  </w:r>
                                  <w:r w:rsidR="0052590D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1F3864" w:themeColor="accent1" w:themeShade="80"/>
                                    </w:rPr>
                                    <w:t>計謀可以帶來表面好處，但無法抵銷</w:t>
                                  </w:r>
                                  <w:r w:rsidR="0052590D" w:rsidRPr="00F06E43"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  <w:t>補償其帶來的損失</w:t>
                                  </w:r>
                                </w:p>
                                <w:p w14:paraId="3082335B" w14:textId="0383BC69" w:rsidR="0052590D" w:rsidRPr="00C8020E" w:rsidRDefault="0052590D" w:rsidP="001936B1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color w:val="1F3864" w:themeColor="accent1" w:themeShade="80"/>
                                    </w:rPr>
                                  </w:pPr>
                                </w:p>
                                <w:p w14:paraId="08AD299B" w14:textId="77777777" w:rsidR="0052590D" w:rsidRPr="001936B1" w:rsidRDefault="0052590D" w:rsidP="008B7E3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2AB064" id="語音泡泡: 圓角矩形 16" o:spid="_x0000_s1027" type="#_x0000_t62" style="position:absolute;left:0;text-align:left;margin-left:3.65pt;margin-top:8.95pt;width:470.25pt;height:117.7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" adj="12512,-2303" filled="f" strokecolor="#5b9bd5 [3208]">
                      <v:stroke joinstyle="round"/>
                      <v:textbox>
                        <w:txbxContent>
                          <w:p w14:paraId="21FBB79A" w14:textId="77777777" w:rsidR="0052590D" w:rsidRPr="00905159" w:rsidRDefault="0052590D" w:rsidP="001936B1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</w:pPr>
                            <w:r w:rsidRPr="00905159"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想一想：</w:t>
                            </w:r>
                          </w:p>
                          <w:p w14:paraId="2741B632" w14:textId="6CA00C8C" w:rsidR="0052590D" w:rsidRDefault="0052590D" w:rsidP="001936B1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</w:pPr>
                            <w:r w:rsidRPr="001936B1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曾鞏</w:t>
                            </w:r>
                            <w:proofErr w:type="gramStart"/>
                            <w:r w:rsidRPr="001936B1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批評遊士的</w:t>
                            </w:r>
                            <w:proofErr w:type="gramEnd"/>
                            <w:r w:rsidRPr="001936B1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計謀往往「</w:t>
                            </w:r>
                            <w:proofErr w:type="gramStart"/>
                            <w:r w:rsidRPr="001936B1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有利焉，</w:t>
                            </w:r>
                            <w:proofErr w:type="gramEnd"/>
                            <w:r w:rsidRPr="001936B1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而不勝其害也」</w:t>
                            </w:r>
                            <w:r w:rsidRPr="001936B1"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，關於此句話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詮釋</w:t>
                            </w:r>
                            <w:r w:rsidRPr="001936B1"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正確的是：</w:t>
                            </w:r>
                          </w:p>
                          <w:p w14:paraId="530E4EF8" w14:textId="576D04BF" w:rsidR="0052590D" w:rsidRDefault="0052590D" w:rsidP="001936B1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</w:pPr>
                            <w:r w:rsidRPr="00EB13DF">
                              <w:rPr>
                                <w:rFonts w:hint="eastAsia"/>
                              </w:rPr>
                              <w:t>□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遊士的</w:t>
                            </w:r>
                            <w:proofErr w:type="gramEnd"/>
                            <w:r w:rsidRPr="00C8020E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計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畫</w:t>
                            </w:r>
                            <w:proofErr w:type="gramStart"/>
                            <w:r w:rsidRPr="00C8020E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謀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策多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出自個人私欲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對國家未來</w:t>
                            </w:r>
                            <w:r w:rsidRPr="00C8020E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沒有益處</w:t>
                            </w:r>
                          </w:p>
                          <w:p w14:paraId="3DFC8236" w14:textId="1BF949EE" w:rsidR="0052590D" w:rsidRDefault="0052590D" w:rsidP="001936B1">
                            <w:pPr>
                              <w:spacing w:line="320" w:lineRule="exact"/>
                              <w:jc w:val="both"/>
                            </w:pPr>
                            <w:r w:rsidRPr="00EB13DF">
                              <w:rPr>
                                <w:rFonts w:hint="eastAsia"/>
                              </w:rPr>
                              <w:t>□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人才謀畫雖然有利於國家，但無法改變天災造成的損害</w:t>
                            </w:r>
                          </w:p>
                          <w:p w14:paraId="0B95D981" w14:textId="1BA42FED" w:rsidR="0052590D" w:rsidRDefault="0052590D" w:rsidP="00F87098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</w:pPr>
                            <w:r w:rsidRPr="00EB13DF">
                              <w:rPr>
                                <w:rFonts w:hint="eastAsia"/>
                              </w:rPr>
                              <w:t>□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為了長遠利益，計謀即使有些損失也是必須承擔的風險</w:t>
                            </w:r>
                          </w:p>
                          <w:p w14:paraId="6A153441" w14:textId="7E9F9238" w:rsidR="0052590D" w:rsidRPr="00F06E43" w:rsidRDefault="00013230" w:rsidP="00F87098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</w:pPr>
                            <w:r w:rsidRPr="00EB13DF">
                              <w:rPr>
                                <w:rFonts w:hint="eastAsia"/>
                              </w:rPr>
                              <w:t>□</w:t>
                            </w:r>
                            <w:r w:rsidR="0052590D">
                              <w:rPr>
                                <w:rFonts w:ascii="微軟正黑體" w:eastAsia="微軟正黑體" w:hAnsi="微軟正黑體" w:hint="eastAsia"/>
                                <w:b/>
                                <w:color w:val="1F3864" w:themeColor="accent1" w:themeShade="80"/>
                              </w:rPr>
                              <w:t>計謀可以帶來表面好處，但無法抵銷</w:t>
                            </w:r>
                            <w:r w:rsidR="0052590D" w:rsidRPr="00F06E43"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  <w:t>補償其帶來的損失</w:t>
                            </w:r>
                          </w:p>
                          <w:p w14:paraId="3082335B" w14:textId="0383BC69" w:rsidR="0052590D" w:rsidRPr="00C8020E" w:rsidRDefault="0052590D" w:rsidP="001936B1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color w:val="1F3864" w:themeColor="accent1" w:themeShade="80"/>
                              </w:rPr>
                            </w:pPr>
                          </w:p>
                          <w:p w14:paraId="08AD299B" w14:textId="77777777" w:rsidR="0052590D" w:rsidRPr="001936B1" w:rsidRDefault="0052590D" w:rsidP="008B7E33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63241F8D" w14:textId="43EE0B74" w:rsidR="008B7E33" w:rsidRDefault="008B7E33" w:rsidP="00656B60">
            <w:pPr>
              <w:spacing w:beforeLines="20" w:before="72" w:afterLines="20" w:after="72"/>
              <w:jc w:val="both"/>
              <w:rPr>
                <w:b/>
                <w:bCs/>
              </w:rPr>
            </w:pPr>
          </w:p>
          <w:p w14:paraId="283E7714" w14:textId="4B8CE62E" w:rsidR="008B7E33" w:rsidRDefault="00323A3A" w:rsidP="00656B60">
            <w:pPr>
              <w:spacing w:beforeLines="20" w:before="72" w:afterLines="20" w:after="72"/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01380162" wp14:editId="49E49E42">
                  <wp:simplePos x="0" y="0"/>
                  <wp:positionH relativeFrom="column">
                    <wp:posOffset>4573270</wp:posOffset>
                  </wp:positionH>
                  <wp:positionV relativeFrom="paragraph">
                    <wp:posOffset>129428</wp:posOffset>
                  </wp:positionV>
                  <wp:extent cx="975360" cy="975360"/>
                  <wp:effectExtent l="0" t="0" r="0" b="0"/>
                  <wp:wrapSquare wrapText="bothSides"/>
                  <wp:docPr id="17" name="圖片 17" descr="可愛的孩子思考圖片PNG去背圖| 矢量圖案素材| 免费下载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可愛的孩子思考圖片PNG去背圖| 矢量圖案素材| 免费下载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8889" b="90000" l="10000" r="90000">
                                        <a14:foregroundMark x1="66667" y1="13889" x2="64167" y2="16111"/>
                                        <a14:foregroundMark x1="60556" y1="10556" x2="56667" y2="11389"/>
                                        <a14:foregroundMark x1="62500" y1="8889" x2="75278" y2="15000"/>
                                        <a14:foregroundMark x1="75278" y1="15000" x2="59444" y2="197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342BB0" w14:textId="557D7A3F" w:rsidR="008B7E33" w:rsidRDefault="008B7E33" w:rsidP="00656B60">
            <w:pPr>
              <w:spacing w:beforeLines="20" w:before="72" w:afterLines="20" w:after="72"/>
              <w:jc w:val="both"/>
              <w:rPr>
                <w:b/>
                <w:bCs/>
              </w:rPr>
            </w:pPr>
          </w:p>
          <w:p w14:paraId="7FE89838" w14:textId="74261435" w:rsidR="00A937DE" w:rsidRDefault="00A937DE" w:rsidP="00656B60">
            <w:pPr>
              <w:spacing w:beforeLines="20" w:before="72" w:afterLines="20" w:after="72"/>
              <w:jc w:val="both"/>
              <w:rPr>
                <w:b/>
                <w:bCs/>
              </w:rPr>
            </w:pPr>
          </w:p>
          <w:p w14:paraId="2BA7E344" w14:textId="76198193" w:rsidR="00A937DE" w:rsidRDefault="00A937DE" w:rsidP="00656B60">
            <w:pPr>
              <w:spacing w:beforeLines="20" w:before="72" w:afterLines="20" w:after="72"/>
              <w:jc w:val="both"/>
              <w:rPr>
                <w:b/>
                <w:bCs/>
              </w:rPr>
            </w:pPr>
          </w:p>
          <w:p w14:paraId="1943F69D" w14:textId="1031E676" w:rsidR="00A937DE" w:rsidRDefault="00A937DE" w:rsidP="00656B60">
            <w:pPr>
              <w:spacing w:beforeLines="20" w:before="72" w:afterLines="20" w:after="72"/>
              <w:jc w:val="both"/>
              <w:rPr>
                <w:b/>
                <w:bCs/>
              </w:rPr>
            </w:pPr>
          </w:p>
        </w:tc>
      </w:tr>
    </w:tbl>
    <w:p w14:paraId="0DE15B8E" w14:textId="6C0484DD" w:rsidR="00422A69" w:rsidRDefault="008439D3" w:rsidP="00AD1DFE">
      <w:pPr>
        <w:spacing w:beforeLines="50" w:before="18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三、</w:t>
      </w:r>
      <w:r w:rsidR="00620112">
        <w:rPr>
          <w:rFonts w:ascii="微軟正黑體" w:eastAsia="微軟正黑體" w:hAnsi="微軟正黑體" w:hint="eastAsia"/>
          <w:b/>
          <w:sz w:val="28"/>
          <w:szCs w:val="28"/>
        </w:rPr>
        <w:t>文章內容</w:t>
      </w:r>
      <w:r w:rsidR="008057A4">
        <w:rPr>
          <w:rFonts w:ascii="微軟正黑體" w:eastAsia="微軟正黑體" w:hAnsi="微軟正黑體" w:hint="eastAsia"/>
          <w:b/>
          <w:sz w:val="28"/>
          <w:szCs w:val="28"/>
        </w:rPr>
        <w:t>閱讀</w:t>
      </w:r>
    </w:p>
    <w:p w14:paraId="369A6896" w14:textId="77777777" w:rsidR="00886B27" w:rsidRDefault="008439D3" w:rsidP="004C7E3B">
      <w:pPr>
        <w:jc w:val="both"/>
        <w:rPr>
          <w:b/>
          <w:color w:val="000000"/>
        </w:rPr>
      </w:pPr>
      <w:r w:rsidRPr="0008399B">
        <w:rPr>
          <w:rFonts w:hint="eastAsia"/>
          <w:b/>
          <w:color w:val="000000"/>
        </w:rPr>
        <w:t>（</w:t>
      </w:r>
      <w:r w:rsidR="00422A69" w:rsidRPr="0008399B">
        <w:rPr>
          <w:rFonts w:hint="eastAsia"/>
          <w:b/>
          <w:color w:val="000000"/>
        </w:rPr>
        <w:t>一</w:t>
      </w:r>
      <w:r w:rsidRPr="0008399B">
        <w:rPr>
          <w:rFonts w:hint="eastAsia"/>
          <w:b/>
          <w:color w:val="000000"/>
        </w:rPr>
        <w:t>）</w:t>
      </w:r>
      <w:r w:rsidR="00886B27">
        <w:rPr>
          <w:rFonts w:hint="eastAsia"/>
          <w:b/>
          <w:color w:val="000000"/>
        </w:rPr>
        <w:t>文章段落分析</w:t>
      </w:r>
    </w:p>
    <w:p w14:paraId="2CA40C75" w14:textId="5D109E21" w:rsidR="00886B27" w:rsidRPr="00323A3A" w:rsidRDefault="00886B27" w:rsidP="00323A3A">
      <w:pPr>
        <w:spacing w:beforeLines="50" w:before="180" w:afterLines="50" w:after="180"/>
        <w:jc w:val="both"/>
        <w:rPr>
          <w:b/>
          <w:bCs/>
        </w:rPr>
      </w:pPr>
      <w:r w:rsidRPr="00323A3A">
        <w:rPr>
          <w:rFonts w:hint="eastAsia"/>
          <w:b/>
          <w:bCs/>
        </w:rPr>
        <w:t>第一段：</w:t>
      </w:r>
      <w:r w:rsidR="00743B0F" w:rsidRPr="00323A3A">
        <w:rPr>
          <w:rFonts w:hint="eastAsia"/>
          <w:b/>
          <w:bCs/>
        </w:rPr>
        <w:t>鄒忌之美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86B27" w:rsidRPr="0084135A" w14:paraId="48D7C03A" w14:textId="77777777" w:rsidTr="00E55972">
        <w:tc>
          <w:tcPr>
            <w:tcW w:w="9628" w:type="dxa"/>
            <w:shd w:val="clear" w:color="auto" w:fill="E7E6E6" w:themeFill="background2"/>
          </w:tcPr>
          <w:p w14:paraId="5F75E4CF" w14:textId="1FAB9660" w:rsidR="00886B27" w:rsidRPr="0084135A" w:rsidRDefault="00886B27" w:rsidP="0084135A">
            <w:r w:rsidRPr="0084135A">
              <w:rPr>
                <w:rFonts w:hint="eastAsia"/>
              </w:rPr>
              <w:t>第一段原文</w:t>
            </w:r>
          </w:p>
        </w:tc>
      </w:tr>
      <w:tr w:rsidR="00886B27" w14:paraId="6CC4FE99" w14:textId="77777777" w:rsidTr="00886B27">
        <w:tc>
          <w:tcPr>
            <w:tcW w:w="9628" w:type="dxa"/>
          </w:tcPr>
          <w:p w14:paraId="1C5BB88F" w14:textId="3EA61489" w:rsidR="00075E7F" w:rsidRDefault="00886B27" w:rsidP="00DE22F5">
            <w:pPr>
              <w:spacing w:beforeLines="50" w:before="180" w:afterLines="50" w:after="180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 xml:space="preserve">　　</w:t>
            </w:r>
            <w:r w:rsidRPr="00D32CB6">
              <w:rPr>
                <w:rFonts w:ascii="標楷體" w:eastAsia="標楷體" w:hAnsi="標楷體"/>
                <w:shd w:val="clear" w:color="auto" w:fill="FFFFFF"/>
              </w:rPr>
              <w:t>鄒忌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脩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八尺有餘，而形貌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昳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麗</w:t>
            </w:r>
            <w:r w:rsidR="00075E7F">
              <w:rPr>
                <w:rFonts w:ascii="標楷體" w:eastAsia="標楷體" w:hAnsi="標楷體"/>
                <w:shd w:val="clear" w:color="auto" w:fill="FFFFFF"/>
              </w:rPr>
              <w:fldChar w:fldCharType="begin"/>
            </w:r>
            <w:r w:rsidR="00075E7F">
              <w:rPr>
                <w:rFonts w:ascii="標楷體" w:eastAsia="標楷體" w:hAnsi="標楷體"/>
                <w:shd w:val="clear" w:color="auto" w:fill="FFFFFF"/>
              </w:rPr>
              <w:instrText xml:space="preserve"> </w:instrText>
            </w:r>
            <w:r w:rsidR="00075E7F">
              <w:rPr>
                <w:rFonts w:ascii="標楷體" w:eastAsia="標楷體" w:hAnsi="標楷體" w:hint="eastAsia"/>
                <w:shd w:val="clear" w:color="auto" w:fill="FFFFFF"/>
              </w:rPr>
              <w:instrText>eq \o\ac(○,</w:instrText>
            </w:r>
            <w:r w:rsidR="00075E7F" w:rsidRPr="007416D7">
              <w:rPr>
                <w:rFonts w:ascii="標楷體" w:eastAsia="標楷體" w:hAnsi="標楷體" w:hint="eastAsia"/>
                <w:position w:val="3"/>
                <w:sz w:val="16"/>
                <w:shd w:val="clear" w:color="auto" w:fill="FFFFFF"/>
              </w:rPr>
              <w:instrText>1</w:instrText>
            </w:r>
            <w:r w:rsidR="00075E7F">
              <w:rPr>
                <w:rFonts w:ascii="標楷體" w:eastAsia="標楷體" w:hAnsi="標楷體" w:hint="eastAsia"/>
                <w:shd w:val="clear" w:color="auto" w:fill="FFFFFF"/>
              </w:rPr>
              <w:instrText>)</w:instrText>
            </w:r>
            <w:r w:rsidR="00075E7F">
              <w:rPr>
                <w:rFonts w:ascii="標楷體" w:eastAsia="標楷體" w:hAnsi="標楷體"/>
                <w:shd w:val="clear" w:color="auto" w:fill="FFFFFF"/>
              </w:rPr>
              <w:fldChar w:fldCharType="end"/>
            </w:r>
            <w:r w:rsidRPr="00D32CB6">
              <w:rPr>
                <w:rFonts w:ascii="標楷體" w:eastAsia="標楷體" w:hAnsi="標楷體"/>
                <w:shd w:val="clear" w:color="auto" w:fill="FFFFFF"/>
              </w:rPr>
              <w:t>。朝服衣冠，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窺鏡</w:t>
            </w:r>
            <w:proofErr w:type="gramEnd"/>
            <w:r w:rsidR="00075E7F">
              <w:rPr>
                <w:rFonts w:ascii="標楷體" w:eastAsia="標楷體" w:hAnsi="標楷體"/>
                <w:shd w:val="clear" w:color="auto" w:fill="FFFFFF"/>
              </w:rPr>
              <w:fldChar w:fldCharType="begin"/>
            </w:r>
            <w:r w:rsidR="00075E7F">
              <w:rPr>
                <w:rFonts w:ascii="標楷體" w:eastAsia="標楷體" w:hAnsi="標楷體"/>
                <w:shd w:val="clear" w:color="auto" w:fill="FFFFFF"/>
              </w:rPr>
              <w:instrText xml:space="preserve"> </w:instrText>
            </w:r>
            <w:r w:rsidR="00075E7F">
              <w:rPr>
                <w:rFonts w:ascii="標楷體" w:eastAsia="標楷體" w:hAnsi="標楷體" w:hint="eastAsia"/>
                <w:shd w:val="clear" w:color="auto" w:fill="FFFFFF"/>
              </w:rPr>
              <w:instrText>eq \o\ac(○,</w:instrText>
            </w:r>
            <w:r w:rsidR="00075E7F" w:rsidRPr="00785C86">
              <w:rPr>
                <w:rFonts w:ascii="標楷體" w:eastAsia="標楷體" w:hAnsi="標楷體" w:hint="eastAsia"/>
                <w:position w:val="3"/>
                <w:sz w:val="16"/>
                <w:shd w:val="clear" w:color="auto" w:fill="FFFFFF"/>
              </w:rPr>
              <w:instrText>2</w:instrText>
            </w:r>
            <w:r w:rsidR="00075E7F">
              <w:rPr>
                <w:rFonts w:ascii="標楷體" w:eastAsia="標楷體" w:hAnsi="標楷體" w:hint="eastAsia"/>
                <w:shd w:val="clear" w:color="auto" w:fill="FFFFFF"/>
              </w:rPr>
              <w:instrText>)</w:instrText>
            </w:r>
            <w:r w:rsidR="00075E7F">
              <w:rPr>
                <w:rFonts w:ascii="標楷體" w:eastAsia="標楷體" w:hAnsi="標楷體"/>
                <w:shd w:val="clear" w:color="auto" w:fill="FFFFFF"/>
              </w:rPr>
              <w:fldChar w:fldCharType="end"/>
            </w:r>
            <w:r w:rsidRPr="00D32CB6">
              <w:rPr>
                <w:rFonts w:ascii="標楷體" w:eastAsia="標楷體" w:hAnsi="標楷體"/>
                <w:shd w:val="clear" w:color="auto" w:fill="FFFFFF"/>
              </w:rPr>
              <w:t>，謂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其妻曰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：「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我孰與城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北徐公美？」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其妻曰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：「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君美甚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，徐公何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能及君也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！」城北徐公，齊國之美麗者也。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忌不自信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，</w:t>
            </w:r>
            <w:r w:rsidRPr="00D32CB6">
              <w:rPr>
                <w:rFonts w:ascii="標楷體" w:eastAsia="標楷體" w:hAnsi="標楷體"/>
                <w:shd w:val="clear" w:color="auto" w:fill="FFFFFF"/>
              </w:rPr>
              <w:lastRenderedPageBreak/>
              <w:t>而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復問其妾曰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：「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吾孰與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徐公美？」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妾曰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：「徐公何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能及君也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！」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旦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日，客從外來，與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坐談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，問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之客曰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：「吾與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徐公孰美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？」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客曰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：「徐公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不若君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之美也。」</w:t>
            </w:r>
          </w:p>
          <w:p w14:paraId="5F7A2AB3" w14:textId="7030D38D" w:rsidR="00075E7F" w:rsidRPr="00BD5490" w:rsidRDefault="00075E7F" w:rsidP="004C7E3B">
            <w:pPr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 w:rsidRPr="00075E7F">
              <w:rPr>
                <w:rFonts w:asciiTheme="minorEastAsia" w:eastAsiaTheme="minorEastAsia" w:hAnsiTheme="minorEastAsia" w:hint="eastAsia"/>
                <w:sz w:val="20"/>
                <w:shd w:val="clear" w:color="auto" w:fill="FFFFFF"/>
              </w:rPr>
              <w:t>注</w:t>
            </w:r>
            <w:r>
              <w:rPr>
                <w:rFonts w:asciiTheme="minorEastAsia" w:eastAsiaTheme="minorEastAsia" w:hAnsiTheme="minorEastAsia" w:hint="eastAsia"/>
                <w:sz w:val="20"/>
                <w:shd w:val="clear" w:color="auto" w:fill="FFFFFF"/>
              </w:rPr>
              <w:t>：</w:t>
            </w:r>
            <w:r w:rsidRPr="00075E7F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begin"/>
            </w:r>
            <w:r w:rsidRPr="00075E7F">
              <w:rPr>
                <w:rFonts w:ascii="標楷體" w:eastAsia="標楷體" w:hAnsi="標楷體"/>
                <w:sz w:val="20"/>
                <w:shd w:val="clear" w:color="auto" w:fill="FFFFFF"/>
              </w:rPr>
              <w:instrText xml:space="preserve"> </w:instrText>
            </w:r>
            <w:r w:rsidRPr="00075E7F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eq \o\ac(○,</w:instrText>
            </w:r>
            <w:r w:rsidRPr="00075E7F">
              <w:rPr>
                <w:rFonts w:ascii="標楷體" w:eastAsia="標楷體" w:hAnsi="標楷體" w:hint="eastAsia"/>
                <w:position w:val="3"/>
                <w:sz w:val="12"/>
                <w:shd w:val="clear" w:color="auto" w:fill="FFFFFF"/>
              </w:rPr>
              <w:instrText>1</w:instrText>
            </w:r>
            <w:r w:rsidRPr="00075E7F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)</w:instrText>
            </w:r>
            <w:r w:rsidRPr="00075E7F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end"/>
            </w:r>
            <w:proofErr w:type="gramStart"/>
            <w:r w:rsidRPr="00075E7F">
              <w:rPr>
                <w:color w:val="343A40"/>
                <w:sz w:val="20"/>
                <w:shd w:val="clear" w:color="auto" w:fill="FFFFFF"/>
              </w:rPr>
              <w:t>昳</w:t>
            </w:r>
            <w:proofErr w:type="gramEnd"/>
            <w:r w:rsidRPr="00075E7F">
              <w:rPr>
                <w:color w:val="343A40"/>
                <w:sz w:val="20"/>
                <w:shd w:val="clear" w:color="auto" w:fill="FFFFFF"/>
              </w:rPr>
              <w:t>麗</w:t>
            </w:r>
            <w:r>
              <w:rPr>
                <w:rFonts w:hint="eastAsia"/>
                <w:color w:val="343A40"/>
                <w:sz w:val="20"/>
                <w:shd w:val="clear" w:color="auto" w:fill="FFFFFF"/>
              </w:rPr>
              <w:t>：</w:t>
            </w:r>
            <w:r w:rsidRPr="00075E7F">
              <w:rPr>
                <w:color w:val="343A40"/>
                <w:sz w:val="20"/>
                <w:shd w:val="clear" w:color="auto" w:fill="FFFFFF"/>
              </w:rPr>
              <w:t>神采煥發，容貌美麗。</w:t>
            </w:r>
            <w:r w:rsidRPr="00075E7F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begin"/>
            </w:r>
            <w:r w:rsidRPr="00075E7F">
              <w:rPr>
                <w:rFonts w:ascii="標楷體" w:eastAsia="標楷體" w:hAnsi="標楷體"/>
                <w:sz w:val="20"/>
                <w:shd w:val="clear" w:color="auto" w:fill="FFFFFF"/>
              </w:rPr>
              <w:instrText xml:space="preserve"> </w:instrText>
            </w:r>
            <w:r w:rsidRPr="00075E7F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eq \o\ac(○,</w:instrText>
            </w:r>
            <w:r w:rsidRPr="00075E7F">
              <w:rPr>
                <w:rFonts w:ascii="標楷體" w:eastAsia="標楷體" w:hAnsi="標楷體" w:hint="eastAsia"/>
                <w:position w:val="3"/>
                <w:sz w:val="12"/>
                <w:shd w:val="clear" w:color="auto" w:fill="FFFFFF"/>
              </w:rPr>
              <w:instrText>2</w:instrText>
            </w:r>
            <w:r w:rsidRPr="00075E7F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)</w:instrText>
            </w:r>
            <w:r w:rsidRPr="00075E7F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end"/>
            </w:r>
            <w:proofErr w:type="gramStart"/>
            <w:r w:rsidRPr="00075E7F">
              <w:rPr>
                <w:color w:val="343A40"/>
                <w:sz w:val="20"/>
                <w:shd w:val="clear" w:color="auto" w:fill="FFFFFF"/>
              </w:rPr>
              <w:t>窺鏡</w:t>
            </w:r>
            <w:proofErr w:type="gramEnd"/>
            <w:r w:rsidRPr="00075E7F">
              <w:rPr>
                <w:color w:val="343A40"/>
                <w:sz w:val="20"/>
                <w:shd w:val="clear" w:color="auto" w:fill="FFFFFF"/>
              </w:rPr>
              <w:t>：照鏡子。</w:t>
            </w:r>
            <w:proofErr w:type="gramStart"/>
            <w:r w:rsidRPr="00075E7F">
              <w:rPr>
                <w:color w:val="343A40"/>
                <w:sz w:val="20"/>
                <w:shd w:val="clear" w:color="auto" w:fill="FFFFFF"/>
              </w:rPr>
              <w:t>窺</w:t>
            </w:r>
            <w:proofErr w:type="gramEnd"/>
            <w:r w:rsidRPr="00075E7F">
              <w:rPr>
                <w:color w:val="343A40"/>
                <w:sz w:val="20"/>
                <w:shd w:val="clear" w:color="auto" w:fill="FFFFFF"/>
              </w:rPr>
              <w:t>：本義偷看，引申為照、看，</w:t>
            </w:r>
          </w:p>
        </w:tc>
      </w:tr>
      <w:tr w:rsidR="00886B27" w14:paraId="5D3D4E7B" w14:textId="77777777" w:rsidTr="003252D2">
        <w:trPr>
          <w:trHeight w:val="1641"/>
        </w:trPr>
        <w:tc>
          <w:tcPr>
            <w:tcW w:w="9628" w:type="dxa"/>
          </w:tcPr>
          <w:p w14:paraId="59EECDD3" w14:textId="0F24CE50" w:rsidR="00886B27" w:rsidRDefault="00886B27" w:rsidP="00886B27">
            <w:pPr>
              <w:jc w:val="both"/>
              <w:rPr>
                <w:color w:val="343A40"/>
                <w:sz w:val="20"/>
                <w:shd w:val="clear" w:color="auto" w:fill="FFFFFF"/>
              </w:rPr>
            </w:pPr>
            <w:r>
              <w:rPr>
                <w:rFonts w:hint="eastAsia"/>
                <w:color w:val="343A40"/>
                <w:sz w:val="20"/>
                <w:shd w:val="clear" w:color="auto" w:fill="FFFFFF"/>
              </w:rPr>
              <w:lastRenderedPageBreak/>
              <w:t>翻譯：</w:t>
            </w:r>
          </w:p>
          <w:p w14:paraId="17F6418C" w14:textId="1187B52F" w:rsidR="00886B27" w:rsidRPr="00886B27" w:rsidRDefault="00886B27" w:rsidP="003252D2">
            <w:pPr>
              <w:ind w:firstLineChars="200" w:firstLine="400"/>
              <w:jc w:val="both"/>
              <w:rPr>
                <w:color w:val="343A40"/>
                <w:sz w:val="20"/>
                <w:shd w:val="clear" w:color="auto" w:fill="FFFFFF"/>
              </w:rPr>
            </w:pPr>
            <w:r w:rsidRPr="00D32CB6">
              <w:rPr>
                <w:color w:val="343A40"/>
                <w:sz w:val="20"/>
                <w:shd w:val="clear" w:color="auto" w:fill="FFFFFF"/>
              </w:rPr>
              <w:t>鄒忌身高八尺多，</w:t>
            </w:r>
            <w:r>
              <w:rPr>
                <w:rFonts w:hint="eastAsia"/>
                <w:color w:val="343A40"/>
                <w:sz w:val="20"/>
                <w:shd w:val="clear" w:color="auto" w:fill="FFFFFF"/>
              </w:rPr>
              <w:t>體型</w:t>
            </w:r>
            <w:proofErr w:type="gramStart"/>
            <w:r>
              <w:rPr>
                <w:rFonts w:hint="eastAsia"/>
                <w:color w:val="343A40"/>
                <w:sz w:val="20"/>
                <w:shd w:val="clear" w:color="auto" w:fill="FFFFFF"/>
              </w:rPr>
              <w:t>容貌俊朗美麗</w:t>
            </w:r>
            <w:proofErr w:type="gramEnd"/>
            <w:r w:rsidRPr="00D32CB6">
              <w:rPr>
                <w:color w:val="343A40"/>
                <w:sz w:val="20"/>
                <w:shd w:val="clear" w:color="auto" w:fill="FFFFFF"/>
              </w:rPr>
              <w:t>。有一天早上，他穿好</w:t>
            </w:r>
            <w:r>
              <w:rPr>
                <w:rFonts w:hint="eastAsia"/>
                <w:color w:val="343A40"/>
                <w:sz w:val="20"/>
                <w:shd w:val="clear" w:color="auto" w:fill="FFFFFF"/>
              </w:rPr>
              <w:t>衣服</w:t>
            </w:r>
            <w:r w:rsidRPr="00D32CB6">
              <w:rPr>
                <w:color w:val="343A40"/>
                <w:sz w:val="20"/>
                <w:shd w:val="clear" w:color="auto" w:fill="FFFFFF"/>
              </w:rPr>
              <w:t>整頓衣冠，照着鏡子，問妻子說：「我與城北的徐公相比，誰比較英俊？」 妻子回答：「您俊美極了，徐公怎能比得上您呢！」</w:t>
            </w:r>
            <w:proofErr w:type="gramStart"/>
            <w:r w:rsidRPr="00D32CB6">
              <w:rPr>
                <w:color w:val="343A40"/>
                <w:sz w:val="20"/>
                <w:shd w:val="clear" w:color="auto" w:fill="FFFFFF"/>
              </w:rPr>
              <w:t>這位城北</w:t>
            </w:r>
            <w:proofErr w:type="gramEnd"/>
            <w:r w:rsidRPr="00D32CB6">
              <w:rPr>
                <w:color w:val="343A40"/>
                <w:sz w:val="20"/>
                <w:shd w:val="clear" w:color="auto" w:fill="FFFFFF"/>
              </w:rPr>
              <w:t>徐公，是齊國出了名的美男子。 鄒忌</w:t>
            </w:r>
            <w:r>
              <w:rPr>
                <w:rFonts w:hint="eastAsia"/>
                <w:color w:val="343A40"/>
                <w:sz w:val="20"/>
                <w:shd w:val="clear" w:color="auto" w:fill="FFFFFF"/>
              </w:rPr>
              <w:t>不信自己能超過徐公</w:t>
            </w:r>
            <w:r w:rsidRPr="00D32CB6">
              <w:rPr>
                <w:color w:val="343A40"/>
                <w:sz w:val="20"/>
                <w:shd w:val="clear" w:color="auto" w:fill="FFFFFF"/>
              </w:rPr>
              <w:t>，又去問他的妾：「我和</w:t>
            </w:r>
            <w:proofErr w:type="gramStart"/>
            <w:r w:rsidRPr="00D32CB6">
              <w:rPr>
                <w:color w:val="343A40"/>
                <w:sz w:val="20"/>
                <w:shd w:val="clear" w:color="auto" w:fill="FFFFFF"/>
              </w:rPr>
              <w:t>徐公比</w:t>
            </w:r>
            <w:proofErr w:type="gramEnd"/>
            <w:r w:rsidRPr="00D32CB6">
              <w:rPr>
                <w:color w:val="343A40"/>
                <w:sz w:val="20"/>
                <w:shd w:val="clear" w:color="auto" w:fill="FFFFFF"/>
              </w:rPr>
              <w:t xml:space="preserve">，誰更俊美？」 </w:t>
            </w:r>
            <w:proofErr w:type="gramStart"/>
            <w:r w:rsidRPr="00D32CB6">
              <w:rPr>
                <w:color w:val="343A40"/>
                <w:sz w:val="20"/>
                <w:shd w:val="clear" w:color="auto" w:fill="FFFFFF"/>
              </w:rPr>
              <w:t>妾也說</w:t>
            </w:r>
            <w:proofErr w:type="gramEnd"/>
            <w:r w:rsidRPr="00D32CB6">
              <w:rPr>
                <w:color w:val="343A40"/>
                <w:sz w:val="20"/>
                <w:shd w:val="clear" w:color="auto" w:fill="FFFFFF"/>
              </w:rPr>
              <w:t>：「徐公哪能比得上您呢！」第二天，一位客人從外面來拜訪鄒忌，鄒忌和他閒聊，也問他：「你覺得我和徐公誰比較英俊？」 客人說：「徐公的容貌比不上您。」</w:t>
            </w:r>
          </w:p>
        </w:tc>
      </w:tr>
    </w:tbl>
    <w:p w14:paraId="67D3F3B0" w14:textId="77777777" w:rsidR="00886B27" w:rsidRPr="00492738" w:rsidRDefault="00886B27" w:rsidP="00323A3A">
      <w:pPr>
        <w:spacing w:beforeLines="50" w:before="180"/>
        <w:jc w:val="both"/>
        <w:rPr>
          <w:rFonts w:ascii="Times New Roman" w:hAnsi="Times New Roman" w:cs="Times New Roman"/>
          <w:color w:val="000000"/>
        </w:rPr>
      </w:pPr>
      <w:r w:rsidRPr="00492738">
        <w:rPr>
          <w:rFonts w:ascii="Times New Roman" w:hAnsi="Times New Roman" w:cs="Times New Roman"/>
          <w:color w:val="000000"/>
        </w:rPr>
        <w:t>1.</w:t>
      </w:r>
      <w:r w:rsidRPr="00492738">
        <w:rPr>
          <w:rFonts w:ascii="Times New Roman" w:hAnsi="Times New Roman" w:cs="Times New Roman"/>
          <w:color w:val="000000"/>
        </w:rPr>
        <w:t>關於鄒忌的外貌，形容最適當的成語應為：</w:t>
      </w:r>
    </w:p>
    <w:p w14:paraId="49388BDE" w14:textId="10B147B3" w:rsidR="00886B27" w:rsidRDefault="000B6EF0" w:rsidP="00886B27">
      <w:pPr>
        <w:jc w:val="both"/>
        <w:rPr>
          <w:color w:val="000000"/>
        </w:rPr>
      </w:pPr>
      <w:r>
        <w:rPr>
          <w:rFonts w:ascii="Times New Roman" w:hAnsi="Times New Roman" w:hint="eastAsia"/>
          <w:bCs/>
          <w:color w:val="000000"/>
        </w:rPr>
        <w:t xml:space="preserve">　</w:t>
      </w: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ascii="Times New Roman" w:hAnsi="Times New Roman" w:hint="eastAsia"/>
          <w:bCs/>
          <w:color w:val="000000"/>
        </w:rPr>
        <w:t xml:space="preserve">獐頭鼠目　</w:t>
      </w:r>
      <w:r w:rsidR="00031849">
        <w:rPr>
          <w:rFonts w:ascii="Times New Roman" w:hAnsi="Times New Roman" w:hint="eastAsia"/>
          <w:bCs/>
          <w:color w:val="000000"/>
        </w:rPr>
        <w:t xml:space="preserve">    </w:t>
      </w:r>
      <w:r w:rsidRPr="000B6EF0">
        <w:rPr>
          <w:rFonts w:ascii="Times New Roman" w:hAnsi="Times New Roman" w:hint="eastAsia"/>
          <w:bCs/>
          <w:color w:val="000000"/>
        </w:rPr>
        <w:t>□</w:t>
      </w:r>
      <w:r w:rsidR="00E73AA2">
        <w:rPr>
          <w:rFonts w:ascii="Times New Roman" w:hAnsi="Times New Roman" w:hint="eastAsia"/>
          <w:bCs/>
          <w:color w:val="000000"/>
        </w:rPr>
        <w:t>國色天香</w:t>
      </w:r>
      <w:r w:rsidR="00031849">
        <w:rPr>
          <w:rFonts w:ascii="Times New Roman" w:hAnsi="Times New Roman" w:hint="eastAsia"/>
          <w:bCs/>
          <w:color w:val="000000"/>
        </w:rPr>
        <w:t xml:space="preserve">  </w:t>
      </w:r>
      <w:r w:rsidR="00724B19">
        <w:rPr>
          <w:rFonts w:ascii="Times New Roman" w:hAnsi="Times New Roman" w:hint="eastAsia"/>
          <w:bCs/>
          <w:color w:val="000000"/>
        </w:rPr>
        <w:t xml:space="preserve">　</w:t>
      </w:r>
      <w:r w:rsidR="00031849">
        <w:rPr>
          <w:rFonts w:ascii="Times New Roman" w:hAnsi="Times New Roman" w:hint="eastAsia"/>
          <w:bCs/>
          <w:color w:val="000000"/>
        </w:rPr>
        <w:t xml:space="preserve">  </w:t>
      </w:r>
      <w:r w:rsidR="00013230">
        <w:rPr>
          <w:rFonts w:ascii="Times New Roman" w:hAnsi="Times New Roman" w:hint="eastAsia"/>
          <w:bCs/>
          <w:color w:val="000000"/>
        </w:rPr>
        <w:t>□</w:t>
      </w:r>
      <w:r w:rsidR="00E73AA2">
        <w:rPr>
          <w:rFonts w:ascii="Times New Roman" w:hAnsi="Times New Roman" w:hint="eastAsia"/>
          <w:bCs/>
          <w:color w:val="000000"/>
        </w:rPr>
        <w:t>玉樹臨風</w:t>
      </w:r>
      <w:r w:rsidR="00E73AA2" w:rsidRPr="00E73AA2">
        <w:rPr>
          <w:rFonts w:ascii="Times New Roman" w:hAnsi="Times New Roman" w:cs="Times New Roman" w:hint="eastAsia"/>
          <w:color w:val="FF0000"/>
          <w:kern w:val="2"/>
          <w:sz w:val="20"/>
          <w:szCs w:val="22"/>
        </w:rPr>
        <w:t xml:space="preserve">　</w:t>
      </w:r>
      <w:r w:rsidR="00031849">
        <w:rPr>
          <w:rFonts w:ascii="Times New Roman" w:hAnsi="Times New Roman" w:cs="Times New Roman" w:hint="eastAsia"/>
          <w:color w:val="FF0000"/>
          <w:kern w:val="2"/>
          <w:sz w:val="20"/>
          <w:szCs w:val="22"/>
        </w:rPr>
        <w:t xml:space="preserve">    </w:t>
      </w:r>
      <w:r w:rsidR="00724B19">
        <w:rPr>
          <w:rFonts w:ascii="Times New Roman" w:hAnsi="Times New Roman" w:cs="Times New Roman" w:hint="eastAsia"/>
          <w:color w:val="FF0000"/>
          <w:kern w:val="2"/>
          <w:sz w:val="20"/>
          <w:szCs w:val="22"/>
        </w:rPr>
        <w:t xml:space="preserve">　</w:t>
      </w:r>
      <w:r w:rsidRPr="000B6EF0">
        <w:rPr>
          <w:rFonts w:ascii="Times New Roman" w:hAnsi="Times New Roman" w:hint="eastAsia"/>
          <w:bCs/>
          <w:color w:val="000000"/>
        </w:rPr>
        <w:t>□</w:t>
      </w:r>
      <w:r w:rsidR="00E73AA2" w:rsidRPr="00E73AA2">
        <w:rPr>
          <w:rFonts w:ascii="Times New Roman" w:hAnsi="Times New Roman"/>
          <w:bCs/>
          <w:color w:val="000000"/>
        </w:rPr>
        <w:t>黃發</w:t>
      </w:r>
      <w:proofErr w:type="gramStart"/>
      <w:r w:rsidR="00E73AA2" w:rsidRPr="00E73AA2">
        <w:rPr>
          <w:rFonts w:ascii="Times New Roman" w:hAnsi="Times New Roman"/>
          <w:bCs/>
          <w:color w:val="000000"/>
        </w:rPr>
        <w:t>鮐</w:t>
      </w:r>
      <w:proofErr w:type="gramEnd"/>
      <w:r w:rsidR="00E73AA2" w:rsidRPr="00E73AA2">
        <w:rPr>
          <w:rFonts w:ascii="Times New Roman" w:hAnsi="Times New Roman"/>
          <w:bCs/>
          <w:color w:val="000000"/>
        </w:rPr>
        <w:t>背</w:t>
      </w:r>
    </w:p>
    <w:p w14:paraId="4272CBF0" w14:textId="4B5E046C" w:rsidR="00886B27" w:rsidRPr="00492738" w:rsidRDefault="00886B27" w:rsidP="000732DF">
      <w:pPr>
        <w:spacing w:beforeLines="50" w:before="180"/>
        <w:jc w:val="both"/>
        <w:rPr>
          <w:rFonts w:ascii="Times New Roman" w:hAnsi="Times New Roman" w:cs="Times New Roman"/>
          <w:color w:val="000000"/>
        </w:rPr>
      </w:pPr>
      <w:r w:rsidRPr="00492738">
        <w:rPr>
          <w:rFonts w:ascii="Times New Roman" w:hAnsi="Times New Roman" w:cs="Times New Roman"/>
          <w:color w:val="000000"/>
        </w:rPr>
        <w:t>2.</w:t>
      </w:r>
      <w:r w:rsidRPr="00492738">
        <w:rPr>
          <w:rFonts w:ascii="Times New Roman" w:hAnsi="Times New Roman" w:cs="Times New Roman"/>
          <w:color w:val="000000"/>
        </w:rPr>
        <w:t>文中妻</w:t>
      </w:r>
      <w:proofErr w:type="gramStart"/>
      <w:r w:rsidRPr="00492738">
        <w:rPr>
          <w:rFonts w:ascii="Times New Roman" w:hAnsi="Times New Roman" w:cs="Times New Roman"/>
          <w:color w:val="000000"/>
        </w:rPr>
        <w:t>妾皆言</w:t>
      </w:r>
      <w:proofErr w:type="gramEnd"/>
      <w:r w:rsidRPr="00492738">
        <w:rPr>
          <w:rFonts w:ascii="Times New Roman" w:hAnsi="Times New Roman" w:cs="Times New Roman"/>
          <w:color w:val="000000"/>
        </w:rPr>
        <w:t>「</w:t>
      </w:r>
      <w:r w:rsidRPr="00492738">
        <w:rPr>
          <w:rFonts w:ascii="Times New Roman" w:hAnsi="Times New Roman" w:cs="Times New Roman"/>
        </w:rPr>
        <w:t>徐公何</w:t>
      </w:r>
      <w:proofErr w:type="gramStart"/>
      <w:r w:rsidRPr="00492738">
        <w:rPr>
          <w:rFonts w:ascii="Times New Roman" w:hAnsi="Times New Roman" w:cs="Times New Roman"/>
        </w:rPr>
        <w:t>能及君也</w:t>
      </w:r>
      <w:proofErr w:type="gramEnd"/>
      <w:r w:rsidRPr="00492738">
        <w:rPr>
          <w:rFonts w:ascii="Times New Roman" w:hAnsi="Times New Roman" w:cs="Times New Roman"/>
          <w:color w:val="000000"/>
        </w:rPr>
        <w:t>」</w:t>
      </w:r>
      <w:r w:rsidR="001D3773">
        <w:rPr>
          <w:rFonts w:ascii="Times New Roman" w:hAnsi="Times New Roman" w:cs="Times New Roman" w:hint="eastAsia"/>
          <w:color w:val="000000"/>
        </w:rPr>
        <w:t>，</w:t>
      </w:r>
      <w:r w:rsidRPr="00492738">
        <w:rPr>
          <w:rFonts w:ascii="Times New Roman" w:hAnsi="Times New Roman" w:cs="Times New Roman"/>
          <w:color w:val="000000"/>
        </w:rPr>
        <w:t>此句意思應為：</w:t>
      </w:r>
    </w:p>
    <w:p w14:paraId="091AB964" w14:textId="285DB001" w:rsidR="00743B0F" w:rsidRPr="00031849" w:rsidRDefault="000B6EF0" w:rsidP="00031849">
      <w:pPr>
        <w:spacing w:afterLines="50" w:after="180"/>
        <w:ind w:firstLineChars="100" w:firstLine="240"/>
        <w:jc w:val="both"/>
        <w:rPr>
          <w:b/>
          <w:color w:val="000000"/>
        </w:rPr>
      </w:pPr>
      <w:r w:rsidRPr="00031849">
        <w:rPr>
          <w:rFonts w:ascii="Times New Roman" w:hAnsi="Times New Roman" w:hint="eastAsia"/>
          <w:bCs/>
          <w:color w:val="000000"/>
        </w:rPr>
        <w:t>□</w:t>
      </w:r>
      <w:r w:rsidR="00886B27" w:rsidRPr="00031849">
        <w:rPr>
          <w:rFonts w:ascii="Times New Roman" w:hAnsi="Times New Roman"/>
          <w:bCs/>
          <w:color w:val="000000"/>
        </w:rPr>
        <w:t>徐公</w:t>
      </w:r>
      <w:r w:rsidRPr="00031849">
        <w:rPr>
          <w:rFonts w:ascii="Times New Roman" w:hAnsi="Times New Roman" w:hint="eastAsia"/>
          <w:bCs/>
          <w:color w:val="000000"/>
        </w:rPr>
        <w:t xml:space="preserve">地位無人能敵　</w:t>
      </w:r>
      <w:r w:rsidR="00013230" w:rsidRPr="00031849">
        <w:rPr>
          <w:rFonts w:ascii="Times New Roman" w:hAnsi="Times New Roman" w:hint="eastAsia"/>
          <w:bCs/>
          <w:color w:val="000000"/>
        </w:rPr>
        <w:t>□</w:t>
      </w:r>
      <w:r w:rsidR="00886B27" w:rsidRPr="00031849">
        <w:rPr>
          <w:rFonts w:ascii="Times New Roman" w:hAnsi="Times New Roman"/>
          <w:bCs/>
          <w:color w:val="000000"/>
        </w:rPr>
        <w:t>徐公哪裡比得上您</w:t>
      </w:r>
      <w:r w:rsidRPr="00031849">
        <w:rPr>
          <w:rFonts w:ascii="Times New Roman" w:hAnsi="Times New Roman" w:hint="eastAsia"/>
          <w:bCs/>
          <w:color w:val="000000"/>
        </w:rPr>
        <w:t xml:space="preserve">　□</w:t>
      </w:r>
      <w:r w:rsidR="00886B27" w:rsidRPr="00031849">
        <w:rPr>
          <w:rFonts w:ascii="Times New Roman" w:hAnsi="Times New Roman"/>
          <w:bCs/>
          <w:color w:val="000000"/>
        </w:rPr>
        <w:t>徐公</w:t>
      </w:r>
      <w:r w:rsidRPr="00031849">
        <w:rPr>
          <w:rFonts w:ascii="Times New Roman" w:hAnsi="Times New Roman" w:hint="eastAsia"/>
          <w:bCs/>
          <w:color w:val="000000"/>
        </w:rPr>
        <w:t>沒有治國才能　□</w:t>
      </w:r>
      <w:r w:rsidR="00886B27" w:rsidRPr="00031849">
        <w:rPr>
          <w:rFonts w:ascii="Times New Roman" w:hAnsi="Times New Roman"/>
          <w:bCs/>
          <w:color w:val="000000"/>
        </w:rPr>
        <w:t>徐公比您更美</w:t>
      </w:r>
    </w:p>
    <w:p w14:paraId="4B753DCC" w14:textId="212C0A90" w:rsidR="00743B0F" w:rsidRPr="00492738" w:rsidRDefault="00886B27" w:rsidP="00886B27">
      <w:pPr>
        <w:jc w:val="both"/>
        <w:rPr>
          <w:rFonts w:ascii="Times New Roman" w:hAnsi="Times New Roman" w:cs="Times New Roman"/>
          <w:color w:val="000000"/>
        </w:rPr>
      </w:pPr>
      <w:r w:rsidRPr="00492738">
        <w:rPr>
          <w:rFonts w:ascii="Times New Roman" w:hAnsi="Times New Roman" w:cs="Times New Roman"/>
          <w:color w:val="000000"/>
        </w:rPr>
        <w:t>3.</w:t>
      </w:r>
      <w:r w:rsidR="00743B0F" w:rsidRPr="00492738">
        <w:rPr>
          <w:rFonts w:ascii="Times New Roman" w:hAnsi="Times New Roman" w:cs="Times New Roman"/>
          <w:color w:val="000000"/>
        </w:rPr>
        <w:t>閱讀第一段，完成下列表格</w:t>
      </w:r>
      <w:r w:rsidRPr="00492738">
        <w:rPr>
          <w:rFonts w:ascii="Times New Roman" w:hAnsi="Times New Roman" w:cs="Times New Roman"/>
          <w:color w:val="000000"/>
        </w:rPr>
        <w:t>：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303"/>
        <w:gridCol w:w="2593"/>
        <w:gridCol w:w="2669"/>
        <w:gridCol w:w="3053"/>
      </w:tblGrid>
      <w:tr w:rsidR="00743B0F" w14:paraId="242692FF" w14:textId="77777777" w:rsidTr="00FA41E9">
        <w:trPr>
          <w:trHeight w:val="397"/>
        </w:trPr>
        <w:tc>
          <w:tcPr>
            <w:tcW w:w="1307" w:type="dxa"/>
            <w:shd w:val="clear" w:color="auto" w:fill="D9E2F3" w:themeFill="accent1" w:themeFillTint="33"/>
            <w:vAlign w:val="center"/>
          </w:tcPr>
          <w:p w14:paraId="2B5EC986" w14:textId="6DE8ED00" w:rsidR="00743B0F" w:rsidRPr="003252D2" w:rsidRDefault="00743B0F" w:rsidP="003252D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252D2">
              <w:rPr>
                <w:rFonts w:ascii="Times New Roman" w:hAnsi="Times New Roman" w:hint="eastAsia"/>
                <w:b/>
                <w:color w:val="000000"/>
              </w:rPr>
              <w:t>時間</w:t>
            </w:r>
          </w:p>
        </w:tc>
        <w:tc>
          <w:tcPr>
            <w:tcW w:w="5267" w:type="dxa"/>
            <w:gridSpan w:val="2"/>
            <w:shd w:val="clear" w:color="auto" w:fill="D9E2F3" w:themeFill="accent1" w:themeFillTint="33"/>
            <w:vAlign w:val="center"/>
          </w:tcPr>
          <w:p w14:paraId="52AC9645" w14:textId="5E12984A" w:rsidR="00743B0F" w:rsidRPr="003252D2" w:rsidRDefault="00743B0F" w:rsidP="003252D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252D2">
              <w:rPr>
                <w:rFonts w:ascii="Times New Roman" w:hAnsi="Times New Roman" w:hint="eastAsia"/>
                <w:b/>
                <w:color w:val="000000"/>
              </w:rPr>
              <w:t>第一天</w:t>
            </w:r>
          </w:p>
        </w:tc>
        <w:tc>
          <w:tcPr>
            <w:tcW w:w="3054" w:type="dxa"/>
            <w:shd w:val="clear" w:color="auto" w:fill="D9E2F3" w:themeFill="accent1" w:themeFillTint="33"/>
            <w:vAlign w:val="center"/>
          </w:tcPr>
          <w:p w14:paraId="420DBD5E" w14:textId="09F81D6B" w:rsidR="00743B0F" w:rsidRPr="003252D2" w:rsidRDefault="00743B0F" w:rsidP="003252D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252D2">
              <w:rPr>
                <w:rFonts w:ascii="Times New Roman" w:hAnsi="Times New Roman" w:hint="eastAsia"/>
                <w:b/>
                <w:color w:val="000000"/>
              </w:rPr>
              <w:t>第二天</w:t>
            </w:r>
          </w:p>
        </w:tc>
      </w:tr>
      <w:tr w:rsidR="00743B0F" w14:paraId="48191726" w14:textId="77777777" w:rsidTr="00FA41E9">
        <w:trPr>
          <w:trHeight w:val="511"/>
        </w:trPr>
        <w:tc>
          <w:tcPr>
            <w:tcW w:w="1307" w:type="dxa"/>
            <w:vAlign w:val="center"/>
          </w:tcPr>
          <w:p w14:paraId="56843AC6" w14:textId="4B79A380" w:rsidR="00743B0F" w:rsidRPr="003252D2" w:rsidRDefault="00743B0F" w:rsidP="003252D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252D2">
              <w:rPr>
                <w:rFonts w:ascii="Times New Roman" w:hAnsi="Times New Roman" w:hint="eastAsia"/>
                <w:b/>
                <w:color w:val="000000"/>
              </w:rPr>
              <w:t>詢問人物</w:t>
            </w:r>
          </w:p>
        </w:tc>
        <w:tc>
          <w:tcPr>
            <w:tcW w:w="2597" w:type="dxa"/>
            <w:vAlign w:val="center"/>
          </w:tcPr>
          <w:p w14:paraId="030190A0" w14:textId="07933002" w:rsidR="00743B0F" w:rsidRDefault="00743B0F" w:rsidP="003252D2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>【</w:t>
            </w:r>
            <w:r w:rsidR="00724B19">
              <w:rPr>
                <w:rFonts w:ascii="Times New Roman" w:hAnsi="Times New Roman" w:hint="eastAsia"/>
                <w:bCs/>
                <w:color w:val="000000"/>
              </w:rPr>
              <w:t xml:space="preserve">　</w:t>
            </w:r>
            <w:r w:rsidRPr="00031849">
              <w:rPr>
                <w:rFonts w:ascii="Times New Roman" w:hAnsi="Times New Roman" w:hint="eastAsia"/>
                <w:bCs/>
                <w:color w:val="FFFFFF" w:themeColor="background1"/>
              </w:rPr>
              <w:t>妻</w:t>
            </w:r>
            <w:r w:rsidR="00724B19">
              <w:rPr>
                <w:rFonts w:ascii="Times New Roman" w:hAnsi="Times New Roman" w:hint="eastAsia"/>
                <w:bCs/>
                <w:color w:val="000000"/>
              </w:rPr>
              <w:t xml:space="preserve">　</w:t>
            </w:r>
            <w:r>
              <w:rPr>
                <w:rFonts w:ascii="Times New Roman" w:hAnsi="Times New Roman" w:hint="eastAsia"/>
                <w:bCs/>
                <w:color w:val="000000"/>
              </w:rPr>
              <w:t>】</w:t>
            </w:r>
          </w:p>
        </w:tc>
        <w:tc>
          <w:tcPr>
            <w:tcW w:w="2670" w:type="dxa"/>
            <w:vAlign w:val="center"/>
          </w:tcPr>
          <w:p w14:paraId="0BDC2EEB" w14:textId="4BB136D6" w:rsidR="00743B0F" w:rsidRDefault="00743B0F" w:rsidP="003252D2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>【</w:t>
            </w:r>
            <w:r w:rsidR="00724B19">
              <w:rPr>
                <w:rFonts w:ascii="Times New Roman" w:hAnsi="Times New Roman" w:hint="eastAsia"/>
                <w:bCs/>
                <w:color w:val="000000"/>
              </w:rPr>
              <w:t xml:space="preserve">　</w:t>
            </w:r>
            <w:r w:rsidRPr="00031849">
              <w:rPr>
                <w:rFonts w:ascii="Times New Roman" w:hAnsi="Times New Roman" w:hint="eastAsia"/>
                <w:bCs/>
                <w:color w:val="FFFFFF" w:themeColor="background1"/>
              </w:rPr>
              <w:t>妾</w:t>
            </w:r>
            <w:r w:rsidR="00724B19">
              <w:rPr>
                <w:rFonts w:ascii="Times New Roman" w:hAnsi="Times New Roman" w:hint="eastAsia"/>
                <w:bCs/>
                <w:color w:val="000000"/>
              </w:rPr>
              <w:t xml:space="preserve">　</w:t>
            </w:r>
            <w:r>
              <w:rPr>
                <w:rFonts w:ascii="Times New Roman" w:hAnsi="Times New Roman" w:hint="eastAsia"/>
                <w:bCs/>
                <w:color w:val="000000"/>
              </w:rPr>
              <w:t>】</w:t>
            </w:r>
          </w:p>
        </w:tc>
        <w:tc>
          <w:tcPr>
            <w:tcW w:w="3054" w:type="dxa"/>
            <w:vAlign w:val="center"/>
          </w:tcPr>
          <w:p w14:paraId="1900A07A" w14:textId="3201AEAF" w:rsidR="00743B0F" w:rsidRDefault="00743B0F" w:rsidP="003252D2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>【</w:t>
            </w:r>
            <w:r w:rsidR="00724B19">
              <w:rPr>
                <w:rFonts w:ascii="Times New Roman" w:hAnsi="Times New Roman" w:hint="eastAsia"/>
                <w:bCs/>
                <w:color w:val="000000"/>
              </w:rPr>
              <w:t xml:space="preserve">　</w:t>
            </w:r>
            <w:r w:rsidRPr="00031849">
              <w:rPr>
                <w:rFonts w:ascii="Times New Roman" w:hAnsi="Times New Roman" w:hint="eastAsia"/>
                <w:bCs/>
                <w:color w:val="FFFFFF" w:themeColor="background1"/>
              </w:rPr>
              <w:t>客</w:t>
            </w:r>
            <w:r w:rsidR="00724B19">
              <w:rPr>
                <w:rFonts w:ascii="Times New Roman" w:hAnsi="Times New Roman" w:hint="eastAsia"/>
                <w:bCs/>
                <w:color w:val="000000"/>
              </w:rPr>
              <w:t xml:space="preserve">　</w:t>
            </w:r>
            <w:r>
              <w:rPr>
                <w:rFonts w:ascii="Times New Roman" w:hAnsi="Times New Roman" w:hint="eastAsia"/>
                <w:bCs/>
                <w:color w:val="000000"/>
              </w:rPr>
              <w:t>】</w:t>
            </w:r>
          </w:p>
        </w:tc>
      </w:tr>
      <w:tr w:rsidR="002207DC" w14:paraId="31EB2AD1" w14:textId="77777777" w:rsidTr="00FA41E9">
        <w:trPr>
          <w:trHeight w:val="511"/>
        </w:trPr>
        <w:tc>
          <w:tcPr>
            <w:tcW w:w="1307" w:type="dxa"/>
            <w:vAlign w:val="center"/>
          </w:tcPr>
          <w:p w14:paraId="76B3A82C" w14:textId="57054FC6" w:rsidR="002207DC" w:rsidRPr="003252D2" w:rsidRDefault="002207DC" w:rsidP="003252D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252D2">
              <w:rPr>
                <w:rFonts w:ascii="Times New Roman" w:hAnsi="Times New Roman" w:hint="eastAsia"/>
                <w:b/>
                <w:color w:val="000000"/>
              </w:rPr>
              <w:t>回應語句</w:t>
            </w:r>
          </w:p>
        </w:tc>
        <w:tc>
          <w:tcPr>
            <w:tcW w:w="2597" w:type="dxa"/>
          </w:tcPr>
          <w:p w14:paraId="65478A28" w14:textId="776CF6DF" w:rsidR="002207DC" w:rsidRDefault="00A7515D" w:rsidP="00886B27">
            <w:pPr>
              <w:jc w:val="both"/>
              <w:rPr>
                <w:rFonts w:ascii="Times New Roman" w:hAnsi="Times New Roman"/>
                <w:bCs/>
                <w:color w:val="000000"/>
              </w:rPr>
            </w:pPr>
            <w:proofErr w:type="gramStart"/>
            <w:r>
              <w:rPr>
                <w:rFonts w:ascii="Times New Roman" w:hAnsi="Times New Roman" w:hint="eastAsia"/>
                <w:bCs/>
                <w:color w:val="000000"/>
              </w:rPr>
              <w:t>【</w:t>
            </w:r>
            <w:proofErr w:type="gramEnd"/>
            <w:r>
              <w:rPr>
                <w:rFonts w:ascii="Times New Roman" w:hAnsi="Times New Roman" w:hint="eastAsia"/>
                <w:bCs/>
                <w:color w:val="000000"/>
              </w:rPr>
              <w:t xml:space="preserve">　</w:t>
            </w:r>
            <w:r w:rsidR="002207DC" w:rsidRPr="00031849">
              <w:rPr>
                <w:rFonts w:ascii="Times New Roman" w:hAnsi="Times New Roman"/>
                <w:bCs/>
                <w:color w:val="FFFFFF" w:themeColor="background1"/>
              </w:rPr>
              <w:t>君美甚，徐公何能及君也！</w:t>
            </w:r>
            <w:r>
              <w:rPr>
                <w:rFonts w:ascii="Times New Roman" w:hAnsi="Times New Roman" w:hint="eastAsia"/>
                <w:bCs/>
                <w:color w:val="000000"/>
              </w:rPr>
              <w:t xml:space="preserve">　</w:t>
            </w:r>
            <w:r w:rsidR="00031849">
              <w:rPr>
                <w:rFonts w:ascii="Times New Roman" w:hAnsi="Times New Roman" w:hint="eastAsia"/>
                <w:bCs/>
                <w:color w:val="000000"/>
              </w:rPr>
              <w:t xml:space="preserve">           </w:t>
            </w:r>
            <w:r>
              <w:rPr>
                <w:rFonts w:ascii="Times New Roman" w:hAnsi="Times New Roman" w:hint="eastAsia"/>
                <w:bCs/>
                <w:color w:val="000000"/>
              </w:rPr>
              <w:t>】</w:t>
            </w:r>
          </w:p>
        </w:tc>
        <w:tc>
          <w:tcPr>
            <w:tcW w:w="2670" w:type="dxa"/>
          </w:tcPr>
          <w:p w14:paraId="048C0936" w14:textId="5F06F0C3" w:rsidR="002207DC" w:rsidRDefault="00A7515D" w:rsidP="00886B27">
            <w:pPr>
              <w:jc w:val="both"/>
              <w:rPr>
                <w:rFonts w:ascii="Times New Roman" w:hAnsi="Times New Roman"/>
                <w:bCs/>
                <w:color w:val="000000"/>
              </w:rPr>
            </w:pPr>
            <w:proofErr w:type="gramStart"/>
            <w:r>
              <w:rPr>
                <w:rFonts w:ascii="Times New Roman" w:hAnsi="Times New Roman" w:hint="eastAsia"/>
                <w:bCs/>
                <w:color w:val="000000"/>
              </w:rPr>
              <w:t>【</w:t>
            </w:r>
            <w:proofErr w:type="gramEnd"/>
            <w:r>
              <w:rPr>
                <w:rFonts w:ascii="Times New Roman" w:hAnsi="Times New Roman" w:hint="eastAsia"/>
                <w:bCs/>
                <w:color w:val="000000"/>
              </w:rPr>
              <w:t xml:space="preserve">　</w:t>
            </w:r>
            <w:r w:rsidR="002207DC" w:rsidRPr="00031849">
              <w:rPr>
                <w:rFonts w:ascii="Times New Roman" w:hAnsi="Times New Roman"/>
                <w:bCs/>
                <w:color w:val="FFFFFF" w:themeColor="background1"/>
              </w:rPr>
              <w:t>徐公何能及君也！</w:t>
            </w:r>
            <w:r>
              <w:rPr>
                <w:rFonts w:ascii="Times New Roman" w:hAnsi="Times New Roman" w:hint="eastAsia"/>
                <w:bCs/>
                <w:color w:val="000000"/>
              </w:rPr>
              <w:t xml:space="preserve">　</w:t>
            </w:r>
            <w:r w:rsidR="00031849">
              <w:rPr>
                <w:rFonts w:ascii="Times New Roman" w:hAnsi="Times New Roman" w:hint="eastAsia"/>
                <w:bCs/>
                <w:color w:val="000000"/>
              </w:rPr>
              <w:t xml:space="preserve">                      </w:t>
            </w:r>
            <w:r>
              <w:rPr>
                <w:rFonts w:ascii="Times New Roman" w:hAnsi="Times New Roman" w:hint="eastAsia"/>
                <w:bCs/>
                <w:color w:val="000000"/>
              </w:rPr>
              <w:t>】</w:t>
            </w:r>
          </w:p>
        </w:tc>
        <w:tc>
          <w:tcPr>
            <w:tcW w:w="3054" w:type="dxa"/>
          </w:tcPr>
          <w:p w14:paraId="0B4A0695" w14:textId="40649F0F" w:rsidR="002207DC" w:rsidRDefault="00A7515D" w:rsidP="00886B27">
            <w:pPr>
              <w:jc w:val="both"/>
              <w:rPr>
                <w:rFonts w:ascii="Times New Roman" w:hAnsi="Times New Roman"/>
                <w:bCs/>
                <w:color w:val="000000"/>
              </w:rPr>
            </w:pPr>
            <w:proofErr w:type="gramStart"/>
            <w:r>
              <w:rPr>
                <w:rFonts w:ascii="Times New Roman" w:hAnsi="Times New Roman" w:hint="eastAsia"/>
                <w:bCs/>
                <w:color w:val="000000"/>
              </w:rPr>
              <w:t>【</w:t>
            </w:r>
            <w:proofErr w:type="gramEnd"/>
            <w:r>
              <w:rPr>
                <w:rFonts w:ascii="Times New Roman" w:hAnsi="Times New Roman" w:hint="eastAsia"/>
                <w:bCs/>
                <w:color w:val="000000"/>
              </w:rPr>
              <w:t xml:space="preserve">　</w:t>
            </w:r>
            <w:r w:rsidR="002207DC" w:rsidRPr="00031849">
              <w:rPr>
                <w:rFonts w:ascii="Times New Roman" w:hAnsi="Times New Roman"/>
                <w:bCs/>
                <w:color w:val="FFFFFF" w:themeColor="background1"/>
              </w:rPr>
              <w:t>徐公</w:t>
            </w:r>
            <w:proofErr w:type="gramStart"/>
            <w:r w:rsidR="002207DC" w:rsidRPr="00031849">
              <w:rPr>
                <w:rFonts w:ascii="Times New Roman" w:hAnsi="Times New Roman"/>
                <w:bCs/>
                <w:color w:val="FFFFFF" w:themeColor="background1"/>
              </w:rPr>
              <w:t>不若君</w:t>
            </w:r>
            <w:proofErr w:type="gramEnd"/>
            <w:r w:rsidR="002207DC" w:rsidRPr="00031849">
              <w:rPr>
                <w:rFonts w:ascii="Times New Roman" w:hAnsi="Times New Roman"/>
                <w:bCs/>
                <w:color w:val="FFFFFF" w:themeColor="background1"/>
              </w:rPr>
              <w:t>之美也。</w:t>
            </w:r>
            <w:r w:rsidRPr="00031849">
              <w:rPr>
                <w:rFonts w:ascii="Times New Roman" w:hAnsi="Times New Roman" w:hint="eastAsia"/>
                <w:bCs/>
                <w:color w:val="FFFFFF" w:themeColor="background1"/>
              </w:rPr>
              <w:t xml:space="preserve">　</w:t>
            </w:r>
            <w:r w:rsidR="00031849">
              <w:rPr>
                <w:rFonts w:ascii="Times New Roman" w:hAnsi="Times New Roman" w:hint="eastAsia"/>
                <w:bCs/>
                <w:color w:val="FFFFFF" w:themeColor="background1"/>
              </w:rPr>
              <w:t xml:space="preserve">                             </w:t>
            </w:r>
            <w:r>
              <w:rPr>
                <w:rFonts w:ascii="Times New Roman" w:hAnsi="Times New Roman" w:hint="eastAsia"/>
                <w:bCs/>
                <w:color w:val="000000"/>
              </w:rPr>
              <w:t>】</w:t>
            </w:r>
          </w:p>
        </w:tc>
      </w:tr>
      <w:tr w:rsidR="002207DC" w14:paraId="7DB0F186" w14:textId="77777777" w:rsidTr="00FA41E9">
        <w:trPr>
          <w:trHeight w:val="511"/>
        </w:trPr>
        <w:tc>
          <w:tcPr>
            <w:tcW w:w="1307" w:type="dxa"/>
            <w:vAlign w:val="center"/>
          </w:tcPr>
          <w:p w14:paraId="4CBB5EE1" w14:textId="6B235514" w:rsidR="002207DC" w:rsidRPr="003252D2" w:rsidRDefault="002207DC" w:rsidP="003252D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252D2">
              <w:rPr>
                <w:rFonts w:ascii="Times New Roman" w:hAnsi="Times New Roman" w:hint="eastAsia"/>
                <w:b/>
                <w:color w:val="000000"/>
              </w:rPr>
              <w:t>回應語氣</w:t>
            </w:r>
          </w:p>
        </w:tc>
        <w:tc>
          <w:tcPr>
            <w:tcW w:w="2597" w:type="dxa"/>
            <w:vAlign w:val="center"/>
          </w:tcPr>
          <w:p w14:paraId="4B33C36A" w14:textId="2EC882B4" w:rsidR="002207DC" w:rsidRDefault="00A7515D" w:rsidP="003252D2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>由衷</w:t>
            </w:r>
            <w:r w:rsidR="002207DC">
              <w:rPr>
                <w:rFonts w:ascii="Times New Roman" w:hAnsi="Times New Roman" w:hint="eastAsia"/>
                <w:bCs/>
                <w:color w:val="000000"/>
              </w:rPr>
              <w:t>愛慕</w:t>
            </w:r>
          </w:p>
        </w:tc>
        <w:tc>
          <w:tcPr>
            <w:tcW w:w="2670" w:type="dxa"/>
            <w:vAlign w:val="center"/>
          </w:tcPr>
          <w:p w14:paraId="1BDCA602" w14:textId="4DC9BD2A" w:rsidR="002207DC" w:rsidRDefault="000732DF" w:rsidP="003252D2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 xml:space="preserve"> </w:t>
            </w:r>
            <w:r>
              <w:rPr>
                <w:rFonts w:ascii="Times New Roman" w:hAnsi="Times New Roman" w:hint="eastAsia"/>
                <w:bCs/>
                <w:color w:val="000000"/>
              </w:rPr>
              <w:t>反詰誇大</w:t>
            </w:r>
          </w:p>
        </w:tc>
        <w:tc>
          <w:tcPr>
            <w:tcW w:w="3054" w:type="dxa"/>
            <w:vAlign w:val="center"/>
          </w:tcPr>
          <w:p w14:paraId="7AD94ECC" w14:textId="13A6F81F" w:rsidR="002207DC" w:rsidRDefault="00A7515D" w:rsidP="003252D2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 xml:space="preserve">【　</w:t>
            </w:r>
            <w:r w:rsidR="002207DC" w:rsidRPr="00031849">
              <w:rPr>
                <w:rFonts w:ascii="Times New Roman" w:hAnsi="Times New Roman" w:hint="eastAsia"/>
                <w:bCs/>
                <w:color w:val="FFFFFF" w:themeColor="background1"/>
              </w:rPr>
              <w:t>奉承</w:t>
            </w:r>
            <w:r w:rsidRPr="00031849">
              <w:rPr>
                <w:rFonts w:ascii="Times New Roman" w:hAnsi="Times New Roman" w:hint="eastAsia"/>
                <w:bCs/>
                <w:color w:val="FFFFFF" w:themeColor="background1"/>
              </w:rPr>
              <w:t xml:space="preserve">討好　</w:t>
            </w:r>
            <w:r>
              <w:rPr>
                <w:rFonts w:ascii="Times New Roman" w:hAnsi="Times New Roman" w:hint="eastAsia"/>
                <w:bCs/>
                <w:color w:val="000000"/>
              </w:rPr>
              <w:t>】</w:t>
            </w:r>
          </w:p>
        </w:tc>
      </w:tr>
      <w:tr w:rsidR="00743B0F" w14:paraId="333D6820" w14:textId="77777777" w:rsidTr="00FA41E9">
        <w:trPr>
          <w:trHeight w:val="511"/>
        </w:trPr>
        <w:tc>
          <w:tcPr>
            <w:tcW w:w="1307" w:type="dxa"/>
            <w:vAlign w:val="center"/>
          </w:tcPr>
          <w:p w14:paraId="7B833AE1" w14:textId="7F87B392" w:rsidR="00743B0F" w:rsidRPr="003252D2" w:rsidRDefault="002207DC" w:rsidP="003252D2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252D2">
              <w:rPr>
                <w:rFonts w:ascii="Times New Roman" w:hAnsi="Times New Roman" w:hint="eastAsia"/>
                <w:b/>
                <w:color w:val="000000"/>
              </w:rPr>
              <w:t>論美結果</w:t>
            </w:r>
          </w:p>
        </w:tc>
        <w:tc>
          <w:tcPr>
            <w:tcW w:w="2597" w:type="dxa"/>
          </w:tcPr>
          <w:p w14:paraId="1B35401C" w14:textId="058F97A2" w:rsidR="00724B19" w:rsidRDefault="00013230" w:rsidP="00724B19">
            <w:pPr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>□</w:t>
            </w:r>
            <w:r w:rsidR="00743B0F">
              <w:rPr>
                <w:rFonts w:ascii="Times New Roman" w:hAnsi="Times New Roman" w:hint="eastAsia"/>
                <w:bCs/>
                <w:color w:val="000000"/>
              </w:rPr>
              <w:t xml:space="preserve">鄒忌　</w:t>
            </w:r>
            <w:r w:rsidR="000732DF">
              <w:rPr>
                <w:rFonts w:ascii="Times New Roman" w:hAnsi="Times New Roman" w:hint="eastAsia"/>
                <w:bCs/>
                <w:color w:val="000000"/>
              </w:rPr>
              <w:t xml:space="preserve">    </w:t>
            </w:r>
            <w:r w:rsidR="00743B0F"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 w:rsidR="00743B0F">
              <w:rPr>
                <w:rFonts w:ascii="Times New Roman" w:hAnsi="Times New Roman" w:hint="eastAsia"/>
                <w:bCs/>
                <w:color w:val="000000"/>
              </w:rPr>
              <w:t xml:space="preserve">徐公　</w:t>
            </w:r>
          </w:p>
          <w:p w14:paraId="5DA323A0" w14:textId="09519E5E" w:rsidR="00743B0F" w:rsidRPr="000B6EF0" w:rsidRDefault="00743B0F" w:rsidP="00724B19">
            <w:pPr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>比較俊美</w:t>
            </w:r>
          </w:p>
        </w:tc>
        <w:tc>
          <w:tcPr>
            <w:tcW w:w="2670" w:type="dxa"/>
          </w:tcPr>
          <w:p w14:paraId="01E11656" w14:textId="7C7B3917" w:rsidR="00724B19" w:rsidRDefault="00013230" w:rsidP="00724B19">
            <w:pPr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>□</w:t>
            </w:r>
            <w:r w:rsidR="00743B0F">
              <w:rPr>
                <w:rFonts w:ascii="Times New Roman" w:hAnsi="Times New Roman" w:hint="eastAsia"/>
                <w:bCs/>
                <w:color w:val="000000"/>
              </w:rPr>
              <w:t xml:space="preserve">鄒忌　</w:t>
            </w:r>
            <w:r w:rsidR="000732DF">
              <w:rPr>
                <w:rFonts w:ascii="Times New Roman" w:hAnsi="Times New Roman" w:hint="eastAsia"/>
                <w:bCs/>
                <w:color w:val="000000"/>
              </w:rPr>
              <w:t xml:space="preserve">    </w:t>
            </w:r>
            <w:r w:rsidR="00743B0F"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 w:rsidR="00743B0F">
              <w:rPr>
                <w:rFonts w:ascii="Times New Roman" w:hAnsi="Times New Roman" w:hint="eastAsia"/>
                <w:bCs/>
                <w:color w:val="000000"/>
              </w:rPr>
              <w:t xml:space="preserve">徐公　</w:t>
            </w:r>
          </w:p>
          <w:p w14:paraId="7476B136" w14:textId="63A31171" w:rsidR="00743B0F" w:rsidRDefault="00743B0F" w:rsidP="00724B19">
            <w:pPr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>比較俊美</w:t>
            </w:r>
          </w:p>
        </w:tc>
        <w:tc>
          <w:tcPr>
            <w:tcW w:w="3054" w:type="dxa"/>
          </w:tcPr>
          <w:p w14:paraId="0EABE7DC" w14:textId="1F075D40" w:rsidR="00724B19" w:rsidRDefault="00013230" w:rsidP="00724B19">
            <w:pPr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>□</w:t>
            </w:r>
            <w:r w:rsidR="00743B0F">
              <w:rPr>
                <w:rFonts w:ascii="Times New Roman" w:hAnsi="Times New Roman" w:hint="eastAsia"/>
                <w:bCs/>
                <w:color w:val="000000"/>
              </w:rPr>
              <w:t xml:space="preserve">鄒忌　</w:t>
            </w:r>
            <w:r w:rsidR="000732DF">
              <w:rPr>
                <w:rFonts w:ascii="Times New Roman" w:hAnsi="Times New Roman" w:hint="eastAsia"/>
                <w:bCs/>
                <w:color w:val="000000"/>
              </w:rPr>
              <w:t xml:space="preserve">     </w:t>
            </w:r>
            <w:r w:rsidR="00743B0F"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 w:rsidR="00743B0F">
              <w:rPr>
                <w:rFonts w:ascii="Times New Roman" w:hAnsi="Times New Roman" w:hint="eastAsia"/>
                <w:bCs/>
                <w:color w:val="000000"/>
              </w:rPr>
              <w:t xml:space="preserve">徐公　</w:t>
            </w:r>
          </w:p>
          <w:p w14:paraId="08795EFB" w14:textId="53340B8C" w:rsidR="00743B0F" w:rsidRDefault="00743B0F" w:rsidP="000732DF">
            <w:pPr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>比較俊美</w:t>
            </w:r>
          </w:p>
        </w:tc>
      </w:tr>
    </w:tbl>
    <w:p w14:paraId="3C8A38F7" w14:textId="6162A014" w:rsidR="00743B0F" w:rsidRDefault="00743B0F" w:rsidP="00886B27">
      <w:pPr>
        <w:jc w:val="both"/>
        <w:rPr>
          <w:rFonts w:ascii="Times New Roman" w:hAnsi="Times New Roman"/>
          <w:bCs/>
          <w:color w:val="000000"/>
        </w:rPr>
      </w:pPr>
    </w:p>
    <w:p w14:paraId="443D631D" w14:textId="63380C56" w:rsidR="00743B0F" w:rsidRPr="007876C5" w:rsidRDefault="00743B0F" w:rsidP="007876C5">
      <w:pPr>
        <w:spacing w:afterLines="50" w:after="180"/>
        <w:jc w:val="both"/>
        <w:rPr>
          <w:b/>
          <w:bCs/>
        </w:rPr>
      </w:pPr>
      <w:r w:rsidRPr="007876C5">
        <w:rPr>
          <w:rFonts w:hint="eastAsia"/>
          <w:b/>
          <w:bCs/>
        </w:rPr>
        <w:t>第二段：鄒忌</w:t>
      </w:r>
      <w:r w:rsidR="001D3773">
        <w:rPr>
          <w:rFonts w:hint="eastAsia"/>
          <w:b/>
          <w:bCs/>
        </w:rPr>
        <w:t>的</w:t>
      </w:r>
      <w:r w:rsidRPr="007876C5">
        <w:rPr>
          <w:rFonts w:hint="eastAsia"/>
          <w:b/>
          <w:bCs/>
        </w:rPr>
        <w:t>省思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43B0F" w14:paraId="3FA19A00" w14:textId="77777777" w:rsidTr="0084135A">
        <w:tc>
          <w:tcPr>
            <w:tcW w:w="9628" w:type="dxa"/>
            <w:shd w:val="clear" w:color="auto" w:fill="E7E6E6" w:themeFill="background2"/>
          </w:tcPr>
          <w:p w14:paraId="02101FD3" w14:textId="55A03886" w:rsidR="00743B0F" w:rsidRDefault="00743B0F" w:rsidP="0084135A">
            <w:r w:rsidRPr="0084135A">
              <w:rPr>
                <w:rFonts w:hint="eastAsia"/>
              </w:rPr>
              <w:t>第二段原文</w:t>
            </w:r>
          </w:p>
        </w:tc>
      </w:tr>
      <w:tr w:rsidR="00743B0F" w14:paraId="7F4BFAAD" w14:textId="77777777" w:rsidTr="00DE3167">
        <w:tc>
          <w:tcPr>
            <w:tcW w:w="9628" w:type="dxa"/>
          </w:tcPr>
          <w:p w14:paraId="561BC26D" w14:textId="7C588523" w:rsidR="00743B0F" w:rsidRDefault="00743B0F" w:rsidP="00DE22F5">
            <w:pPr>
              <w:spacing w:beforeLines="50" w:before="180" w:afterLines="50" w:after="180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 xml:space="preserve">　　</w:t>
            </w:r>
            <w:r w:rsidRPr="00D32CB6">
              <w:rPr>
                <w:rFonts w:ascii="標楷體" w:eastAsia="標楷體" w:hAnsi="標楷體"/>
                <w:shd w:val="clear" w:color="auto" w:fill="FFFFFF"/>
              </w:rPr>
              <w:t>明日，徐公來，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孰視</w:t>
            </w:r>
            <w:proofErr w:type="gramEnd"/>
            <w:r w:rsidR="00075E7F">
              <w:rPr>
                <w:rFonts w:ascii="標楷體" w:eastAsia="標楷體" w:hAnsi="標楷體"/>
                <w:shd w:val="clear" w:color="auto" w:fill="FFFFFF"/>
              </w:rPr>
              <w:fldChar w:fldCharType="begin"/>
            </w:r>
            <w:r w:rsidR="00075E7F">
              <w:rPr>
                <w:rFonts w:ascii="標楷體" w:eastAsia="標楷體" w:hAnsi="標楷體"/>
                <w:shd w:val="clear" w:color="auto" w:fill="FFFFFF"/>
              </w:rPr>
              <w:instrText xml:space="preserve"> </w:instrText>
            </w:r>
            <w:r w:rsidR="00075E7F">
              <w:rPr>
                <w:rFonts w:ascii="標楷體" w:eastAsia="標楷體" w:hAnsi="標楷體" w:hint="eastAsia"/>
                <w:shd w:val="clear" w:color="auto" w:fill="FFFFFF"/>
              </w:rPr>
              <w:instrText>eq \o\ac(○,</w:instrText>
            </w:r>
            <w:r w:rsidR="00075E7F" w:rsidRPr="00785C86">
              <w:rPr>
                <w:rFonts w:ascii="標楷體" w:eastAsia="標楷體" w:hAnsi="標楷體" w:hint="eastAsia"/>
                <w:position w:val="3"/>
                <w:sz w:val="16"/>
                <w:shd w:val="clear" w:color="auto" w:fill="FFFFFF"/>
              </w:rPr>
              <w:instrText>3</w:instrText>
            </w:r>
            <w:r w:rsidR="00075E7F">
              <w:rPr>
                <w:rFonts w:ascii="標楷體" w:eastAsia="標楷體" w:hAnsi="標楷體" w:hint="eastAsia"/>
                <w:shd w:val="clear" w:color="auto" w:fill="FFFFFF"/>
              </w:rPr>
              <w:instrText>)</w:instrText>
            </w:r>
            <w:r w:rsidR="00075E7F">
              <w:rPr>
                <w:rFonts w:ascii="標楷體" w:eastAsia="標楷體" w:hAnsi="標楷體"/>
                <w:shd w:val="clear" w:color="auto" w:fill="FFFFFF"/>
              </w:rPr>
              <w:fldChar w:fldCharType="end"/>
            </w:r>
            <w:r w:rsidRPr="00D32CB6">
              <w:rPr>
                <w:rFonts w:ascii="標楷體" w:eastAsia="標楷體" w:hAnsi="標楷體"/>
                <w:shd w:val="clear" w:color="auto" w:fill="FFFFFF"/>
              </w:rPr>
              <w:t>之，自以為不如；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窺鏡而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自視，又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弗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如遠甚。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暮寢而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思之，曰：「吾妻之美我者，私</w:t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fldChar w:fldCharType="begin"/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instrText xml:space="preserve"> </w:instrText>
            </w:r>
            <w:r w:rsidR="00D40DB4">
              <w:rPr>
                <w:rFonts w:ascii="標楷體" w:eastAsia="標楷體" w:hAnsi="標楷體" w:hint="eastAsia"/>
                <w:shd w:val="clear" w:color="auto" w:fill="FFFFFF"/>
              </w:rPr>
              <w:instrText>eq \o\ac(○,</w:instrText>
            </w:r>
            <w:r w:rsidR="00D40DB4" w:rsidRPr="00785C86">
              <w:rPr>
                <w:rFonts w:ascii="標楷體" w:eastAsia="標楷體" w:hAnsi="標楷體" w:hint="eastAsia"/>
                <w:position w:val="3"/>
                <w:sz w:val="16"/>
                <w:shd w:val="clear" w:color="auto" w:fill="FFFFFF"/>
              </w:rPr>
              <w:instrText>4</w:instrText>
            </w:r>
            <w:r w:rsidR="00D40DB4">
              <w:rPr>
                <w:rFonts w:ascii="標楷體" w:eastAsia="標楷體" w:hAnsi="標楷體" w:hint="eastAsia"/>
                <w:shd w:val="clear" w:color="auto" w:fill="FFFFFF"/>
              </w:rPr>
              <w:instrText>)</w:instrText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fldChar w:fldCharType="end"/>
            </w:r>
            <w:r w:rsidRPr="00D32CB6">
              <w:rPr>
                <w:rFonts w:ascii="標楷體" w:eastAsia="標楷體" w:hAnsi="標楷體"/>
                <w:shd w:val="clear" w:color="auto" w:fill="FFFFFF"/>
              </w:rPr>
              <w:t>我也；妾之美我者，畏我也；客之美我者，欲有求於我也。」</w:t>
            </w:r>
          </w:p>
          <w:p w14:paraId="359DBC42" w14:textId="48AF73D9" w:rsidR="00075E7F" w:rsidRPr="00BD5490" w:rsidRDefault="00075E7F" w:rsidP="00DE3167">
            <w:pPr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 w:rsidRPr="00075E7F">
              <w:rPr>
                <w:rFonts w:asciiTheme="minorEastAsia" w:eastAsiaTheme="minorEastAsia" w:hAnsiTheme="minorEastAsia" w:hint="eastAsia"/>
                <w:sz w:val="20"/>
                <w:shd w:val="clear" w:color="auto" w:fill="FFFFFF"/>
              </w:rPr>
              <w:t>注</w:t>
            </w:r>
            <w:r>
              <w:rPr>
                <w:rFonts w:asciiTheme="minorEastAsia" w:eastAsiaTheme="minorEastAsia" w:hAnsiTheme="minorEastAsia" w:hint="eastAsia"/>
                <w:sz w:val="20"/>
                <w:shd w:val="clear" w:color="auto" w:fill="FFFFFF"/>
              </w:rPr>
              <w:t>：</w:t>
            </w:r>
            <w:r w:rsidRPr="00075E7F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begin"/>
            </w:r>
            <w:r w:rsidRPr="00075E7F">
              <w:rPr>
                <w:rFonts w:ascii="標楷體" w:eastAsia="標楷體" w:hAnsi="標楷體"/>
                <w:sz w:val="20"/>
                <w:shd w:val="clear" w:color="auto" w:fill="FFFFFF"/>
              </w:rPr>
              <w:instrText xml:space="preserve"> </w:instrText>
            </w:r>
            <w:r w:rsidRPr="00075E7F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eq \o\ac(○,</w:instrText>
            </w:r>
            <w:r w:rsidRPr="00075E7F">
              <w:rPr>
                <w:rFonts w:ascii="標楷體" w:eastAsia="標楷體" w:hAnsi="標楷體" w:hint="eastAsia"/>
                <w:position w:val="3"/>
                <w:sz w:val="12"/>
                <w:shd w:val="clear" w:color="auto" w:fill="FFFFFF"/>
              </w:rPr>
              <w:instrText>3</w:instrText>
            </w:r>
            <w:r w:rsidRPr="00075E7F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)</w:instrText>
            </w:r>
            <w:r w:rsidRPr="00075E7F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end"/>
            </w:r>
            <w:proofErr w:type="gramStart"/>
            <w:r w:rsidRPr="00075E7F">
              <w:rPr>
                <w:rFonts w:asciiTheme="minorEastAsia" w:eastAsiaTheme="minorEastAsia" w:hAnsiTheme="minorEastAsia"/>
                <w:sz w:val="20"/>
                <w:shd w:val="clear" w:color="auto" w:fill="FFFFFF"/>
              </w:rPr>
              <w:t>孰視</w:t>
            </w:r>
            <w:proofErr w:type="gramEnd"/>
            <w:r w:rsidRPr="00075E7F">
              <w:rPr>
                <w:rFonts w:asciiTheme="minorEastAsia" w:eastAsiaTheme="minorEastAsia" w:hAnsiTheme="minorEastAsia" w:hint="eastAsia"/>
                <w:sz w:val="20"/>
                <w:shd w:val="clear" w:color="auto" w:fill="FFFFFF"/>
              </w:rPr>
              <w:t>：仔細看</w:t>
            </w:r>
            <w:r w:rsidR="00D40DB4">
              <w:rPr>
                <w:rFonts w:asciiTheme="minorEastAsia" w:eastAsiaTheme="minorEastAsia" w:hAnsiTheme="minorEastAsia" w:hint="eastAsia"/>
                <w:sz w:val="20"/>
                <w:shd w:val="clear" w:color="auto" w:fill="FFFFFF"/>
              </w:rPr>
              <w:t xml:space="preserve">　</w:t>
            </w:r>
            <w:r w:rsidR="00D40DB4"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begin"/>
            </w:r>
            <w:r w:rsidR="00D40DB4"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instrText xml:space="preserve"> </w:instrText>
            </w:r>
            <w:r w:rsidR="00D40DB4" w:rsidRPr="00D40DB4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eq \o\ac(○,</w:instrText>
            </w:r>
            <w:r w:rsidR="00D40DB4" w:rsidRPr="00D40DB4">
              <w:rPr>
                <w:rFonts w:ascii="標楷體" w:eastAsia="標楷體" w:hAnsi="標楷體" w:hint="eastAsia"/>
                <w:position w:val="3"/>
                <w:sz w:val="12"/>
                <w:shd w:val="clear" w:color="auto" w:fill="FFFFFF"/>
              </w:rPr>
              <w:instrText>4</w:instrText>
            </w:r>
            <w:r w:rsidR="00D40DB4" w:rsidRPr="00D40DB4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)</w:instrText>
            </w:r>
            <w:r w:rsidR="00D40DB4"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end"/>
            </w:r>
            <w:r w:rsidR="00D40DB4" w:rsidRPr="00D40DB4">
              <w:rPr>
                <w:rFonts w:asciiTheme="minorEastAsia" w:eastAsiaTheme="minorEastAsia" w:hAnsiTheme="minorEastAsia" w:hint="eastAsia"/>
                <w:sz w:val="20"/>
                <w:shd w:val="clear" w:color="auto" w:fill="FFFFFF"/>
              </w:rPr>
              <w:t>私</w:t>
            </w:r>
            <w:r w:rsidR="00D40DB4">
              <w:rPr>
                <w:rFonts w:asciiTheme="minorEastAsia" w:eastAsiaTheme="minorEastAsia" w:hAnsiTheme="minorEastAsia" w:hint="eastAsia"/>
                <w:sz w:val="20"/>
                <w:shd w:val="clear" w:color="auto" w:fill="FFFFFF"/>
              </w:rPr>
              <w:t>：</w:t>
            </w:r>
            <w:r w:rsidR="00D40DB4" w:rsidRPr="00D40DB4">
              <w:rPr>
                <w:rFonts w:asciiTheme="minorEastAsia" w:eastAsiaTheme="minorEastAsia" w:hAnsiTheme="minorEastAsia" w:hint="eastAsia"/>
                <w:sz w:val="20"/>
                <w:shd w:val="clear" w:color="auto" w:fill="FFFFFF"/>
              </w:rPr>
              <w:t>偏愛、偏袒</w:t>
            </w:r>
          </w:p>
        </w:tc>
      </w:tr>
      <w:tr w:rsidR="00743B0F" w14:paraId="251178CB" w14:textId="77777777" w:rsidTr="00DE3167">
        <w:tc>
          <w:tcPr>
            <w:tcW w:w="9628" w:type="dxa"/>
          </w:tcPr>
          <w:p w14:paraId="20DCC2B9" w14:textId="77777777" w:rsidR="00743B0F" w:rsidRDefault="00743B0F" w:rsidP="00DE3167">
            <w:pPr>
              <w:jc w:val="both"/>
              <w:rPr>
                <w:color w:val="343A40"/>
                <w:sz w:val="20"/>
                <w:shd w:val="clear" w:color="auto" w:fill="FFFFFF"/>
              </w:rPr>
            </w:pPr>
            <w:r>
              <w:rPr>
                <w:rFonts w:hint="eastAsia"/>
                <w:color w:val="343A40"/>
                <w:sz w:val="20"/>
                <w:shd w:val="clear" w:color="auto" w:fill="FFFFFF"/>
              </w:rPr>
              <w:t>翻譯：</w:t>
            </w:r>
          </w:p>
          <w:p w14:paraId="03606BBA" w14:textId="35CAD9F5" w:rsidR="00743B0F" w:rsidRPr="00886B27" w:rsidRDefault="00743B0F" w:rsidP="00743B0F">
            <w:pPr>
              <w:ind w:firstLineChars="200" w:firstLine="400"/>
              <w:jc w:val="both"/>
              <w:rPr>
                <w:color w:val="343A40"/>
                <w:sz w:val="20"/>
                <w:shd w:val="clear" w:color="auto" w:fill="FFFFFF"/>
              </w:rPr>
            </w:pPr>
            <w:r w:rsidRPr="00D32CB6">
              <w:rPr>
                <w:color w:val="343A40"/>
                <w:sz w:val="20"/>
                <w:shd w:val="clear" w:color="auto" w:fill="FFFFFF"/>
              </w:rPr>
              <w:t>又過了一天，徐公本人到來。鄒忌仔細打量他，</w:t>
            </w:r>
            <w:r>
              <w:rPr>
                <w:rFonts w:hint="eastAsia"/>
                <w:color w:val="343A40"/>
                <w:sz w:val="20"/>
                <w:shd w:val="clear" w:color="auto" w:fill="FFFFFF"/>
              </w:rPr>
              <w:t>自認為</w:t>
            </w:r>
            <w:r w:rsidRPr="00D32CB6">
              <w:rPr>
                <w:rFonts w:hint="eastAsia"/>
                <w:color w:val="343A40"/>
                <w:sz w:val="20"/>
                <w:shd w:val="clear" w:color="auto" w:fill="FFFFFF"/>
              </w:rPr>
              <w:t>不</w:t>
            </w:r>
            <w:r w:rsidRPr="00D32CB6">
              <w:rPr>
                <w:color w:val="343A40"/>
                <w:sz w:val="20"/>
                <w:shd w:val="clear" w:color="auto" w:fill="FFFFFF"/>
              </w:rPr>
              <w:t>如</w:t>
            </w:r>
            <w:r>
              <w:rPr>
                <w:rFonts w:hint="eastAsia"/>
                <w:color w:val="343A40"/>
                <w:sz w:val="20"/>
                <w:shd w:val="clear" w:color="auto" w:fill="FFFFFF"/>
              </w:rPr>
              <w:t>徐公俊美</w:t>
            </w:r>
            <w:r w:rsidRPr="00D32CB6">
              <w:rPr>
                <w:color w:val="343A40"/>
                <w:sz w:val="20"/>
                <w:shd w:val="clear" w:color="auto" w:fill="FFFFFF"/>
              </w:rPr>
              <w:t>，再照照鏡子，更確信自己遠遠比不上徐公。 到了晚上，鄒忌躺在床上思索，說：「我的妻子說我俊美，是因為偏愛我；妾說我俊美，是因為害怕我；客人說我俊美，是因為有求於我。」</w:t>
            </w:r>
          </w:p>
        </w:tc>
      </w:tr>
    </w:tbl>
    <w:p w14:paraId="58D5298A" w14:textId="6DFC4EEE" w:rsidR="0084135A" w:rsidRPr="00492738" w:rsidRDefault="0084135A" w:rsidP="00323A3A">
      <w:pPr>
        <w:spacing w:beforeLines="50" w:before="180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1.</w:t>
      </w:r>
      <w:r w:rsidRPr="00492738">
        <w:rPr>
          <w:rFonts w:ascii="Times New Roman" w:hAnsi="Times New Roman" w:cs="Times New Roman"/>
        </w:rPr>
        <w:t>請根據表格，分析鄒忌確認自己美醜的方法</w:t>
      </w:r>
      <w:r w:rsidR="00323A3A">
        <w:rPr>
          <w:rFonts w:ascii="Times New Roman" w:hAnsi="Times New Roman" w:cs="Times New Roman" w:hint="eastAsia"/>
        </w:rPr>
        <w:t>。</w:t>
      </w:r>
    </w:p>
    <w:tbl>
      <w:tblPr>
        <w:tblStyle w:val="a3"/>
        <w:tblW w:w="920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83"/>
        <w:gridCol w:w="2693"/>
        <w:gridCol w:w="3402"/>
        <w:gridCol w:w="2126"/>
      </w:tblGrid>
      <w:tr w:rsidR="00C63839" w14:paraId="0CBC0A39" w14:textId="77777777" w:rsidTr="00AB5A3D">
        <w:tc>
          <w:tcPr>
            <w:tcW w:w="983" w:type="dxa"/>
            <w:shd w:val="clear" w:color="auto" w:fill="D9E2F3" w:themeFill="accent1" w:themeFillTint="33"/>
          </w:tcPr>
          <w:p w14:paraId="7B39F745" w14:textId="77777777" w:rsidR="00C63839" w:rsidRDefault="00C63839" w:rsidP="00C63839">
            <w:pPr>
              <w:jc w:val="both"/>
            </w:pPr>
          </w:p>
        </w:tc>
        <w:tc>
          <w:tcPr>
            <w:tcW w:w="2693" w:type="dxa"/>
            <w:shd w:val="clear" w:color="auto" w:fill="D9E2F3" w:themeFill="accent1" w:themeFillTint="33"/>
          </w:tcPr>
          <w:p w14:paraId="45B7F478" w14:textId="2AD9D470" w:rsidR="00C63839" w:rsidRPr="000732DF" w:rsidRDefault="00C63839" w:rsidP="00C63839">
            <w:pPr>
              <w:jc w:val="center"/>
              <w:rPr>
                <w:b/>
                <w:bCs/>
              </w:rPr>
            </w:pPr>
            <w:r w:rsidRPr="000732DF">
              <w:rPr>
                <w:rFonts w:hint="eastAsia"/>
                <w:b/>
                <w:bCs/>
              </w:rPr>
              <w:t>關鍵字句</w:t>
            </w:r>
          </w:p>
        </w:tc>
        <w:tc>
          <w:tcPr>
            <w:tcW w:w="3402" w:type="dxa"/>
            <w:shd w:val="clear" w:color="auto" w:fill="D9E2F3" w:themeFill="accent1" w:themeFillTint="33"/>
          </w:tcPr>
          <w:p w14:paraId="39BDCDB3" w14:textId="16F724CA" w:rsidR="00C63839" w:rsidRPr="000732DF" w:rsidRDefault="00C63839" w:rsidP="00C63839">
            <w:pPr>
              <w:jc w:val="center"/>
              <w:rPr>
                <w:b/>
                <w:bCs/>
              </w:rPr>
            </w:pPr>
            <w:r w:rsidRPr="000732DF">
              <w:rPr>
                <w:rFonts w:hint="eastAsia"/>
                <w:b/>
                <w:bCs/>
              </w:rPr>
              <w:t>驗證方法</w:t>
            </w:r>
          </w:p>
        </w:tc>
        <w:tc>
          <w:tcPr>
            <w:tcW w:w="2126" w:type="dxa"/>
            <w:shd w:val="clear" w:color="auto" w:fill="D9E2F3" w:themeFill="accent1" w:themeFillTint="33"/>
          </w:tcPr>
          <w:p w14:paraId="7ED7015E" w14:textId="2009F390" w:rsidR="00C63839" w:rsidRPr="00601451" w:rsidRDefault="00C63839" w:rsidP="00C63839">
            <w:pPr>
              <w:jc w:val="center"/>
              <w:rPr>
                <w:b/>
                <w:bCs/>
              </w:rPr>
            </w:pPr>
            <w:r w:rsidRPr="00601451">
              <w:rPr>
                <w:rFonts w:hint="eastAsia"/>
                <w:b/>
                <w:bCs/>
              </w:rPr>
              <w:t>結果</w:t>
            </w:r>
          </w:p>
        </w:tc>
      </w:tr>
      <w:tr w:rsidR="00C63839" w14:paraId="1528EF87" w14:textId="77777777" w:rsidTr="00AB5A3D">
        <w:tc>
          <w:tcPr>
            <w:tcW w:w="983" w:type="dxa"/>
            <w:vAlign w:val="center"/>
          </w:tcPr>
          <w:p w14:paraId="24E0E940" w14:textId="4D85F38A" w:rsidR="00C63839" w:rsidRPr="00C63839" w:rsidRDefault="00C63839" w:rsidP="00C63839">
            <w:pPr>
              <w:jc w:val="center"/>
              <w:rPr>
                <w:b/>
                <w:bCs/>
              </w:rPr>
            </w:pPr>
            <w:r w:rsidRPr="00C63839">
              <w:rPr>
                <w:rFonts w:hint="eastAsia"/>
                <w:b/>
                <w:bCs/>
              </w:rPr>
              <w:t>步驟</w:t>
            </w:r>
            <w:proofErr w:type="gramStart"/>
            <w:r w:rsidRPr="00C63839">
              <w:rPr>
                <w:rFonts w:hint="eastAsia"/>
                <w:b/>
                <w:bCs/>
              </w:rPr>
              <w:t>一</w:t>
            </w:r>
            <w:proofErr w:type="gramEnd"/>
          </w:p>
        </w:tc>
        <w:tc>
          <w:tcPr>
            <w:tcW w:w="2693" w:type="dxa"/>
            <w:vAlign w:val="center"/>
          </w:tcPr>
          <w:p w14:paraId="5F89DF62" w14:textId="58484161" w:rsidR="00C63839" w:rsidRPr="00C63839" w:rsidRDefault="00C63839" w:rsidP="00C63839">
            <w:pPr>
              <w:jc w:val="center"/>
              <w:rPr>
                <w:b/>
              </w:rPr>
            </w:pPr>
            <w:proofErr w:type="gramStart"/>
            <w:r w:rsidRPr="00C63839">
              <w:rPr>
                <w:rFonts w:ascii="Times New Roman" w:hAnsi="Times New Roman"/>
                <w:b/>
                <w:color w:val="000000"/>
              </w:rPr>
              <w:t>孰視</w:t>
            </w:r>
            <w:r w:rsidRPr="00C63839">
              <w:rPr>
                <w:rFonts w:ascii="Times New Roman" w:hAnsi="Times New Roman" w:hint="eastAsia"/>
                <w:b/>
                <w:color w:val="000000"/>
              </w:rPr>
              <w:t>之</w:t>
            </w:r>
            <w:proofErr w:type="gramEnd"/>
          </w:p>
        </w:tc>
        <w:tc>
          <w:tcPr>
            <w:tcW w:w="3402" w:type="dxa"/>
          </w:tcPr>
          <w:p w14:paraId="224B1A59" w14:textId="77777777" w:rsidR="00C63839" w:rsidRDefault="00C63839" w:rsidP="00C63839">
            <w:pPr>
              <w:jc w:val="both"/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hint="eastAsia"/>
              </w:rPr>
              <w:t>定義「美」</w:t>
            </w:r>
          </w:p>
          <w:p w14:paraId="363E8E51" w14:textId="70ABB85E" w:rsidR="00C63839" w:rsidRDefault="00013230" w:rsidP="00C63839">
            <w:pPr>
              <w:jc w:val="both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>□</w:t>
            </w:r>
            <w:r w:rsidR="00C63839">
              <w:rPr>
                <w:rFonts w:ascii="Times New Roman" w:hAnsi="Times New Roman" w:hint="eastAsia"/>
                <w:bCs/>
                <w:color w:val="000000"/>
              </w:rPr>
              <w:t>仔細觀察</w:t>
            </w:r>
          </w:p>
          <w:p w14:paraId="46E8B706" w14:textId="18E685EE" w:rsidR="00C63839" w:rsidRPr="0084135A" w:rsidRDefault="00C63839" w:rsidP="00C63839">
            <w:pPr>
              <w:rPr>
                <w:rFonts w:ascii="Times New Roman" w:hAnsi="Times New Roman"/>
                <w:bCs/>
                <w:color w:val="000000"/>
              </w:rPr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ascii="Times New Roman" w:hAnsi="Times New Roman" w:hint="eastAsia"/>
                <w:bCs/>
                <w:color w:val="000000"/>
              </w:rPr>
              <w:t>直覺判斷</w:t>
            </w:r>
          </w:p>
        </w:tc>
        <w:tc>
          <w:tcPr>
            <w:tcW w:w="2126" w:type="dxa"/>
            <w:vAlign w:val="center"/>
          </w:tcPr>
          <w:p w14:paraId="5F1D48E1" w14:textId="4DA419CF" w:rsidR="00C63839" w:rsidRDefault="00C63839" w:rsidP="000732DF">
            <w:pPr>
              <w:spacing w:beforeLines="20" w:before="72"/>
              <w:jc w:val="center"/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hint="eastAsia"/>
              </w:rPr>
              <w:t>勝過徐公</w:t>
            </w:r>
          </w:p>
          <w:p w14:paraId="5D8409B7" w14:textId="7F707DF9" w:rsidR="00C63839" w:rsidRDefault="00013230" w:rsidP="000732DF">
            <w:pPr>
              <w:spacing w:beforeLines="20" w:before="72"/>
              <w:jc w:val="center"/>
            </w:pPr>
            <w:r>
              <w:rPr>
                <w:rFonts w:ascii="Times New Roman" w:hAnsi="Times New Roman" w:hint="eastAsia"/>
                <w:bCs/>
                <w:color w:val="000000"/>
              </w:rPr>
              <w:t>□</w:t>
            </w:r>
            <w:r w:rsidR="00C63839">
              <w:rPr>
                <w:rFonts w:hint="eastAsia"/>
              </w:rPr>
              <w:t>不如徐公</w:t>
            </w:r>
          </w:p>
        </w:tc>
      </w:tr>
      <w:tr w:rsidR="00C63839" w14:paraId="66F19461" w14:textId="77777777" w:rsidTr="00AB5A3D">
        <w:tc>
          <w:tcPr>
            <w:tcW w:w="983" w:type="dxa"/>
            <w:vAlign w:val="center"/>
          </w:tcPr>
          <w:p w14:paraId="5E79CDF5" w14:textId="313A7CF1" w:rsidR="00C63839" w:rsidRPr="00C63839" w:rsidRDefault="00C63839" w:rsidP="00C63839">
            <w:pPr>
              <w:jc w:val="center"/>
              <w:rPr>
                <w:b/>
                <w:bCs/>
              </w:rPr>
            </w:pPr>
            <w:r w:rsidRPr="00C63839">
              <w:rPr>
                <w:rFonts w:hint="eastAsia"/>
                <w:b/>
                <w:bCs/>
              </w:rPr>
              <w:t>步驟二</w:t>
            </w:r>
          </w:p>
        </w:tc>
        <w:tc>
          <w:tcPr>
            <w:tcW w:w="2693" w:type="dxa"/>
            <w:vAlign w:val="center"/>
          </w:tcPr>
          <w:p w14:paraId="4B15ECCC" w14:textId="2E751988" w:rsidR="00C63839" w:rsidRPr="00C63839" w:rsidRDefault="00C63839" w:rsidP="00C63839">
            <w:pPr>
              <w:jc w:val="center"/>
              <w:rPr>
                <w:b/>
              </w:rPr>
            </w:pPr>
            <w:proofErr w:type="gramStart"/>
            <w:r w:rsidRPr="00C63839">
              <w:rPr>
                <w:b/>
              </w:rPr>
              <w:t>窺鏡而</w:t>
            </w:r>
            <w:proofErr w:type="gramEnd"/>
            <w:r w:rsidRPr="00C63839">
              <w:rPr>
                <w:b/>
              </w:rPr>
              <w:t>自視</w:t>
            </w:r>
          </w:p>
        </w:tc>
        <w:tc>
          <w:tcPr>
            <w:tcW w:w="3402" w:type="dxa"/>
          </w:tcPr>
          <w:p w14:paraId="5EACC065" w14:textId="51C04763" w:rsidR="00C63839" w:rsidRDefault="00013230" w:rsidP="00C63839">
            <w:pPr>
              <w:jc w:val="both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>□</w:t>
            </w:r>
            <w:r w:rsidR="00C63839">
              <w:rPr>
                <w:rFonts w:ascii="Times New Roman" w:hAnsi="Times New Roman" w:hint="eastAsia"/>
                <w:bCs/>
                <w:color w:val="000000"/>
              </w:rPr>
              <w:t>人我對照比較</w:t>
            </w:r>
          </w:p>
          <w:p w14:paraId="245DC0BA" w14:textId="77777777" w:rsidR="00C63839" w:rsidRDefault="00C63839" w:rsidP="00C63839">
            <w:pPr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ascii="Times New Roman" w:hAnsi="Times New Roman" w:hint="eastAsia"/>
                <w:bCs/>
                <w:color w:val="000000"/>
              </w:rPr>
              <w:t>歷史資料比對</w:t>
            </w:r>
          </w:p>
          <w:p w14:paraId="00F9E27D" w14:textId="2C497641" w:rsidR="00C63839" w:rsidRPr="0084135A" w:rsidRDefault="00C63839" w:rsidP="00C63839"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 w:rsidR="000732DF">
              <w:rPr>
                <w:rFonts w:ascii="Times New Roman" w:hAnsi="Times New Roman" w:hint="eastAsia"/>
                <w:bCs/>
                <w:color w:val="000000"/>
              </w:rPr>
              <w:t>眾人</w:t>
            </w:r>
            <w:r>
              <w:rPr>
                <w:rFonts w:ascii="Times New Roman" w:hAnsi="Times New Roman" w:hint="eastAsia"/>
                <w:bCs/>
                <w:color w:val="000000"/>
              </w:rPr>
              <w:t>言論</w:t>
            </w:r>
            <w:r w:rsidR="000732DF">
              <w:rPr>
                <w:rFonts w:ascii="Times New Roman" w:hAnsi="Times New Roman" w:hint="eastAsia"/>
                <w:bCs/>
                <w:color w:val="000000"/>
              </w:rPr>
              <w:t>比對</w:t>
            </w:r>
          </w:p>
        </w:tc>
        <w:tc>
          <w:tcPr>
            <w:tcW w:w="2126" w:type="dxa"/>
            <w:vAlign w:val="center"/>
          </w:tcPr>
          <w:p w14:paraId="4D22A548" w14:textId="77777777" w:rsidR="00C63839" w:rsidRDefault="00C63839" w:rsidP="000732DF">
            <w:pPr>
              <w:snapToGrid w:val="0"/>
              <w:spacing w:beforeLines="20" w:before="72"/>
              <w:jc w:val="center"/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hint="eastAsia"/>
              </w:rPr>
              <w:t>勝過徐公</w:t>
            </w:r>
          </w:p>
          <w:p w14:paraId="76038D88" w14:textId="2DE49F04" w:rsidR="00C63839" w:rsidRDefault="00013230" w:rsidP="000732DF">
            <w:pPr>
              <w:snapToGrid w:val="0"/>
              <w:spacing w:beforeLines="20" w:before="72"/>
              <w:jc w:val="center"/>
            </w:pPr>
            <w:r>
              <w:rPr>
                <w:rFonts w:ascii="Times New Roman" w:hAnsi="Times New Roman" w:hint="eastAsia"/>
                <w:bCs/>
                <w:color w:val="000000"/>
              </w:rPr>
              <w:t>□</w:t>
            </w:r>
            <w:r w:rsidR="00C63839">
              <w:rPr>
                <w:rFonts w:hint="eastAsia"/>
              </w:rPr>
              <w:t>不如徐公</w:t>
            </w:r>
          </w:p>
        </w:tc>
      </w:tr>
    </w:tbl>
    <w:p w14:paraId="24BC8AEE" w14:textId="77777777" w:rsidR="00031849" w:rsidRDefault="00031849" w:rsidP="0084135A">
      <w:pPr>
        <w:jc w:val="both"/>
        <w:rPr>
          <w:rFonts w:ascii="Times New Roman" w:hAnsi="Times New Roman" w:cs="Times New Roman"/>
        </w:rPr>
      </w:pPr>
    </w:p>
    <w:p w14:paraId="6AFD054C" w14:textId="6F36CF53" w:rsidR="0084135A" w:rsidRPr="00492738" w:rsidRDefault="0084135A" w:rsidP="0084135A">
      <w:pPr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lastRenderedPageBreak/>
        <w:t xml:space="preserve">2. </w:t>
      </w:r>
      <w:r w:rsidR="00323A3A" w:rsidRPr="000732DF">
        <w:rPr>
          <w:rFonts w:ascii="Times New Roman" w:hAnsi="Times New Roman" w:cs="Times New Roman"/>
        </w:rPr>
        <w:t>鄒忌</w:t>
      </w:r>
      <w:r w:rsidRPr="00492738">
        <w:rPr>
          <w:rFonts w:ascii="Times New Roman" w:hAnsi="Times New Roman" w:cs="Times New Roman"/>
        </w:rPr>
        <w:t>得到結果之後，</w:t>
      </w:r>
      <w:r w:rsidR="00323A3A" w:rsidRPr="000732DF">
        <w:rPr>
          <w:rFonts w:ascii="Times New Roman" w:hAnsi="Times New Roman" w:cs="Times New Roman"/>
        </w:rPr>
        <w:t>進而</w:t>
      </w:r>
      <w:r w:rsidRPr="00492738">
        <w:rPr>
          <w:rFonts w:ascii="Times New Roman" w:hAnsi="Times New Roman" w:cs="Times New Roman"/>
        </w:rPr>
        <w:t>「</w:t>
      </w:r>
      <w:proofErr w:type="gramStart"/>
      <w:r w:rsidRPr="00492738">
        <w:rPr>
          <w:rFonts w:ascii="Times New Roman" w:hAnsi="Times New Roman" w:cs="Times New Roman"/>
        </w:rPr>
        <w:t>暮寢而</w:t>
      </w:r>
      <w:proofErr w:type="gramEnd"/>
      <w:r w:rsidRPr="00492738">
        <w:rPr>
          <w:rFonts w:ascii="Times New Roman" w:hAnsi="Times New Roman" w:cs="Times New Roman"/>
        </w:rPr>
        <w:t>思之」</w:t>
      </w:r>
      <w:r w:rsidR="001D3773">
        <w:rPr>
          <w:rFonts w:ascii="Times New Roman" w:hAnsi="Times New Roman" w:cs="Times New Roman" w:hint="eastAsia"/>
        </w:rPr>
        <w:t>，</w:t>
      </w:r>
      <w:r w:rsidRPr="00492738">
        <w:rPr>
          <w:rFonts w:ascii="Times New Roman" w:hAnsi="Times New Roman" w:cs="Times New Roman"/>
        </w:rPr>
        <w:t>此句話在敘事上的作用應為：</w:t>
      </w:r>
    </w:p>
    <w:p w14:paraId="4B548561" w14:textId="61720719" w:rsidR="00A55176" w:rsidRDefault="00013230" w:rsidP="001D3773">
      <w:pPr>
        <w:spacing w:line="300" w:lineRule="atLeast"/>
        <w:ind w:firstLineChars="100" w:firstLine="240"/>
        <w:jc w:val="both"/>
      </w:pPr>
      <w:r>
        <w:rPr>
          <w:rFonts w:ascii="Times New Roman" w:hAnsi="Times New Roman" w:hint="eastAsia"/>
          <w:bCs/>
          <w:color w:val="000000"/>
        </w:rPr>
        <w:t>□</w:t>
      </w:r>
      <w:r w:rsidR="00A55176">
        <w:rPr>
          <w:rFonts w:hint="eastAsia"/>
        </w:rPr>
        <w:t>表現</w:t>
      </w:r>
      <w:r w:rsidR="00A55176">
        <w:t>鄒忌從感官覺察提升到理性思辨的轉</w:t>
      </w:r>
      <w:r w:rsidR="00A55176">
        <w:rPr>
          <w:rFonts w:hint="eastAsia"/>
        </w:rPr>
        <w:t>折歷程</w:t>
      </w:r>
    </w:p>
    <w:p w14:paraId="73B26041" w14:textId="5A258160" w:rsidR="00A55176" w:rsidRDefault="00A55176" w:rsidP="001D3773">
      <w:pPr>
        <w:spacing w:line="300" w:lineRule="atLeast"/>
        <w:ind w:firstLineChars="100" w:firstLine="240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hint="eastAsia"/>
        </w:rPr>
        <w:t>展現鄒忌心思之細膩，處處充滿對人性的不信任</w:t>
      </w:r>
    </w:p>
    <w:p w14:paraId="5CADFE1D" w14:textId="586DFFAE" w:rsidR="00A55176" w:rsidRPr="00E50089" w:rsidRDefault="00A55176" w:rsidP="001D3773">
      <w:pPr>
        <w:spacing w:line="300" w:lineRule="atLeast"/>
        <w:ind w:firstLineChars="100" w:firstLine="240"/>
        <w:jc w:val="both"/>
        <w:rPr>
          <w:rFonts w:ascii="Times New Roman" w:hAnsi="Times New Roman"/>
          <w:color w:val="FFFFFF" w:themeColor="background1"/>
          <w:sz w:val="20"/>
        </w:rPr>
      </w:pPr>
      <w:r w:rsidRPr="00A55176">
        <w:rPr>
          <w:rFonts w:ascii="Times New Roman" w:hAnsi="Times New Roman" w:hint="eastAsia"/>
          <w:bCs/>
          <w:color w:val="000000"/>
        </w:rPr>
        <w:t>□</w:t>
      </w:r>
      <w:r w:rsidR="00C63839">
        <w:rPr>
          <w:rFonts w:ascii="Times New Roman" w:hAnsi="Times New Roman" w:hint="eastAsia"/>
          <w:bCs/>
          <w:color w:val="000000"/>
        </w:rPr>
        <w:t>成</w:t>
      </w:r>
      <w:r>
        <w:rPr>
          <w:rFonts w:hint="eastAsia"/>
        </w:rPr>
        <w:t>為日後齊威王征戰四方</w:t>
      </w:r>
      <w:r w:rsidR="00C63839">
        <w:rPr>
          <w:rFonts w:hint="eastAsia"/>
        </w:rPr>
        <w:t>能</w:t>
      </w:r>
      <w:r>
        <w:rPr>
          <w:rFonts w:hint="eastAsia"/>
        </w:rPr>
        <w:t>提供重要謀略的伏筆</w:t>
      </w:r>
      <w:r w:rsidRPr="00E50089">
        <w:rPr>
          <w:rFonts w:ascii="Times New Roman" w:hAnsi="Times New Roman"/>
          <w:color w:val="FFFFFF" w:themeColor="background1"/>
          <w:sz w:val="20"/>
        </w:rPr>
        <w:t>（</w:t>
      </w:r>
      <w:r w:rsidRPr="00E50089">
        <w:rPr>
          <w:rFonts w:ascii="Times New Roman" w:hAnsi="Times New Roman" w:hint="eastAsia"/>
          <w:color w:val="FFFFFF" w:themeColor="background1"/>
          <w:sz w:val="20"/>
        </w:rPr>
        <w:t>此處雖為伏筆，應為鄒忌勸諫伏筆較為適當</w:t>
      </w:r>
      <w:r w:rsidRPr="00E50089">
        <w:rPr>
          <w:rFonts w:ascii="Times New Roman" w:hAnsi="Times New Roman"/>
          <w:color w:val="FFFFFF" w:themeColor="background1"/>
          <w:sz w:val="20"/>
        </w:rPr>
        <w:t>）</w:t>
      </w:r>
    </w:p>
    <w:p w14:paraId="7BB9814F" w14:textId="7119EA28" w:rsidR="00A55176" w:rsidRDefault="00A55176" w:rsidP="001D3773">
      <w:pPr>
        <w:spacing w:line="300" w:lineRule="atLeast"/>
        <w:ind w:firstLineChars="100" w:firstLine="240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proofErr w:type="gramStart"/>
      <w:r>
        <w:rPr>
          <w:rFonts w:hint="eastAsia"/>
        </w:rPr>
        <w:t>凸</w:t>
      </w:r>
      <w:proofErr w:type="gramEnd"/>
      <w:r>
        <w:rPr>
          <w:rFonts w:hint="eastAsia"/>
        </w:rPr>
        <w:t>顯</w:t>
      </w:r>
      <w:r>
        <w:t>鄒</w:t>
      </w:r>
      <w:r w:rsidR="00C63839">
        <w:t>忌得知</w:t>
      </w:r>
      <w:r>
        <w:t>因容貌不如徐公而</w:t>
      </w:r>
      <w:r>
        <w:rPr>
          <w:rFonts w:hint="eastAsia"/>
        </w:rPr>
        <w:t>輾轉難眠的形象</w:t>
      </w:r>
    </w:p>
    <w:p w14:paraId="23002905" w14:textId="69208E7D" w:rsidR="0084135A" w:rsidRPr="00492738" w:rsidRDefault="00A55176" w:rsidP="001D3773">
      <w:pPr>
        <w:spacing w:beforeLines="50" w:before="180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3.</w:t>
      </w:r>
      <w:r w:rsidR="008A1E77" w:rsidRPr="00492738">
        <w:rPr>
          <w:rFonts w:ascii="Times New Roman" w:hAnsi="Times New Roman" w:cs="Times New Roman"/>
        </w:rPr>
        <w:t>請根據文章內容完成表格，分析鄒忌歸納妻、妾、客認為自己較為貌美的原因</w:t>
      </w:r>
      <w:r w:rsidR="001D3773">
        <w:rPr>
          <w:rFonts w:ascii="Times New Roman" w:hAnsi="Times New Roman" w:cs="Times New Roman" w:hint="eastAsia"/>
        </w:rPr>
        <w:t>。</w:t>
      </w:r>
    </w:p>
    <w:tbl>
      <w:tblPr>
        <w:tblStyle w:val="a3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841"/>
        <w:gridCol w:w="2977"/>
        <w:gridCol w:w="4110"/>
        <w:gridCol w:w="1706"/>
      </w:tblGrid>
      <w:tr w:rsidR="00AB5A3D" w14:paraId="41884613" w14:textId="77777777" w:rsidTr="00323A3A">
        <w:tc>
          <w:tcPr>
            <w:tcW w:w="841" w:type="dxa"/>
            <w:shd w:val="clear" w:color="auto" w:fill="D9E2F3" w:themeFill="accent1" w:themeFillTint="33"/>
            <w:vAlign w:val="center"/>
          </w:tcPr>
          <w:p w14:paraId="63B028E6" w14:textId="147FC344" w:rsidR="00AB5A3D" w:rsidRPr="00AB5A3D" w:rsidRDefault="00AB5A3D" w:rsidP="00AB5A3D">
            <w:pPr>
              <w:jc w:val="center"/>
              <w:rPr>
                <w:b/>
                <w:bCs/>
              </w:rPr>
            </w:pPr>
            <w:r w:rsidRPr="00AB5A3D">
              <w:rPr>
                <w:rFonts w:hint="eastAsia"/>
                <w:b/>
                <w:bCs/>
              </w:rPr>
              <w:t>人物</w:t>
            </w:r>
          </w:p>
        </w:tc>
        <w:tc>
          <w:tcPr>
            <w:tcW w:w="2977" w:type="dxa"/>
            <w:shd w:val="clear" w:color="auto" w:fill="D9E2F3" w:themeFill="accent1" w:themeFillTint="33"/>
          </w:tcPr>
          <w:p w14:paraId="781DFE41" w14:textId="43C01A36" w:rsidR="00AB5A3D" w:rsidRPr="00AB5A3D" w:rsidRDefault="00AB5A3D" w:rsidP="00AB5A3D">
            <w:pPr>
              <w:jc w:val="center"/>
              <w:rPr>
                <w:b/>
                <w:bCs/>
              </w:rPr>
            </w:pPr>
            <w:r w:rsidRPr="00601451">
              <w:rPr>
                <w:rFonts w:hint="eastAsia"/>
                <w:b/>
                <w:bCs/>
              </w:rPr>
              <w:t>關鍵</w:t>
            </w:r>
            <w:r w:rsidR="00D06CA2">
              <w:rPr>
                <w:rFonts w:hint="eastAsia"/>
                <w:b/>
                <w:bCs/>
              </w:rPr>
              <w:t>字句</w:t>
            </w:r>
          </w:p>
        </w:tc>
        <w:tc>
          <w:tcPr>
            <w:tcW w:w="4110" w:type="dxa"/>
            <w:shd w:val="clear" w:color="auto" w:fill="D9E2F3" w:themeFill="accent1" w:themeFillTint="33"/>
            <w:vAlign w:val="center"/>
          </w:tcPr>
          <w:p w14:paraId="48359451" w14:textId="7A218C7D" w:rsidR="00AB5A3D" w:rsidRPr="00AB5A3D" w:rsidRDefault="00AB5A3D" w:rsidP="00AB5A3D">
            <w:pPr>
              <w:jc w:val="center"/>
              <w:rPr>
                <w:b/>
                <w:bCs/>
              </w:rPr>
            </w:pPr>
            <w:r w:rsidRPr="00AB5A3D">
              <w:rPr>
                <w:rFonts w:hint="eastAsia"/>
                <w:b/>
                <w:bCs/>
              </w:rPr>
              <w:t>原因</w:t>
            </w:r>
          </w:p>
        </w:tc>
        <w:tc>
          <w:tcPr>
            <w:tcW w:w="1706" w:type="dxa"/>
            <w:shd w:val="clear" w:color="auto" w:fill="D9E2F3" w:themeFill="accent1" w:themeFillTint="33"/>
            <w:vAlign w:val="center"/>
          </w:tcPr>
          <w:p w14:paraId="31B009BC" w14:textId="679E8A89" w:rsidR="00AB5A3D" w:rsidRPr="00AB5A3D" w:rsidRDefault="00AB5A3D" w:rsidP="00AB5A3D">
            <w:pPr>
              <w:jc w:val="center"/>
              <w:rPr>
                <w:b/>
                <w:bCs/>
              </w:rPr>
            </w:pPr>
            <w:r w:rsidRPr="00AB5A3D">
              <w:rPr>
                <w:rFonts w:hint="eastAsia"/>
                <w:b/>
                <w:bCs/>
              </w:rPr>
              <w:t>決定依據</w:t>
            </w:r>
          </w:p>
        </w:tc>
      </w:tr>
      <w:tr w:rsidR="00AB5A3D" w14:paraId="5D1C4F12" w14:textId="77777777" w:rsidTr="00323A3A">
        <w:tc>
          <w:tcPr>
            <w:tcW w:w="841" w:type="dxa"/>
            <w:vAlign w:val="center"/>
          </w:tcPr>
          <w:p w14:paraId="23F52A7C" w14:textId="13713D88" w:rsidR="00AB5A3D" w:rsidRPr="00AB5A3D" w:rsidRDefault="00AB5A3D" w:rsidP="00AB5A3D">
            <w:pPr>
              <w:jc w:val="center"/>
              <w:rPr>
                <w:b/>
                <w:bCs/>
              </w:rPr>
            </w:pPr>
            <w:r w:rsidRPr="00AB5A3D">
              <w:rPr>
                <w:rFonts w:hint="eastAsia"/>
                <w:b/>
                <w:bCs/>
              </w:rPr>
              <w:t>妻</w:t>
            </w:r>
          </w:p>
        </w:tc>
        <w:tc>
          <w:tcPr>
            <w:tcW w:w="2977" w:type="dxa"/>
            <w:vAlign w:val="center"/>
          </w:tcPr>
          <w:p w14:paraId="1CE609AC" w14:textId="2983510B" w:rsidR="00AB5A3D" w:rsidRPr="00D06CA2" w:rsidRDefault="00D06CA2" w:rsidP="00D06CA2">
            <w:pPr>
              <w:jc w:val="both"/>
              <w:rPr>
                <w:rFonts w:asciiTheme="minorEastAsia" w:eastAsiaTheme="minorEastAsia" w:hAnsiTheme="minorEastAsia"/>
              </w:rPr>
            </w:pPr>
            <w:r w:rsidRPr="00D06CA2">
              <w:rPr>
                <w:rFonts w:asciiTheme="minorEastAsia" w:eastAsiaTheme="minorEastAsia" w:hAnsiTheme="minorEastAsia"/>
                <w:shd w:val="clear" w:color="auto" w:fill="FFFFFF"/>
              </w:rPr>
              <w:t>吾妻之美我者，私我也</w:t>
            </w:r>
          </w:p>
        </w:tc>
        <w:tc>
          <w:tcPr>
            <w:tcW w:w="4110" w:type="dxa"/>
          </w:tcPr>
          <w:p w14:paraId="4D480BC1" w14:textId="1A69B712" w:rsidR="00D06CA2" w:rsidRDefault="00AB5A3D" w:rsidP="001D3773">
            <w:pPr>
              <w:spacing w:line="340" w:lineRule="atLeast"/>
              <w:jc w:val="both"/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 w:rsidR="00D06CA2">
              <w:rPr>
                <w:rFonts w:ascii="Times New Roman" w:hAnsi="Times New Roman" w:hint="eastAsia"/>
                <w:bCs/>
                <w:color w:val="000000"/>
              </w:rPr>
              <w:t>擔心失去寵愛</w:t>
            </w:r>
            <w:r>
              <w:rPr>
                <w:rFonts w:hint="eastAsia"/>
              </w:rPr>
              <w:t xml:space="preserve">　</w:t>
            </w:r>
            <w:r w:rsidR="00D06CA2"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ascii="Times New Roman" w:hAnsi="Times New Roman" w:hint="eastAsia"/>
                <w:bCs/>
                <w:color w:val="000000"/>
              </w:rPr>
              <w:t>求利</w:t>
            </w:r>
            <w:r w:rsidR="00D06CA2">
              <w:rPr>
                <w:rFonts w:ascii="Times New Roman" w:hAnsi="Times New Roman" w:hint="eastAsia"/>
                <w:bCs/>
                <w:color w:val="000000"/>
              </w:rPr>
              <w:t>寵愛</w:t>
            </w:r>
            <w:r>
              <w:rPr>
                <w:rFonts w:hint="eastAsia"/>
              </w:rPr>
              <w:t xml:space="preserve">　</w:t>
            </w:r>
          </w:p>
          <w:p w14:paraId="14E3A1EF" w14:textId="525CFC30" w:rsidR="00AB5A3D" w:rsidRDefault="00013230" w:rsidP="001D3773">
            <w:pPr>
              <w:spacing w:line="340" w:lineRule="atLeast"/>
              <w:jc w:val="both"/>
            </w:pPr>
            <w:r>
              <w:rPr>
                <w:rFonts w:ascii="Times New Roman" w:hAnsi="Times New Roman" w:hint="eastAsia"/>
                <w:bCs/>
                <w:color w:val="000000"/>
              </w:rPr>
              <w:t>□</w:t>
            </w:r>
            <w:r w:rsidR="00AB5A3D">
              <w:rPr>
                <w:rFonts w:ascii="Times New Roman" w:hAnsi="Times New Roman" w:hint="eastAsia"/>
                <w:bCs/>
                <w:color w:val="000000"/>
              </w:rPr>
              <w:t>偏</w:t>
            </w:r>
            <w:r w:rsidR="00D06CA2">
              <w:rPr>
                <w:rFonts w:ascii="Times New Roman" w:hAnsi="Times New Roman" w:hint="eastAsia"/>
                <w:bCs/>
                <w:color w:val="000000"/>
              </w:rPr>
              <w:t>心的喜愛</w:t>
            </w:r>
            <w:r w:rsidR="00AB5A3D">
              <w:rPr>
                <w:rFonts w:hint="eastAsia"/>
              </w:rPr>
              <w:t xml:space="preserve">　</w:t>
            </w:r>
            <w:r w:rsidR="00D06CA2">
              <w:rPr>
                <w:rFonts w:hint="eastAsia"/>
              </w:rPr>
              <w:t xml:space="preserve">    </w:t>
            </w:r>
            <w:r w:rsidR="00AB5A3D"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 w:rsidR="00D06CA2">
              <w:rPr>
                <w:rFonts w:ascii="Times New Roman" w:hAnsi="Times New Roman" w:hint="eastAsia"/>
                <w:bCs/>
                <w:color w:val="000000"/>
              </w:rPr>
              <w:t>對鄒忌偏心</w:t>
            </w:r>
          </w:p>
        </w:tc>
        <w:tc>
          <w:tcPr>
            <w:tcW w:w="1706" w:type="dxa"/>
            <w:vAlign w:val="center"/>
          </w:tcPr>
          <w:p w14:paraId="2EC7BC77" w14:textId="0B8F5605" w:rsidR="00AB5A3D" w:rsidRDefault="00AB5A3D" w:rsidP="001D3773">
            <w:pPr>
              <w:spacing w:line="340" w:lineRule="atLeast"/>
              <w:jc w:val="center"/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hint="eastAsia"/>
              </w:rPr>
              <w:t>客觀</w:t>
            </w:r>
          </w:p>
          <w:p w14:paraId="400DD9C9" w14:textId="42F4EF19" w:rsidR="00AB5A3D" w:rsidRDefault="00013230" w:rsidP="001D3773">
            <w:pPr>
              <w:spacing w:line="340" w:lineRule="atLeast"/>
              <w:jc w:val="center"/>
            </w:pPr>
            <w:r>
              <w:rPr>
                <w:rFonts w:ascii="Times New Roman" w:hAnsi="Times New Roman" w:hint="eastAsia"/>
                <w:bCs/>
                <w:color w:val="000000"/>
              </w:rPr>
              <w:t>□</w:t>
            </w:r>
            <w:r w:rsidR="00AB5A3D">
              <w:rPr>
                <w:rFonts w:hint="eastAsia"/>
              </w:rPr>
              <w:t>主觀</w:t>
            </w:r>
          </w:p>
        </w:tc>
      </w:tr>
      <w:tr w:rsidR="00AB5A3D" w14:paraId="2F42BC90" w14:textId="77777777" w:rsidTr="00323A3A">
        <w:tc>
          <w:tcPr>
            <w:tcW w:w="841" w:type="dxa"/>
            <w:vAlign w:val="center"/>
          </w:tcPr>
          <w:p w14:paraId="22123D82" w14:textId="7C8E8E62" w:rsidR="00AB5A3D" w:rsidRPr="00AB5A3D" w:rsidRDefault="00AB5A3D" w:rsidP="00AB5A3D">
            <w:pPr>
              <w:jc w:val="center"/>
              <w:rPr>
                <w:b/>
                <w:bCs/>
              </w:rPr>
            </w:pPr>
            <w:r w:rsidRPr="00AB5A3D">
              <w:rPr>
                <w:rFonts w:hint="eastAsia"/>
                <w:b/>
                <w:bCs/>
              </w:rPr>
              <w:t>妾</w:t>
            </w:r>
          </w:p>
        </w:tc>
        <w:tc>
          <w:tcPr>
            <w:tcW w:w="2977" w:type="dxa"/>
            <w:vAlign w:val="center"/>
          </w:tcPr>
          <w:p w14:paraId="388B6B6D" w14:textId="61543BD1" w:rsidR="00AB5A3D" w:rsidRPr="00D06CA2" w:rsidRDefault="00D06CA2" w:rsidP="00D06CA2">
            <w:pPr>
              <w:jc w:val="both"/>
              <w:rPr>
                <w:rFonts w:asciiTheme="minorEastAsia" w:eastAsiaTheme="minorEastAsia" w:hAnsiTheme="minorEastAsia"/>
                <w:bCs/>
                <w:color w:val="000000"/>
              </w:rPr>
            </w:pPr>
            <w:r w:rsidRPr="00D06CA2">
              <w:rPr>
                <w:rFonts w:asciiTheme="minorEastAsia" w:eastAsiaTheme="minorEastAsia" w:hAnsiTheme="minorEastAsia"/>
                <w:shd w:val="clear" w:color="auto" w:fill="FFFFFF"/>
              </w:rPr>
              <w:t>妾之美我者，畏我也</w:t>
            </w:r>
          </w:p>
        </w:tc>
        <w:tc>
          <w:tcPr>
            <w:tcW w:w="4110" w:type="dxa"/>
          </w:tcPr>
          <w:p w14:paraId="5F49FC6F" w14:textId="201C7C4E" w:rsidR="00AB5A3D" w:rsidRDefault="00013230" w:rsidP="001D3773">
            <w:pPr>
              <w:spacing w:line="340" w:lineRule="atLeast"/>
              <w:jc w:val="both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 w:hint="eastAsia"/>
                <w:bCs/>
                <w:color w:val="000000"/>
              </w:rPr>
              <w:t>□</w:t>
            </w:r>
            <w:r w:rsidR="00AB5A3D">
              <w:rPr>
                <w:rFonts w:ascii="Times New Roman" w:hAnsi="Times New Roman" w:hint="eastAsia"/>
                <w:bCs/>
                <w:color w:val="000000"/>
              </w:rPr>
              <w:t xml:space="preserve">害怕失去寵愛　</w:t>
            </w:r>
            <w:r w:rsidR="00AB5A3D"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 w:rsidR="00AB5A3D">
              <w:rPr>
                <w:rFonts w:ascii="Times New Roman" w:hAnsi="Times New Roman" w:hint="eastAsia"/>
                <w:bCs/>
                <w:color w:val="000000"/>
              </w:rPr>
              <w:t xml:space="preserve">聽從主流意見　</w:t>
            </w:r>
          </w:p>
          <w:p w14:paraId="0CBAED58" w14:textId="31C80DA1" w:rsidR="00AB5A3D" w:rsidRPr="00724B19" w:rsidRDefault="00AB5A3D" w:rsidP="001D3773">
            <w:pPr>
              <w:spacing w:line="340" w:lineRule="atLeast"/>
              <w:rPr>
                <w:rFonts w:ascii="Times New Roman" w:hAnsi="Times New Roman"/>
                <w:bCs/>
                <w:color w:val="000000"/>
              </w:rPr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ascii="Times New Roman" w:hAnsi="Times New Roman" w:hint="eastAsia"/>
                <w:bCs/>
                <w:color w:val="000000"/>
              </w:rPr>
              <w:t xml:space="preserve">獨特審美價值　</w:t>
            </w: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ascii="Times New Roman" w:hAnsi="Times New Roman" w:hint="eastAsia"/>
                <w:bCs/>
                <w:color w:val="000000"/>
              </w:rPr>
              <w:t>貪圖鄒忌金錢</w:t>
            </w:r>
          </w:p>
        </w:tc>
        <w:tc>
          <w:tcPr>
            <w:tcW w:w="1706" w:type="dxa"/>
            <w:vAlign w:val="center"/>
          </w:tcPr>
          <w:p w14:paraId="6A3F6009" w14:textId="2506B0D7" w:rsidR="00AB5A3D" w:rsidRDefault="00AB5A3D" w:rsidP="001D3773">
            <w:pPr>
              <w:spacing w:line="340" w:lineRule="atLeast"/>
              <w:jc w:val="center"/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hint="eastAsia"/>
              </w:rPr>
              <w:t>客觀</w:t>
            </w:r>
          </w:p>
          <w:p w14:paraId="57A50BBD" w14:textId="53589399" w:rsidR="00AB5A3D" w:rsidRDefault="00013230" w:rsidP="001D3773">
            <w:pPr>
              <w:spacing w:line="340" w:lineRule="atLeast"/>
              <w:jc w:val="center"/>
            </w:pPr>
            <w:r>
              <w:rPr>
                <w:rFonts w:ascii="Times New Roman" w:hAnsi="Times New Roman" w:hint="eastAsia"/>
                <w:bCs/>
                <w:color w:val="000000"/>
              </w:rPr>
              <w:t>□</w:t>
            </w:r>
            <w:r w:rsidR="00AB5A3D">
              <w:rPr>
                <w:rFonts w:hint="eastAsia"/>
              </w:rPr>
              <w:t>主觀</w:t>
            </w:r>
          </w:p>
        </w:tc>
      </w:tr>
      <w:tr w:rsidR="00AB5A3D" w14:paraId="6C88D02D" w14:textId="77777777" w:rsidTr="00323A3A">
        <w:tc>
          <w:tcPr>
            <w:tcW w:w="841" w:type="dxa"/>
            <w:vAlign w:val="center"/>
          </w:tcPr>
          <w:p w14:paraId="4D88F291" w14:textId="7DBD5D2B" w:rsidR="00AB5A3D" w:rsidRPr="00AB5A3D" w:rsidRDefault="00AB5A3D" w:rsidP="00AB5A3D">
            <w:pPr>
              <w:jc w:val="center"/>
              <w:rPr>
                <w:b/>
                <w:bCs/>
              </w:rPr>
            </w:pPr>
            <w:r w:rsidRPr="00AB5A3D">
              <w:rPr>
                <w:rFonts w:hint="eastAsia"/>
                <w:b/>
                <w:bCs/>
              </w:rPr>
              <w:t>客</w:t>
            </w:r>
          </w:p>
        </w:tc>
        <w:tc>
          <w:tcPr>
            <w:tcW w:w="2977" w:type="dxa"/>
            <w:vAlign w:val="center"/>
          </w:tcPr>
          <w:p w14:paraId="19CE8EC7" w14:textId="41C5EE50" w:rsidR="00AB5A3D" w:rsidRPr="00D06CA2" w:rsidRDefault="00D06CA2" w:rsidP="00D06CA2">
            <w:pPr>
              <w:jc w:val="both"/>
              <w:rPr>
                <w:rFonts w:asciiTheme="minorEastAsia" w:eastAsiaTheme="minorEastAsia" w:hAnsiTheme="minorEastAsia"/>
                <w:bCs/>
                <w:color w:val="000000"/>
              </w:rPr>
            </w:pPr>
            <w:r w:rsidRPr="00D06CA2">
              <w:rPr>
                <w:rFonts w:asciiTheme="minorEastAsia" w:eastAsiaTheme="minorEastAsia" w:hAnsiTheme="minorEastAsia"/>
                <w:shd w:val="clear" w:color="auto" w:fill="FFFFFF"/>
              </w:rPr>
              <w:t>客之美我者，欲有求於我</w:t>
            </w:r>
          </w:p>
        </w:tc>
        <w:tc>
          <w:tcPr>
            <w:tcW w:w="4110" w:type="dxa"/>
          </w:tcPr>
          <w:p w14:paraId="6B4DDF0E" w14:textId="77777777" w:rsidR="00AB5A3D" w:rsidRDefault="00AB5A3D" w:rsidP="001D3773">
            <w:pPr>
              <w:spacing w:line="340" w:lineRule="atLeast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ascii="Times New Roman" w:hAnsi="Times New Roman" w:hint="eastAsia"/>
                <w:bCs/>
                <w:color w:val="000000"/>
              </w:rPr>
              <w:t xml:space="preserve">旁人言論影響　</w:t>
            </w: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ascii="Times New Roman" w:hAnsi="Times New Roman" w:hint="eastAsia"/>
                <w:bCs/>
                <w:color w:val="000000"/>
              </w:rPr>
              <w:t>個人真心欣賞</w:t>
            </w:r>
          </w:p>
          <w:p w14:paraId="3C82A2AD" w14:textId="4776C564" w:rsidR="00AB5A3D" w:rsidRPr="000B6EF0" w:rsidRDefault="00AB5A3D" w:rsidP="001D3773">
            <w:pPr>
              <w:spacing w:line="340" w:lineRule="atLeast"/>
              <w:rPr>
                <w:rFonts w:ascii="Times New Roman" w:hAnsi="Times New Roman"/>
                <w:bCs/>
                <w:color w:val="000000"/>
              </w:rPr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ascii="Times New Roman" w:hAnsi="Times New Roman" w:hint="eastAsia"/>
                <w:bCs/>
                <w:color w:val="000000"/>
              </w:rPr>
              <w:t xml:space="preserve">畏懼鄒忌權勢　</w:t>
            </w:r>
            <w:r w:rsidR="0001323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ascii="Times New Roman" w:hAnsi="Times New Roman" w:hint="eastAsia"/>
                <w:bCs/>
                <w:color w:val="000000"/>
              </w:rPr>
              <w:t>對鄒忌有所求</w:t>
            </w:r>
          </w:p>
        </w:tc>
        <w:tc>
          <w:tcPr>
            <w:tcW w:w="1706" w:type="dxa"/>
            <w:vAlign w:val="center"/>
          </w:tcPr>
          <w:p w14:paraId="65F42B37" w14:textId="37D68A41" w:rsidR="00AB5A3D" w:rsidRDefault="00AB5A3D" w:rsidP="001D3773">
            <w:pPr>
              <w:spacing w:line="340" w:lineRule="atLeast"/>
              <w:jc w:val="center"/>
            </w:pPr>
            <w:r w:rsidRPr="000B6EF0">
              <w:rPr>
                <w:rFonts w:ascii="Times New Roman" w:hAnsi="Times New Roman" w:hint="eastAsia"/>
                <w:bCs/>
                <w:color w:val="000000"/>
              </w:rPr>
              <w:t>□</w:t>
            </w:r>
            <w:r>
              <w:rPr>
                <w:rFonts w:hint="eastAsia"/>
              </w:rPr>
              <w:t>客觀</w:t>
            </w:r>
          </w:p>
          <w:p w14:paraId="24482390" w14:textId="5CC26D00" w:rsidR="00AB5A3D" w:rsidRPr="0084135A" w:rsidRDefault="00013230" w:rsidP="001D3773">
            <w:pPr>
              <w:spacing w:line="340" w:lineRule="atLeast"/>
              <w:jc w:val="center"/>
            </w:pPr>
            <w:r>
              <w:rPr>
                <w:rFonts w:ascii="Times New Roman" w:hAnsi="Times New Roman" w:hint="eastAsia"/>
                <w:bCs/>
                <w:color w:val="000000"/>
              </w:rPr>
              <w:t>□</w:t>
            </w:r>
            <w:r w:rsidR="00AB5A3D">
              <w:rPr>
                <w:rFonts w:hint="eastAsia"/>
              </w:rPr>
              <w:t>主觀</w:t>
            </w:r>
          </w:p>
        </w:tc>
      </w:tr>
    </w:tbl>
    <w:p w14:paraId="1CD39077" w14:textId="1743128B" w:rsidR="006200CB" w:rsidRPr="00492738" w:rsidRDefault="004F1735" w:rsidP="001D3773">
      <w:pPr>
        <w:spacing w:beforeLines="50" w:before="180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4.</w:t>
      </w:r>
      <w:r w:rsidR="00791E78" w:rsidRPr="00492738">
        <w:rPr>
          <w:rFonts w:ascii="Times New Roman" w:hAnsi="Times New Roman" w:cs="Times New Roman"/>
        </w:rPr>
        <w:t>藉由此</w:t>
      </w:r>
      <w:r w:rsidR="001D3773">
        <w:rPr>
          <w:rFonts w:ascii="Times New Roman" w:hAnsi="Times New Roman" w:cs="Times New Roman"/>
        </w:rPr>
        <w:t>次的</w:t>
      </w:r>
      <w:r w:rsidR="00791E78" w:rsidRPr="00492738">
        <w:rPr>
          <w:rFonts w:ascii="Times New Roman" w:hAnsi="Times New Roman" w:cs="Times New Roman"/>
        </w:rPr>
        <w:t>生活經驗，鄒忌</w:t>
      </w:r>
      <w:r w:rsidR="001D3773">
        <w:rPr>
          <w:rFonts w:ascii="Times New Roman" w:hAnsi="Times New Roman" w:cs="Times New Roman"/>
        </w:rPr>
        <w:t>所</w:t>
      </w:r>
      <w:r w:rsidR="00791E78" w:rsidRPr="00492738">
        <w:rPr>
          <w:rFonts w:ascii="Times New Roman" w:hAnsi="Times New Roman" w:cs="Times New Roman"/>
        </w:rPr>
        <w:t>領悟的道理是：</w:t>
      </w:r>
    </w:p>
    <w:p w14:paraId="5B5DA2A6" w14:textId="2C065B22" w:rsidR="00791E78" w:rsidRDefault="00791E78" w:rsidP="006200CB">
      <w:pPr>
        <w:ind w:leftChars="59" w:left="284" w:hangingChars="59" w:hanging="142"/>
        <w:jc w:val="both"/>
        <w:rPr>
          <w:rFonts w:ascii="Times New Roman" w:hAnsi="Times New Roman"/>
          <w:bCs/>
          <w:color w:val="000000"/>
        </w:rPr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ascii="Times New Roman" w:hAnsi="Times New Roman" w:hint="eastAsia"/>
          <w:bCs/>
          <w:color w:val="000000"/>
        </w:rPr>
        <w:t>忠言逆耳，需要練習用心聆聽不同的聲音</w:t>
      </w:r>
    </w:p>
    <w:p w14:paraId="0E6CCC26" w14:textId="45367BC1" w:rsidR="00791E78" w:rsidRDefault="00791E78" w:rsidP="006200CB">
      <w:pPr>
        <w:ind w:firstLineChars="59" w:firstLine="142"/>
        <w:jc w:val="both"/>
        <w:rPr>
          <w:rFonts w:ascii="Times New Roman" w:hAnsi="Times New Roman"/>
          <w:bCs/>
          <w:color w:val="000000"/>
        </w:rPr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ascii="Times New Roman" w:hAnsi="Times New Roman" w:hint="eastAsia"/>
          <w:bCs/>
          <w:color w:val="000000"/>
        </w:rPr>
        <w:t>真實自我除了鏡子，更需要他人評論映照</w:t>
      </w:r>
    </w:p>
    <w:p w14:paraId="10251960" w14:textId="482FE68A" w:rsidR="00791E78" w:rsidRDefault="00791E78" w:rsidP="006200CB">
      <w:pPr>
        <w:ind w:firstLineChars="59" w:firstLine="142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ascii="Times New Roman" w:hAnsi="Times New Roman" w:hint="eastAsia"/>
          <w:bCs/>
          <w:color w:val="000000"/>
        </w:rPr>
        <w:t>絕對的權威才能帶來最真實、中肯的建議</w:t>
      </w:r>
    </w:p>
    <w:p w14:paraId="70913E23" w14:textId="08AFF979" w:rsidR="008A1E77" w:rsidRPr="008A1E77" w:rsidRDefault="00013230" w:rsidP="006200CB">
      <w:pPr>
        <w:ind w:firstLineChars="59" w:firstLine="142"/>
        <w:jc w:val="both"/>
      </w:pPr>
      <w:r>
        <w:rPr>
          <w:rFonts w:ascii="Times New Roman" w:hAnsi="Times New Roman" w:hint="eastAsia"/>
          <w:bCs/>
          <w:color w:val="000000"/>
        </w:rPr>
        <w:t>□</w:t>
      </w:r>
      <w:r w:rsidR="00791E78">
        <w:rPr>
          <w:rFonts w:ascii="Times New Roman" w:hAnsi="Times New Roman" w:hint="eastAsia"/>
          <w:bCs/>
          <w:color w:val="000000"/>
        </w:rPr>
        <w:t>讚美言詞往往與個人立場</w:t>
      </w:r>
      <w:r w:rsidR="001D3773">
        <w:rPr>
          <w:rFonts w:ascii="Times New Roman" w:hAnsi="Times New Roman" w:hint="eastAsia"/>
          <w:bCs/>
          <w:color w:val="000000"/>
        </w:rPr>
        <w:t>、</w:t>
      </w:r>
      <w:r w:rsidR="00791E78">
        <w:rPr>
          <w:rFonts w:ascii="Times New Roman" w:hAnsi="Times New Roman" w:hint="eastAsia"/>
          <w:bCs/>
          <w:color w:val="000000"/>
        </w:rPr>
        <w:t>利害關係相關</w:t>
      </w:r>
    </w:p>
    <w:p w14:paraId="5E9E7A26" w14:textId="00C0F3D4" w:rsidR="00743B0F" w:rsidRDefault="00743B0F" w:rsidP="004C7E3B">
      <w:pPr>
        <w:jc w:val="both"/>
      </w:pPr>
    </w:p>
    <w:p w14:paraId="59F93E48" w14:textId="4EF4BB1F" w:rsidR="00743B0F" w:rsidRPr="00630463" w:rsidRDefault="00743B0F" w:rsidP="00CF13F7">
      <w:pPr>
        <w:spacing w:afterLines="20" w:after="72"/>
        <w:jc w:val="both"/>
        <w:rPr>
          <w:b/>
          <w:bCs/>
        </w:rPr>
      </w:pPr>
      <w:r w:rsidRPr="00630463">
        <w:rPr>
          <w:rFonts w:hint="eastAsia"/>
          <w:b/>
          <w:bCs/>
        </w:rPr>
        <w:t>第三段：鄒忌</w:t>
      </w:r>
      <w:proofErr w:type="gramStart"/>
      <w:r w:rsidR="000E7B5B" w:rsidRPr="00630463">
        <w:rPr>
          <w:rFonts w:hint="eastAsia"/>
          <w:b/>
          <w:bCs/>
        </w:rPr>
        <w:t>諷</w:t>
      </w:r>
      <w:proofErr w:type="gramEnd"/>
      <w:r w:rsidR="000E7B5B" w:rsidRPr="00630463">
        <w:rPr>
          <w:rFonts w:hint="eastAsia"/>
          <w:b/>
          <w:bCs/>
        </w:rPr>
        <w:t>喻齊王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43B0F" w14:paraId="616F2EE5" w14:textId="77777777" w:rsidTr="0084135A">
        <w:tc>
          <w:tcPr>
            <w:tcW w:w="9628" w:type="dxa"/>
            <w:shd w:val="clear" w:color="auto" w:fill="E7E6E6" w:themeFill="background2"/>
          </w:tcPr>
          <w:p w14:paraId="49D73DEB" w14:textId="4614FD61" w:rsidR="00743B0F" w:rsidRDefault="00743B0F" w:rsidP="0084135A">
            <w:r w:rsidRPr="0084135A">
              <w:rPr>
                <w:rFonts w:hint="eastAsia"/>
              </w:rPr>
              <w:t>第</w:t>
            </w:r>
            <w:r w:rsidR="00075E7F" w:rsidRPr="0084135A">
              <w:rPr>
                <w:rFonts w:hint="eastAsia"/>
              </w:rPr>
              <w:t>三</w:t>
            </w:r>
            <w:r w:rsidRPr="0084135A">
              <w:rPr>
                <w:rFonts w:hint="eastAsia"/>
              </w:rPr>
              <w:t>段原文</w:t>
            </w:r>
          </w:p>
        </w:tc>
      </w:tr>
      <w:tr w:rsidR="00743B0F" w14:paraId="64E4A9C8" w14:textId="77777777" w:rsidTr="00DE3167">
        <w:tc>
          <w:tcPr>
            <w:tcW w:w="9628" w:type="dxa"/>
          </w:tcPr>
          <w:p w14:paraId="0166EED2" w14:textId="2A6124B2" w:rsidR="00743B0F" w:rsidRPr="00BD5490" w:rsidRDefault="00075E7F" w:rsidP="00DE22F5">
            <w:pPr>
              <w:spacing w:beforeLines="50" w:before="180" w:afterLines="50" w:after="180"/>
              <w:ind w:firstLineChars="188" w:firstLine="451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 w:rsidRPr="00D32CB6">
              <w:rPr>
                <w:rFonts w:ascii="標楷體" w:eastAsia="標楷體" w:hAnsi="標楷體"/>
                <w:shd w:val="clear" w:color="auto" w:fill="FFFFFF"/>
              </w:rPr>
              <w:t>於是入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朝見威王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，曰：「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臣誠知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不如徐公美。臣之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妻私臣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，臣之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妾畏臣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，臣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之客欲有求於臣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，皆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以美於徐公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。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今齊地方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千里，百二十城，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宮婦左右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，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莫不私王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；朝廷之臣，莫不畏王；四境之內，莫不有求於王。由此觀之，王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之蔽甚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矣。」</w:t>
            </w:r>
          </w:p>
        </w:tc>
      </w:tr>
      <w:tr w:rsidR="00743B0F" w14:paraId="542ED656" w14:textId="77777777" w:rsidTr="00DE3167">
        <w:tc>
          <w:tcPr>
            <w:tcW w:w="9628" w:type="dxa"/>
          </w:tcPr>
          <w:p w14:paraId="3352400A" w14:textId="77777777" w:rsidR="00743B0F" w:rsidRDefault="00743B0F" w:rsidP="00CF13F7">
            <w:pPr>
              <w:snapToGrid w:val="0"/>
              <w:spacing w:line="200" w:lineRule="atLeast"/>
              <w:jc w:val="both"/>
              <w:rPr>
                <w:color w:val="343A40"/>
                <w:sz w:val="20"/>
                <w:shd w:val="clear" w:color="auto" w:fill="FFFFFF"/>
              </w:rPr>
            </w:pPr>
            <w:r>
              <w:rPr>
                <w:rFonts w:hint="eastAsia"/>
                <w:color w:val="343A40"/>
                <w:sz w:val="20"/>
                <w:shd w:val="clear" w:color="auto" w:fill="FFFFFF"/>
              </w:rPr>
              <w:t>翻譯：</w:t>
            </w:r>
          </w:p>
          <w:p w14:paraId="756F9187" w14:textId="3B93CC73" w:rsidR="00743B0F" w:rsidRPr="00886B27" w:rsidRDefault="00D40DB4" w:rsidP="00CF13F7">
            <w:pPr>
              <w:snapToGrid w:val="0"/>
              <w:spacing w:line="200" w:lineRule="atLeast"/>
              <w:ind w:firstLineChars="200" w:firstLine="400"/>
              <w:jc w:val="both"/>
              <w:rPr>
                <w:color w:val="343A40"/>
                <w:sz w:val="20"/>
                <w:shd w:val="clear" w:color="auto" w:fill="FFFFFF"/>
              </w:rPr>
            </w:pPr>
            <w:r w:rsidRPr="00D32CB6">
              <w:rPr>
                <w:color w:val="343A40"/>
                <w:sz w:val="20"/>
                <w:shd w:val="clear" w:color="auto" w:fill="FFFFFF"/>
              </w:rPr>
              <w:t>於是他入朝拜見齊威王，說：「我確實知道自己不如徐公俊美。我的妻子偏愛我、妾害怕我、客人有事要拜託我，他們都說我比徐公俊美。 如今齊國方圓千里，有一百二十座城池，宮中的</w:t>
            </w:r>
            <w:proofErr w:type="gramStart"/>
            <w:r w:rsidRPr="00D32CB6">
              <w:rPr>
                <w:color w:val="343A40"/>
                <w:sz w:val="20"/>
                <w:shd w:val="clear" w:color="auto" w:fill="FFFFFF"/>
              </w:rPr>
              <w:t>嬪</w:t>
            </w:r>
            <w:proofErr w:type="gramEnd"/>
            <w:r w:rsidRPr="00D32CB6">
              <w:rPr>
                <w:color w:val="343A40"/>
                <w:sz w:val="20"/>
                <w:shd w:val="clear" w:color="auto" w:fill="FFFFFF"/>
              </w:rPr>
              <w:t>妃、王的親信，沒有不偏愛大王的；朝廷的大臣，沒有不畏懼大王的；全國的百姓，沒有不想求大王辦事的。從這些情況來看，大王被蒙蔽得非常嚴重了。」</w:t>
            </w:r>
          </w:p>
        </w:tc>
      </w:tr>
    </w:tbl>
    <w:p w14:paraId="2AB8077C" w14:textId="6DC82A15" w:rsidR="00920FCC" w:rsidRDefault="00920FCC" w:rsidP="00CF13F7">
      <w:pPr>
        <w:snapToGrid w:val="0"/>
        <w:spacing w:beforeLines="50" w:before="180"/>
        <w:jc w:val="both"/>
        <w:rPr>
          <w:rFonts w:ascii="Times New Roman" w:hAnsi="Times New Roman"/>
          <w:bCs/>
          <w:color w:val="000000"/>
        </w:rPr>
      </w:pPr>
      <w:r w:rsidRPr="00920FCC">
        <w:rPr>
          <w:rFonts w:ascii="Times New Roman" w:hAnsi="Times New Roman" w:hint="eastAsia"/>
          <w:bCs/>
          <w:color w:val="000000"/>
        </w:rPr>
        <w:t>1</w:t>
      </w:r>
      <w:r w:rsidRPr="00920FCC">
        <w:rPr>
          <w:rFonts w:ascii="Times New Roman" w:hAnsi="Times New Roman"/>
          <w:bCs/>
          <w:color w:val="000000"/>
        </w:rPr>
        <w:t xml:space="preserve">. </w:t>
      </w:r>
      <w:r w:rsidR="0063559B">
        <w:rPr>
          <w:rFonts w:ascii="Helvetica" w:hAnsi="Helvetica"/>
          <w:color w:val="1F1F1F"/>
          <w:shd w:val="clear" w:color="auto" w:fill="FFFFFF"/>
        </w:rPr>
        <w:t>下列「</w:t>
      </w:r>
      <w:r w:rsidR="00F1139B">
        <w:rPr>
          <w:rFonts w:ascii="Helvetica" w:hAnsi="Helvetica" w:hint="eastAsia"/>
          <w:color w:val="1F1F1F"/>
          <w:shd w:val="clear" w:color="auto" w:fill="FFFFFF"/>
        </w:rPr>
        <w:t>以</w:t>
      </w:r>
      <w:r w:rsidR="0063559B">
        <w:rPr>
          <w:rFonts w:ascii="Helvetica" w:hAnsi="Helvetica"/>
          <w:color w:val="1F1F1F"/>
          <w:shd w:val="clear" w:color="auto" w:fill="FFFFFF"/>
        </w:rPr>
        <w:t>」</w:t>
      </w:r>
      <w:r w:rsidR="00F1139B">
        <w:rPr>
          <w:rFonts w:ascii="Helvetica" w:hAnsi="Helvetica" w:hint="eastAsia"/>
          <w:color w:val="1F1F1F"/>
          <w:shd w:val="clear" w:color="auto" w:fill="FFFFFF"/>
        </w:rPr>
        <w:t>中的</w:t>
      </w:r>
      <w:r w:rsidR="0063559B">
        <w:rPr>
          <w:rFonts w:ascii="Helvetica" w:hAnsi="Helvetica"/>
          <w:color w:val="1F1F1F"/>
          <w:shd w:val="clear" w:color="auto" w:fill="FFFFFF"/>
        </w:rPr>
        <w:t>字，</w:t>
      </w:r>
      <w:r w:rsidR="00F1139B">
        <w:rPr>
          <w:rFonts w:ascii="Helvetica" w:hAnsi="Helvetica" w:hint="eastAsia"/>
          <w:color w:val="1F1F1F"/>
          <w:shd w:val="clear" w:color="auto" w:fill="FFFFFF"/>
        </w:rPr>
        <w:t>意義</w:t>
      </w:r>
      <w:r w:rsidR="0063559B">
        <w:rPr>
          <w:rFonts w:ascii="Helvetica" w:hAnsi="Helvetica"/>
          <w:color w:val="1F1F1F"/>
          <w:shd w:val="clear" w:color="auto" w:fill="FFFFFF"/>
        </w:rPr>
        <w:t>與</w:t>
      </w:r>
      <w:r w:rsidR="00F1139B">
        <w:rPr>
          <w:rFonts w:ascii="Helvetica" w:hAnsi="Helvetica" w:hint="eastAsia"/>
          <w:color w:val="1F1F1F"/>
          <w:shd w:val="clear" w:color="auto" w:fill="FFFFFF"/>
        </w:rPr>
        <w:t>「</w:t>
      </w:r>
      <w:r w:rsidR="00F1139B" w:rsidRPr="00F1139B">
        <w:rPr>
          <w:rFonts w:ascii="Helvetica" w:hAnsi="Helvetica"/>
          <w:color w:val="1F1F1F"/>
          <w:shd w:val="clear" w:color="auto" w:fill="FFFFFF"/>
        </w:rPr>
        <w:t>皆</w:t>
      </w:r>
      <w:proofErr w:type="gramStart"/>
      <w:r w:rsidR="00F1139B" w:rsidRPr="00F1139B">
        <w:rPr>
          <w:rFonts w:ascii="Helvetica" w:hAnsi="Helvetica"/>
          <w:color w:val="1F1F1F"/>
          <w:shd w:val="clear" w:color="auto" w:fill="FFFFFF"/>
        </w:rPr>
        <w:t>以美於徐公</w:t>
      </w:r>
      <w:proofErr w:type="gramEnd"/>
      <w:r w:rsidR="00F1139B">
        <w:rPr>
          <w:rFonts w:ascii="Helvetica" w:hAnsi="Helvetica" w:hint="eastAsia"/>
          <w:color w:val="1F1F1F"/>
          <w:shd w:val="clear" w:color="auto" w:fill="FFFFFF"/>
        </w:rPr>
        <w:t>」的「以」</w:t>
      </w:r>
      <w:r w:rsidR="00323A3A" w:rsidRPr="00323A3A">
        <w:rPr>
          <w:rFonts w:ascii="Helvetica" w:hAnsi="Helvetica" w:hint="eastAsia"/>
          <w:color w:val="0000CC"/>
          <w:shd w:val="clear" w:color="auto" w:fill="FFFFFF"/>
        </w:rPr>
        <w:t>字</w:t>
      </w:r>
      <w:r w:rsidR="0063559B">
        <w:rPr>
          <w:rFonts w:ascii="Helvetica" w:hAnsi="Helvetica" w:hint="eastAsia"/>
          <w:color w:val="1F1F1F"/>
          <w:shd w:val="clear" w:color="auto" w:fill="FFFFFF"/>
        </w:rPr>
        <w:t>相同的是</w:t>
      </w:r>
      <w:r>
        <w:rPr>
          <w:rFonts w:ascii="Times New Roman" w:hAnsi="Times New Roman" w:hint="eastAsia"/>
          <w:bCs/>
          <w:color w:val="000000"/>
        </w:rPr>
        <w:t>：</w:t>
      </w:r>
    </w:p>
    <w:p w14:paraId="7E569ABE" w14:textId="65F5CDA8" w:rsidR="0063559B" w:rsidRPr="00E50089" w:rsidRDefault="0063559B" w:rsidP="00CF13F7">
      <w:pPr>
        <w:snapToGrid w:val="0"/>
        <w:ind w:firstLineChars="118" w:firstLine="283"/>
        <w:jc w:val="both"/>
        <w:rPr>
          <w:rFonts w:ascii="Times New Roman" w:hAnsi="Times New Roman"/>
          <w:bCs/>
          <w:color w:val="FFFFFF" w:themeColor="background1"/>
        </w:rPr>
      </w:pPr>
      <w:r w:rsidRPr="000B6EF0">
        <w:rPr>
          <w:rFonts w:ascii="Times New Roman" w:hAnsi="Times New Roman" w:hint="eastAsia"/>
          <w:bCs/>
          <w:color w:val="000000"/>
        </w:rPr>
        <w:t>□</w:t>
      </w:r>
      <w:proofErr w:type="gramStart"/>
      <w:r w:rsidR="00F1139B">
        <w:rPr>
          <w:rFonts w:ascii="Times New Roman" w:hAnsi="Times New Roman" w:hint="eastAsia"/>
          <w:bCs/>
          <w:color w:val="000000"/>
        </w:rPr>
        <w:t>斧斤</w:t>
      </w:r>
      <w:proofErr w:type="gramEnd"/>
      <w:r w:rsidR="00F1139B">
        <w:rPr>
          <w:rFonts w:ascii="Times New Roman" w:hAnsi="Times New Roman" w:hint="eastAsia"/>
          <w:bCs/>
          <w:color w:val="000000"/>
        </w:rPr>
        <w:t>「以」時入山林</w:t>
      </w:r>
      <w:r w:rsidR="00957F01" w:rsidRPr="00E50089">
        <w:rPr>
          <w:rFonts w:ascii="Times New Roman" w:hAnsi="Times New Roman" w:hint="eastAsia"/>
          <w:color w:val="FFFFFF" w:themeColor="background1"/>
          <w:sz w:val="20"/>
        </w:rPr>
        <w:t>（</w:t>
      </w:r>
      <w:r w:rsidR="00F1139B" w:rsidRPr="00E50089">
        <w:rPr>
          <w:rFonts w:ascii="Times New Roman" w:hAnsi="Times New Roman" w:hint="eastAsia"/>
          <w:color w:val="FFFFFF" w:themeColor="background1"/>
          <w:sz w:val="20"/>
        </w:rPr>
        <w:t>依照</w:t>
      </w:r>
      <w:r w:rsidR="00957F01" w:rsidRPr="00E50089">
        <w:rPr>
          <w:rFonts w:ascii="Times New Roman" w:hAnsi="Times New Roman" w:hint="eastAsia"/>
          <w:color w:val="FFFFFF" w:themeColor="background1"/>
          <w:sz w:val="20"/>
        </w:rPr>
        <w:t>）</w:t>
      </w:r>
    </w:p>
    <w:p w14:paraId="79D6014A" w14:textId="160389F4" w:rsidR="00570695" w:rsidRDefault="00570695" w:rsidP="00CF13F7">
      <w:pPr>
        <w:snapToGrid w:val="0"/>
        <w:ind w:firstLineChars="118" w:firstLine="283"/>
        <w:jc w:val="both"/>
        <w:rPr>
          <w:rFonts w:ascii="Times New Roman" w:hAnsi="Times New Roman"/>
          <w:bCs/>
          <w:color w:val="000000"/>
        </w:rPr>
      </w:pPr>
      <w:r w:rsidRPr="000B6EF0">
        <w:rPr>
          <w:rFonts w:ascii="Times New Roman" w:hAnsi="Times New Roman" w:hint="eastAsia"/>
          <w:bCs/>
          <w:color w:val="000000"/>
        </w:rPr>
        <w:t>□</w:t>
      </w:r>
      <w:r w:rsidR="00654E47">
        <w:rPr>
          <w:rFonts w:ascii="Times New Roman" w:hAnsi="Times New Roman" w:hint="eastAsia"/>
          <w:bCs/>
          <w:color w:val="000000"/>
        </w:rPr>
        <w:t>為政</w:t>
      </w:r>
      <w:r w:rsidR="00075234">
        <w:rPr>
          <w:rFonts w:ascii="Times New Roman" w:hAnsi="Times New Roman" w:hint="eastAsia"/>
          <w:bCs/>
          <w:color w:val="000000"/>
        </w:rPr>
        <w:t>「</w:t>
      </w:r>
      <w:r w:rsidR="00654E47">
        <w:rPr>
          <w:rFonts w:ascii="Times New Roman" w:hAnsi="Times New Roman" w:hint="eastAsia"/>
          <w:bCs/>
          <w:color w:val="000000"/>
        </w:rPr>
        <w:t>以</w:t>
      </w:r>
      <w:r w:rsidR="00075234">
        <w:rPr>
          <w:rFonts w:ascii="Times New Roman" w:hAnsi="Times New Roman" w:hint="eastAsia"/>
          <w:bCs/>
          <w:color w:val="000000"/>
        </w:rPr>
        <w:t>」</w:t>
      </w:r>
      <w:r w:rsidR="00654E47">
        <w:rPr>
          <w:rFonts w:ascii="Times New Roman" w:hAnsi="Times New Roman" w:hint="eastAsia"/>
          <w:bCs/>
          <w:color w:val="000000"/>
        </w:rPr>
        <w:t>德，譬如北辰</w:t>
      </w:r>
      <w:r w:rsidR="00957F01" w:rsidRPr="00E50089">
        <w:rPr>
          <w:rFonts w:ascii="Times New Roman" w:hAnsi="Times New Roman" w:hint="eastAsia"/>
          <w:color w:val="FFFFFF" w:themeColor="background1"/>
          <w:sz w:val="20"/>
        </w:rPr>
        <w:t>（</w:t>
      </w:r>
      <w:r w:rsidR="00654E47" w:rsidRPr="00E50089">
        <w:rPr>
          <w:rFonts w:ascii="Times New Roman" w:hAnsi="Times New Roman" w:hint="eastAsia"/>
          <w:color w:val="FFFFFF" w:themeColor="background1"/>
          <w:sz w:val="20"/>
        </w:rPr>
        <w:t>用、藉</w:t>
      </w:r>
      <w:r w:rsidR="00957F01" w:rsidRPr="00E50089">
        <w:rPr>
          <w:rFonts w:ascii="Times New Roman" w:hAnsi="Times New Roman" w:hint="eastAsia"/>
          <w:color w:val="FFFFFF" w:themeColor="background1"/>
          <w:sz w:val="20"/>
        </w:rPr>
        <w:t>）</w:t>
      </w:r>
    </w:p>
    <w:p w14:paraId="08DE0380" w14:textId="0B4AA8E2" w:rsidR="00654E47" w:rsidRDefault="00013230" w:rsidP="00CF13F7">
      <w:pPr>
        <w:snapToGrid w:val="0"/>
        <w:ind w:firstLineChars="118" w:firstLine="283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 w:hint="eastAsia"/>
          <w:bCs/>
          <w:color w:val="000000"/>
        </w:rPr>
        <w:t>□</w:t>
      </w:r>
      <w:proofErr w:type="gramStart"/>
      <w:r w:rsidR="00654E47">
        <w:rPr>
          <w:rFonts w:ascii="Times New Roman" w:hAnsi="Times New Roman" w:hint="eastAsia"/>
          <w:bCs/>
          <w:color w:val="000000"/>
        </w:rPr>
        <w:t>孰視之</w:t>
      </w:r>
      <w:proofErr w:type="gramEnd"/>
      <w:r w:rsidR="00654E47">
        <w:rPr>
          <w:rFonts w:ascii="Times New Roman" w:hAnsi="Times New Roman" w:hint="eastAsia"/>
          <w:bCs/>
          <w:color w:val="000000"/>
        </w:rPr>
        <w:t>，自「以」為不如</w:t>
      </w:r>
      <w:r w:rsidR="00654E47" w:rsidRPr="00E50089">
        <w:rPr>
          <w:rFonts w:ascii="Times New Roman" w:hAnsi="Times New Roman" w:hint="eastAsia"/>
          <w:color w:val="FFFFFF" w:themeColor="background1"/>
          <w:sz w:val="20"/>
        </w:rPr>
        <w:t>（認為）</w:t>
      </w:r>
    </w:p>
    <w:p w14:paraId="65387CD9" w14:textId="77777777" w:rsidR="00654E47" w:rsidRDefault="00654E47" w:rsidP="00CF13F7">
      <w:pPr>
        <w:snapToGrid w:val="0"/>
        <w:ind w:firstLineChars="118" w:firstLine="283"/>
        <w:jc w:val="both"/>
        <w:rPr>
          <w:rFonts w:ascii="Times New Roman" w:hAnsi="Times New Roman"/>
          <w:bCs/>
          <w:color w:val="000000"/>
        </w:rPr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ascii="Times New Roman" w:hAnsi="Times New Roman" w:hint="eastAsia"/>
          <w:bCs/>
          <w:color w:val="000000"/>
        </w:rPr>
        <w:t>「以」其無禮</w:t>
      </w:r>
      <w:proofErr w:type="gramStart"/>
      <w:r>
        <w:rPr>
          <w:rFonts w:ascii="Times New Roman" w:hAnsi="Times New Roman" w:hint="eastAsia"/>
          <w:bCs/>
          <w:color w:val="000000"/>
        </w:rPr>
        <w:t>於晉，且貳於楚也</w:t>
      </w:r>
      <w:proofErr w:type="gramEnd"/>
      <w:r w:rsidRPr="00E50089">
        <w:rPr>
          <w:rFonts w:ascii="Times New Roman" w:hAnsi="Times New Roman" w:hint="eastAsia"/>
          <w:color w:val="FFFFFF" w:themeColor="background1"/>
          <w:sz w:val="20"/>
        </w:rPr>
        <w:t>（因為）</w:t>
      </w:r>
    </w:p>
    <w:p w14:paraId="0556AE56" w14:textId="5B7DEE34" w:rsidR="00743B0F" w:rsidRPr="00492738" w:rsidRDefault="00957F01" w:rsidP="00CF13F7">
      <w:pPr>
        <w:spacing w:beforeLines="50" w:before="180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2</w:t>
      </w:r>
      <w:r w:rsidR="006213A0" w:rsidRPr="00492738">
        <w:rPr>
          <w:rFonts w:ascii="Times New Roman" w:hAnsi="Times New Roman" w:cs="Times New Roman"/>
        </w:rPr>
        <w:t>.</w:t>
      </w:r>
      <w:r w:rsidR="006213A0" w:rsidRPr="00492738">
        <w:rPr>
          <w:rFonts w:ascii="Times New Roman" w:hAnsi="Times New Roman" w:cs="Times New Roman"/>
        </w:rPr>
        <w:t>鄒忌</w:t>
      </w:r>
      <w:r w:rsidR="00D56070" w:rsidRPr="00492738">
        <w:rPr>
          <w:rFonts w:ascii="Times New Roman" w:hAnsi="Times New Roman" w:cs="Times New Roman"/>
        </w:rPr>
        <w:t>將自己身</w:t>
      </w:r>
      <w:r w:rsidR="00D56070" w:rsidRPr="001D3773">
        <w:rPr>
          <w:rFonts w:ascii="Times New Roman" w:hAnsi="Times New Roman" w:cs="Times New Roman"/>
        </w:rPr>
        <w:t>邊的人與齊威王身邊的人做類比</w:t>
      </w:r>
      <w:r w:rsidR="00D56070" w:rsidRPr="00492738">
        <w:rPr>
          <w:rFonts w:ascii="Times New Roman" w:hAnsi="Times New Roman" w:cs="Times New Roman"/>
        </w:rPr>
        <w:t>，</w:t>
      </w:r>
      <w:r w:rsidR="001D3773">
        <w:rPr>
          <w:rFonts w:ascii="Times New Roman" w:hAnsi="Times New Roman" w:cs="Times New Roman"/>
        </w:rPr>
        <w:t>探討原因</w:t>
      </w:r>
      <w:r w:rsidR="001D3773">
        <w:rPr>
          <w:rFonts w:ascii="Times New Roman" w:hAnsi="Times New Roman" w:cs="Times New Roman" w:hint="eastAsia"/>
        </w:rPr>
        <w:t>，</w:t>
      </w:r>
      <w:r w:rsidR="00D56070" w:rsidRPr="00492738">
        <w:rPr>
          <w:rFonts w:ascii="Times New Roman" w:hAnsi="Times New Roman" w:cs="Times New Roman"/>
        </w:rPr>
        <w:t>請嘗試完成以下表格</w:t>
      </w:r>
      <w:r w:rsidR="001D3773">
        <w:rPr>
          <w:rFonts w:ascii="Times New Roman" w:hAnsi="Times New Roman" w:cs="Times New Roman" w:hint="eastAsia"/>
        </w:rPr>
        <w:t>。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843"/>
        <w:gridCol w:w="3514"/>
        <w:gridCol w:w="3989"/>
      </w:tblGrid>
      <w:tr w:rsidR="001D3773" w:rsidRPr="00D40DB4" w14:paraId="09275388" w14:textId="248B3C37" w:rsidTr="001D3773">
        <w:trPr>
          <w:trHeight w:val="389"/>
        </w:trPr>
        <w:tc>
          <w:tcPr>
            <w:tcW w:w="1843" w:type="dxa"/>
            <w:shd w:val="clear" w:color="auto" w:fill="D9E2F3" w:themeFill="accent1" w:themeFillTint="33"/>
            <w:vAlign w:val="center"/>
          </w:tcPr>
          <w:p w14:paraId="02465A0F" w14:textId="77777777" w:rsidR="001D3773" w:rsidRPr="00E312D5" w:rsidRDefault="001D3773" w:rsidP="00E312D5">
            <w:pPr>
              <w:jc w:val="center"/>
              <w:rPr>
                <w:b/>
                <w:bCs/>
                <w:color w:val="000000"/>
              </w:rPr>
            </w:pPr>
            <w:r w:rsidRPr="00E312D5">
              <w:rPr>
                <w:rFonts w:hint="eastAsia"/>
                <w:b/>
                <w:bCs/>
                <w:color w:val="000000"/>
              </w:rPr>
              <w:t>討好鄒忌的人</w:t>
            </w:r>
          </w:p>
        </w:tc>
        <w:tc>
          <w:tcPr>
            <w:tcW w:w="3514" w:type="dxa"/>
            <w:shd w:val="clear" w:color="auto" w:fill="D9E2F3" w:themeFill="accent1" w:themeFillTint="33"/>
            <w:vAlign w:val="center"/>
          </w:tcPr>
          <w:p w14:paraId="5FF9B1D0" w14:textId="77777777" w:rsidR="001D3773" w:rsidRPr="00E312D5" w:rsidRDefault="001D3773" w:rsidP="00E312D5">
            <w:pPr>
              <w:jc w:val="center"/>
              <w:rPr>
                <w:b/>
                <w:bCs/>
                <w:color w:val="000000"/>
              </w:rPr>
            </w:pPr>
            <w:r w:rsidRPr="00E312D5">
              <w:rPr>
                <w:rFonts w:hint="eastAsia"/>
                <w:b/>
                <w:bCs/>
                <w:color w:val="000000"/>
              </w:rPr>
              <w:t>討好齊威王的人</w:t>
            </w:r>
          </w:p>
        </w:tc>
        <w:tc>
          <w:tcPr>
            <w:tcW w:w="3989" w:type="dxa"/>
            <w:shd w:val="clear" w:color="auto" w:fill="D9E2F3" w:themeFill="accent1" w:themeFillTint="33"/>
            <w:vAlign w:val="center"/>
          </w:tcPr>
          <w:p w14:paraId="0C91E219" w14:textId="7BFFA0CA" w:rsidR="001D3773" w:rsidRPr="00E312D5" w:rsidRDefault="001D3773" w:rsidP="001D3773">
            <w:pPr>
              <w:jc w:val="center"/>
              <w:rPr>
                <w:b/>
                <w:bCs/>
                <w:color w:val="000000"/>
              </w:rPr>
            </w:pPr>
            <w:r w:rsidRPr="00E312D5">
              <w:rPr>
                <w:rFonts w:hint="eastAsia"/>
                <w:b/>
                <w:bCs/>
                <w:color w:val="000000"/>
              </w:rPr>
              <w:t xml:space="preserve">受【　</w:t>
            </w:r>
            <w:r w:rsidRPr="00E50089">
              <w:rPr>
                <w:rFonts w:ascii="Times New Roman" w:hAnsi="Times New Roman" w:hint="eastAsia"/>
                <w:color w:val="DEEAF6" w:themeColor="accent5" w:themeTint="33"/>
                <w:sz w:val="20"/>
              </w:rPr>
              <w:t>蒙蔽</w:t>
            </w:r>
            <w:r w:rsidRPr="00E312D5">
              <w:rPr>
                <w:rFonts w:hint="eastAsia"/>
                <w:b/>
                <w:bCs/>
                <w:color w:val="FF0000"/>
              </w:rPr>
              <w:t xml:space="preserve">　</w:t>
            </w:r>
            <w:r w:rsidRPr="00E312D5">
              <w:rPr>
                <w:rFonts w:hint="eastAsia"/>
                <w:b/>
                <w:bCs/>
                <w:color w:val="000000"/>
              </w:rPr>
              <w:t>】的原因</w:t>
            </w:r>
          </w:p>
        </w:tc>
      </w:tr>
      <w:tr w:rsidR="001D3773" w:rsidRPr="00D40DB4" w14:paraId="6BE6D292" w14:textId="2165E348" w:rsidTr="001D3773">
        <w:trPr>
          <w:trHeight w:val="389"/>
        </w:trPr>
        <w:tc>
          <w:tcPr>
            <w:tcW w:w="1843" w:type="dxa"/>
            <w:vAlign w:val="center"/>
          </w:tcPr>
          <w:p w14:paraId="04F5F768" w14:textId="77777777" w:rsidR="001D3773" w:rsidRPr="00D40DB4" w:rsidRDefault="001D3773" w:rsidP="001D3773">
            <w:pPr>
              <w:jc w:val="center"/>
              <w:rPr>
                <w:color w:val="000000"/>
              </w:rPr>
            </w:pPr>
            <w:r w:rsidRPr="00D40DB4">
              <w:rPr>
                <w:rFonts w:hint="eastAsia"/>
                <w:color w:val="000000"/>
              </w:rPr>
              <w:t>妻</w:t>
            </w:r>
          </w:p>
        </w:tc>
        <w:tc>
          <w:tcPr>
            <w:tcW w:w="3514" w:type="dxa"/>
            <w:vAlign w:val="center"/>
          </w:tcPr>
          <w:p w14:paraId="6B20FF16" w14:textId="61BB760D" w:rsidR="001D3773" w:rsidRPr="0085683F" w:rsidRDefault="001D3773" w:rsidP="001D3773">
            <w:pPr>
              <w:jc w:val="center"/>
              <w:rPr>
                <w:color w:val="FF0000"/>
              </w:rPr>
            </w:pPr>
            <w:r w:rsidRPr="0085683F">
              <w:rPr>
                <w:rFonts w:hint="eastAsia"/>
              </w:rPr>
              <w:t>【</w:t>
            </w:r>
            <w:r>
              <w:rPr>
                <w:rFonts w:hint="eastAsia"/>
              </w:rPr>
              <w:t xml:space="preserve">　</w:t>
            </w:r>
            <w:r w:rsidRPr="00E50089">
              <w:rPr>
                <w:rFonts w:hint="eastAsia"/>
                <w:color w:val="FFFFFF" w:themeColor="background1"/>
              </w:rPr>
              <w:t xml:space="preserve">宮婦左右　</w:t>
            </w:r>
            <w:r w:rsidRPr="0085683F">
              <w:rPr>
                <w:rFonts w:hint="eastAsia"/>
              </w:rPr>
              <w:t>】</w:t>
            </w:r>
          </w:p>
        </w:tc>
        <w:tc>
          <w:tcPr>
            <w:tcW w:w="3989" w:type="dxa"/>
            <w:vAlign w:val="center"/>
          </w:tcPr>
          <w:p w14:paraId="5CCD12D4" w14:textId="13235501" w:rsidR="001D3773" w:rsidRPr="0085683F" w:rsidRDefault="001D3773" w:rsidP="001D3773">
            <w:pPr>
              <w:jc w:val="center"/>
              <w:rPr>
                <w:color w:val="FF0000"/>
              </w:rPr>
            </w:pPr>
            <w:r w:rsidRPr="00D40DB4">
              <w:rPr>
                <w:rFonts w:hint="eastAsia"/>
                <w:color w:val="000000"/>
              </w:rPr>
              <w:t>出於偏愛</w:t>
            </w:r>
          </w:p>
        </w:tc>
      </w:tr>
      <w:tr w:rsidR="001D3773" w:rsidRPr="00D40DB4" w14:paraId="5EEC0FA7" w14:textId="30EADB5E" w:rsidTr="001D3773">
        <w:trPr>
          <w:trHeight w:val="389"/>
        </w:trPr>
        <w:tc>
          <w:tcPr>
            <w:tcW w:w="1843" w:type="dxa"/>
            <w:vAlign w:val="center"/>
          </w:tcPr>
          <w:p w14:paraId="6FFD22D7" w14:textId="77777777" w:rsidR="001D3773" w:rsidRPr="00D40DB4" w:rsidRDefault="001D3773" w:rsidP="001D3773">
            <w:pPr>
              <w:jc w:val="center"/>
              <w:rPr>
                <w:color w:val="000000"/>
              </w:rPr>
            </w:pPr>
            <w:r w:rsidRPr="00D40DB4">
              <w:rPr>
                <w:rFonts w:hint="eastAsia"/>
                <w:color w:val="000000"/>
              </w:rPr>
              <w:t>妾</w:t>
            </w:r>
          </w:p>
        </w:tc>
        <w:tc>
          <w:tcPr>
            <w:tcW w:w="3514" w:type="dxa"/>
            <w:vAlign w:val="center"/>
          </w:tcPr>
          <w:p w14:paraId="5D2E93E1" w14:textId="31AD55A5" w:rsidR="001D3773" w:rsidRPr="0085683F" w:rsidRDefault="001D3773" w:rsidP="001D3773">
            <w:pPr>
              <w:jc w:val="center"/>
              <w:rPr>
                <w:color w:val="FF0000"/>
              </w:rPr>
            </w:pPr>
            <w:r w:rsidRPr="0085683F">
              <w:rPr>
                <w:rFonts w:hint="eastAsia"/>
              </w:rPr>
              <w:t>【</w:t>
            </w:r>
            <w:r>
              <w:rPr>
                <w:rFonts w:hint="eastAsia"/>
              </w:rPr>
              <w:t xml:space="preserve">　</w:t>
            </w:r>
            <w:r w:rsidRPr="00E50089">
              <w:rPr>
                <w:rFonts w:hint="eastAsia"/>
                <w:color w:val="FFFFFF" w:themeColor="background1"/>
              </w:rPr>
              <w:t>朝廷之臣</w:t>
            </w:r>
            <w:r>
              <w:rPr>
                <w:rFonts w:hint="eastAsia"/>
                <w:color w:val="FF0000"/>
              </w:rPr>
              <w:t xml:space="preserve">　</w:t>
            </w:r>
            <w:r w:rsidRPr="0085683F">
              <w:rPr>
                <w:rFonts w:hint="eastAsia"/>
              </w:rPr>
              <w:t>】</w:t>
            </w:r>
          </w:p>
        </w:tc>
        <w:tc>
          <w:tcPr>
            <w:tcW w:w="3989" w:type="dxa"/>
            <w:vAlign w:val="center"/>
          </w:tcPr>
          <w:p w14:paraId="3CEE84C2" w14:textId="4D80B8BE" w:rsidR="001D3773" w:rsidRPr="0085683F" w:rsidRDefault="001D3773" w:rsidP="001D3773">
            <w:pPr>
              <w:jc w:val="center"/>
              <w:rPr>
                <w:color w:val="FF0000"/>
              </w:rPr>
            </w:pPr>
            <w:r w:rsidRPr="00D40DB4">
              <w:rPr>
                <w:rFonts w:hint="eastAsia"/>
                <w:color w:val="000000"/>
              </w:rPr>
              <w:t>出於害怕</w:t>
            </w:r>
          </w:p>
        </w:tc>
      </w:tr>
      <w:tr w:rsidR="001D3773" w:rsidRPr="00D40DB4" w14:paraId="4600E92D" w14:textId="5AB41A51" w:rsidTr="001D3773">
        <w:trPr>
          <w:trHeight w:val="389"/>
        </w:trPr>
        <w:tc>
          <w:tcPr>
            <w:tcW w:w="1843" w:type="dxa"/>
            <w:vAlign w:val="center"/>
          </w:tcPr>
          <w:p w14:paraId="1AC36367" w14:textId="77777777" w:rsidR="001D3773" w:rsidRPr="00D40DB4" w:rsidRDefault="001D3773" w:rsidP="001D3773">
            <w:pPr>
              <w:jc w:val="center"/>
              <w:rPr>
                <w:color w:val="000000"/>
              </w:rPr>
            </w:pPr>
            <w:r w:rsidRPr="00D40DB4">
              <w:rPr>
                <w:rFonts w:hint="eastAsia"/>
                <w:color w:val="000000"/>
              </w:rPr>
              <w:t>客</w:t>
            </w:r>
          </w:p>
        </w:tc>
        <w:tc>
          <w:tcPr>
            <w:tcW w:w="3514" w:type="dxa"/>
            <w:vAlign w:val="center"/>
          </w:tcPr>
          <w:p w14:paraId="54C934F1" w14:textId="1B29E7C6" w:rsidR="001D3773" w:rsidRPr="0085683F" w:rsidRDefault="001D3773" w:rsidP="001D3773">
            <w:pPr>
              <w:jc w:val="center"/>
              <w:rPr>
                <w:color w:val="FF0000"/>
              </w:rPr>
            </w:pPr>
            <w:r w:rsidRPr="0085683F">
              <w:rPr>
                <w:rFonts w:hint="eastAsia"/>
              </w:rPr>
              <w:t>【</w:t>
            </w:r>
            <w:r>
              <w:rPr>
                <w:rFonts w:hint="eastAsia"/>
              </w:rPr>
              <w:t xml:space="preserve">　</w:t>
            </w:r>
            <w:r w:rsidRPr="00E50089">
              <w:rPr>
                <w:rFonts w:hint="eastAsia"/>
                <w:color w:val="FFFFFF" w:themeColor="background1"/>
              </w:rPr>
              <w:t>四境之內</w:t>
            </w:r>
            <w:r>
              <w:rPr>
                <w:rFonts w:hint="eastAsia"/>
                <w:color w:val="FF0000"/>
              </w:rPr>
              <w:t xml:space="preserve">　</w:t>
            </w:r>
            <w:r w:rsidRPr="0085683F">
              <w:rPr>
                <w:rFonts w:hint="eastAsia"/>
              </w:rPr>
              <w:t>】</w:t>
            </w:r>
          </w:p>
        </w:tc>
        <w:tc>
          <w:tcPr>
            <w:tcW w:w="3989" w:type="dxa"/>
            <w:vAlign w:val="center"/>
          </w:tcPr>
          <w:p w14:paraId="4A62893A" w14:textId="5E3C2DC4" w:rsidR="001D3773" w:rsidRPr="0085683F" w:rsidRDefault="001D3773" w:rsidP="001D3773">
            <w:pPr>
              <w:jc w:val="center"/>
              <w:rPr>
                <w:color w:val="FF0000"/>
              </w:rPr>
            </w:pPr>
            <w:r w:rsidRPr="00D40DB4">
              <w:rPr>
                <w:rFonts w:hint="eastAsia"/>
                <w:color w:val="000000"/>
              </w:rPr>
              <w:t>出於有所求</w:t>
            </w:r>
          </w:p>
        </w:tc>
      </w:tr>
    </w:tbl>
    <w:p w14:paraId="531FEE0C" w14:textId="5E1AA64B" w:rsidR="0085683F" w:rsidRPr="00492738" w:rsidRDefault="0085683F" w:rsidP="001D3773">
      <w:pPr>
        <w:spacing w:beforeLines="50" w:before="180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lastRenderedPageBreak/>
        <w:t>3.</w:t>
      </w:r>
      <w:r w:rsidRPr="00492738">
        <w:rPr>
          <w:rFonts w:ascii="Times New Roman" w:hAnsi="Times New Roman" w:cs="Times New Roman"/>
        </w:rPr>
        <w:t>承上題，鄒忌歸納出的結論是：</w:t>
      </w:r>
    </w:p>
    <w:p w14:paraId="7B31DA0B" w14:textId="3656AA2A" w:rsidR="00C0482D" w:rsidRDefault="00013230" w:rsidP="00456125">
      <w:pPr>
        <w:ind w:firstLineChars="118" w:firstLine="283"/>
        <w:jc w:val="both"/>
      </w:pPr>
      <w:r>
        <w:rPr>
          <w:rFonts w:ascii="Times New Roman" w:hAnsi="Times New Roman" w:hint="eastAsia"/>
          <w:bCs/>
          <w:color w:val="000000"/>
        </w:rPr>
        <w:t>□</w:t>
      </w:r>
      <w:r w:rsidR="00C0482D">
        <w:rPr>
          <w:rFonts w:hint="eastAsia"/>
        </w:rPr>
        <w:t>齊</w:t>
      </w:r>
      <w:r w:rsidR="001D3773">
        <w:rPr>
          <w:rFonts w:hint="eastAsia"/>
        </w:rPr>
        <w:t>王</w:t>
      </w:r>
      <w:r w:rsidR="00CE1A11">
        <w:rPr>
          <w:rFonts w:hint="eastAsia"/>
        </w:rPr>
        <w:t>高位可能深</w:t>
      </w:r>
      <w:r w:rsidR="001D3773">
        <w:rPr>
          <w:rFonts w:hint="eastAsia"/>
        </w:rPr>
        <w:t>受左右之人</w:t>
      </w:r>
      <w:r w:rsidR="00C0482D">
        <w:rPr>
          <w:rFonts w:hint="eastAsia"/>
        </w:rPr>
        <w:t>的蒙蔽</w:t>
      </w:r>
    </w:p>
    <w:p w14:paraId="4286D02E" w14:textId="056960C0" w:rsidR="00C0482D" w:rsidRPr="008B259E" w:rsidRDefault="00C0482D" w:rsidP="00456125">
      <w:pPr>
        <w:ind w:firstLineChars="118" w:firstLine="283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hint="eastAsia"/>
        </w:rPr>
        <w:t>齊國</w:t>
      </w:r>
      <w:r w:rsidR="00DC79E9">
        <w:rPr>
          <w:rFonts w:hint="eastAsia"/>
        </w:rPr>
        <w:t>上下</w:t>
      </w:r>
      <w:r w:rsidR="00CE1A11">
        <w:rPr>
          <w:rFonts w:hint="eastAsia"/>
        </w:rPr>
        <w:t>大</w:t>
      </w:r>
      <w:r w:rsidR="00DC79E9">
        <w:rPr>
          <w:rFonts w:hint="eastAsia"/>
        </w:rPr>
        <w:t>多</w:t>
      </w:r>
      <w:r>
        <w:rPr>
          <w:rFonts w:hint="eastAsia"/>
        </w:rPr>
        <w:t>隱藏</w:t>
      </w:r>
      <w:r w:rsidR="00CE1A11">
        <w:rPr>
          <w:rFonts w:hint="eastAsia"/>
        </w:rPr>
        <w:t>自己真實的</w:t>
      </w:r>
      <w:r w:rsidR="00DC79E9">
        <w:rPr>
          <w:rFonts w:hint="eastAsia"/>
        </w:rPr>
        <w:t>想法</w:t>
      </w:r>
    </w:p>
    <w:p w14:paraId="3F6A72A6" w14:textId="1FE22BA2" w:rsidR="0085683F" w:rsidRDefault="00C0482D" w:rsidP="00456125">
      <w:pPr>
        <w:ind w:firstLineChars="118" w:firstLine="283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 w:rsidR="0085683F">
        <w:rPr>
          <w:rFonts w:hint="eastAsia"/>
        </w:rPr>
        <w:t>大王受全國偏愛</w:t>
      </w:r>
      <w:r w:rsidR="00CE1A11">
        <w:rPr>
          <w:rFonts w:hint="eastAsia"/>
        </w:rPr>
        <w:t>，是</w:t>
      </w:r>
      <w:r w:rsidR="0085683F">
        <w:rPr>
          <w:rFonts w:hint="eastAsia"/>
        </w:rPr>
        <w:t>得民心的表現</w:t>
      </w:r>
    </w:p>
    <w:p w14:paraId="0185B5D0" w14:textId="332AB822" w:rsidR="0085683F" w:rsidRDefault="00C0482D" w:rsidP="00456125">
      <w:pPr>
        <w:ind w:firstLineChars="118" w:firstLine="283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 w:rsidR="008B259E">
        <w:rPr>
          <w:rFonts w:hint="eastAsia"/>
        </w:rPr>
        <w:t>齊國地大物博，全仰賴大王的恩惠</w:t>
      </w:r>
    </w:p>
    <w:p w14:paraId="6F1C43AB" w14:textId="41F08D7F" w:rsidR="0085683F" w:rsidRPr="00492738" w:rsidRDefault="00C0482D" w:rsidP="00CF13F7">
      <w:pPr>
        <w:spacing w:beforeLines="50" w:before="180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4</w:t>
      </w:r>
      <w:r w:rsidR="00D26F85" w:rsidRPr="00492738">
        <w:rPr>
          <w:rFonts w:ascii="Times New Roman" w:hAnsi="Times New Roman" w:cs="Times New Roman"/>
        </w:rPr>
        <w:t xml:space="preserve">. </w:t>
      </w:r>
      <w:r w:rsidR="00D26F85" w:rsidRPr="00492738">
        <w:rPr>
          <w:rFonts w:ascii="Times New Roman" w:hAnsi="Times New Roman" w:cs="Times New Roman"/>
        </w:rPr>
        <w:t>鄒忌進</w:t>
      </w:r>
      <w:proofErr w:type="gramStart"/>
      <w:r w:rsidR="00D26F85" w:rsidRPr="00492738">
        <w:rPr>
          <w:rFonts w:ascii="Times New Roman" w:hAnsi="Times New Roman" w:cs="Times New Roman"/>
        </w:rPr>
        <w:t>諫</w:t>
      </w:r>
      <w:proofErr w:type="gramEnd"/>
      <w:r w:rsidR="00D26F85" w:rsidRPr="00492738">
        <w:rPr>
          <w:rFonts w:ascii="Times New Roman" w:hAnsi="Times New Roman" w:cs="Times New Roman"/>
        </w:rPr>
        <w:t>的過程，</w:t>
      </w:r>
      <w:r w:rsidR="003614D1" w:rsidRPr="003F0A4E">
        <w:rPr>
          <w:rFonts w:ascii="Times New Roman" w:hAnsi="Times New Roman" w:cs="Times New Roman"/>
        </w:rPr>
        <w:t>所</w:t>
      </w:r>
      <w:r w:rsidR="0085683F" w:rsidRPr="00492738">
        <w:rPr>
          <w:rFonts w:ascii="Times New Roman" w:hAnsi="Times New Roman" w:cs="Times New Roman"/>
        </w:rPr>
        <w:t>使用的</w:t>
      </w:r>
      <w:r w:rsidR="00D26F85" w:rsidRPr="00492738">
        <w:rPr>
          <w:rFonts w:ascii="Times New Roman" w:hAnsi="Times New Roman" w:cs="Times New Roman"/>
        </w:rPr>
        <w:t>勸誡技巧</w:t>
      </w:r>
      <w:r w:rsidR="0085683F" w:rsidRPr="00492738">
        <w:rPr>
          <w:rFonts w:ascii="Times New Roman" w:hAnsi="Times New Roman" w:cs="Times New Roman"/>
        </w:rPr>
        <w:t>為：</w:t>
      </w:r>
      <w:r w:rsidR="00D26F85" w:rsidRPr="00492738">
        <w:rPr>
          <w:rFonts w:ascii="Times New Roman" w:hAnsi="Times New Roman" w:cs="Times New Roman"/>
        </w:rPr>
        <w:t xml:space="preserve"> </w:t>
      </w:r>
    </w:p>
    <w:p w14:paraId="0C66ACA0" w14:textId="4444396D" w:rsidR="00743B0F" w:rsidRDefault="0085683F" w:rsidP="00456125">
      <w:pPr>
        <w:ind w:firstLineChars="118" w:firstLine="283"/>
        <w:jc w:val="both"/>
      </w:pPr>
      <w:r w:rsidRPr="003F0A4E">
        <w:rPr>
          <w:rFonts w:ascii="Times New Roman" w:hAnsi="Times New Roman" w:cs="Times New Roman" w:hint="eastAsia"/>
        </w:rPr>
        <w:t>□</w:t>
      </w:r>
      <w:r w:rsidR="003F0A4E">
        <w:rPr>
          <w:rFonts w:ascii="Times New Roman" w:hAnsi="Times New Roman" w:cs="Times New Roman"/>
        </w:rPr>
        <w:t>藉</w:t>
      </w:r>
      <w:r w:rsidR="00D26F85" w:rsidRPr="003F0A4E">
        <w:rPr>
          <w:rFonts w:ascii="Times New Roman" w:hAnsi="Times New Roman" w:cs="Times New Roman"/>
        </w:rPr>
        <w:t>古</w:t>
      </w:r>
      <w:proofErr w:type="gramStart"/>
      <w:r w:rsidR="00D26F85" w:rsidRPr="003F0A4E">
        <w:rPr>
          <w:rFonts w:ascii="Times New Roman" w:hAnsi="Times New Roman" w:cs="Times New Roman"/>
        </w:rPr>
        <w:t>諷</w:t>
      </w:r>
      <w:proofErr w:type="gramEnd"/>
      <w:r w:rsidR="00D26F85" w:rsidRPr="003F0A4E">
        <w:rPr>
          <w:rFonts w:ascii="Times New Roman" w:hAnsi="Times New Roman" w:cs="Times New Roman"/>
        </w:rPr>
        <w:t>今</w:t>
      </w:r>
      <w:r w:rsidRPr="003F0A4E">
        <w:rPr>
          <w:rFonts w:ascii="Times New Roman" w:hAnsi="Times New Roman" w:cs="Times New Roman" w:hint="eastAsia"/>
        </w:rPr>
        <w:t xml:space="preserve">　</w:t>
      </w:r>
      <w:r w:rsidR="003614D1" w:rsidRPr="003F0A4E">
        <w:rPr>
          <w:rFonts w:ascii="Times New Roman" w:hAnsi="Times New Roman" w:cs="Times New Roman" w:hint="eastAsia"/>
        </w:rPr>
        <w:t xml:space="preserve"> </w:t>
      </w:r>
      <w:r w:rsidR="00D26F85" w:rsidRPr="003F0A4E">
        <w:rPr>
          <w:rFonts w:ascii="Times New Roman" w:hAnsi="Times New Roman" w:cs="Times New Roman"/>
        </w:rPr>
        <w:t xml:space="preserve"> </w:t>
      </w:r>
      <w:r w:rsidR="00013230">
        <w:rPr>
          <w:rFonts w:ascii="Times New Roman" w:hAnsi="Times New Roman" w:cs="Times New Roman" w:hint="eastAsia"/>
        </w:rPr>
        <w:t>□</w:t>
      </w:r>
      <w:r w:rsidR="00D26F85" w:rsidRPr="003F0A4E">
        <w:rPr>
          <w:rFonts w:ascii="Times New Roman" w:hAnsi="Times New Roman" w:cs="Times New Roman"/>
        </w:rPr>
        <w:t>類比推理</w:t>
      </w:r>
      <w:r w:rsidR="003614D1" w:rsidRPr="003F0A4E">
        <w:rPr>
          <w:rFonts w:ascii="Times New Roman" w:hAnsi="Times New Roman" w:cs="Times New Roman" w:hint="eastAsia"/>
        </w:rPr>
        <w:t xml:space="preserve"> </w:t>
      </w:r>
      <w:r w:rsidRPr="003F0A4E">
        <w:rPr>
          <w:rFonts w:ascii="Times New Roman" w:hAnsi="Times New Roman" w:cs="Times New Roman" w:hint="eastAsia"/>
        </w:rPr>
        <w:t xml:space="preserve">　</w:t>
      </w:r>
      <w:r w:rsidR="00D26F85" w:rsidRPr="003F0A4E">
        <w:rPr>
          <w:rFonts w:ascii="Times New Roman" w:hAnsi="Times New Roman" w:cs="Times New Roman"/>
        </w:rPr>
        <w:t xml:space="preserve"> </w:t>
      </w:r>
      <w:r w:rsidRPr="003F0A4E">
        <w:rPr>
          <w:rFonts w:ascii="Times New Roman" w:hAnsi="Times New Roman" w:cs="Times New Roman" w:hint="eastAsia"/>
        </w:rPr>
        <w:t>□</w:t>
      </w:r>
      <w:r w:rsidR="00456125" w:rsidRPr="003F0A4E">
        <w:rPr>
          <w:rFonts w:ascii="Times New Roman" w:hAnsi="Times New Roman" w:cs="Times New Roman" w:hint="eastAsia"/>
        </w:rPr>
        <w:t>引經據典</w:t>
      </w:r>
      <w:r w:rsidR="003614D1" w:rsidRPr="003F0A4E">
        <w:rPr>
          <w:rFonts w:ascii="Times New Roman" w:hAnsi="Times New Roman" w:cs="Times New Roman" w:hint="eastAsia"/>
        </w:rPr>
        <w:t xml:space="preserve"> </w:t>
      </w:r>
      <w:r w:rsidRPr="003F0A4E">
        <w:rPr>
          <w:rFonts w:ascii="Times New Roman" w:hAnsi="Times New Roman" w:cs="Times New Roman" w:hint="eastAsia"/>
        </w:rPr>
        <w:t xml:space="preserve">　</w:t>
      </w:r>
      <w:r w:rsidR="00D26F85">
        <w:t xml:space="preserve"> </w:t>
      </w:r>
      <w:r w:rsidRPr="000B6EF0">
        <w:rPr>
          <w:rFonts w:ascii="Times New Roman" w:hAnsi="Times New Roman" w:hint="eastAsia"/>
          <w:bCs/>
          <w:color w:val="000000"/>
        </w:rPr>
        <w:t>□</w:t>
      </w:r>
      <w:r w:rsidR="00D26F85">
        <w:t>聲東擊西</w:t>
      </w:r>
    </w:p>
    <w:p w14:paraId="34217D82" w14:textId="77777777" w:rsidR="00920FCC" w:rsidRDefault="00920FCC" w:rsidP="004C7E3B">
      <w:pPr>
        <w:jc w:val="both"/>
      </w:pPr>
    </w:p>
    <w:p w14:paraId="26C523D6" w14:textId="2050F87F" w:rsidR="00075E7F" w:rsidRPr="00456125" w:rsidRDefault="00075E7F" w:rsidP="00456125">
      <w:pPr>
        <w:spacing w:afterLines="50" w:after="180"/>
        <w:jc w:val="both"/>
        <w:rPr>
          <w:b/>
          <w:bCs/>
        </w:rPr>
      </w:pPr>
      <w:r w:rsidRPr="00456125">
        <w:rPr>
          <w:rFonts w:hint="eastAsia"/>
          <w:b/>
          <w:bCs/>
        </w:rPr>
        <w:t>第四段：齊王接納諫言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75E7F" w14:paraId="38BD5BF0" w14:textId="77777777" w:rsidTr="0084135A">
        <w:tc>
          <w:tcPr>
            <w:tcW w:w="9628" w:type="dxa"/>
            <w:shd w:val="clear" w:color="auto" w:fill="E7E6E6" w:themeFill="background2"/>
          </w:tcPr>
          <w:p w14:paraId="73FC7FBD" w14:textId="002668F3" w:rsidR="00075E7F" w:rsidRDefault="00075E7F" w:rsidP="0084135A">
            <w:r w:rsidRPr="0084135A">
              <w:rPr>
                <w:rFonts w:hint="eastAsia"/>
              </w:rPr>
              <w:t>第四段原文</w:t>
            </w:r>
          </w:p>
        </w:tc>
      </w:tr>
      <w:tr w:rsidR="00075E7F" w14:paraId="78550217" w14:textId="77777777" w:rsidTr="00DE3167">
        <w:tc>
          <w:tcPr>
            <w:tcW w:w="9628" w:type="dxa"/>
          </w:tcPr>
          <w:p w14:paraId="6D4E1AFE" w14:textId="6336A445" w:rsidR="00075E7F" w:rsidRDefault="00075E7F" w:rsidP="00DE22F5">
            <w:pPr>
              <w:spacing w:beforeLines="50" w:before="180" w:afterLines="50" w:after="180"/>
              <w:ind w:firstLineChars="188" w:firstLine="451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王曰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：「善。」乃下令：「羣臣吏民能面刺</w:t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fldChar w:fldCharType="begin"/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instrText xml:space="preserve"> </w:instrText>
            </w:r>
            <w:r w:rsidR="00D40DB4">
              <w:rPr>
                <w:rFonts w:ascii="標楷體" w:eastAsia="標楷體" w:hAnsi="標楷體" w:hint="eastAsia"/>
                <w:shd w:val="clear" w:color="auto" w:fill="FFFFFF"/>
              </w:rPr>
              <w:instrText>eq \o\ac(○,</w:instrText>
            </w:r>
            <w:r w:rsidR="00D40DB4" w:rsidRPr="00555B9A">
              <w:rPr>
                <w:rFonts w:ascii="標楷體" w:eastAsia="標楷體" w:hAnsi="標楷體" w:hint="eastAsia"/>
                <w:position w:val="3"/>
                <w:sz w:val="16"/>
                <w:shd w:val="clear" w:color="auto" w:fill="FFFFFF"/>
              </w:rPr>
              <w:instrText>5</w:instrText>
            </w:r>
            <w:r w:rsidR="00D40DB4">
              <w:rPr>
                <w:rFonts w:ascii="標楷體" w:eastAsia="標楷體" w:hAnsi="標楷體" w:hint="eastAsia"/>
                <w:shd w:val="clear" w:color="auto" w:fill="FFFFFF"/>
              </w:rPr>
              <w:instrText>)</w:instrText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fldChar w:fldCharType="end"/>
            </w:r>
            <w:r w:rsidRPr="00D32CB6">
              <w:rPr>
                <w:rFonts w:ascii="標楷體" w:eastAsia="標楷體" w:hAnsi="標楷體"/>
                <w:shd w:val="clear" w:color="auto" w:fill="FFFFFF"/>
              </w:rPr>
              <w:t>寡人之過者，受上賞；上書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諫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寡人者，受中賞；能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謗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議</w:t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fldChar w:fldCharType="begin"/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instrText xml:space="preserve"> </w:instrText>
            </w:r>
            <w:r w:rsidR="00D40DB4">
              <w:rPr>
                <w:rFonts w:ascii="標楷體" w:eastAsia="標楷體" w:hAnsi="標楷體" w:hint="eastAsia"/>
                <w:shd w:val="clear" w:color="auto" w:fill="FFFFFF"/>
              </w:rPr>
              <w:instrText>eq \o\ac(○,</w:instrText>
            </w:r>
            <w:r w:rsidR="00D40DB4" w:rsidRPr="00555B9A">
              <w:rPr>
                <w:rFonts w:ascii="標楷體" w:eastAsia="標楷體" w:hAnsi="標楷體" w:hint="eastAsia"/>
                <w:position w:val="3"/>
                <w:sz w:val="16"/>
                <w:shd w:val="clear" w:color="auto" w:fill="FFFFFF"/>
              </w:rPr>
              <w:instrText>6</w:instrText>
            </w:r>
            <w:r w:rsidR="00D40DB4">
              <w:rPr>
                <w:rFonts w:ascii="標楷體" w:eastAsia="標楷體" w:hAnsi="標楷體" w:hint="eastAsia"/>
                <w:shd w:val="clear" w:color="auto" w:fill="FFFFFF"/>
              </w:rPr>
              <w:instrText>)</w:instrText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fldChar w:fldCharType="end"/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於市朝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，聞寡人之耳</w:t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fldChar w:fldCharType="begin"/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instrText xml:space="preserve"> </w:instrText>
            </w:r>
            <w:r w:rsidR="00D40DB4">
              <w:rPr>
                <w:rFonts w:ascii="標楷體" w:eastAsia="標楷體" w:hAnsi="標楷體" w:hint="eastAsia"/>
                <w:shd w:val="clear" w:color="auto" w:fill="FFFFFF"/>
              </w:rPr>
              <w:instrText>eq \o\ac(○,</w:instrText>
            </w:r>
            <w:r w:rsidR="00D40DB4" w:rsidRPr="00555B9A">
              <w:rPr>
                <w:rFonts w:ascii="標楷體" w:eastAsia="標楷體" w:hAnsi="標楷體" w:hint="eastAsia"/>
                <w:position w:val="3"/>
                <w:sz w:val="16"/>
                <w:shd w:val="clear" w:color="auto" w:fill="FFFFFF"/>
              </w:rPr>
              <w:instrText>7</w:instrText>
            </w:r>
            <w:r w:rsidR="00D40DB4">
              <w:rPr>
                <w:rFonts w:ascii="標楷體" w:eastAsia="標楷體" w:hAnsi="標楷體" w:hint="eastAsia"/>
                <w:shd w:val="clear" w:color="auto" w:fill="FFFFFF"/>
              </w:rPr>
              <w:instrText>)</w:instrText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fldChar w:fldCharType="end"/>
            </w:r>
            <w:r w:rsidRPr="00D32CB6">
              <w:rPr>
                <w:rFonts w:ascii="標楷體" w:eastAsia="標楷體" w:hAnsi="標楷體"/>
                <w:shd w:val="clear" w:color="auto" w:fill="FFFFFF"/>
              </w:rPr>
              <w:t>者，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受下賞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。」</w:t>
            </w:r>
          </w:p>
          <w:p w14:paraId="4577A246" w14:textId="77777777" w:rsidR="00D40DB4" w:rsidRDefault="00D40DB4" w:rsidP="00DE3167">
            <w:pPr>
              <w:jc w:val="both"/>
              <w:rPr>
                <w:color w:val="343A40"/>
                <w:sz w:val="20"/>
                <w:shd w:val="clear" w:color="auto" w:fill="FFFFFF"/>
              </w:rPr>
            </w:pPr>
            <w:r w:rsidRPr="00D40DB4">
              <w:rPr>
                <w:rFonts w:hint="eastAsia"/>
                <w:color w:val="343A40"/>
                <w:sz w:val="20"/>
                <w:shd w:val="clear" w:color="auto" w:fill="FFFFFF"/>
              </w:rPr>
              <w:t>注：</w:t>
            </w:r>
            <w:r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begin"/>
            </w:r>
            <w:r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instrText xml:space="preserve"> </w:instrText>
            </w:r>
            <w:r w:rsidRPr="00D40DB4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eq \o\ac(○,</w:instrText>
            </w:r>
            <w:r w:rsidRPr="00D40DB4">
              <w:rPr>
                <w:rFonts w:ascii="標楷體" w:eastAsia="標楷體" w:hAnsi="標楷體" w:hint="eastAsia"/>
                <w:position w:val="3"/>
                <w:sz w:val="12"/>
                <w:shd w:val="clear" w:color="auto" w:fill="FFFFFF"/>
              </w:rPr>
              <w:instrText>5</w:instrText>
            </w:r>
            <w:r w:rsidRPr="00D40DB4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)</w:instrText>
            </w:r>
            <w:r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end"/>
            </w:r>
            <w:proofErr w:type="gramStart"/>
            <w:r w:rsidRPr="00D40DB4">
              <w:rPr>
                <w:rFonts w:hint="eastAsia"/>
                <w:color w:val="343A40"/>
                <w:sz w:val="20"/>
                <w:shd w:val="clear" w:color="auto" w:fill="FFFFFF"/>
              </w:rPr>
              <w:t>面刺</w:t>
            </w:r>
            <w:proofErr w:type="gramEnd"/>
            <w:r w:rsidRPr="00D40DB4">
              <w:rPr>
                <w:rFonts w:hint="eastAsia"/>
                <w:color w:val="343A40"/>
                <w:sz w:val="20"/>
                <w:shd w:val="clear" w:color="auto" w:fill="FFFFFF"/>
              </w:rPr>
              <w:t>：當面指正</w:t>
            </w:r>
            <w:r>
              <w:rPr>
                <w:rFonts w:hint="eastAsia"/>
                <w:color w:val="343A40"/>
                <w:sz w:val="20"/>
                <w:shd w:val="clear" w:color="auto" w:fill="FFFFFF"/>
              </w:rPr>
              <w:t xml:space="preserve">　</w:t>
            </w:r>
            <w:r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begin"/>
            </w:r>
            <w:r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instrText xml:space="preserve"> </w:instrText>
            </w:r>
            <w:r w:rsidRPr="00D40DB4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eq \o\ac(○,</w:instrText>
            </w:r>
            <w:r w:rsidRPr="00D40DB4">
              <w:rPr>
                <w:rFonts w:ascii="標楷體" w:eastAsia="標楷體" w:hAnsi="標楷體" w:hint="eastAsia"/>
                <w:position w:val="3"/>
                <w:sz w:val="12"/>
                <w:shd w:val="clear" w:color="auto" w:fill="FFFFFF"/>
              </w:rPr>
              <w:instrText>6</w:instrText>
            </w:r>
            <w:r w:rsidRPr="00D40DB4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)</w:instrText>
            </w:r>
            <w:r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end"/>
            </w:r>
            <w:proofErr w:type="gramStart"/>
            <w:r w:rsidRPr="00D40DB4">
              <w:rPr>
                <w:color w:val="343A40"/>
                <w:sz w:val="20"/>
                <w:shd w:val="clear" w:color="auto" w:fill="FFFFFF"/>
              </w:rPr>
              <w:t>謗</w:t>
            </w:r>
            <w:proofErr w:type="gramEnd"/>
            <w:r w:rsidRPr="00D40DB4">
              <w:rPr>
                <w:color w:val="343A40"/>
                <w:sz w:val="20"/>
                <w:shd w:val="clear" w:color="auto" w:fill="FFFFFF"/>
              </w:rPr>
              <w:t>議</w:t>
            </w:r>
            <w:r>
              <w:rPr>
                <w:rFonts w:hint="eastAsia"/>
                <w:color w:val="343A40"/>
                <w:sz w:val="20"/>
                <w:shd w:val="clear" w:color="auto" w:fill="FFFFFF"/>
              </w:rPr>
              <w:t>：</w:t>
            </w:r>
            <w:r w:rsidRPr="00D40DB4">
              <w:rPr>
                <w:color w:val="343A40"/>
                <w:sz w:val="20"/>
                <w:shd w:val="clear" w:color="auto" w:fill="FFFFFF"/>
              </w:rPr>
              <w:t>指公開議論國事、 批評施政得失。</w:t>
            </w:r>
            <w:r>
              <w:rPr>
                <w:rFonts w:hint="eastAsia"/>
                <w:color w:val="343A40"/>
                <w:sz w:val="20"/>
                <w:shd w:val="clear" w:color="auto" w:fill="FFFFFF"/>
              </w:rPr>
              <w:t xml:space="preserve">　</w:t>
            </w:r>
          </w:p>
          <w:p w14:paraId="537CDDC7" w14:textId="2490FAEA" w:rsidR="00D40DB4" w:rsidRPr="00BD5490" w:rsidRDefault="00D40DB4" w:rsidP="00DE3167">
            <w:pPr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 w:val="20"/>
                <w:shd w:val="clear" w:color="auto" w:fill="FFFFFF"/>
              </w:rPr>
              <w:t xml:space="preserve">　　</w:t>
            </w:r>
            <w:r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begin"/>
            </w:r>
            <w:r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instrText xml:space="preserve"> </w:instrText>
            </w:r>
            <w:r w:rsidRPr="00D40DB4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eq \o\ac(○,</w:instrText>
            </w:r>
            <w:r w:rsidRPr="00D40DB4">
              <w:rPr>
                <w:rFonts w:ascii="標楷體" w:eastAsia="標楷體" w:hAnsi="標楷體" w:hint="eastAsia"/>
                <w:position w:val="3"/>
                <w:sz w:val="12"/>
                <w:shd w:val="clear" w:color="auto" w:fill="FFFFFF"/>
              </w:rPr>
              <w:instrText>7</w:instrText>
            </w:r>
            <w:r w:rsidRPr="00D40DB4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)</w:instrText>
            </w:r>
            <w:r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end"/>
            </w:r>
            <w:r w:rsidRPr="00D40DB4">
              <w:rPr>
                <w:color w:val="343A40"/>
                <w:sz w:val="20"/>
                <w:shd w:val="clear" w:color="auto" w:fill="FFFFFF"/>
              </w:rPr>
              <w:t>聞寡人之耳：使寡人</w:t>
            </w:r>
            <w:proofErr w:type="gramStart"/>
            <w:r w:rsidRPr="00D40DB4">
              <w:rPr>
                <w:color w:val="343A40"/>
                <w:sz w:val="20"/>
                <w:shd w:val="clear" w:color="auto" w:fill="FFFFFF"/>
              </w:rPr>
              <w:t>得以知聞的</w:t>
            </w:r>
            <w:proofErr w:type="gramEnd"/>
            <w:r w:rsidRPr="00D40DB4">
              <w:rPr>
                <w:color w:val="343A40"/>
                <w:sz w:val="20"/>
                <w:shd w:val="clear" w:color="auto" w:fill="FFFFFF"/>
              </w:rPr>
              <w:t>意思。聞：即「使…</w:t>
            </w:r>
            <w:proofErr w:type="gramStart"/>
            <w:r w:rsidRPr="00D40DB4">
              <w:rPr>
                <w:color w:val="343A40"/>
                <w:sz w:val="20"/>
                <w:shd w:val="clear" w:color="auto" w:fill="FFFFFF"/>
              </w:rPr>
              <w:t>…</w:t>
            </w:r>
            <w:proofErr w:type="gramEnd"/>
            <w:r w:rsidRPr="00D40DB4">
              <w:rPr>
                <w:color w:val="343A40"/>
                <w:sz w:val="20"/>
                <w:shd w:val="clear" w:color="auto" w:fill="FFFFFF"/>
              </w:rPr>
              <w:t>聽到」</w:t>
            </w:r>
          </w:p>
        </w:tc>
      </w:tr>
      <w:tr w:rsidR="00075E7F" w14:paraId="6CF3A849" w14:textId="77777777" w:rsidTr="00DE3167">
        <w:tc>
          <w:tcPr>
            <w:tcW w:w="9628" w:type="dxa"/>
          </w:tcPr>
          <w:p w14:paraId="703E34A6" w14:textId="77777777" w:rsidR="00075E7F" w:rsidRDefault="00075E7F" w:rsidP="00DE3167">
            <w:pPr>
              <w:jc w:val="both"/>
              <w:rPr>
                <w:color w:val="343A40"/>
                <w:sz w:val="20"/>
                <w:shd w:val="clear" w:color="auto" w:fill="FFFFFF"/>
              </w:rPr>
            </w:pPr>
            <w:r>
              <w:rPr>
                <w:rFonts w:hint="eastAsia"/>
                <w:color w:val="343A40"/>
                <w:sz w:val="20"/>
                <w:shd w:val="clear" w:color="auto" w:fill="FFFFFF"/>
              </w:rPr>
              <w:t>翻譯：</w:t>
            </w:r>
          </w:p>
          <w:p w14:paraId="1D76ADBB" w14:textId="30172E3F" w:rsidR="00075E7F" w:rsidRPr="00075E7F" w:rsidRDefault="00D40DB4" w:rsidP="00D40DB4">
            <w:pPr>
              <w:ind w:firstLineChars="200" w:firstLine="400"/>
              <w:jc w:val="both"/>
              <w:rPr>
                <w:color w:val="343A40"/>
                <w:sz w:val="20"/>
                <w:shd w:val="clear" w:color="auto" w:fill="FFFFFF"/>
              </w:rPr>
            </w:pPr>
            <w:r w:rsidRPr="00D32CB6">
              <w:rPr>
                <w:color w:val="343A40"/>
                <w:sz w:val="20"/>
                <w:shd w:val="clear" w:color="auto" w:fill="FFFFFF"/>
              </w:rPr>
              <w:t>齊威王說：「好。」於是頒下命令說：「凡群臣、官吏、百姓能當面指出寡人過失</w:t>
            </w:r>
            <w:r>
              <w:rPr>
                <w:rFonts w:hint="eastAsia"/>
                <w:color w:val="343A40"/>
                <w:sz w:val="20"/>
                <w:shd w:val="clear" w:color="auto" w:fill="FFFFFF"/>
              </w:rPr>
              <w:t>的人</w:t>
            </w:r>
            <w:r w:rsidRPr="00D32CB6">
              <w:rPr>
                <w:color w:val="343A40"/>
                <w:sz w:val="20"/>
                <w:shd w:val="clear" w:color="auto" w:fill="FFFFFF"/>
              </w:rPr>
              <w:t>，給予上等賞賜；上書進</w:t>
            </w:r>
            <w:proofErr w:type="gramStart"/>
            <w:r w:rsidRPr="00D32CB6">
              <w:rPr>
                <w:color w:val="343A40"/>
                <w:sz w:val="20"/>
                <w:shd w:val="clear" w:color="auto" w:fill="FFFFFF"/>
              </w:rPr>
              <w:t>諫</w:t>
            </w:r>
            <w:proofErr w:type="gramEnd"/>
            <w:r w:rsidRPr="00D32CB6">
              <w:rPr>
                <w:color w:val="343A40"/>
                <w:sz w:val="20"/>
                <w:shd w:val="clear" w:color="auto" w:fill="FFFFFF"/>
              </w:rPr>
              <w:t>者，給予中等賞賜；能在市井朝堂中議論批評，讓寡人聽到的，給予下等賞賜。」</w:t>
            </w:r>
          </w:p>
        </w:tc>
      </w:tr>
    </w:tbl>
    <w:p w14:paraId="75E15DC3" w14:textId="6F0E5029" w:rsidR="00DE3167" w:rsidRPr="00492738" w:rsidRDefault="00DE3167" w:rsidP="00DE22F5">
      <w:pPr>
        <w:spacing w:beforeLines="50" w:before="180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1.</w:t>
      </w:r>
      <w:r w:rsidRPr="00492738">
        <w:rPr>
          <w:rFonts w:ascii="Times New Roman" w:hAnsi="Times New Roman" w:cs="Times New Roman"/>
        </w:rPr>
        <w:t>齊威王聽完鄒忌</w:t>
      </w:r>
      <w:proofErr w:type="gramStart"/>
      <w:r w:rsidRPr="00492738">
        <w:rPr>
          <w:rFonts w:ascii="Times New Roman" w:hAnsi="Times New Roman" w:cs="Times New Roman"/>
        </w:rPr>
        <w:t>諫</w:t>
      </w:r>
      <w:proofErr w:type="gramEnd"/>
      <w:r w:rsidRPr="00492738">
        <w:rPr>
          <w:rFonts w:ascii="Times New Roman" w:hAnsi="Times New Roman" w:cs="Times New Roman"/>
        </w:rPr>
        <w:t>言的情緒反應是：</w:t>
      </w:r>
    </w:p>
    <w:p w14:paraId="53D67C51" w14:textId="48A7EABD" w:rsidR="00DE3167" w:rsidRDefault="00DE3167" w:rsidP="00DE22F5">
      <w:pPr>
        <w:spacing w:afterLines="50" w:after="180"/>
        <w:ind w:firstLineChars="118" w:firstLine="283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 w:rsidRPr="00DE3167">
        <w:t>怒不可遏</w:t>
      </w:r>
      <w:r>
        <w:rPr>
          <w:rFonts w:hint="eastAsia"/>
        </w:rPr>
        <w:t xml:space="preserve"> </w:t>
      </w:r>
      <w:r>
        <w:t xml:space="preserve"> </w:t>
      </w:r>
      <w:r w:rsidR="003614D1">
        <w:rPr>
          <w:rFonts w:hint="eastAsia"/>
        </w:rPr>
        <w:t xml:space="preserve">  </w:t>
      </w:r>
      <w:r>
        <w:t xml:space="preserve">  </w:t>
      </w:r>
      <w:r w:rsidRPr="000B6EF0">
        <w:rPr>
          <w:rFonts w:ascii="Times New Roman" w:hAnsi="Times New Roman" w:hint="eastAsia"/>
          <w:bCs/>
          <w:color w:val="000000"/>
        </w:rPr>
        <w:t>□</w:t>
      </w:r>
      <w:r w:rsidRPr="00DE3167">
        <w:t>羞愧難當</w:t>
      </w:r>
      <w:r>
        <w:rPr>
          <w:rFonts w:hint="eastAsia"/>
        </w:rPr>
        <w:t xml:space="preserve"> </w:t>
      </w:r>
      <w:r w:rsidR="003614D1">
        <w:rPr>
          <w:rFonts w:hint="eastAsia"/>
        </w:rPr>
        <w:t xml:space="preserve">   </w:t>
      </w:r>
      <w:r>
        <w:t xml:space="preserve">   </w:t>
      </w:r>
      <w:r w:rsidR="00013230">
        <w:rPr>
          <w:rFonts w:ascii="Times New Roman" w:hAnsi="Times New Roman" w:hint="eastAsia"/>
          <w:bCs/>
          <w:color w:val="000000"/>
        </w:rPr>
        <w:t>□</w:t>
      </w:r>
      <w:r w:rsidRPr="00DE3167">
        <w:t>欣喜接納</w:t>
      </w:r>
      <w:r>
        <w:rPr>
          <w:rFonts w:hint="eastAsia"/>
        </w:rPr>
        <w:t xml:space="preserve"> </w:t>
      </w:r>
      <w:r>
        <w:t xml:space="preserve">   </w:t>
      </w:r>
      <w:r w:rsidR="003614D1">
        <w:rPr>
          <w:rFonts w:hint="eastAsia"/>
        </w:rPr>
        <w:t xml:space="preserve">  </w:t>
      </w:r>
      <w:r w:rsidRPr="000B6EF0">
        <w:rPr>
          <w:rFonts w:ascii="Times New Roman" w:hAnsi="Times New Roman" w:hint="eastAsia"/>
          <w:bCs/>
          <w:color w:val="000000"/>
        </w:rPr>
        <w:t>□</w:t>
      </w:r>
      <w:r w:rsidRPr="00DE3167">
        <w:t>悲傷感嘆</w:t>
      </w:r>
    </w:p>
    <w:p w14:paraId="3247AE07" w14:textId="17097E56" w:rsidR="00C0482D" w:rsidRPr="00492738" w:rsidRDefault="00DE3167" w:rsidP="009B150E">
      <w:pPr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2</w:t>
      </w:r>
      <w:r w:rsidR="00D26F85" w:rsidRPr="00492738">
        <w:rPr>
          <w:rFonts w:ascii="Times New Roman" w:hAnsi="Times New Roman" w:cs="Times New Roman"/>
        </w:rPr>
        <w:t xml:space="preserve">. </w:t>
      </w:r>
      <w:r w:rsidR="00D26F85" w:rsidRPr="00492738">
        <w:rPr>
          <w:rFonts w:ascii="Times New Roman" w:hAnsi="Times New Roman" w:cs="Times New Roman"/>
        </w:rPr>
        <w:t>下列各組「朝」字的</w:t>
      </w:r>
      <w:r w:rsidR="003614D1" w:rsidRPr="003F0A4E">
        <w:rPr>
          <w:rFonts w:ascii="Times New Roman" w:hAnsi="Times New Roman" w:cs="Times New Roman"/>
        </w:rPr>
        <w:t>字</w:t>
      </w:r>
      <w:r w:rsidR="003614D1" w:rsidRPr="003F0A4E">
        <w:rPr>
          <w:rFonts w:ascii="Times New Roman" w:hAnsi="Times New Roman" w:cs="Times New Roman" w:hint="eastAsia"/>
        </w:rPr>
        <w:t>義</w:t>
      </w:r>
      <w:r w:rsidR="00D26F85" w:rsidRPr="00492738">
        <w:rPr>
          <w:rFonts w:ascii="Times New Roman" w:hAnsi="Times New Roman" w:cs="Times New Roman"/>
        </w:rPr>
        <w:t>，兩兩相同</w:t>
      </w:r>
      <w:r w:rsidR="002C2909" w:rsidRPr="00492738">
        <w:rPr>
          <w:rFonts w:ascii="Times New Roman" w:hAnsi="Times New Roman" w:cs="Times New Roman"/>
        </w:rPr>
        <w:t>的選項是：</w:t>
      </w:r>
      <w:r w:rsidR="00D26F85" w:rsidRPr="00492738">
        <w:rPr>
          <w:rFonts w:ascii="Times New Roman" w:hAnsi="Times New Roman" w:cs="Times New Roman"/>
        </w:rPr>
        <w:t xml:space="preserve"> </w:t>
      </w:r>
    </w:p>
    <w:p w14:paraId="1AB1E31A" w14:textId="15D4A75A" w:rsidR="00773819" w:rsidRPr="00DE22F5" w:rsidRDefault="00773819" w:rsidP="00DE22F5">
      <w:pPr>
        <w:ind w:firstLineChars="118" w:firstLine="283"/>
        <w:jc w:val="both"/>
        <w:rPr>
          <w:rFonts w:ascii="Times New Roman" w:hAnsi="Times New Roman"/>
          <w:color w:val="FF0000"/>
          <w:spacing w:val="-20"/>
          <w:sz w:val="20"/>
          <w:szCs w:val="20"/>
        </w:rPr>
      </w:pPr>
      <w:r w:rsidRPr="000B6EF0">
        <w:rPr>
          <w:rFonts w:ascii="Times New Roman" w:hAnsi="Times New Roman" w:hint="eastAsia"/>
          <w:bCs/>
          <w:color w:val="000000"/>
        </w:rPr>
        <w:t>□</w:t>
      </w:r>
      <w:proofErr w:type="gramStart"/>
      <w:r>
        <w:t>謗</w:t>
      </w:r>
      <w:proofErr w:type="gramEnd"/>
      <w:r>
        <w:t>議於市</w:t>
      </w:r>
      <w:r>
        <w:rPr>
          <w:rFonts w:hint="eastAsia"/>
        </w:rPr>
        <w:t>「</w:t>
      </w:r>
      <w:r w:rsidRPr="009B150E">
        <w:t>朝</w:t>
      </w:r>
      <w:r>
        <w:rPr>
          <w:rFonts w:hint="eastAsia"/>
        </w:rPr>
        <w:t>」／</w:t>
      </w:r>
      <w:r w:rsidRPr="002C2909">
        <w:rPr>
          <w:rFonts w:hint="eastAsia"/>
        </w:rPr>
        <w:t>夜光</w:t>
      </w:r>
      <w:hyperlink r:id="rId15" w:history="1">
        <w:r w:rsidRPr="002C2909">
          <w:rPr>
            <w:rFonts w:hint="eastAsia"/>
          </w:rPr>
          <w:t>之</w:t>
        </w:r>
      </w:hyperlink>
      <w:proofErr w:type="gramStart"/>
      <w:r w:rsidRPr="002C2909">
        <w:rPr>
          <w:rFonts w:hint="eastAsia"/>
        </w:rPr>
        <w:t>璧不</w:t>
      </w:r>
      <w:proofErr w:type="gramEnd"/>
      <w:r w:rsidRPr="002C2909">
        <w:rPr>
          <w:rFonts w:hint="eastAsia"/>
        </w:rPr>
        <w:t>飾</w:t>
      </w:r>
      <w:r>
        <w:rPr>
          <w:rFonts w:hint="eastAsia"/>
        </w:rPr>
        <w:t>「</w:t>
      </w:r>
      <w:hyperlink r:id="rId16" w:history="1">
        <w:r w:rsidRPr="002C2909">
          <w:rPr>
            <w:rFonts w:hint="eastAsia"/>
          </w:rPr>
          <w:t>朝</w:t>
        </w:r>
        <w:r>
          <w:rPr>
            <w:rFonts w:hint="eastAsia"/>
          </w:rPr>
          <w:t>」</w:t>
        </w:r>
        <w:proofErr w:type="gramStart"/>
        <w:r w:rsidRPr="002C2909">
          <w:rPr>
            <w:rFonts w:hint="eastAsia"/>
          </w:rPr>
          <w:t>廷</w:t>
        </w:r>
        <w:proofErr w:type="gramEnd"/>
      </w:hyperlink>
    </w:p>
    <w:p w14:paraId="45CB25CE" w14:textId="134C54E9" w:rsidR="00D26F85" w:rsidRDefault="002C2909" w:rsidP="00DE22F5">
      <w:pPr>
        <w:ind w:firstLineChars="118" w:firstLine="283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 w:rsidR="00D26F85">
        <w:t>於是入</w:t>
      </w:r>
      <w:r>
        <w:rPr>
          <w:rFonts w:hint="eastAsia"/>
        </w:rPr>
        <w:t>「</w:t>
      </w:r>
      <w:r w:rsidR="00D26F85" w:rsidRPr="009B150E">
        <w:t>朝</w:t>
      </w:r>
      <w:r>
        <w:rPr>
          <w:rFonts w:hint="eastAsia"/>
        </w:rPr>
        <w:t>」</w:t>
      </w:r>
      <w:proofErr w:type="gramStart"/>
      <w:r w:rsidR="00D26F85">
        <w:t>見威王</w:t>
      </w:r>
      <w:proofErr w:type="gramEnd"/>
      <w:r>
        <w:rPr>
          <w:rFonts w:hint="eastAsia"/>
        </w:rPr>
        <w:t>／「</w:t>
      </w:r>
      <w:r w:rsidRPr="009B150E">
        <w:t>朝</w:t>
      </w:r>
      <w:r>
        <w:rPr>
          <w:rFonts w:hint="eastAsia"/>
        </w:rPr>
        <w:t>」</w:t>
      </w:r>
      <w:r w:rsidR="00D26F85">
        <w:t>服衣冠，窺鏡</w:t>
      </w:r>
    </w:p>
    <w:p w14:paraId="13C7A1D5" w14:textId="3908F957" w:rsidR="00773819" w:rsidRPr="00DE22F5" w:rsidRDefault="00773819" w:rsidP="00DE22F5">
      <w:pPr>
        <w:ind w:leftChars="118" w:left="566" w:hangingChars="118" w:hanging="283"/>
        <w:jc w:val="both"/>
        <w:rPr>
          <w:rFonts w:ascii="Times New Roman" w:hAnsi="Times New Roman"/>
          <w:color w:val="FF0000"/>
          <w:spacing w:val="-20"/>
          <w:sz w:val="20"/>
          <w:szCs w:val="20"/>
        </w:rPr>
      </w:pPr>
      <w:r w:rsidRPr="000B6EF0">
        <w:rPr>
          <w:rFonts w:ascii="Times New Roman" w:hAnsi="Times New Roman" w:hint="eastAsia"/>
          <w:bCs/>
          <w:color w:val="000000"/>
        </w:rPr>
        <w:t>□</w:t>
      </w:r>
      <w:r w:rsidRPr="002C2909">
        <w:t>戰勝於</w:t>
      </w:r>
      <w:r>
        <w:rPr>
          <w:rFonts w:hint="eastAsia"/>
        </w:rPr>
        <w:t>「</w:t>
      </w:r>
      <w:r w:rsidRPr="002C2909">
        <w:t>朝</w:t>
      </w:r>
      <w:r>
        <w:rPr>
          <w:rFonts w:hint="eastAsia"/>
        </w:rPr>
        <w:t>」</w:t>
      </w:r>
      <w:proofErr w:type="gramStart"/>
      <w:r w:rsidRPr="002C2909">
        <w:t>廷</w:t>
      </w:r>
      <w:proofErr w:type="gramEnd"/>
      <w:r w:rsidRPr="002C2909">
        <w:t>也</w:t>
      </w:r>
      <w:r>
        <w:rPr>
          <w:rFonts w:hint="eastAsia"/>
        </w:rPr>
        <w:t>／</w:t>
      </w:r>
      <w:r>
        <w:t>燕、趙、韓、魏聞之，皆</w:t>
      </w:r>
      <w:r>
        <w:rPr>
          <w:rFonts w:hint="eastAsia"/>
        </w:rPr>
        <w:t>「</w:t>
      </w:r>
      <w:r w:rsidRPr="009B150E">
        <w:t>朝</w:t>
      </w:r>
      <w:r>
        <w:rPr>
          <w:rFonts w:hint="eastAsia"/>
        </w:rPr>
        <w:t>」</w:t>
      </w:r>
      <w:r>
        <w:t>於齊</w:t>
      </w:r>
    </w:p>
    <w:p w14:paraId="5871ABCC" w14:textId="79EFA0E5" w:rsidR="00D26F85" w:rsidRDefault="00013230" w:rsidP="00DE22F5">
      <w:pPr>
        <w:ind w:firstLineChars="118" w:firstLine="283"/>
        <w:jc w:val="both"/>
      </w:pPr>
      <w:r>
        <w:rPr>
          <w:rFonts w:ascii="Times New Roman" w:hAnsi="Times New Roman" w:hint="eastAsia"/>
          <w:bCs/>
          <w:color w:val="000000"/>
        </w:rPr>
        <w:t>□</w:t>
      </w:r>
      <w:r w:rsidR="002C2909">
        <w:rPr>
          <w:rFonts w:ascii="Arial" w:hAnsi="Arial" w:cs="Arial"/>
          <w:color w:val="202122"/>
          <w:shd w:val="clear" w:color="auto" w:fill="FFFFFF"/>
        </w:rPr>
        <w:t>一日之盛，為</w:t>
      </w:r>
      <w:r w:rsidR="002C2909">
        <w:rPr>
          <w:rFonts w:ascii="Arial" w:hAnsi="Arial" w:cs="Arial" w:hint="eastAsia"/>
          <w:color w:val="202122"/>
          <w:shd w:val="clear" w:color="auto" w:fill="FFFFFF"/>
        </w:rPr>
        <w:t>「</w:t>
      </w:r>
      <w:r w:rsidR="002C2909">
        <w:rPr>
          <w:rFonts w:ascii="Arial" w:hAnsi="Arial" w:cs="Arial"/>
          <w:color w:val="202122"/>
          <w:shd w:val="clear" w:color="auto" w:fill="FFFFFF"/>
        </w:rPr>
        <w:t>朝</w:t>
      </w:r>
      <w:r w:rsidR="002C2909">
        <w:rPr>
          <w:rFonts w:ascii="Arial" w:hAnsi="Arial" w:cs="Arial" w:hint="eastAsia"/>
          <w:color w:val="202122"/>
          <w:shd w:val="clear" w:color="auto" w:fill="FFFFFF"/>
        </w:rPr>
        <w:t>」</w:t>
      </w:r>
      <w:r w:rsidR="002C2909">
        <w:rPr>
          <w:rFonts w:ascii="Arial" w:hAnsi="Arial" w:cs="Arial"/>
          <w:color w:val="202122"/>
          <w:shd w:val="clear" w:color="auto" w:fill="FFFFFF"/>
        </w:rPr>
        <w:t>煙，為夕</w:t>
      </w:r>
      <w:proofErr w:type="gramStart"/>
      <w:r w:rsidR="002C2909">
        <w:rPr>
          <w:rFonts w:ascii="Arial" w:hAnsi="Arial" w:cs="Arial"/>
          <w:color w:val="202122"/>
          <w:shd w:val="clear" w:color="auto" w:fill="FFFFFF"/>
        </w:rPr>
        <w:t>嵐</w:t>
      </w:r>
      <w:proofErr w:type="gramEnd"/>
      <w:r w:rsidR="002C2909">
        <w:rPr>
          <w:rFonts w:hint="eastAsia"/>
        </w:rPr>
        <w:t>／</w:t>
      </w:r>
      <w:r w:rsidR="002C2909">
        <w:rPr>
          <w:rFonts w:ascii="Times New Roman" w:hAnsi="Times New Roman" w:hint="eastAsia"/>
          <w:bCs/>
          <w:color w:val="000000"/>
        </w:rPr>
        <w:t>「朝」日始出，夕</w:t>
      </w:r>
      <w:proofErr w:type="gramStart"/>
      <w:r w:rsidR="002C2909">
        <w:rPr>
          <w:rFonts w:ascii="Times New Roman" w:hAnsi="Times New Roman" w:hint="eastAsia"/>
          <w:bCs/>
          <w:color w:val="000000"/>
        </w:rPr>
        <w:t>舂</w:t>
      </w:r>
      <w:proofErr w:type="gramEnd"/>
      <w:r w:rsidR="002C2909">
        <w:rPr>
          <w:rFonts w:ascii="Times New Roman" w:hAnsi="Times New Roman" w:hint="eastAsia"/>
          <w:bCs/>
          <w:color w:val="000000"/>
        </w:rPr>
        <w:t>未下</w:t>
      </w:r>
    </w:p>
    <w:p w14:paraId="4144FA0B" w14:textId="77777777" w:rsidR="002C2909" w:rsidRPr="002C2909" w:rsidRDefault="002C2909" w:rsidP="004C7E3B">
      <w:pPr>
        <w:jc w:val="both"/>
      </w:pPr>
    </w:p>
    <w:p w14:paraId="32B13F53" w14:textId="2A07C4B5" w:rsidR="00C0482D" w:rsidRPr="00492738" w:rsidRDefault="00DE3167" w:rsidP="00FF1376">
      <w:pPr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3</w:t>
      </w:r>
      <w:r w:rsidR="00D26F85" w:rsidRPr="00492738">
        <w:rPr>
          <w:rFonts w:ascii="Times New Roman" w:hAnsi="Times New Roman" w:cs="Times New Roman"/>
        </w:rPr>
        <w:t xml:space="preserve">. </w:t>
      </w:r>
      <w:r w:rsidR="00D26F85" w:rsidRPr="00492738">
        <w:rPr>
          <w:rFonts w:ascii="Times New Roman" w:hAnsi="Times New Roman" w:cs="Times New Roman"/>
        </w:rPr>
        <w:t>關於</w:t>
      </w:r>
      <w:r w:rsidR="00FF1376" w:rsidRPr="00492738">
        <w:rPr>
          <w:rFonts w:ascii="Times New Roman" w:hAnsi="Times New Roman" w:cs="Times New Roman"/>
        </w:rPr>
        <w:t>齊威王</w:t>
      </w:r>
      <w:r w:rsidR="00D26F85" w:rsidRPr="00492738">
        <w:rPr>
          <w:rFonts w:ascii="Times New Roman" w:hAnsi="Times New Roman" w:cs="Times New Roman"/>
        </w:rPr>
        <w:t>「</w:t>
      </w:r>
      <w:proofErr w:type="gramStart"/>
      <w:r w:rsidR="00D26F85" w:rsidRPr="00492738">
        <w:rPr>
          <w:rFonts w:ascii="Times New Roman" w:hAnsi="Times New Roman" w:cs="Times New Roman"/>
        </w:rPr>
        <w:t>上賞</w:t>
      </w:r>
      <w:proofErr w:type="gramEnd"/>
      <w:r w:rsidR="00D26F85" w:rsidRPr="00492738">
        <w:rPr>
          <w:rFonts w:ascii="Times New Roman" w:hAnsi="Times New Roman" w:cs="Times New Roman"/>
        </w:rPr>
        <w:t>、中賞、</w:t>
      </w:r>
      <w:proofErr w:type="gramStart"/>
      <w:r w:rsidR="00D26F85" w:rsidRPr="00492738">
        <w:rPr>
          <w:rFonts w:ascii="Times New Roman" w:hAnsi="Times New Roman" w:cs="Times New Roman"/>
        </w:rPr>
        <w:t>下賞</w:t>
      </w:r>
      <w:proofErr w:type="gramEnd"/>
      <w:r w:rsidR="00D26F85" w:rsidRPr="00492738">
        <w:rPr>
          <w:rFonts w:ascii="Times New Roman" w:hAnsi="Times New Roman" w:cs="Times New Roman"/>
        </w:rPr>
        <w:t>」的</w:t>
      </w:r>
      <w:r w:rsidR="00FF1376" w:rsidRPr="00492738">
        <w:rPr>
          <w:rFonts w:ascii="Times New Roman" w:hAnsi="Times New Roman" w:cs="Times New Roman"/>
        </w:rPr>
        <w:t>標</w:t>
      </w:r>
      <w:r w:rsidR="00D26F85" w:rsidRPr="00492738">
        <w:rPr>
          <w:rFonts w:ascii="Times New Roman" w:hAnsi="Times New Roman" w:cs="Times New Roman"/>
        </w:rPr>
        <w:t>準，</w:t>
      </w:r>
      <w:r w:rsidR="00FF1376" w:rsidRPr="00492738">
        <w:rPr>
          <w:rFonts w:ascii="Times New Roman" w:hAnsi="Times New Roman" w:cs="Times New Roman"/>
        </w:rPr>
        <w:t>敘述正確的是：</w:t>
      </w:r>
      <w:r w:rsidR="00D26F85" w:rsidRPr="00492738">
        <w:rPr>
          <w:rFonts w:ascii="Times New Roman" w:hAnsi="Times New Roman" w:cs="Times New Roman"/>
        </w:rPr>
        <w:t xml:space="preserve"> </w:t>
      </w:r>
    </w:p>
    <w:p w14:paraId="1E4B88CE" w14:textId="39233756" w:rsidR="00FF1376" w:rsidRDefault="00FF1376" w:rsidP="00DE22F5">
      <w:pPr>
        <w:ind w:firstLineChars="100" w:firstLine="240"/>
        <w:jc w:val="both"/>
        <w:rPr>
          <w:rFonts w:ascii="Times New Roman" w:hAnsi="Times New Roman"/>
          <w:bCs/>
          <w:color w:val="000000"/>
        </w:rPr>
      </w:pPr>
      <w:r w:rsidRPr="000B6EF0">
        <w:rPr>
          <w:rFonts w:ascii="Times New Roman" w:hAnsi="Times New Roman" w:hint="eastAsia"/>
          <w:bCs/>
          <w:color w:val="000000"/>
        </w:rPr>
        <w:t>□</w:t>
      </w:r>
      <w:r w:rsidR="003614D1" w:rsidRPr="003F0A4E">
        <w:rPr>
          <w:rFonts w:ascii="Times New Roman" w:hAnsi="Times New Roman" w:hint="eastAsia"/>
          <w:bCs/>
          <w:color w:val="000000"/>
        </w:rPr>
        <w:t>臣子</w:t>
      </w:r>
      <w:r w:rsidR="003F0A4E">
        <w:rPr>
          <w:rFonts w:ascii="Times New Roman" w:hAnsi="Times New Roman" w:hint="eastAsia"/>
          <w:bCs/>
          <w:color w:val="000000"/>
        </w:rPr>
        <w:t>所</w:t>
      </w:r>
      <w:r>
        <w:rPr>
          <w:rFonts w:ascii="Times New Roman" w:hAnsi="Times New Roman" w:hint="eastAsia"/>
          <w:bCs/>
          <w:color w:val="000000"/>
        </w:rPr>
        <w:t>提出建議的</w:t>
      </w:r>
      <w:r w:rsidR="003F0A4E">
        <w:rPr>
          <w:rFonts w:ascii="Times New Roman" w:hAnsi="Times New Roman" w:hint="eastAsia"/>
          <w:bCs/>
          <w:color w:val="000000"/>
        </w:rPr>
        <w:t>時間性</w:t>
      </w:r>
    </w:p>
    <w:p w14:paraId="0BCF1C0F" w14:textId="606A78A0" w:rsidR="00FF1376" w:rsidRDefault="00FF1376" w:rsidP="00DE22F5">
      <w:pPr>
        <w:ind w:firstLineChars="100" w:firstLine="240"/>
        <w:jc w:val="both"/>
        <w:rPr>
          <w:rFonts w:ascii="Times New Roman" w:hAnsi="Times New Roman"/>
          <w:bCs/>
          <w:color w:val="000000"/>
        </w:rPr>
      </w:pPr>
      <w:r w:rsidRPr="000B6EF0">
        <w:rPr>
          <w:rFonts w:ascii="Times New Roman" w:hAnsi="Times New Roman" w:hint="eastAsia"/>
          <w:bCs/>
          <w:color w:val="000000"/>
        </w:rPr>
        <w:t>□</w:t>
      </w:r>
      <w:r w:rsidR="003F0A4E">
        <w:rPr>
          <w:rFonts w:ascii="Times New Roman" w:hAnsi="Times New Roman" w:hint="eastAsia"/>
          <w:bCs/>
          <w:color w:val="000000"/>
        </w:rPr>
        <w:t>提出</w:t>
      </w:r>
      <w:r>
        <w:rPr>
          <w:rFonts w:ascii="Times New Roman" w:hAnsi="Times New Roman" w:hint="eastAsia"/>
          <w:bCs/>
          <w:color w:val="000000"/>
        </w:rPr>
        <w:t>建議者的身分</w:t>
      </w:r>
      <w:r w:rsidR="003614D1" w:rsidRPr="003F0A4E">
        <w:rPr>
          <w:rFonts w:ascii="Times New Roman" w:hAnsi="Times New Roman" w:hint="eastAsia"/>
          <w:bCs/>
          <w:color w:val="000000"/>
        </w:rPr>
        <w:t>或</w:t>
      </w:r>
      <w:r>
        <w:rPr>
          <w:rFonts w:ascii="Times New Roman" w:hAnsi="Times New Roman" w:hint="eastAsia"/>
          <w:bCs/>
          <w:color w:val="000000"/>
        </w:rPr>
        <w:t>地位</w:t>
      </w:r>
    </w:p>
    <w:p w14:paraId="6BA1AEB8" w14:textId="35800213" w:rsidR="00FF1376" w:rsidRPr="003F0A4E" w:rsidRDefault="00013230" w:rsidP="00DE22F5">
      <w:pPr>
        <w:ind w:firstLineChars="100" w:firstLine="240"/>
        <w:jc w:val="both"/>
        <w:rPr>
          <w:rFonts w:ascii="Times New Roman" w:hAnsi="Times New Roman"/>
          <w:bCs/>
          <w:color w:val="000000"/>
          <w:spacing w:val="-20"/>
        </w:rPr>
      </w:pPr>
      <w:r>
        <w:rPr>
          <w:rFonts w:ascii="Times New Roman" w:hAnsi="Times New Roman" w:hint="eastAsia"/>
          <w:bCs/>
          <w:color w:val="000000"/>
        </w:rPr>
        <w:t>□</w:t>
      </w:r>
      <w:r w:rsidR="00FF1376">
        <w:rPr>
          <w:rFonts w:ascii="Times New Roman" w:hAnsi="Times New Roman" w:hint="eastAsia"/>
          <w:bCs/>
          <w:color w:val="000000"/>
        </w:rPr>
        <w:t>進</w:t>
      </w:r>
      <w:proofErr w:type="gramStart"/>
      <w:r w:rsidR="00FF1376">
        <w:rPr>
          <w:rFonts w:ascii="Times New Roman" w:hAnsi="Times New Roman" w:hint="eastAsia"/>
          <w:bCs/>
          <w:color w:val="000000"/>
        </w:rPr>
        <w:t>諫</w:t>
      </w:r>
      <w:proofErr w:type="gramEnd"/>
      <w:r w:rsidR="003F0A4E">
        <w:rPr>
          <w:rFonts w:ascii="Times New Roman" w:hAnsi="Times New Roman" w:hint="eastAsia"/>
          <w:bCs/>
          <w:color w:val="000000"/>
        </w:rPr>
        <w:t>的</w:t>
      </w:r>
      <w:r w:rsidR="00FF1376">
        <w:rPr>
          <w:rFonts w:ascii="Times New Roman" w:hAnsi="Times New Roman" w:hint="eastAsia"/>
          <w:bCs/>
          <w:color w:val="000000"/>
        </w:rPr>
        <w:t>難度與對象</w:t>
      </w:r>
      <w:r w:rsidR="003F0A4E">
        <w:rPr>
          <w:rFonts w:ascii="Times New Roman" w:hAnsi="Times New Roman" w:hint="eastAsia"/>
          <w:bCs/>
          <w:color w:val="000000"/>
        </w:rPr>
        <w:t>的</w:t>
      </w:r>
      <w:r w:rsidR="00FF1376">
        <w:rPr>
          <w:rFonts w:ascii="Times New Roman" w:hAnsi="Times New Roman" w:hint="eastAsia"/>
          <w:bCs/>
          <w:color w:val="000000"/>
        </w:rPr>
        <w:t>距離</w:t>
      </w:r>
      <w:proofErr w:type="gramStart"/>
      <w:r w:rsidR="00FF1376" w:rsidRPr="00E50089">
        <w:rPr>
          <w:rFonts w:ascii="Times New Roman" w:hAnsi="Times New Roman" w:hint="eastAsia"/>
          <w:color w:val="FFFFFF" w:themeColor="background1"/>
          <w:spacing w:val="-20"/>
          <w:sz w:val="20"/>
        </w:rPr>
        <w:t>（</w:t>
      </w:r>
      <w:proofErr w:type="gramEnd"/>
      <w:r w:rsidR="00FF1376" w:rsidRPr="00E50089">
        <w:rPr>
          <w:rFonts w:ascii="Times New Roman" w:hAnsi="Times New Roman" w:hint="eastAsia"/>
          <w:color w:val="FFFFFF" w:themeColor="background1"/>
          <w:spacing w:val="-20"/>
          <w:sz w:val="20"/>
        </w:rPr>
        <w:t>由</w:t>
      </w:r>
      <w:r w:rsidR="00FF1376" w:rsidRPr="00E50089">
        <w:rPr>
          <w:rFonts w:ascii="Times New Roman" w:hAnsi="Times New Roman"/>
          <w:color w:val="FFFFFF" w:themeColor="background1"/>
          <w:spacing w:val="-20"/>
          <w:sz w:val="20"/>
        </w:rPr>
        <w:t>面刺</w:t>
      </w:r>
      <w:proofErr w:type="gramStart"/>
      <w:r w:rsidR="00FF1376" w:rsidRPr="00E50089">
        <w:rPr>
          <w:rFonts w:ascii="Times New Roman" w:hAnsi="Times New Roman"/>
          <w:color w:val="FFFFFF" w:themeColor="background1"/>
          <w:spacing w:val="-20"/>
          <w:sz w:val="20"/>
        </w:rPr>
        <w:t>（</w:t>
      </w:r>
      <w:proofErr w:type="gramEnd"/>
      <w:r w:rsidR="00FF1376" w:rsidRPr="00E50089">
        <w:rPr>
          <w:rFonts w:ascii="Times New Roman" w:hAnsi="Times New Roman"/>
          <w:color w:val="FFFFFF" w:themeColor="background1"/>
          <w:spacing w:val="-20"/>
          <w:sz w:val="20"/>
        </w:rPr>
        <w:t>最難、最高</w:t>
      </w:r>
      <w:proofErr w:type="gramStart"/>
      <w:r w:rsidR="00FF1376" w:rsidRPr="00E50089">
        <w:rPr>
          <w:rFonts w:ascii="Times New Roman" w:hAnsi="Times New Roman"/>
          <w:color w:val="FFFFFF" w:themeColor="background1"/>
          <w:spacing w:val="-20"/>
          <w:sz w:val="20"/>
        </w:rPr>
        <w:t>）</w:t>
      </w:r>
      <w:proofErr w:type="gramEnd"/>
      <w:r w:rsidR="00FF1376" w:rsidRPr="00E50089">
        <w:rPr>
          <w:rFonts w:ascii="Times New Roman" w:hAnsi="Times New Roman"/>
          <w:color w:val="FFFFFF" w:themeColor="background1"/>
          <w:spacing w:val="-20"/>
          <w:sz w:val="20"/>
        </w:rPr>
        <w:t>、上書（次之）、</w:t>
      </w:r>
      <w:proofErr w:type="gramStart"/>
      <w:r w:rsidR="00FF1376" w:rsidRPr="00E50089">
        <w:rPr>
          <w:rFonts w:ascii="Times New Roman" w:hAnsi="Times New Roman"/>
          <w:color w:val="FFFFFF" w:themeColor="background1"/>
          <w:spacing w:val="-20"/>
          <w:sz w:val="20"/>
        </w:rPr>
        <w:t>市朝議論</w:t>
      </w:r>
      <w:proofErr w:type="gramEnd"/>
      <w:r w:rsidR="00FF1376" w:rsidRPr="00E50089">
        <w:rPr>
          <w:rFonts w:ascii="Times New Roman" w:hAnsi="Times New Roman"/>
          <w:color w:val="FFFFFF" w:themeColor="background1"/>
          <w:spacing w:val="-20"/>
          <w:sz w:val="20"/>
        </w:rPr>
        <w:t>（最間接、最低）</w:t>
      </w:r>
      <w:r w:rsidR="00FF1376" w:rsidRPr="00E50089">
        <w:rPr>
          <w:rFonts w:ascii="Times New Roman" w:hAnsi="Times New Roman" w:hint="eastAsia"/>
          <w:color w:val="FFFFFF" w:themeColor="background1"/>
          <w:spacing w:val="-20"/>
          <w:sz w:val="20"/>
        </w:rPr>
        <w:t>可知</w:t>
      </w:r>
      <w:proofErr w:type="gramStart"/>
      <w:r w:rsidR="00FF1376" w:rsidRPr="00E50089">
        <w:rPr>
          <w:rFonts w:ascii="Times New Roman" w:hAnsi="Times New Roman" w:hint="eastAsia"/>
          <w:color w:val="FFFFFF" w:themeColor="background1"/>
          <w:spacing w:val="-20"/>
          <w:sz w:val="20"/>
        </w:rPr>
        <w:t>）</w:t>
      </w:r>
      <w:proofErr w:type="gramEnd"/>
    </w:p>
    <w:p w14:paraId="255C1F54" w14:textId="2C96563B" w:rsidR="00075E7F" w:rsidRPr="00773819" w:rsidRDefault="00FF1376" w:rsidP="00DE22F5">
      <w:pPr>
        <w:ind w:firstLineChars="100" w:firstLine="240"/>
        <w:jc w:val="both"/>
        <w:rPr>
          <w:rFonts w:ascii="Times New Roman" w:hAnsi="Times New Roman"/>
          <w:bCs/>
          <w:color w:val="000000"/>
        </w:rPr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ascii="Times New Roman" w:hAnsi="Times New Roman" w:hint="eastAsia"/>
          <w:bCs/>
          <w:color w:val="000000"/>
        </w:rPr>
        <w:t>建議內容的實用</w:t>
      </w:r>
      <w:r w:rsidR="003F0A4E">
        <w:rPr>
          <w:rFonts w:ascii="Times New Roman" w:hAnsi="Times New Roman" w:hint="eastAsia"/>
          <w:bCs/>
          <w:color w:val="000000"/>
        </w:rPr>
        <w:t>性</w:t>
      </w:r>
      <w:r>
        <w:rPr>
          <w:rFonts w:ascii="Times New Roman" w:hAnsi="Times New Roman" w:hint="eastAsia"/>
          <w:bCs/>
          <w:color w:val="000000"/>
        </w:rPr>
        <w:t>與價值</w:t>
      </w:r>
    </w:p>
    <w:p w14:paraId="1799B52A" w14:textId="7EC7C340" w:rsidR="00075E7F" w:rsidRDefault="00075E7F" w:rsidP="004C7E3B">
      <w:pPr>
        <w:jc w:val="both"/>
      </w:pPr>
    </w:p>
    <w:p w14:paraId="1ADA6F6B" w14:textId="64E48156" w:rsidR="00075E7F" w:rsidRPr="00DE22F5" w:rsidRDefault="00075E7F" w:rsidP="00DE22F5">
      <w:pPr>
        <w:spacing w:afterLines="50" w:after="180"/>
        <w:jc w:val="both"/>
        <w:rPr>
          <w:b/>
          <w:bCs/>
        </w:rPr>
      </w:pPr>
      <w:r w:rsidRPr="00DE22F5">
        <w:rPr>
          <w:rFonts w:hint="eastAsia"/>
          <w:b/>
          <w:bCs/>
        </w:rPr>
        <w:t>第五段：</w:t>
      </w:r>
      <w:r w:rsidR="001B79CF">
        <w:rPr>
          <w:rFonts w:hint="eastAsia"/>
          <w:b/>
          <w:bCs/>
        </w:rPr>
        <w:t>齊王</w:t>
      </w:r>
      <w:r w:rsidRPr="00DE22F5">
        <w:rPr>
          <w:rFonts w:hint="eastAsia"/>
          <w:b/>
          <w:bCs/>
        </w:rPr>
        <w:t>接納諫言的結果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75E7F" w14:paraId="6539A03B" w14:textId="77777777" w:rsidTr="0084135A">
        <w:tc>
          <w:tcPr>
            <w:tcW w:w="9628" w:type="dxa"/>
            <w:shd w:val="clear" w:color="auto" w:fill="E7E6E6" w:themeFill="background2"/>
          </w:tcPr>
          <w:p w14:paraId="48F11EDB" w14:textId="5C7158D6" w:rsidR="00075E7F" w:rsidRPr="0084135A" w:rsidRDefault="00075E7F" w:rsidP="0084135A">
            <w:r w:rsidRPr="0084135A">
              <w:rPr>
                <w:rFonts w:hint="eastAsia"/>
              </w:rPr>
              <w:t>第五段原文</w:t>
            </w:r>
          </w:p>
        </w:tc>
      </w:tr>
      <w:tr w:rsidR="00075E7F" w14:paraId="13EFEA50" w14:textId="77777777" w:rsidTr="00DE3167">
        <w:tc>
          <w:tcPr>
            <w:tcW w:w="9628" w:type="dxa"/>
          </w:tcPr>
          <w:p w14:paraId="60B48729" w14:textId="3A068590" w:rsidR="00075E7F" w:rsidRDefault="00075E7F" w:rsidP="00DE22F5">
            <w:pPr>
              <w:spacing w:beforeLines="50" w:before="180" w:afterLines="50" w:after="180"/>
              <w:ind w:firstLineChars="200" w:firstLine="480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令初下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，羣臣進諫，門庭若市；數月之後，時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時而間進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；期年之後，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雖欲言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，無可進者。燕、趙、韓、魏聞之，皆朝於齊</w:t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fldChar w:fldCharType="begin"/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instrText xml:space="preserve"> </w:instrText>
            </w:r>
            <w:r w:rsidR="00D40DB4">
              <w:rPr>
                <w:rFonts w:ascii="標楷體" w:eastAsia="標楷體" w:hAnsi="標楷體" w:hint="eastAsia"/>
                <w:shd w:val="clear" w:color="auto" w:fill="FFFFFF"/>
              </w:rPr>
              <w:instrText>eq \o\ac(○,</w:instrText>
            </w:r>
            <w:r w:rsidR="00D40DB4" w:rsidRPr="00555B9A">
              <w:rPr>
                <w:rFonts w:ascii="標楷體" w:eastAsia="標楷體" w:hAnsi="標楷體" w:hint="eastAsia"/>
                <w:position w:val="3"/>
                <w:sz w:val="16"/>
                <w:shd w:val="clear" w:color="auto" w:fill="FFFFFF"/>
              </w:rPr>
              <w:instrText>8</w:instrText>
            </w:r>
            <w:r w:rsidR="00D40DB4">
              <w:rPr>
                <w:rFonts w:ascii="標楷體" w:eastAsia="標楷體" w:hAnsi="標楷體" w:hint="eastAsia"/>
                <w:shd w:val="clear" w:color="auto" w:fill="FFFFFF"/>
              </w:rPr>
              <w:instrText>)</w:instrText>
            </w:r>
            <w:r w:rsidR="00D40DB4">
              <w:rPr>
                <w:rFonts w:ascii="標楷體" w:eastAsia="標楷體" w:hAnsi="標楷體"/>
                <w:shd w:val="clear" w:color="auto" w:fill="FFFFFF"/>
              </w:rPr>
              <w:fldChar w:fldCharType="end"/>
            </w:r>
            <w:r w:rsidRPr="00D32CB6">
              <w:rPr>
                <w:rFonts w:ascii="標楷體" w:eastAsia="標楷體" w:hAnsi="標楷體"/>
                <w:shd w:val="clear" w:color="auto" w:fill="FFFFFF"/>
              </w:rPr>
              <w:t>。此所謂戰勝於朝廷也。</w:t>
            </w:r>
          </w:p>
          <w:p w14:paraId="6EC4EE1E" w14:textId="273EBF9A" w:rsidR="00D40DB4" w:rsidRPr="00BD5490" w:rsidRDefault="00D40DB4" w:rsidP="00D40DB4">
            <w:pPr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 w:rsidRPr="00D40DB4">
              <w:rPr>
                <w:rFonts w:hint="eastAsia"/>
                <w:color w:val="343A40"/>
                <w:sz w:val="20"/>
                <w:shd w:val="clear" w:color="auto" w:fill="FFFFFF"/>
              </w:rPr>
              <w:t>注：</w:t>
            </w:r>
            <w:r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begin"/>
            </w:r>
            <w:r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instrText xml:space="preserve"> </w:instrText>
            </w:r>
            <w:r w:rsidRPr="00D40DB4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eq \o\ac(○,</w:instrText>
            </w:r>
            <w:r w:rsidRPr="00D40DB4">
              <w:rPr>
                <w:rFonts w:ascii="標楷體" w:eastAsia="標楷體" w:hAnsi="標楷體" w:hint="eastAsia"/>
                <w:position w:val="3"/>
                <w:sz w:val="12"/>
                <w:shd w:val="clear" w:color="auto" w:fill="FFFFFF"/>
              </w:rPr>
              <w:instrText>8</w:instrText>
            </w:r>
            <w:r w:rsidRPr="00D40DB4">
              <w:rPr>
                <w:rFonts w:ascii="標楷體" w:eastAsia="標楷體" w:hAnsi="標楷體" w:hint="eastAsia"/>
                <w:sz w:val="20"/>
                <w:shd w:val="clear" w:color="auto" w:fill="FFFFFF"/>
              </w:rPr>
              <w:instrText>)</w:instrText>
            </w:r>
            <w:r w:rsidRPr="00D40DB4">
              <w:rPr>
                <w:rFonts w:ascii="標楷體" w:eastAsia="標楷體" w:hAnsi="標楷體"/>
                <w:sz w:val="20"/>
                <w:shd w:val="clear" w:color="auto" w:fill="FFFFFF"/>
              </w:rPr>
              <w:fldChar w:fldCharType="end"/>
            </w:r>
            <w:r w:rsidRPr="00D40DB4">
              <w:rPr>
                <w:color w:val="343A40"/>
                <w:sz w:val="20"/>
                <w:shd w:val="clear" w:color="auto" w:fill="FFFFFF"/>
              </w:rPr>
              <w:t>朝於齊：到齊國來朝見。</w:t>
            </w:r>
          </w:p>
        </w:tc>
      </w:tr>
      <w:tr w:rsidR="00075E7F" w14:paraId="0120A1F4" w14:textId="77777777" w:rsidTr="00DE3167">
        <w:tc>
          <w:tcPr>
            <w:tcW w:w="9628" w:type="dxa"/>
          </w:tcPr>
          <w:p w14:paraId="75FCCAD0" w14:textId="77777777" w:rsidR="00075E7F" w:rsidRDefault="00075E7F" w:rsidP="00DE3167">
            <w:pPr>
              <w:jc w:val="both"/>
              <w:rPr>
                <w:color w:val="343A40"/>
                <w:sz w:val="20"/>
                <w:shd w:val="clear" w:color="auto" w:fill="FFFFFF"/>
              </w:rPr>
            </w:pPr>
            <w:r>
              <w:rPr>
                <w:rFonts w:hint="eastAsia"/>
                <w:color w:val="343A40"/>
                <w:sz w:val="20"/>
                <w:shd w:val="clear" w:color="auto" w:fill="FFFFFF"/>
              </w:rPr>
              <w:t>翻譯：</w:t>
            </w:r>
          </w:p>
          <w:p w14:paraId="7DFD7FE6" w14:textId="0455F1E5" w:rsidR="00075E7F" w:rsidRPr="00075E7F" w:rsidRDefault="00075E7F" w:rsidP="00D40DB4">
            <w:pPr>
              <w:ind w:firstLineChars="200" w:firstLine="400"/>
              <w:jc w:val="both"/>
              <w:rPr>
                <w:color w:val="343A40"/>
                <w:sz w:val="20"/>
                <w:shd w:val="clear" w:color="auto" w:fill="FFFFFF"/>
              </w:rPr>
            </w:pPr>
            <w:r w:rsidRPr="00D32CB6">
              <w:rPr>
                <w:color w:val="343A40"/>
                <w:sz w:val="20"/>
                <w:shd w:val="clear" w:color="auto" w:fill="FFFFFF"/>
              </w:rPr>
              <w:lastRenderedPageBreak/>
              <w:t>命令</w:t>
            </w:r>
            <w:proofErr w:type="gramStart"/>
            <w:r w:rsidRPr="00D32CB6">
              <w:rPr>
                <w:color w:val="343A40"/>
                <w:sz w:val="20"/>
                <w:shd w:val="clear" w:color="auto" w:fill="FFFFFF"/>
              </w:rPr>
              <w:t>一</w:t>
            </w:r>
            <w:proofErr w:type="gramEnd"/>
            <w:r w:rsidRPr="00D32CB6">
              <w:rPr>
                <w:color w:val="343A40"/>
                <w:sz w:val="20"/>
                <w:shd w:val="clear" w:color="auto" w:fill="FFFFFF"/>
              </w:rPr>
              <w:t>頒布，群臣紛紛進</w:t>
            </w:r>
            <w:proofErr w:type="gramStart"/>
            <w:r w:rsidRPr="00D32CB6">
              <w:rPr>
                <w:color w:val="343A40"/>
                <w:sz w:val="20"/>
                <w:shd w:val="clear" w:color="auto" w:fill="FFFFFF"/>
              </w:rPr>
              <w:t>諫</w:t>
            </w:r>
            <w:proofErr w:type="gramEnd"/>
            <w:r w:rsidRPr="00D32CB6">
              <w:rPr>
                <w:color w:val="343A40"/>
                <w:sz w:val="20"/>
                <w:shd w:val="clear" w:color="auto" w:fill="FFFFFF"/>
              </w:rPr>
              <w:t>，宮門前熱鬧如市場；幾個月後，偶爾才有人進言；</w:t>
            </w:r>
            <w:proofErr w:type="gramStart"/>
            <w:r w:rsidRPr="00D32CB6">
              <w:rPr>
                <w:color w:val="343A40"/>
                <w:sz w:val="20"/>
                <w:shd w:val="clear" w:color="auto" w:fill="FFFFFF"/>
              </w:rPr>
              <w:t>一</w:t>
            </w:r>
            <w:proofErr w:type="gramEnd"/>
            <w:r w:rsidRPr="00D32CB6">
              <w:rPr>
                <w:color w:val="343A40"/>
                <w:sz w:val="20"/>
                <w:shd w:val="clear" w:color="auto" w:fill="FFFFFF"/>
              </w:rPr>
              <w:t>年後，即使有人想進</w:t>
            </w:r>
            <w:proofErr w:type="gramStart"/>
            <w:r w:rsidRPr="00D32CB6">
              <w:rPr>
                <w:color w:val="343A40"/>
                <w:sz w:val="20"/>
                <w:shd w:val="clear" w:color="auto" w:fill="FFFFFF"/>
              </w:rPr>
              <w:t>諫</w:t>
            </w:r>
            <w:proofErr w:type="gramEnd"/>
            <w:r w:rsidRPr="00D32CB6">
              <w:rPr>
                <w:color w:val="343A40"/>
                <w:sz w:val="20"/>
                <w:shd w:val="clear" w:color="auto" w:fill="FFFFFF"/>
              </w:rPr>
              <w:t>，也沒有話</w:t>
            </w:r>
            <w:proofErr w:type="gramStart"/>
            <w:r w:rsidRPr="00D32CB6">
              <w:rPr>
                <w:color w:val="343A40"/>
                <w:sz w:val="20"/>
                <w:shd w:val="clear" w:color="auto" w:fill="FFFFFF"/>
              </w:rPr>
              <w:t>可說了</w:t>
            </w:r>
            <w:proofErr w:type="gramEnd"/>
            <w:r w:rsidRPr="00D32CB6">
              <w:rPr>
                <w:color w:val="343A40"/>
                <w:sz w:val="20"/>
                <w:shd w:val="clear" w:color="auto" w:fill="FFFFFF"/>
              </w:rPr>
              <w:t>。 燕、趙、韓、魏等國聽聞此事，都前來朝見齊國。 這</w:t>
            </w:r>
            <w:r>
              <w:rPr>
                <w:rFonts w:hint="eastAsia"/>
                <w:color w:val="343A40"/>
                <w:sz w:val="20"/>
                <w:shd w:val="clear" w:color="auto" w:fill="FFFFFF"/>
              </w:rPr>
              <w:t>就是人們</w:t>
            </w:r>
            <w:proofErr w:type="gramStart"/>
            <w:r>
              <w:rPr>
                <w:rFonts w:hint="eastAsia"/>
                <w:color w:val="343A40"/>
                <w:sz w:val="20"/>
                <w:shd w:val="clear" w:color="auto" w:fill="FFFFFF"/>
              </w:rPr>
              <w:t>所說的在</w:t>
            </w:r>
            <w:proofErr w:type="gramEnd"/>
            <w:r>
              <w:rPr>
                <w:rFonts w:hint="eastAsia"/>
                <w:color w:val="343A40"/>
                <w:sz w:val="20"/>
                <w:shd w:val="clear" w:color="auto" w:fill="FFFFFF"/>
              </w:rPr>
              <w:t>朝廷上征服別國。</w:t>
            </w:r>
          </w:p>
        </w:tc>
      </w:tr>
    </w:tbl>
    <w:p w14:paraId="336F0EB7" w14:textId="3E679D38" w:rsidR="00D26F85" w:rsidRDefault="00D26F85" w:rsidP="004C7E3B">
      <w:pPr>
        <w:jc w:val="both"/>
      </w:pPr>
    </w:p>
    <w:p w14:paraId="2807314E" w14:textId="5942350A" w:rsidR="00D405E1" w:rsidRPr="00492738" w:rsidRDefault="00D405E1" w:rsidP="004C7E3B">
      <w:pPr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1.</w:t>
      </w:r>
      <w:r w:rsidRPr="001B79CF">
        <w:rPr>
          <w:rFonts w:ascii="Times New Roman" w:hAnsi="Times New Roman" w:cs="Times New Roman"/>
        </w:rPr>
        <w:t>關於</w:t>
      </w:r>
      <w:r w:rsidR="0081567D" w:rsidRPr="001B79CF">
        <w:rPr>
          <w:rFonts w:ascii="Times New Roman" w:hAnsi="Times New Roman" w:cs="Times New Roman"/>
        </w:rPr>
        <w:t>齊國群臣</w:t>
      </w:r>
      <w:r w:rsidRPr="001B79CF">
        <w:rPr>
          <w:rFonts w:ascii="Times New Roman" w:hAnsi="Times New Roman" w:cs="Times New Roman"/>
        </w:rPr>
        <w:t>進</w:t>
      </w:r>
      <w:proofErr w:type="gramStart"/>
      <w:r w:rsidRPr="001B79CF">
        <w:rPr>
          <w:rFonts w:ascii="Times New Roman" w:hAnsi="Times New Roman" w:cs="Times New Roman"/>
        </w:rPr>
        <w:t>諫</w:t>
      </w:r>
      <w:proofErr w:type="gramEnd"/>
      <w:r w:rsidRPr="001B79CF">
        <w:rPr>
          <w:rFonts w:ascii="Times New Roman" w:hAnsi="Times New Roman" w:cs="Times New Roman"/>
        </w:rPr>
        <w:t>的狀況</w:t>
      </w:r>
      <w:r w:rsidRPr="00492738">
        <w:rPr>
          <w:rFonts w:ascii="Times New Roman" w:hAnsi="Times New Roman" w:cs="Times New Roman"/>
        </w:rPr>
        <w:t>，請完成以下圖表</w:t>
      </w:r>
      <w:r w:rsidR="0081567D">
        <w:rPr>
          <w:rFonts w:ascii="Times New Roman" w:hAnsi="Times New Roman" w:cs="Times New Roman" w:hint="eastAsia"/>
        </w:rPr>
        <w:t>。</w:t>
      </w:r>
    </w:p>
    <w:p w14:paraId="571BF2C5" w14:textId="6A5DDFBB" w:rsidR="00D405E1" w:rsidRDefault="003614D1" w:rsidP="004C7E3B">
      <w:pPr>
        <w:jc w:val="both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FCA5FC9" wp14:editId="21471604">
                <wp:simplePos x="0" y="0"/>
                <wp:positionH relativeFrom="column">
                  <wp:posOffset>-163793</wp:posOffset>
                </wp:positionH>
                <wp:positionV relativeFrom="paragraph">
                  <wp:posOffset>655544</wp:posOffset>
                </wp:positionV>
                <wp:extent cx="571500" cy="636494"/>
                <wp:effectExtent l="0" t="0" r="19050" b="11430"/>
                <wp:wrapNone/>
                <wp:docPr id="27" name="矩形: 圓角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364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24A63" w14:textId="510EDEA8" w:rsidR="0052590D" w:rsidRPr="003614D1" w:rsidRDefault="0052590D" w:rsidP="003614D1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614D1">
                              <w:rPr>
                                <w:rFonts w:ascii="微軟正黑體" w:eastAsia="微軟正黑體" w:hAnsi="微軟正黑體" w:hint="eastAsia"/>
                              </w:rPr>
                              <w:t>進</w:t>
                            </w:r>
                            <w:proofErr w:type="gramStart"/>
                            <w:r w:rsidRPr="003614D1">
                              <w:rPr>
                                <w:rFonts w:ascii="微軟正黑體" w:eastAsia="微軟正黑體" w:hAnsi="微軟正黑體" w:hint="eastAsia"/>
                              </w:rPr>
                              <w:t>諫</w:t>
                            </w:r>
                            <w:proofErr w:type="gramEnd"/>
                            <w:r w:rsidRPr="003614D1">
                              <w:rPr>
                                <w:rFonts w:ascii="微軟正黑體" w:eastAsia="微軟正黑體" w:hAnsi="微軟正黑體" w:hint="eastAsia"/>
                              </w:rPr>
                              <w:t>數量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CA5FC9" id="矩形: 圓角 27" o:spid="_x0000_s1028" style="position:absolute;left:0;text-align:left;margin-left:-12.9pt;margin-top:51.6pt;width:45pt;height:50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" fillcolor="white [3201]" strokecolor="#4472c4 [3204]" strokeweight="1pt">
                <v:stroke joinstyle="miter"/>
                <v:textbox>
                  <w:txbxContent>
                    <w:p w14:paraId="78124A63" w14:textId="510EDEA8" w:rsidR="0052590D" w:rsidRPr="003614D1" w:rsidRDefault="0052590D" w:rsidP="003614D1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 w:rsidRPr="003614D1">
                        <w:rPr>
                          <w:rFonts w:ascii="微軟正黑體" w:eastAsia="微軟正黑體" w:hAnsi="微軟正黑體" w:hint="eastAsia"/>
                        </w:rPr>
                        <w:t>進</w:t>
                      </w:r>
                      <w:proofErr w:type="gramStart"/>
                      <w:r w:rsidRPr="003614D1">
                        <w:rPr>
                          <w:rFonts w:ascii="微軟正黑體" w:eastAsia="微軟正黑體" w:hAnsi="微軟正黑體" w:hint="eastAsia"/>
                        </w:rPr>
                        <w:t>諫</w:t>
                      </w:r>
                      <w:proofErr w:type="gramEnd"/>
                      <w:r w:rsidRPr="003614D1">
                        <w:rPr>
                          <w:rFonts w:ascii="微軟正黑體" w:eastAsia="微軟正黑體" w:hAnsi="微軟正黑體" w:hint="eastAsia"/>
                        </w:rPr>
                        <w:t>數量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41B994D" wp14:editId="1938EBA1">
                <wp:simplePos x="0" y="0"/>
                <wp:positionH relativeFrom="column">
                  <wp:posOffset>-168761</wp:posOffset>
                </wp:positionH>
                <wp:positionV relativeFrom="paragraph">
                  <wp:posOffset>104327</wp:posOffset>
                </wp:positionV>
                <wp:extent cx="571500" cy="510988"/>
                <wp:effectExtent l="0" t="0" r="19050" b="22860"/>
                <wp:wrapNone/>
                <wp:docPr id="24" name="矩形: 圓角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1098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3CF29" w14:textId="57A7F9C7" w:rsidR="0052590D" w:rsidRPr="003614D1" w:rsidRDefault="0052590D" w:rsidP="003614D1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614D1">
                              <w:rPr>
                                <w:rFonts w:ascii="微軟正黑體" w:eastAsia="微軟正黑體" w:hAnsi="微軟正黑體" w:hint="eastAsia"/>
                              </w:rPr>
                              <w:t>時期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B994D" id="矩形: 圓角 24" o:spid="_x0000_s1029" style="position:absolute;left:0;text-align:left;margin-left:-13.3pt;margin-top:8.2pt;width:45pt;height:40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" fillcolor="white [3201]" strokecolor="#4472c4 [3204]" strokeweight="1pt">
                <v:stroke joinstyle="miter"/>
                <v:textbox>
                  <w:txbxContent>
                    <w:p w14:paraId="12E3CF29" w14:textId="57A7F9C7" w:rsidR="0052590D" w:rsidRPr="003614D1" w:rsidRDefault="0052590D" w:rsidP="003614D1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 w:rsidRPr="003614D1">
                        <w:rPr>
                          <w:rFonts w:ascii="微軟正黑體" w:eastAsia="微軟正黑體" w:hAnsi="微軟正黑體" w:hint="eastAsia"/>
                        </w:rPr>
                        <w:t>時期</w:t>
                      </w:r>
                    </w:p>
                  </w:txbxContent>
                </v:textbox>
              </v:roundrect>
            </w:pict>
          </mc:Fallback>
        </mc:AlternateContent>
      </w:r>
      <w:r w:rsidR="00D405E1">
        <w:rPr>
          <w:noProof/>
        </w:rPr>
        <w:drawing>
          <wp:inline distT="0" distB="0" distL="0" distR="0" wp14:anchorId="41C78416" wp14:editId="14B308D3">
            <wp:extent cx="6057900" cy="381000"/>
            <wp:effectExtent l="19050" t="38100" r="19050" b="57150"/>
            <wp:docPr id="22" name="資料庫圖表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3A94FE19" w14:textId="50665340" w:rsidR="00C951E2" w:rsidRDefault="00C951E2" w:rsidP="004C7E3B">
      <w:pPr>
        <w:jc w:val="both"/>
      </w:pPr>
      <w:r>
        <w:rPr>
          <w:noProof/>
        </w:rPr>
        <w:drawing>
          <wp:inline distT="0" distB="0" distL="0" distR="0" wp14:anchorId="00949000" wp14:editId="7343FBFF">
            <wp:extent cx="6076950" cy="381000"/>
            <wp:effectExtent l="19050" t="38100" r="19050" b="57150"/>
            <wp:docPr id="23" name="資料庫圖表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16759465" w14:textId="0B6FE38E" w:rsidR="00C951E2" w:rsidRPr="00492738" w:rsidRDefault="00C951E2" w:rsidP="00CC1480">
      <w:pPr>
        <w:spacing w:beforeLines="50" w:before="180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2.</w:t>
      </w:r>
      <w:r w:rsidRPr="00492738">
        <w:rPr>
          <w:rFonts w:ascii="Times New Roman" w:hAnsi="Times New Roman" w:cs="Times New Roman"/>
        </w:rPr>
        <w:t>政令初始到期年之後的人數變化，主要</w:t>
      </w:r>
      <w:proofErr w:type="gramStart"/>
      <w:r w:rsidR="003614D1" w:rsidRPr="003614D1">
        <w:rPr>
          <w:rFonts w:ascii="Times New Roman" w:hAnsi="Times New Roman" w:cs="Times New Roman" w:hint="eastAsia"/>
        </w:rPr>
        <w:t>凸</w:t>
      </w:r>
      <w:proofErr w:type="gramEnd"/>
      <w:r w:rsidR="003614D1" w:rsidRPr="003614D1">
        <w:rPr>
          <w:rFonts w:ascii="Times New Roman" w:hAnsi="Times New Roman" w:cs="Times New Roman"/>
        </w:rPr>
        <w:t>顯的</w:t>
      </w:r>
      <w:r w:rsidR="001B79CF">
        <w:rPr>
          <w:rFonts w:ascii="Times New Roman" w:hAnsi="Times New Roman" w:cs="Times New Roman"/>
        </w:rPr>
        <w:t>狀況是</w:t>
      </w:r>
      <w:r w:rsidRPr="00492738">
        <w:rPr>
          <w:rFonts w:ascii="Times New Roman" w:hAnsi="Times New Roman" w:cs="Times New Roman"/>
        </w:rPr>
        <w:t>：</w:t>
      </w:r>
    </w:p>
    <w:p w14:paraId="5DCBE48F" w14:textId="06141E9F" w:rsidR="00C951E2" w:rsidRDefault="00C951E2" w:rsidP="005D68AF">
      <w:pPr>
        <w:ind w:firstLineChars="100" w:firstLine="240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hint="eastAsia"/>
        </w:rPr>
        <w:t>民眾三分鐘熱度，議論國事熱情消退</w:t>
      </w:r>
    </w:p>
    <w:p w14:paraId="720C271A" w14:textId="38FA9241" w:rsidR="00C951E2" w:rsidRPr="008B259E" w:rsidRDefault="00C951E2" w:rsidP="005D68AF">
      <w:pPr>
        <w:ind w:firstLineChars="100" w:firstLine="240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hint="eastAsia"/>
        </w:rPr>
        <w:t>齊王無法接受太多意見，故逐漸變少</w:t>
      </w:r>
    </w:p>
    <w:p w14:paraId="5744F286" w14:textId="42B5242F" w:rsidR="00C951E2" w:rsidRDefault="00013230" w:rsidP="005D68AF">
      <w:pPr>
        <w:ind w:firstLineChars="100" w:firstLine="240"/>
        <w:jc w:val="both"/>
      </w:pPr>
      <w:r>
        <w:rPr>
          <w:rFonts w:ascii="Times New Roman" w:hAnsi="Times New Roman" w:hint="eastAsia"/>
          <w:bCs/>
          <w:color w:val="000000"/>
        </w:rPr>
        <w:t>□</w:t>
      </w:r>
      <w:r w:rsidR="00C951E2">
        <w:rPr>
          <w:rFonts w:ascii="Times New Roman" w:hAnsi="Times New Roman" w:hint="eastAsia"/>
          <w:bCs/>
          <w:color w:val="000000"/>
        </w:rPr>
        <w:t>齊王廣納建言修正</w:t>
      </w:r>
      <w:r w:rsidR="00BB1AE8">
        <w:rPr>
          <w:rFonts w:ascii="Times New Roman" w:hAnsi="Times New Roman" w:hint="eastAsia"/>
          <w:bCs/>
          <w:color w:val="000000"/>
        </w:rPr>
        <w:t>其</w:t>
      </w:r>
      <w:r w:rsidR="00C951E2">
        <w:rPr>
          <w:rFonts w:ascii="Times New Roman" w:hAnsi="Times New Roman" w:hint="eastAsia"/>
          <w:bCs/>
          <w:color w:val="000000"/>
        </w:rPr>
        <w:t>問題，政治清明</w:t>
      </w:r>
    </w:p>
    <w:p w14:paraId="560979BB" w14:textId="177D7FCA" w:rsidR="00BB1AE8" w:rsidRDefault="00C951E2" w:rsidP="005D68AF">
      <w:pPr>
        <w:ind w:firstLineChars="100" w:firstLine="240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hint="eastAsia"/>
        </w:rPr>
        <w:t>獎勵</w:t>
      </w:r>
      <w:r w:rsidR="00BB1AE8">
        <w:rPr>
          <w:rFonts w:hint="eastAsia"/>
        </w:rPr>
        <w:t>不足以支撐一年之久，降低動力</w:t>
      </w:r>
    </w:p>
    <w:p w14:paraId="3993EEBF" w14:textId="65891F57" w:rsidR="00BB1AE8" w:rsidRPr="00492738" w:rsidRDefault="00BB1AE8" w:rsidP="00CC1480">
      <w:pPr>
        <w:spacing w:beforeLines="50" w:before="180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3.</w:t>
      </w:r>
      <w:r w:rsidR="0071543A" w:rsidRPr="00492738">
        <w:rPr>
          <w:rFonts w:ascii="Times New Roman" w:hAnsi="Times New Roman" w:cs="Times New Roman"/>
        </w:rPr>
        <w:t>齊王</w:t>
      </w:r>
      <w:r w:rsidR="0075424E" w:rsidRPr="00492738">
        <w:rPr>
          <w:rFonts w:ascii="Times New Roman" w:hAnsi="Times New Roman" w:cs="Times New Roman"/>
        </w:rPr>
        <w:t>頒發政令最後的結果是：</w:t>
      </w:r>
    </w:p>
    <w:p w14:paraId="4D5E18A8" w14:textId="32F77499" w:rsidR="0075424E" w:rsidRDefault="0075424E" w:rsidP="005D68AF">
      <w:pPr>
        <w:ind w:firstLineChars="100" w:firstLine="240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ascii="Times New Roman" w:hAnsi="Times New Roman" w:hint="eastAsia"/>
          <w:bCs/>
          <w:color w:val="000000"/>
        </w:rPr>
        <w:t>朝廷有能力集結廣大</w:t>
      </w:r>
      <w:r w:rsidR="001B79CF">
        <w:rPr>
          <w:rFonts w:ascii="Times New Roman" w:hAnsi="Times New Roman" w:hint="eastAsia"/>
          <w:bCs/>
          <w:color w:val="000000"/>
        </w:rPr>
        <w:t>的民心</w:t>
      </w:r>
      <w:r>
        <w:rPr>
          <w:rFonts w:ascii="Times New Roman" w:hAnsi="Times New Roman" w:hint="eastAsia"/>
          <w:bCs/>
          <w:color w:val="000000"/>
        </w:rPr>
        <w:t>，有望戰勝敵國</w:t>
      </w:r>
    </w:p>
    <w:p w14:paraId="2DE4B80E" w14:textId="37EA12C9" w:rsidR="0075424E" w:rsidRPr="008B259E" w:rsidRDefault="0075424E" w:rsidP="005D68AF">
      <w:pPr>
        <w:ind w:firstLineChars="100" w:firstLine="240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ascii="Times New Roman" w:hAnsi="Times New Roman" w:hint="eastAsia"/>
          <w:bCs/>
          <w:color w:val="000000"/>
        </w:rPr>
        <w:t>齊王</w:t>
      </w:r>
      <w:r w:rsidR="001B79CF">
        <w:rPr>
          <w:rFonts w:ascii="Times New Roman" w:hAnsi="Times New Roman" w:hint="eastAsia"/>
          <w:bCs/>
          <w:color w:val="000000"/>
        </w:rPr>
        <w:t>能</w:t>
      </w:r>
      <w:r>
        <w:rPr>
          <w:rFonts w:ascii="Times New Roman" w:hAnsi="Times New Roman" w:hint="eastAsia"/>
          <w:bCs/>
          <w:color w:val="000000"/>
        </w:rPr>
        <w:t>在朝廷上與外國使節辯論，大獲全勝</w:t>
      </w:r>
    </w:p>
    <w:p w14:paraId="025920B0" w14:textId="6D775EBB" w:rsidR="0075424E" w:rsidRDefault="0075424E" w:rsidP="005D68AF">
      <w:pPr>
        <w:ind w:firstLineChars="100" w:firstLine="240"/>
        <w:jc w:val="both"/>
        <w:rPr>
          <w:rFonts w:ascii="Times New Roman" w:hAnsi="Times New Roman"/>
          <w:bCs/>
          <w:color w:val="000000"/>
        </w:rPr>
      </w:pPr>
      <w:r w:rsidRPr="000B6EF0">
        <w:rPr>
          <w:rFonts w:ascii="Times New Roman" w:hAnsi="Times New Roman" w:hint="eastAsia"/>
          <w:bCs/>
          <w:color w:val="000000"/>
        </w:rPr>
        <w:t>□</w:t>
      </w:r>
      <w:r>
        <w:rPr>
          <w:rFonts w:ascii="Times New Roman" w:hAnsi="Times New Roman" w:hint="eastAsia"/>
          <w:bCs/>
          <w:color w:val="000000"/>
        </w:rPr>
        <w:t>齊國吸收眾多門客，人數眾多得以戰勝敵國</w:t>
      </w:r>
    </w:p>
    <w:p w14:paraId="58842D90" w14:textId="5A125D14" w:rsidR="0075424E" w:rsidRPr="00BB1AE8" w:rsidRDefault="00013230" w:rsidP="005D68AF">
      <w:pPr>
        <w:ind w:firstLineChars="100" w:firstLine="240"/>
        <w:jc w:val="both"/>
      </w:pPr>
      <w:r>
        <w:rPr>
          <w:rFonts w:ascii="Times New Roman" w:hAnsi="Times New Roman" w:hint="eastAsia"/>
          <w:bCs/>
          <w:color w:val="000000"/>
        </w:rPr>
        <w:t>□</w:t>
      </w:r>
      <w:r w:rsidR="0075424E">
        <w:rPr>
          <w:rFonts w:ascii="Times New Roman" w:hAnsi="Times New Roman" w:hint="eastAsia"/>
          <w:bCs/>
          <w:color w:val="000000"/>
        </w:rPr>
        <w:t>齊國修正自身內政，國力強大能使敵國畏服</w:t>
      </w:r>
    </w:p>
    <w:p w14:paraId="750A5DCE" w14:textId="34263E67" w:rsidR="0075424E" w:rsidRDefault="00F46F52" w:rsidP="00CC1480">
      <w:pPr>
        <w:spacing w:beforeLines="50" w:before="180"/>
        <w:ind w:left="283" w:hangingChars="118" w:hanging="283"/>
        <w:jc w:val="both"/>
      </w:pPr>
      <w:r w:rsidRPr="00492738">
        <w:rPr>
          <w:rFonts w:ascii="Times New Roman" w:hAnsi="Times New Roman" w:cs="Times New Roman"/>
        </w:rPr>
        <w:t>4.</w:t>
      </w:r>
      <w:r w:rsidRPr="00492738">
        <w:rPr>
          <w:rFonts w:ascii="Times New Roman" w:hAnsi="Times New Roman" w:cs="Times New Roman"/>
        </w:rPr>
        <w:t>文末「燕、趙、韓、魏聞之，皆朝於齊。此所謂戰勝於朝廷。」關於這段話的詮釋，下列</w:t>
      </w:r>
      <w:r>
        <w:rPr>
          <w:rFonts w:hint="eastAsia"/>
        </w:rPr>
        <w:t>敘述</w:t>
      </w:r>
      <w:r w:rsidRPr="00F46F52">
        <w:rPr>
          <w:rFonts w:hint="eastAsia"/>
          <w:b/>
          <w:u w:val="single"/>
        </w:rPr>
        <w:t>錯誤</w:t>
      </w:r>
      <w:r>
        <w:rPr>
          <w:rFonts w:hint="eastAsia"/>
        </w:rPr>
        <w:t>的是：</w:t>
      </w:r>
    </w:p>
    <w:p w14:paraId="17B50081" w14:textId="79A61877" w:rsidR="00F46F52" w:rsidRPr="008B259E" w:rsidRDefault="00F46F52" w:rsidP="00E44984">
      <w:pPr>
        <w:ind w:firstLineChars="100" w:firstLine="240"/>
        <w:jc w:val="both"/>
      </w:pPr>
      <w:r w:rsidRPr="00F46F52">
        <w:rPr>
          <w:rFonts w:hint="eastAsia"/>
        </w:rPr>
        <w:t>□從</w:t>
      </w:r>
      <w:r>
        <w:rPr>
          <w:rFonts w:hint="eastAsia"/>
        </w:rPr>
        <w:t>鄰國</w:t>
      </w:r>
      <w:r w:rsidRPr="00F46F52">
        <w:rPr>
          <w:rFonts w:hint="eastAsia"/>
        </w:rPr>
        <w:t>「皆朝於齊」</w:t>
      </w:r>
      <w:proofErr w:type="gramStart"/>
      <w:r w:rsidR="00CC1480">
        <w:rPr>
          <w:rFonts w:hint="eastAsia"/>
        </w:rPr>
        <w:t>得知</w:t>
      </w:r>
      <w:r w:rsidRPr="00F46F52">
        <w:rPr>
          <w:rFonts w:hint="eastAsia"/>
        </w:rPr>
        <w:t>齊威王</w:t>
      </w:r>
      <w:r w:rsidR="00B04D69">
        <w:rPr>
          <w:rFonts w:hint="eastAsia"/>
        </w:rPr>
        <w:t>在</w:t>
      </w:r>
      <w:r w:rsidRPr="00F46F52">
        <w:rPr>
          <w:rFonts w:hint="eastAsia"/>
        </w:rPr>
        <w:t>治</w:t>
      </w:r>
      <w:proofErr w:type="gramEnd"/>
      <w:r w:rsidRPr="00F46F52">
        <w:rPr>
          <w:rFonts w:hint="eastAsia"/>
        </w:rPr>
        <w:t>國</w:t>
      </w:r>
      <w:r w:rsidR="00B04D69">
        <w:rPr>
          <w:rFonts w:hint="eastAsia"/>
        </w:rPr>
        <w:t>上</w:t>
      </w:r>
      <w:r w:rsidR="00CC1480">
        <w:rPr>
          <w:rFonts w:hint="eastAsia"/>
        </w:rPr>
        <w:t>得到</w:t>
      </w:r>
      <w:r w:rsidRPr="00F46F52">
        <w:rPr>
          <w:rFonts w:hint="eastAsia"/>
        </w:rPr>
        <w:t>很好的成效</w:t>
      </w:r>
    </w:p>
    <w:p w14:paraId="0E8F7249" w14:textId="12274925" w:rsidR="00F46F52" w:rsidRPr="00F46F52" w:rsidRDefault="00013230" w:rsidP="00E44984">
      <w:pPr>
        <w:ind w:firstLineChars="100" w:firstLine="240"/>
        <w:jc w:val="both"/>
      </w:pPr>
      <w:r>
        <w:rPr>
          <w:rFonts w:hint="eastAsia"/>
        </w:rPr>
        <w:t>□</w:t>
      </w:r>
      <w:r w:rsidR="00F46F52" w:rsidRPr="006E247F">
        <w:rPr>
          <w:rFonts w:hint="eastAsia"/>
        </w:rPr>
        <w:t>鄰國</w:t>
      </w:r>
      <w:r w:rsidR="00B04D69">
        <w:rPr>
          <w:rFonts w:hint="eastAsia"/>
        </w:rPr>
        <w:t>擔憂</w:t>
      </w:r>
      <w:r w:rsidR="00F46F52" w:rsidRPr="006E247F">
        <w:rPr>
          <w:rFonts w:hint="eastAsia"/>
        </w:rPr>
        <w:t>齊國</w:t>
      </w:r>
      <w:r w:rsidR="00B04D69">
        <w:rPr>
          <w:rFonts w:hint="eastAsia"/>
        </w:rPr>
        <w:t>會</w:t>
      </w:r>
      <w:r w:rsidR="00F46F52" w:rsidRPr="006E247F">
        <w:rPr>
          <w:rFonts w:hint="eastAsia"/>
        </w:rPr>
        <w:t>出兵</w:t>
      </w:r>
      <w:r w:rsidR="00B04D69">
        <w:rPr>
          <w:rFonts w:hint="eastAsia"/>
        </w:rPr>
        <w:t>攻打</w:t>
      </w:r>
      <w:r w:rsidR="004B2EDC" w:rsidRPr="006E247F">
        <w:rPr>
          <w:rFonts w:hint="eastAsia"/>
        </w:rPr>
        <w:t>而</w:t>
      </w:r>
      <w:r w:rsidR="00F46F52" w:rsidRPr="006E247F">
        <w:rPr>
          <w:rFonts w:hint="eastAsia"/>
        </w:rPr>
        <w:t>紛紛朝貢</w:t>
      </w:r>
      <w:r w:rsidR="00F46F52">
        <w:rPr>
          <w:rFonts w:hint="eastAsia"/>
        </w:rPr>
        <w:t>，</w:t>
      </w:r>
      <w:r w:rsidR="004B2EDC">
        <w:rPr>
          <w:rFonts w:hint="eastAsia"/>
        </w:rPr>
        <w:t>顯示</w:t>
      </w:r>
      <w:r w:rsidR="00F46F52">
        <w:rPr>
          <w:rFonts w:hint="eastAsia"/>
        </w:rPr>
        <w:t>齊國</w:t>
      </w:r>
      <w:r w:rsidR="004B2EDC">
        <w:rPr>
          <w:rFonts w:hint="eastAsia"/>
        </w:rPr>
        <w:t>強大軍</w:t>
      </w:r>
      <w:r w:rsidR="00F46F52">
        <w:rPr>
          <w:rFonts w:hint="eastAsia"/>
        </w:rPr>
        <w:t>力</w:t>
      </w:r>
    </w:p>
    <w:p w14:paraId="3A34D3FA" w14:textId="2A584B28" w:rsidR="00F46F52" w:rsidRPr="00F46F52" w:rsidRDefault="00A60F99" w:rsidP="00E44984">
      <w:pPr>
        <w:ind w:firstLineChars="100" w:firstLine="240"/>
        <w:jc w:val="both"/>
      </w:pPr>
      <w:r w:rsidRPr="00F46F52">
        <w:rPr>
          <w:rFonts w:hint="eastAsia"/>
        </w:rPr>
        <w:t>□</w:t>
      </w:r>
      <w:r w:rsidR="00F46F52">
        <w:rPr>
          <w:rFonts w:hint="eastAsia"/>
        </w:rPr>
        <w:t>由齊國</w:t>
      </w:r>
      <w:r w:rsidR="00B04D69">
        <w:rPr>
          <w:rFonts w:hint="eastAsia"/>
        </w:rPr>
        <w:t>的事例</w:t>
      </w:r>
      <w:r w:rsidR="00F46F52">
        <w:rPr>
          <w:rFonts w:hint="eastAsia"/>
        </w:rPr>
        <w:t>可知</w:t>
      </w:r>
      <w:r>
        <w:rPr>
          <w:rFonts w:hint="eastAsia"/>
        </w:rPr>
        <w:t>，</w:t>
      </w:r>
      <w:r w:rsidR="00F46F52" w:rsidRPr="00F46F52">
        <w:rPr>
          <w:rFonts w:hint="eastAsia"/>
        </w:rPr>
        <w:t>國家能否揚威</w:t>
      </w:r>
      <w:r w:rsidR="00B04D69">
        <w:rPr>
          <w:rFonts w:hint="eastAsia"/>
        </w:rPr>
        <w:t>於</w:t>
      </w:r>
      <w:r w:rsidR="00F46F52" w:rsidRPr="00F46F52">
        <w:rPr>
          <w:rFonts w:hint="eastAsia"/>
        </w:rPr>
        <w:t>國際和整治內政相關</w:t>
      </w:r>
    </w:p>
    <w:p w14:paraId="4139CEE8" w14:textId="73B4E6E4" w:rsidR="00D26F85" w:rsidRPr="00D26F85" w:rsidRDefault="00F46F52" w:rsidP="00E44984">
      <w:pPr>
        <w:ind w:firstLineChars="100" w:firstLine="240"/>
        <w:jc w:val="both"/>
      </w:pPr>
      <w:r w:rsidRPr="000B6EF0">
        <w:rPr>
          <w:rFonts w:ascii="Times New Roman" w:hAnsi="Times New Roman" w:hint="eastAsia"/>
          <w:bCs/>
          <w:color w:val="000000"/>
        </w:rPr>
        <w:t>□</w:t>
      </w:r>
      <w:r w:rsidR="00A60F99">
        <w:rPr>
          <w:rFonts w:ascii="Times New Roman" w:hAnsi="Times New Roman" w:hint="eastAsia"/>
          <w:bCs/>
          <w:color w:val="000000"/>
        </w:rPr>
        <w:t>齊國最終實現</w:t>
      </w:r>
      <w:r w:rsidR="00B04D69">
        <w:rPr>
          <w:rFonts w:ascii="Times New Roman" w:hAnsi="Times New Roman" w:hint="eastAsia"/>
          <w:bCs/>
          <w:color w:val="000000"/>
        </w:rPr>
        <w:t>了</w:t>
      </w:r>
      <w:r w:rsidR="00A60F99">
        <w:t>「不戰而屈人之兵」理想</w:t>
      </w:r>
      <w:r w:rsidR="00A60F99">
        <w:rPr>
          <w:rFonts w:hint="eastAsia"/>
        </w:rPr>
        <w:t>，具</w:t>
      </w:r>
      <w:r w:rsidR="00B04D69">
        <w:rPr>
          <w:rFonts w:hint="eastAsia"/>
        </w:rPr>
        <w:t>有</w:t>
      </w:r>
      <w:r w:rsidR="00A60F99">
        <w:rPr>
          <w:rFonts w:hint="eastAsia"/>
        </w:rPr>
        <w:t>政治智慧</w:t>
      </w:r>
    </w:p>
    <w:p w14:paraId="69F71932" w14:textId="77777777" w:rsidR="009D662F" w:rsidRDefault="009D662F" w:rsidP="004C7E3B">
      <w:pPr>
        <w:jc w:val="both"/>
        <w:rPr>
          <w:b/>
          <w:color w:val="000000"/>
        </w:rPr>
      </w:pPr>
    </w:p>
    <w:p w14:paraId="016692DF" w14:textId="7E09C4FA" w:rsidR="009653F4" w:rsidRDefault="00244225" w:rsidP="004C7E3B">
      <w:pPr>
        <w:jc w:val="both"/>
        <w:rPr>
          <w:b/>
          <w:color w:val="000000"/>
        </w:rPr>
      </w:pPr>
      <w:r>
        <w:rPr>
          <w:rFonts w:hint="eastAsia"/>
          <w:b/>
          <w:color w:val="000000"/>
        </w:rPr>
        <w:t>（二）</w:t>
      </w:r>
      <w:r w:rsidR="00BB1AE8">
        <w:rPr>
          <w:rFonts w:hint="eastAsia"/>
          <w:b/>
          <w:color w:val="000000"/>
        </w:rPr>
        <w:t>全文統整</w:t>
      </w:r>
    </w:p>
    <w:p w14:paraId="57D6B330" w14:textId="562AB2B9" w:rsidR="00475B65" w:rsidRPr="00492738" w:rsidRDefault="00475B65" w:rsidP="004C7E3B">
      <w:pPr>
        <w:jc w:val="both"/>
        <w:rPr>
          <w:rFonts w:ascii="Times New Roman" w:hAnsi="Times New Roman" w:cs="Times New Roman"/>
          <w:color w:val="000000"/>
        </w:rPr>
      </w:pPr>
      <w:r w:rsidRPr="00492738">
        <w:rPr>
          <w:rFonts w:ascii="Times New Roman" w:hAnsi="Times New Roman" w:cs="Times New Roman"/>
          <w:color w:val="000000"/>
        </w:rPr>
        <w:t>1.</w:t>
      </w:r>
      <w:r w:rsidRPr="00492738">
        <w:rPr>
          <w:rFonts w:ascii="Times New Roman" w:hAnsi="Times New Roman" w:cs="Times New Roman"/>
          <w:color w:val="000000"/>
        </w:rPr>
        <w:t>〈鄒忌諷齊王納諫〉</w:t>
      </w:r>
      <w:r w:rsidR="00365920">
        <w:rPr>
          <w:rFonts w:ascii="Times New Roman" w:hAnsi="Times New Roman" w:cs="Times New Roman"/>
          <w:color w:val="000000"/>
        </w:rPr>
        <w:t>一文</w:t>
      </w:r>
      <w:r w:rsidR="00365920">
        <w:rPr>
          <w:rFonts w:ascii="Times New Roman" w:hAnsi="Times New Roman" w:cs="Times New Roman" w:hint="eastAsia"/>
          <w:color w:val="000000"/>
        </w:rPr>
        <w:t>，</w:t>
      </w:r>
      <w:r w:rsidRPr="00492738">
        <w:rPr>
          <w:rFonts w:ascii="Times New Roman" w:hAnsi="Times New Roman" w:cs="Times New Roman"/>
          <w:color w:val="000000"/>
        </w:rPr>
        <w:t>由勸諫歷程</w:t>
      </w:r>
      <w:r w:rsidR="00365920">
        <w:rPr>
          <w:rFonts w:ascii="Times New Roman" w:hAnsi="Times New Roman" w:cs="Times New Roman"/>
          <w:color w:val="000000"/>
        </w:rPr>
        <w:t>可</w:t>
      </w:r>
      <w:r w:rsidRPr="00492738">
        <w:rPr>
          <w:rFonts w:ascii="Times New Roman" w:hAnsi="Times New Roman" w:cs="Times New Roman"/>
          <w:color w:val="000000"/>
        </w:rPr>
        <w:t>分成三個段落，如表格所示，請完成以下內容</w:t>
      </w:r>
      <w:r w:rsidR="00365920">
        <w:rPr>
          <w:rFonts w:ascii="Times New Roman" w:hAnsi="Times New Roman" w:cs="Times New Roman" w:hint="eastAsia"/>
          <w:color w:val="000000"/>
        </w:rPr>
        <w:t>。</w:t>
      </w:r>
    </w:p>
    <w:tbl>
      <w:tblPr>
        <w:tblStyle w:val="a3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542"/>
        <w:gridCol w:w="7092"/>
      </w:tblGrid>
      <w:tr w:rsidR="0045584C" w14:paraId="2A9AAA60" w14:textId="77777777" w:rsidTr="007F7C17">
        <w:tc>
          <w:tcPr>
            <w:tcW w:w="2542" w:type="dxa"/>
            <w:shd w:val="clear" w:color="auto" w:fill="D9E2F3" w:themeFill="accent1" w:themeFillTint="33"/>
          </w:tcPr>
          <w:p w14:paraId="6B56F43A" w14:textId="37697FC5" w:rsidR="0045584C" w:rsidRPr="007F7C17" w:rsidRDefault="0045584C" w:rsidP="007F7C17">
            <w:pPr>
              <w:jc w:val="center"/>
              <w:rPr>
                <w:b/>
                <w:bCs/>
                <w:color w:val="000000"/>
              </w:rPr>
            </w:pPr>
            <w:r w:rsidRPr="007F7C17">
              <w:rPr>
                <w:rFonts w:hint="eastAsia"/>
                <w:b/>
                <w:bCs/>
                <w:color w:val="000000"/>
              </w:rPr>
              <w:t>結構</w:t>
            </w:r>
          </w:p>
        </w:tc>
        <w:tc>
          <w:tcPr>
            <w:tcW w:w="7092" w:type="dxa"/>
            <w:shd w:val="clear" w:color="auto" w:fill="D9E2F3" w:themeFill="accent1" w:themeFillTint="33"/>
          </w:tcPr>
          <w:p w14:paraId="01E4338F" w14:textId="040621E3" w:rsidR="0045584C" w:rsidRPr="007F7C17" w:rsidRDefault="0045584C" w:rsidP="007F7C17">
            <w:pPr>
              <w:jc w:val="center"/>
              <w:rPr>
                <w:b/>
                <w:bCs/>
                <w:color w:val="000000"/>
              </w:rPr>
            </w:pPr>
            <w:r w:rsidRPr="007F7C17">
              <w:rPr>
                <w:rFonts w:hint="eastAsia"/>
                <w:b/>
                <w:bCs/>
                <w:color w:val="000000"/>
              </w:rPr>
              <w:t>內容</w:t>
            </w:r>
          </w:p>
        </w:tc>
      </w:tr>
      <w:tr w:rsidR="0045584C" w14:paraId="7224F0BC" w14:textId="77777777" w:rsidTr="003614D1">
        <w:trPr>
          <w:trHeight w:val="481"/>
        </w:trPr>
        <w:tc>
          <w:tcPr>
            <w:tcW w:w="2542" w:type="dxa"/>
            <w:vAlign w:val="center"/>
          </w:tcPr>
          <w:p w14:paraId="62E3E65D" w14:textId="305D058B" w:rsidR="0045584C" w:rsidRPr="00365920" w:rsidRDefault="0045584C" w:rsidP="003614D1">
            <w:pPr>
              <w:jc w:val="center"/>
              <w:rPr>
                <w:b/>
                <w:bCs/>
                <w:color w:val="000000"/>
              </w:rPr>
            </w:pPr>
            <w:r w:rsidRPr="00365920">
              <w:rPr>
                <w:rFonts w:hint="eastAsia"/>
                <w:b/>
                <w:bCs/>
                <w:color w:val="000000"/>
              </w:rPr>
              <w:t>鄒忌</w:t>
            </w:r>
            <w:r w:rsidR="00B643FE" w:rsidRPr="00365920">
              <w:rPr>
                <w:rFonts w:hint="eastAsia"/>
                <w:b/>
                <w:bCs/>
                <w:color w:val="000000"/>
              </w:rPr>
              <w:t>的</w:t>
            </w:r>
            <w:r w:rsidRPr="00365920">
              <w:rPr>
                <w:rFonts w:hint="eastAsia"/>
                <w:b/>
                <w:bCs/>
                <w:color w:val="000000"/>
              </w:rPr>
              <w:t>生活實例</w:t>
            </w:r>
          </w:p>
        </w:tc>
        <w:tc>
          <w:tcPr>
            <w:tcW w:w="7092" w:type="dxa"/>
            <w:vAlign w:val="center"/>
          </w:tcPr>
          <w:p w14:paraId="5C0976F1" w14:textId="76925146" w:rsidR="0045584C" w:rsidRPr="0045584C" w:rsidRDefault="00475B65" w:rsidP="001129A6">
            <w:pPr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鄒</w:t>
            </w:r>
            <w:r w:rsidR="0045584C" w:rsidRPr="0045584C">
              <w:rPr>
                <w:rFonts w:hint="eastAsia"/>
                <w:color w:val="000000"/>
              </w:rPr>
              <w:t>忌與</w:t>
            </w:r>
            <w:r>
              <w:rPr>
                <w:rFonts w:hint="eastAsia"/>
                <w:color w:val="000000"/>
              </w:rPr>
              <w:t xml:space="preserve">【　</w:t>
            </w:r>
            <w:r w:rsidR="0045584C" w:rsidRPr="00E50089">
              <w:rPr>
                <w:rFonts w:hint="eastAsia"/>
                <w:color w:val="FFFFFF" w:themeColor="background1"/>
              </w:rPr>
              <w:t>徐公</w:t>
            </w:r>
            <w:r>
              <w:rPr>
                <w:rFonts w:hint="eastAsia"/>
                <w:color w:val="000000"/>
              </w:rPr>
              <w:t xml:space="preserve">　】</w:t>
            </w:r>
            <w:r w:rsidR="0045584C" w:rsidRPr="0045584C">
              <w:rPr>
                <w:rFonts w:hint="eastAsia"/>
                <w:color w:val="000000"/>
              </w:rPr>
              <w:t>比美</w:t>
            </w:r>
          </w:p>
        </w:tc>
      </w:tr>
      <w:tr w:rsidR="0045584C" w14:paraId="425B3CEA" w14:textId="77777777" w:rsidTr="003614D1">
        <w:trPr>
          <w:trHeight w:val="868"/>
        </w:trPr>
        <w:tc>
          <w:tcPr>
            <w:tcW w:w="2542" w:type="dxa"/>
            <w:vAlign w:val="center"/>
          </w:tcPr>
          <w:p w14:paraId="0A4BE68F" w14:textId="463D70B3" w:rsidR="0045584C" w:rsidRPr="00365920" w:rsidRDefault="003F6DA9" w:rsidP="003614D1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color w:val="000000"/>
              </w:rPr>
              <w:t>【</w:t>
            </w:r>
            <w:r w:rsidR="0045584C" w:rsidRPr="00E50089">
              <w:rPr>
                <w:rFonts w:hint="eastAsia"/>
                <w:b/>
                <w:bCs/>
                <w:color w:val="FFFFFF" w:themeColor="background1"/>
              </w:rPr>
              <w:t>鄒忌勸諫齊王</w:t>
            </w:r>
            <w:r>
              <w:rPr>
                <w:rFonts w:hint="eastAsia"/>
                <w:color w:val="000000"/>
              </w:rPr>
              <w:t>】</w:t>
            </w:r>
          </w:p>
        </w:tc>
        <w:tc>
          <w:tcPr>
            <w:tcW w:w="7092" w:type="dxa"/>
            <w:vAlign w:val="center"/>
          </w:tcPr>
          <w:p w14:paraId="484B1A47" w14:textId="369DB89A" w:rsidR="0045584C" w:rsidRPr="0045584C" w:rsidRDefault="0045584C" w:rsidP="001129A6">
            <w:pPr>
              <w:jc w:val="both"/>
              <w:rPr>
                <w:color w:val="000000"/>
              </w:rPr>
            </w:pPr>
            <w:r w:rsidRPr="0045584C">
              <w:rPr>
                <w:rFonts w:hint="eastAsia"/>
                <w:color w:val="000000"/>
              </w:rPr>
              <w:t>以實例</w:t>
            </w:r>
            <w:r w:rsidR="00475B65">
              <w:rPr>
                <w:rFonts w:hint="eastAsia"/>
                <w:color w:val="000000"/>
              </w:rPr>
              <w:t>【</w:t>
            </w:r>
            <w:r w:rsidR="00365920">
              <w:rPr>
                <w:rFonts w:hint="eastAsia"/>
                <w:color w:val="000000"/>
              </w:rPr>
              <w:t xml:space="preserve">  </w:t>
            </w:r>
            <w:r w:rsidR="00013230">
              <w:rPr>
                <w:rFonts w:hint="eastAsia"/>
              </w:rPr>
              <w:t>□</w:t>
            </w:r>
            <w:r w:rsidR="00475B65">
              <w:rPr>
                <w:rFonts w:hint="eastAsia"/>
                <w:color w:val="000000"/>
              </w:rPr>
              <w:t xml:space="preserve">類比　　</w:t>
            </w:r>
            <w:r w:rsidR="00475B65" w:rsidRPr="00EB13DF">
              <w:rPr>
                <w:rFonts w:hint="eastAsia"/>
              </w:rPr>
              <w:t>□</w:t>
            </w:r>
            <w:r w:rsidR="00475B65">
              <w:rPr>
                <w:rFonts w:hint="eastAsia"/>
              </w:rPr>
              <w:t>對比</w:t>
            </w:r>
            <w:r w:rsidR="00365920">
              <w:rPr>
                <w:rFonts w:hint="eastAsia"/>
              </w:rPr>
              <w:t xml:space="preserve">   </w:t>
            </w:r>
            <w:r w:rsidR="00475B65">
              <w:rPr>
                <w:rFonts w:hint="eastAsia"/>
                <w:color w:val="000000"/>
              </w:rPr>
              <w:t>】</w:t>
            </w:r>
            <w:r w:rsidRPr="0045584C">
              <w:rPr>
                <w:rFonts w:hint="eastAsia"/>
                <w:color w:val="000000"/>
              </w:rPr>
              <w:t>：</w:t>
            </w:r>
          </w:p>
          <w:p w14:paraId="1CD8C070" w14:textId="152AB1A8" w:rsidR="0045584C" w:rsidRPr="00475B65" w:rsidRDefault="0045584C" w:rsidP="00365920">
            <w:pPr>
              <w:spacing w:beforeLines="20" w:before="72"/>
              <w:jc w:val="both"/>
              <w:rPr>
                <w:color w:val="000000"/>
              </w:rPr>
            </w:pPr>
            <w:r w:rsidRPr="0045584C">
              <w:rPr>
                <w:rFonts w:hint="eastAsia"/>
                <w:color w:val="000000"/>
              </w:rPr>
              <w:t>鄒忌</w:t>
            </w:r>
            <w:r w:rsidR="00B643FE">
              <w:rPr>
                <w:rFonts w:hint="eastAsia"/>
                <w:color w:val="000000"/>
              </w:rPr>
              <w:t>因為</w:t>
            </w:r>
            <w:proofErr w:type="gramStart"/>
            <w:r w:rsidRPr="0045584C">
              <w:rPr>
                <w:rFonts w:hint="eastAsia"/>
                <w:color w:val="000000"/>
              </w:rPr>
              <w:t>受妻妾客</w:t>
            </w:r>
            <w:proofErr w:type="gramEnd"/>
            <w:r w:rsidRPr="0045584C">
              <w:rPr>
                <w:rFonts w:hint="eastAsia"/>
                <w:color w:val="000000"/>
              </w:rPr>
              <w:t>蒙蔽，</w:t>
            </w:r>
            <w:r w:rsidR="00B643FE">
              <w:rPr>
                <w:rFonts w:hint="eastAsia"/>
                <w:color w:val="000000"/>
              </w:rPr>
              <w:t>推論</w:t>
            </w:r>
            <w:r w:rsidRPr="0045584C">
              <w:rPr>
                <w:rFonts w:hint="eastAsia"/>
                <w:color w:val="000000"/>
              </w:rPr>
              <w:t>齊王受</w:t>
            </w:r>
            <w:r w:rsidR="00365920">
              <w:rPr>
                <w:rFonts w:hint="eastAsia"/>
                <w:color w:val="000000"/>
              </w:rPr>
              <w:t>旁</w:t>
            </w:r>
            <w:r w:rsidRPr="0045584C">
              <w:rPr>
                <w:rFonts w:hint="eastAsia"/>
                <w:color w:val="000000"/>
              </w:rPr>
              <w:t>人蒙蔽更甚</w:t>
            </w:r>
          </w:p>
        </w:tc>
      </w:tr>
      <w:tr w:rsidR="0045584C" w14:paraId="4E8DBCAD" w14:textId="77777777" w:rsidTr="003F6DA9">
        <w:trPr>
          <w:trHeight w:val="978"/>
        </w:trPr>
        <w:tc>
          <w:tcPr>
            <w:tcW w:w="2542" w:type="dxa"/>
            <w:vAlign w:val="center"/>
          </w:tcPr>
          <w:p w14:paraId="4EF7EEC2" w14:textId="7FA700CE" w:rsidR="0045584C" w:rsidRPr="00365920" w:rsidRDefault="0045584C" w:rsidP="003614D1">
            <w:pPr>
              <w:jc w:val="center"/>
              <w:rPr>
                <w:b/>
                <w:bCs/>
                <w:color w:val="000000"/>
              </w:rPr>
            </w:pPr>
            <w:r w:rsidRPr="00365920">
              <w:rPr>
                <w:rFonts w:hint="eastAsia"/>
                <w:b/>
                <w:bCs/>
                <w:color w:val="000000"/>
              </w:rPr>
              <w:t>齊王納諫與結果</w:t>
            </w:r>
          </w:p>
        </w:tc>
        <w:tc>
          <w:tcPr>
            <w:tcW w:w="7092" w:type="dxa"/>
            <w:vAlign w:val="center"/>
          </w:tcPr>
          <w:p w14:paraId="4146043D" w14:textId="2C9158F6" w:rsidR="0045584C" w:rsidRPr="0045584C" w:rsidRDefault="00475B65" w:rsidP="001129A6">
            <w:pPr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齊王的</w:t>
            </w:r>
            <w:r w:rsidR="007F7C17">
              <w:rPr>
                <w:rFonts w:hint="eastAsia"/>
                <w:color w:val="000000"/>
              </w:rPr>
              <w:t>自主</w:t>
            </w:r>
            <w:r>
              <w:rPr>
                <w:rFonts w:hint="eastAsia"/>
                <w:color w:val="000000"/>
              </w:rPr>
              <w:t>行動：【</w:t>
            </w:r>
            <w:r w:rsidR="007F7C17">
              <w:rPr>
                <w:rFonts w:hint="eastAsia"/>
                <w:color w:val="000000"/>
              </w:rPr>
              <w:t xml:space="preserve">   </w:t>
            </w:r>
            <w:r w:rsidR="007F7C17" w:rsidRPr="00E50089">
              <w:rPr>
                <w:rFonts w:hint="eastAsia"/>
                <w:color w:val="FFFFFF" w:themeColor="background1"/>
              </w:rPr>
              <w:t xml:space="preserve"> 下令</w:t>
            </w:r>
            <w:r w:rsidR="0045584C" w:rsidRPr="00E50089">
              <w:rPr>
                <w:rFonts w:hint="eastAsia"/>
                <w:color w:val="FFFFFF" w:themeColor="background1"/>
              </w:rPr>
              <w:t>三賞</w:t>
            </w:r>
            <w:r w:rsidR="007F7C17">
              <w:rPr>
                <w:rFonts w:hint="eastAsia"/>
                <w:color w:val="000000"/>
              </w:rPr>
              <w:t xml:space="preserve">      </w:t>
            </w:r>
            <w:r>
              <w:rPr>
                <w:rFonts w:hint="eastAsia"/>
                <w:color w:val="000000"/>
              </w:rPr>
              <w:t>】</w:t>
            </w:r>
            <w:r w:rsidR="007F7C17">
              <w:rPr>
                <w:rFonts w:hint="eastAsia"/>
                <w:color w:val="000000"/>
              </w:rPr>
              <w:t>提供</w:t>
            </w:r>
            <w:proofErr w:type="gramStart"/>
            <w:r w:rsidR="007F7C17">
              <w:rPr>
                <w:rFonts w:hint="eastAsia"/>
                <w:color w:val="000000"/>
              </w:rPr>
              <w:t>諫</w:t>
            </w:r>
            <w:proofErr w:type="gramEnd"/>
            <w:r w:rsidR="007F7C17">
              <w:rPr>
                <w:rFonts w:hint="eastAsia"/>
                <w:color w:val="000000"/>
              </w:rPr>
              <w:t>言者</w:t>
            </w:r>
          </w:p>
          <w:p w14:paraId="188F5A73" w14:textId="5772B813" w:rsidR="0045584C" w:rsidRPr="0045584C" w:rsidRDefault="00475B65" w:rsidP="00365920">
            <w:pPr>
              <w:spacing w:beforeLines="20" w:before="72"/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納諫的結果</w:t>
            </w:r>
            <w:r w:rsidR="007F7C17">
              <w:rPr>
                <w:rFonts w:hint="eastAsia"/>
                <w:color w:val="000000"/>
              </w:rPr>
              <w:t>與影響</w:t>
            </w:r>
            <w:r>
              <w:rPr>
                <w:rFonts w:hint="eastAsia"/>
                <w:color w:val="000000"/>
              </w:rPr>
              <w:t>：</w:t>
            </w:r>
            <w:r w:rsidR="0045584C" w:rsidRPr="0045584C">
              <w:rPr>
                <w:rFonts w:hint="eastAsia"/>
                <w:color w:val="000000"/>
              </w:rPr>
              <w:t>齊國進言</w:t>
            </w:r>
            <w:r w:rsidR="007F7C17">
              <w:rPr>
                <w:rFonts w:hint="eastAsia"/>
                <w:color w:val="000000"/>
              </w:rPr>
              <w:t>期年</w:t>
            </w:r>
            <w:r w:rsidR="0045584C" w:rsidRPr="0045584C">
              <w:rPr>
                <w:rFonts w:hint="eastAsia"/>
                <w:color w:val="000000"/>
              </w:rPr>
              <w:t>遞減</w:t>
            </w:r>
            <w:r>
              <w:rPr>
                <w:rFonts w:hint="eastAsia"/>
                <w:color w:val="000000"/>
              </w:rPr>
              <w:t xml:space="preserve">　→【　</w:t>
            </w:r>
            <w:r w:rsidR="0045584C" w:rsidRPr="00E50089">
              <w:rPr>
                <w:rFonts w:hint="eastAsia"/>
                <w:color w:val="FFFFFF" w:themeColor="background1"/>
              </w:rPr>
              <w:t>齊國強大</w:t>
            </w:r>
            <w:r>
              <w:rPr>
                <w:rFonts w:hint="eastAsia"/>
                <w:color w:val="000000"/>
              </w:rPr>
              <w:t xml:space="preserve">　】</w:t>
            </w:r>
          </w:p>
        </w:tc>
      </w:tr>
    </w:tbl>
    <w:p w14:paraId="1BCE9F5C" w14:textId="60C45C85" w:rsidR="0045584C" w:rsidRDefault="0045584C" w:rsidP="004C7E3B">
      <w:pPr>
        <w:jc w:val="both"/>
        <w:rPr>
          <w:b/>
          <w:color w:val="000000"/>
        </w:rPr>
      </w:pPr>
    </w:p>
    <w:p w14:paraId="6003D18F" w14:textId="77777777" w:rsidR="00E50089" w:rsidRDefault="00E50089" w:rsidP="004C7E3B">
      <w:pPr>
        <w:jc w:val="both"/>
        <w:rPr>
          <w:b/>
          <w:color w:val="000000"/>
        </w:rPr>
      </w:pPr>
    </w:p>
    <w:p w14:paraId="681E3AD2" w14:textId="6DE06ADC" w:rsidR="0045584C" w:rsidRDefault="00475B65" w:rsidP="004C7E3B">
      <w:pPr>
        <w:jc w:val="both"/>
        <w:rPr>
          <w:rFonts w:ascii="Times New Roman" w:hAnsi="Times New Roman" w:cs="Times New Roman"/>
          <w:color w:val="000000"/>
        </w:rPr>
      </w:pPr>
      <w:r w:rsidRPr="00492738">
        <w:rPr>
          <w:rFonts w:ascii="Times New Roman" w:hAnsi="Times New Roman" w:cs="Times New Roman"/>
          <w:color w:val="000000"/>
        </w:rPr>
        <w:lastRenderedPageBreak/>
        <w:t>2.</w:t>
      </w:r>
      <w:r w:rsidRPr="00492738">
        <w:rPr>
          <w:rFonts w:ascii="Times New Roman" w:hAnsi="Times New Roman" w:cs="Times New Roman"/>
          <w:color w:val="000000"/>
        </w:rPr>
        <w:t>由此可歸納全文主旨：</w:t>
      </w:r>
      <w:r w:rsidR="00365920">
        <w:rPr>
          <w:rFonts w:ascii="Times New Roman" w:hAnsi="Times New Roman" w:cs="Times New Roman" w:hint="eastAsia"/>
          <w:color w:val="000000"/>
        </w:rPr>
        <w:t>（</w:t>
      </w:r>
      <w:r w:rsidR="00365920">
        <w:rPr>
          <w:rFonts w:ascii="Times New Roman" w:hAnsi="Times New Roman" w:cs="Times New Roman" w:hint="eastAsia"/>
          <w:color w:val="000000"/>
        </w:rPr>
        <w:t>60</w:t>
      </w:r>
      <w:r w:rsidR="00365920">
        <w:rPr>
          <w:rFonts w:ascii="Times New Roman" w:hAnsi="Times New Roman" w:cs="Times New Roman"/>
          <w:color w:val="000000"/>
        </w:rPr>
        <w:t>字以內</w:t>
      </w:r>
      <w:r w:rsidR="00365920">
        <w:rPr>
          <w:rFonts w:ascii="Times New Roman" w:hAnsi="Times New Roman" w:cs="Times New Roman" w:hint="eastAsia"/>
          <w:color w:val="000000"/>
        </w:rPr>
        <w:t>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65920" w14:paraId="6B4019E8" w14:textId="77777777" w:rsidTr="00E50089">
        <w:trPr>
          <w:trHeight w:val="476"/>
        </w:trPr>
        <w:tc>
          <w:tcPr>
            <w:tcW w:w="9628" w:type="dxa"/>
          </w:tcPr>
          <w:p w14:paraId="6063AF11" w14:textId="16AB8E35" w:rsidR="00E50089" w:rsidRDefault="00E50089" w:rsidP="00E50089">
            <w:pPr>
              <w:ind w:firstLineChars="200" w:firstLine="4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50089" w14:paraId="7047CC6E" w14:textId="77777777" w:rsidTr="00E50089">
        <w:trPr>
          <w:trHeight w:val="476"/>
        </w:trPr>
        <w:tc>
          <w:tcPr>
            <w:tcW w:w="9628" w:type="dxa"/>
          </w:tcPr>
          <w:p w14:paraId="3D61E981" w14:textId="77777777" w:rsidR="00E50089" w:rsidRDefault="00E50089" w:rsidP="00E50089">
            <w:pPr>
              <w:ind w:firstLineChars="200" w:firstLine="4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50089" w14:paraId="591D40E2" w14:textId="77777777" w:rsidTr="00E50089">
        <w:trPr>
          <w:trHeight w:val="476"/>
        </w:trPr>
        <w:tc>
          <w:tcPr>
            <w:tcW w:w="9628" w:type="dxa"/>
          </w:tcPr>
          <w:p w14:paraId="69A0CE75" w14:textId="77777777" w:rsidR="00E50089" w:rsidRDefault="00E50089" w:rsidP="00E50089">
            <w:pPr>
              <w:ind w:firstLineChars="200" w:firstLine="48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21A36E88" w14:textId="1A93212E" w:rsidR="00475B65" w:rsidRPr="00475B65" w:rsidRDefault="00475B65" w:rsidP="004C7E3B">
      <w:pPr>
        <w:jc w:val="both"/>
        <w:rPr>
          <w:color w:val="000000"/>
        </w:rPr>
      </w:pPr>
    </w:p>
    <w:p w14:paraId="1BB6DD09" w14:textId="77777777" w:rsidR="00365920" w:rsidRDefault="00475B65" w:rsidP="00365920">
      <w:pPr>
        <w:spacing w:afterLines="20" w:after="72"/>
        <w:jc w:val="both"/>
        <w:rPr>
          <w:rFonts w:ascii="Times New Roman" w:hAnsi="Times New Roman" w:cs="Times New Roman"/>
          <w:b/>
          <w:bCs/>
          <w:color w:val="000000"/>
        </w:rPr>
      </w:pPr>
      <w:r w:rsidRPr="000A7DBF">
        <w:rPr>
          <w:rFonts w:ascii="Times New Roman" w:hAnsi="Times New Roman" w:cs="Times New Roman"/>
          <w:b/>
          <w:bCs/>
          <w:color w:val="000000"/>
        </w:rPr>
        <w:t>3.</w:t>
      </w:r>
      <w:r w:rsidR="00ED5A6E" w:rsidRPr="000A7DBF">
        <w:rPr>
          <w:rFonts w:ascii="Times New Roman" w:hAnsi="Times New Roman" w:cs="Times New Roman"/>
          <w:b/>
          <w:bCs/>
          <w:color w:val="000000"/>
        </w:rPr>
        <w:t>揭開人物面紗：</w:t>
      </w:r>
    </w:p>
    <w:p w14:paraId="196CB3C3" w14:textId="0D7A9E9C" w:rsidR="00475B65" w:rsidRPr="00B643FE" w:rsidRDefault="00ED5A6E" w:rsidP="00365920">
      <w:pPr>
        <w:ind w:firstLineChars="100" w:firstLine="240"/>
        <w:jc w:val="both"/>
        <w:rPr>
          <w:color w:val="EE0000"/>
        </w:rPr>
      </w:pPr>
      <w:r>
        <w:rPr>
          <w:rFonts w:hint="eastAsia"/>
          <w:color w:val="000000"/>
        </w:rPr>
        <w:t>由文本中可推論鄒忌與齊王的形象，請嘗試完成人物形象</w:t>
      </w:r>
      <w:r w:rsidR="00B548AD">
        <w:rPr>
          <w:rFonts w:hint="eastAsia"/>
          <w:color w:val="000000"/>
        </w:rPr>
        <w:t>雷達圖</w:t>
      </w:r>
      <w:r w:rsidR="00365920">
        <w:rPr>
          <w:rFonts w:hint="eastAsia"/>
          <w:color w:val="000000"/>
        </w:rPr>
        <w:t>。</w:t>
      </w:r>
    </w:p>
    <w:tbl>
      <w:tblPr>
        <w:tblStyle w:val="a3"/>
        <w:tblW w:w="101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136"/>
        <w:gridCol w:w="5060"/>
      </w:tblGrid>
      <w:tr w:rsidR="005C028D" w14:paraId="357ABA45" w14:textId="19CADA65" w:rsidTr="00DE302F">
        <w:trPr>
          <w:trHeight w:val="224"/>
        </w:trPr>
        <w:tc>
          <w:tcPr>
            <w:tcW w:w="5136" w:type="dxa"/>
            <w:shd w:val="clear" w:color="auto" w:fill="D9E2F3" w:themeFill="accent1" w:themeFillTint="33"/>
          </w:tcPr>
          <w:p w14:paraId="014E5760" w14:textId="07CBB722" w:rsidR="005C028D" w:rsidRPr="00B643FE" w:rsidRDefault="005C028D" w:rsidP="00B643FE">
            <w:pPr>
              <w:jc w:val="center"/>
              <w:rPr>
                <w:b/>
                <w:bCs/>
                <w:color w:val="000000"/>
              </w:rPr>
            </w:pPr>
            <w:r w:rsidRPr="00B643FE">
              <w:rPr>
                <w:rFonts w:hint="eastAsia"/>
                <w:b/>
                <w:bCs/>
                <w:color w:val="000000"/>
              </w:rPr>
              <w:t>鄒忌雷達圖</w:t>
            </w:r>
          </w:p>
        </w:tc>
        <w:tc>
          <w:tcPr>
            <w:tcW w:w="5060" w:type="dxa"/>
            <w:shd w:val="clear" w:color="auto" w:fill="D9E2F3" w:themeFill="accent1" w:themeFillTint="33"/>
          </w:tcPr>
          <w:p w14:paraId="16291548" w14:textId="03B90A32" w:rsidR="005C028D" w:rsidRPr="00B643FE" w:rsidRDefault="005C028D" w:rsidP="00B643FE">
            <w:pPr>
              <w:jc w:val="center"/>
              <w:rPr>
                <w:b/>
                <w:bCs/>
                <w:color w:val="000000"/>
              </w:rPr>
            </w:pPr>
            <w:r w:rsidRPr="00B643FE">
              <w:rPr>
                <w:rFonts w:hint="eastAsia"/>
                <w:b/>
                <w:bCs/>
                <w:color w:val="000000"/>
              </w:rPr>
              <w:t>齊威王形象雷達圖</w:t>
            </w:r>
          </w:p>
        </w:tc>
      </w:tr>
      <w:tr w:rsidR="00A648F4" w14:paraId="4D52B1FE" w14:textId="77777777" w:rsidTr="00DE302F">
        <w:trPr>
          <w:trHeight w:val="224"/>
        </w:trPr>
        <w:tc>
          <w:tcPr>
            <w:tcW w:w="5136" w:type="dxa"/>
          </w:tcPr>
          <w:p w14:paraId="278CEC0D" w14:textId="615C7EB8" w:rsidR="00A648F4" w:rsidRPr="00B643FE" w:rsidRDefault="00A648F4" w:rsidP="00B643FE">
            <w:pPr>
              <w:jc w:val="center"/>
              <w:rPr>
                <w:b/>
                <w:bCs/>
                <w:color w:val="000000"/>
              </w:rPr>
            </w:pPr>
            <w:r w:rsidRPr="00A648F4">
              <w:rPr>
                <w:b/>
                <w:bCs/>
                <w:noProof/>
                <w:color w:val="000000"/>
              </w:rPr>
              <w:drawing>
                <wp:inline distT="0" distB="0" distL="0" distR="0" wp14:anchorId="347639E0" wp14:editId="0628E071">
                  <wp:extent cx="3119120" cy="2448462"/>
                  <wp:effectExtent l="0" t="0" r="5080" b="0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</a:blip>
                          <a:srcRect l="9052" t="11462" r="9598" b="10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274" cy="2454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14:paraId="6448863D" w14:textId="0796A253" w:rsidR="00A648F4" w:rsidRPr="00B643FE" w:rsidRDefault="00A648F4" w:rsidP="00B643FE">
            <w:pPr>
              <w:jc w:val="center"/>
              <w:rPr>
                <w:b/>
                <w:bCs/>
                <w:color w:val="000000"/>
              </w:rPr>
            </w:pPr>
            <w:r w:rsidRPr="00A648F4">
              <w:rPr>
                <w:b/>
                <w:bCs/>
                <w:noProof/>
                <w:color w:val="000000"/>
              </w:rPr>
              <w:drawing>
                <wp:inline distT="0" distB="0" distL="0" distR="0" wp14:anchorId="38DE11C9" wp14:editId="14FB0F63">
                  <wp:extent cx="2971800" cy="2468880"/>
                  <wp:effectExtent l="0" t="0" r="0" b="0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 l="9585" t="12331" r="9759" b="9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533" cy="248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3FE" w14:paraId="094574C5" w14:textId="77777777" w:rsidTr="00E50089">
        <w:trPr>
          <w:trHeight w:val="1565"/>
        </w:trPr>
        <w:tc>
          <w:tcPr>
            <w:tcW w:w="5136" w:type="dxa"/>
          </w:tcPr>
          <w:p w14:paraId="0ACBC3ED" w14:textId="153D4CBE" w:rsidR="00B643FE" w:rsidRPr="00365920" w:rsidRDefault="00DB01F7" w:rsidP="004C7E3B">
            <w:pPr>
              <w:jc w:val="both"/>
              <w:rPr>
                <w:noProof/>
              </w:rPr>
            </w:pPr>
            <w:r w:rsidRPr="00365920">
              <w:rPr>
                <w:noProof/>
              </w:rPr>
              <w:t>說明理由</w:t>
            </w:r>
            <w:r w:rsidRPr="00365920">
              <w:rPr>
                <w:rFonts w:hint="eastAsia"/>
                <w:noProof/>
              </w:rPr>
              <w:t>：</w:t>
            </w:r>
          </w:p>
        </w:tc>
        <w:tc>
          <w:tcPr>
            <w:tcW w:w="5060" w:type="dxa"/>
          </w:tcPr>
          <w:p w14:paraId="46280B47" w14:textId="1102B29A" w:rsidR="00B643FE" w:rsidRPr="00365920" w:rsidRDefault="00DB01F7" w:rsidP="004C7E3B">
            <w:pPr>
              <w:jc w:val="both"/>
              <w:rPr>
                <w:noProof/>
              </w:rPr>
            </w:pPr>
            <w:r w:rsidRPr="00365920">
              <w:rPr>
                <w:noProof/>
              </w:rPr>
              <w:t>說明理由</w:t>
            </w:r>
            <w:r w:rsidRPr="00365920">
              <w:rPr>
                <w:rFonts w:hint="eastAsia"/>
                <w:noProof/>
              </w:rPr>
              <w:t>：</w:t>
            </w:r>
          </w:p>
        </w:tc>
      </w:tr>
    </w:tbl>
    <w:p w14:paraId="24256DFA" w14:textId="6E667EB7" w:rsidR="0045584C" w:rsidRDefault="0045584C" w:rsidP="00B548AD">
      <w:pPr>
        <w:jc w:val="both"/>
        <w:rPr>
          <w:color w:val="000000"/>
        </w:rPr>
      </w:pPr>
    </w:p>
    <w:p w14:paraId="3306D939" w14:textId="5475C904" w:rsidR="00F705CF" w:rsidRPr="000A7DBF" w:rsidRDefault="00F705CF" w:rsidP="00365920">
      <w:pPr>
        <w:spacing w:afterLines="20" w:after="72"/>
        <w:jc w:val="both"/>
        <w:rPr>
          <w:rFonts w:ascii="Times New Roman" w:hAnsi="Times New Roman" w:cs="Times New Roman"/>
          <w:b/>
          <w:bCs/>
          <w:color w:val="000000"/>
        </w:rPr>
      </w:pPr>
      <w:r w:rsidRPr="000A7DBF">
        <w:rPr>
          <w:rFonts w:ascii="Times New Roman" w:hAnsi="Times New Roman" w:cs="Times New Roman"/>
          <w:b/>
          <w:bCs/>
          <w:color w:val="000000"/>
        </w:rPr>
        <w:t>4.</w:t>
      </w:r>
      <w:r w:rsidR="00114247" w:rsidRPr="000A7DBF">
        <w:rPr>
          <w:rFonts w:ascii="Times New Roman" w:hAnsi="Times New Roman" w:cs="Times New Roman"/>
          <w:b/>
          <w:bCs/>
          <w:color w:val="000000"/>
        </w:rPr>
        <w:t>國力提升</w:t>
      </w:r>
      <w:r w:rsidRPr="000A7DBF">
        <w:rPr>
          <w:rFonts w:ascii="Times New Roman" w:hAnsi="Times New Roman" w:cs="Times New Roman"/>
          <w:b/>
          <w:bCs/>
          <w:color w:val="000000"/>
        </w:rPr>
        <w:t>的公式</w:t>
      </w:r>
    </w:p>
    <w:p w14:paraId="4C822BB0" w14:textId="79783660" w:rsidR="00114247" w:rsidRDefault="002E27F9" w:rsidP="00B643FE">
      <w:pPr>
        <w:ind w:firstLineChars="200" w:firstLine="480"/>
        <w:jc w:val="both"/>
        <w:rPr>
          <w:color w:val="000000"/>
        </w:rPr>
      </w:pPr>
      <w:r>
        <w:rPr>
          <w:rFonts w:hint="eastAsia"/>
          <w:color w:val="000000"/>
        </w:rPr>
        <w:t>以下為提升國力的條件，依照〈鄒忌諷齊王納諫〉一文，請填入適當的代碼</w:t>
      </w:r>
      <w:r w:rsidR="00365920">
        <w:rPr>
          <w:rFonts w:hint="eastAsia"/>
          <w:color w:val="000000"/>
        </w:rPr>
        <w:t>。（</w:t>
      </w:r>
      <w:r w:rsidR="003614D1" w:rsidRPr="00365920">
        <w:rPr>
          <w:rFonts w:hint="eastAsia"/>
          <w:color w:val="000000"/>
        </w:rPr>
        <w:t>多</w:t>
      </w:r>
      <w:r w:rsidR="00B643FE" w:rsidRPr="00365920">
        <w:rPr>
          <w:rFonts w:hint="eastAsia"/>
          <w:color w:val="000000"/>
        </w:rPr>
        <w:t>選）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20"/>
        <w:gridCol w:w="1923"/>
        <w:gridCol w:w="1920"/>
        <w:gridCol w:w="1925"/>
        <w:gridCol w:w="1930"/>
      </w:tblGrid>
      <w:tr w:rsidR="00492738" w14:paraId="4BB860B2" w14:textId="77777777" w:rsidTr="003614D1">
        <w:tc>
          <w:tcPr>
            <w:tcW w:w="961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1AC306" w14:textId="0B37D6C4" w:rsidR="00492738" w:rsidRDefault="00492738" w:rsidP="004C7E3B">
            <w:pPr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A正確資訊  </w:t>
            </w:r>
            <w:r w:rsidR="00365920"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B觸類旁通  C開放心態   D自我覺察  E建立獎賞   F執行能力　G溝通技巧</w:t>
            </w:r>
          </w:p>
        </w:tc>
      </w:tr>
      <w:tr w:rsidR="003614D1" w14:paraId="427F6037" w14:textId="77777777" w:rsidTr="003614D1">
        <w:tc>
          <w:tcPr>
            <w:tcW w:w="9618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9E21D01" w14:textId="77777777" w:rsidR="003614D1" w:rsidRDefault="003614D1" w:rsidP="004C7E3B">
            <w:pPr>
              <w:jc w:val="both"/>
              <w:rPr>
                <w:color w:val="000000"/>
              </w:rPr>
            </w:pPr>
          </w:p>
        </w:tc>
      </w:tr>
      <w:tr w:rsidR="000A7DBF" w14:paraId="47B49C42" w14:textId="77777777" w:rsidTr="00CB78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92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C01EE2" w14:textId="69FE715B" w:rsidR="00114247" w:rsidRPr="00CB78C2" w:rsidRDefault="00114247" w:rsidP="00CB78C2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CB78C2">
              <w:rPr>
                <w:rFonts w:hint="eastAsia"/>
                <w:b/>
                <w:bCs/>
                <w:color w:val="000000"/>
              </w:rPr>
              <w:t>【</w:t>
            </w:r>
            <w:r w:rsidR="002E27F9" w:rsidRPr="00CB78C2">
              <w:rPr>
                <w:rFonts w:hint="eastAsia"/>
                <w:b/>
                <w:bCs/>
                <w:color w:val="000000"/>
              </w:rPr>
              <w:t xml:space="preserve"> </w:t>
            </w:r>
            <w:r w:rsidR="002E27F9" w:rsidRPr="00CB78C2">
              <w:rPr>
                <w:b/>
                <w:bCs/>
                <w:color w:val="000000"/>
              </w:rPr>
              <w:t xml:space="preserve"> </w:t>
            </w:r>
            <w:r w:rsidR="002E27F9" w:rsidRPr="00E50089">
              <w:rPr>
                <w:rFonts w:hint="eastAsia"/>
                <w:b/>
                <w:bCs/>
                <w:color w:val="FFFFFF" w:themeColor="background1"/>
              </w:rPr>
              <w:t>B</w:t>
            </w:r>
            <w:r w:rsidR="002E27F9" w:rsidRPr="00E50089">
              <w:rPr>
                <w:b/>
                <w:bCs/>
                <w:color w:val="FFFFFF" w:themeColor="background1"/>
              </w:rPr>
              <w:t xml:space="preserve"> D G  </w:t>
            </w:r>
            <w:r w:rsidR="002E27F9" w:rsidRPr="00CB78C2">
              <w:rPr>
                <w:b/>
                <w:bCs/>
                <w:color w:val="000000"/>
              </w:rPr>
              <w:t xml:space="preserve">  </w:t>
            </w:r>
            <w:r w:rsidRPr="00CB78C2">
              <w:rPr>
                <w:rFonts w:hint="eastAsia"/>
                <w:b/>
                <w:bCs/>
                <w:color w:val="000000"/>
              </w:rPr>
              <w:t>】</w:t>
            </w:r>
          </w:p>
          <w:p w14:paraId="5F5CB701" w14:textId="2FFBDB39" w:rsidR="00114247" w:rsidRPr="00CB78C2" w:rsidRDefault="00114247" w:rsidP="00CB78C2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CB78C2">
              <w:rPr>
                <w:rFonts w:hint="eastAsia"/>
                <w:b/>
                <w:bCs/>
                <w:color w:val="000000"/>
              </w:rPr>
              <w:t>的臣子</w:t>
            </w:r>
          </w:p>
        </w:tc>
        <w:tc>
          <w:tcPr>
            <w:tcW w:w="192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08E2FCF" w14:textId="2A7DE670" w:rsidR="00114247" w:rsidRPr="00CB78C2" w:rsidRDefault="00114247" w:rsidP="00CB78C2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CB78C2">
              <w:rPr>
                <w:b/>
                <w:bCs/>
                <w:noProof/>
              </w:rPr>
              <w:drawing>
                <wp:inline distT="0" distB="0" distL="0" distR="0" wp14:anchorId="3AFE1B8C" wp14:editId="0112D0E5">
                  <wp:extent cx="457200" cy="399239"/>
                  <wp:effectExtent l="0" t="0" r="0" b="1270"/>
                  <wp:docPr id="8" name="圖片 8" descr="加號圖案素材| PNG和向量圖| 透明背景圖片| 免費下载-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加號圖案素材| PNG和向量圖| 透明背景圖片| 免費下载- Pngtre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97" t="17931" r="16009" b="17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874" cy="40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DBF2F3" w14:textId="79F3D755" w:rsidR="00114247" w:rsidRPr="00CB78C2" w:rsidRDefault="00114247" w:rsidP="00CB78C2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CB78C2">
              <w:rPr>
                <w:rFonts w:hint="eastAsia"/>
                <w:b/>
                <w:bCs/>
                <w:color w:val="000000"/>
              </w:rPr>
              <w:t>【</w:t>
            </w:r>
            <w:r w:rsidR="002E27F9" w:rsidRPr="00E50089">
              <w:rPr>
                <w:rFonts w:hint="eastAsia"/>
                <w:b/>
                <w:bCs/>
                <w:color w:val="FFFFFF" w:themeColor="background1"/>
              </w:rPr>
              <w:t>A</w:t>
            </w:r>
            <w:r w:rsidR="0013395D" w:rsidRPr="00E50089">
              <w:rPr>
                <w:rFonts w:hint="eastAsia"/>
                <w:b/>
                <w:bCs/>
                <w:color w:val="FFFFFF" w:themeColor="background1"/>
              </w:rPr>
              <w:t xml:space="preserve"> </w:t>
            </w:r>
            <w:r w:rsidR="002E27F9" w:rsidRPr="00E50089">
              <w:rPr>
                <w:b/>
                <w:bCs/>
                <w:color w:val="FFFFFF" w:themeColor="background1"/>
              </w:rPr>
              <w:t>C</w:t>
            </w:r>
            <w:r w:rsidR="0013395D" w:rsidRPr="00E50089">
              <w:rPr>
                <w:rFonts w:hint="eastAsia"/>
                <w:b/>
                <w:bCs/>
                <w:color w:val="FFFFFF" w:themeColor="background1"/>
              </w:rPr>
              <w:t xml:space="preserve"> </w:t>
            </w:r>
            <w:r w:rsidR="00E8411A" w:rsidRPr="00E50089">
              <w:rPr>
                <w:b/>
                <w:bCs/>
                <w:color w:val="FFFFFF" w:themeColor="background1"/>
              </w:rPr>
              <w:t>D</w:t>
            </w:r>
            <w:r w:rsidR="0013395D" w:rsidRPr="00E50089">
              <w:rPr>
                <w:rFonts w:hint="eastAsia"/>
                <w:b/>
                <w:bCs/>
                <w:color w:val="FFFFFF" w:themeColor="background1"/>
              </w:rPr>
              <w:t xml:space="preserve"> </w:t>
            </w:r>
            <w:r w:rsidR="00E8411A" w:rsidRPr="00E50089">
              <w:rPr>
                <w:b/>
                <w:bCs/>
                <w:color w:val="FFFFFF" w:themeColor="background1"/>
              </w:rPr>
              <w:t>E</w:t>
            </w:r>
            <w:r w:rsidR="0013395D" w:rsidRPr="00E50089">
              <w:rPr>
                <w:rFonts w:hint="eastAsia"/>
                <w:b/>
                <w:bCs/>
                <w:color w:val="FFFFFF" w:themeColor="background1"/>
              </w:rPr>
              <w:t xml:space="preserve"> </w:t>
            </w:r>
            <w:r w:rsidR="002E27F9" w:rsidRPr="00E50089">
              <w:rPr>
                <w:b/>
                <w:bCs/>
                <w:color w:val="FFFFFF" w:themeColor="background1"/>
              </w:rPr>
              <w:t>F</w:t>
            </w:r>
            <w:r w:rsidRPr="00CB78C2">
              <w:rPr>
                <w:rFonts w:hint="eastAsia"/>
                <w:b/>
                <w:bCs/>
                <w:color w:val="000000"/>
              </w:rPr>
              <w:t>】</w:t>
            </w:r>
          </w:p>
          <w:p w14:paraId="02E581BA" w14:textId="443289C4" w:rsidR="00114247" w:rsidRPr="00CB78C2" w:rsidRDefault="00114247" w:rsidP="00CB78C2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CB78C2">
              <w:rPr>
                <w:rFonts w:hint="eastAsia"/>
                <w:b/>
                <w:bCs/>
                <w:color w:val="000000"/>
              </w:rPr>
              <w:t>的君王</w:t>
            </w:r>
          </w:p>
        </w:tc>
        <w:tc>
          <w:tcPr>
            <w:tcW w:w="192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9AE6050" w14:textId="721432CC" w:rsidR="00114247" w:rsidRPr="00CB78C2" w:rsidRDefault="00114247" w:rsidP="00CB78C2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CB78C2">
              <w:rPr>
                <w:b/>
                <w:bCs/>
                <w:noProof/>
              </w:rPr>
              <w:drawing>
                <wp:inline distT="0" distB="0" distL="0" distR="0" wp14:anchorId="0BEDB8B8" wp14:editId="6AE8D3D0">
                  <wp:extent cx="403412" cy="396369"/>
                  <wp:effectExtent l="0" t="0" r="0" b="3810"/>
                  <wp:docPr id="9" name="圖片 9" descr="等於符號圖片PNG去背圖| 矢量圖案素材| 免费下载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等於符號圖片PNG去背圖| 矢量圖案素材| 免费下载| Pngtre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10000" b="90000" l="10000" r="90000">
                                        <a14:foregroundMark x1="72222" y1="61389" x2="72222" y2="613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4" t="13244" r="13255" b="16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240" cy="40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B1A930" w14:textId="0A240579" w:rsidR="00114247" w:rsidRPr="00CB78C2" w:rsidRDefault="00114247" w:rsidP="00CB78C2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CB78C2">
              <w:rPr>
                <w:rFonts w:hint="eastAsia"/>
                <w:b/>
                <w:bCs/>
                <w:color w:val="000000"/>
              </w:rPr>
              <w:t>國</w:t>
            </w:r>
            <w:r w:rsidR="002E27F9" w:rsidRPr="00CB78C2">
              <w:rPr>
                <w:rFonts w:hint="eastAsia"/>
                <w:b/>
                <w:bCs/>
                <w:color w:val="000000"/>
              </w:rPr>
              <w:t>際威信</w:t>
            </w:r>
            <w:r w:rsidRPr="00CB78C2">
              <w:rPr>
                <w:rFonts w:hint="eastAsia"/>
                <w:b/>
                <w:bCs/>
                <w:color w:val="000000"/>
              </w:rPr>
              <w:t>提升</w:t>
            </w:r>
          </w:p>
        </w:tc>
      </w:tr>
    </w:tbl>
    <w:p w14:paraId="0A506403" w14:textId="134FC193" w:rsidR="00D26F85" w:rsidRPr="00162FCB" w:rsidRDefault="00162FCB" w:rsidP="000F2E75">
      <w:pPr>
        <w:spacing w:beforeLines="100" w:before="36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四、</w:t>
      </w:r>
      <w:r w:rsidR="008439D3" w:rsidRPr="00162FCB">
        <w:rPr>
          <w:rFonts w:ascii="微軟正黑體" w:eastAsia="微軟正黑體" w:hAnsi="微軟正黑體" w:hint="eastAsia"/>
          <w:b/>
          <w:sz w:val="28"/>
          <w:szCs w:val="28"/>
        </w:rPr>
        <w:t>課文深究</w:t>
      </w:r>
    </w:p>
    <w:p w14:paraId="6D68BEFB" w14:textId="5A6C2A05" w:rsidR="00976133" w:rsidRDefault="00861584" w:rsidP="00162FCB">
      <w:pPr>
        <w:spacing w:afterLines="20" w:after="72"/>
        <w:ind w:firstLineChars="200" w:firstLine="480"/>
        <w:jc w:val="both"/>
        <w:rPr>
          <w:rFonts w:asciiTheme="minorEastAsia" w:eastAsiaTheme="minorEastAsia" w:hAnsiTheme="minorEastAsia"/>
        </w:rPr>
      </w:pPr>
      <w:r w:rsidRPr="00365920">
        <w:rPr>
          <w:rFonts w:asciiTheme="minorEastAsia" w:eastAsiaTheme="minorEastAsia" w:hAnsiTheme="minorEastAsia"/>
        </w:rPr>
        <w:t>無論是在家庭、校園，還是人際互動中，批評都是難以避免的一部分</w:t>
      </w:r>
      <w:r w:rsidRPr="00365920">
        <w:rPr>
          <w:rFonts w:asciiTheme="minorEastAsia" w:eastAsiaTheme="minorEastAsia" w:hAnsiTheme="minorEastAsia" w:hint="eastAsia"/>
        </w:rPr>
        <w:t>。</w:t>
      </w:r>
      <w:r w:rsidRPr="00365920">
        <w:rPr>
          <w:rFonts w:asciiTheme="minorEastAsia" w:eastAsiaTheme="minorEastAsia" w:hAnsiTheme="minorEastAsia"/>
        </w:rPr>
        <w:t>然而，能否妥善表達與接住批評，往往影響一段關係的走向。</w:t>
      </w:r>
      <w:r w:rsidR="00162FCB" w:rsidRPr="00365920">
        <w:rPr>
          <w:rFonts w:asciiTheme="minorEastAsia" w:eastAsiaTheme="minorEastAsia" w:hAnsiTheme="minorEastAsia"/>
        </w:rPr>
        <w:t>批評與溝通</w:t>
      </w:r>
      <w:r w:rsidR="00162FCB" w:rsidRPr="00365920">
        <w:rPr>
          <w:rFonts w:asciiTheme="minorEastAsia" w:eastAsiaTheme="minorEastAsia" w:hAnsiTheme="minorEastAsia" w:hint="eastAsia"/>
        </w:rPr>
        <w:t>有</w:t>
      </w:r>
      <w:r w:rsidRPr="00365920">
        <w:rPr>
          <w:rFonts w:asciiTheme="minorEastAsia" w:eastAsiaTheme="minorEastAsia" w:hAnsiTheme="minorEastAsia" w:hint="eastAsia"/>
        </w:rPr>
        <w:t>什麼</w:t>
      </w:r>
      <w:r w:rsidR="00162FCB" w:rsidRPr="00365920">
        <w:rPr>
          <w:rFonts w:asciiTheme="minorEastAsia" w:eastAsiaTheme="minorEastAsia" w:hAnsiTheme="minorEastAsia" w:hint="eastAsia"/>
        </w:rPr>
        <w:t>技巧</w:t>
      </w:r>
      <w:r w:rsidRPr="00365920">
        <w:rPr>
          <w:rFonts w:asciiTheme="minorEastAsia" w:eastAsiaTheme="minorEastAsia" w:hAnsiTheme="minorEastAsia" w:hint="eastAsia"/>
        </w:rPr>
        <w:t>呢？</w:t>
      </w:r>
      <w:r w:rsidR="000B63BB" w:rsidRPr="00365920">
        <w:rPr>
          <w:rFonts w:asciiTheme="minorEastAsia" w:eastAsiaTheme="minorEastAsia" w:hAnsiTheme="minorEastAsia" w:hint="eastAsia"/>
        </w:rPr>
        <w:t>根據</w:t>
      </w:r>
      <w:proofErr w:type="gramStart"/>
      <w:r w:rsidR="00976133" w:rsidRPr="00365920">
        <w:rPr>
          <w:rFonts w:asciiTheme="minorEastAsia" w:eastAsiaTheme="minorEastAsia" w:hAnsiTheme="minorEastAsia" w:hint="eastAsia"/>
        </w:rPr>
        <w:t>《</w:t>
      </w:r>
      <w:proofErr w:type="gramEnd"/>
      <w:r w:rsidR="00976133" w:rsidRPr="00365920">
        <w:rPr>
          <w:rFonts w:asciiTheme="minorEastAsia" w:eastAsiaTheme="minorEastAsia" w:hAnsiTheme="minorEastAsia"/>
        </w:rPr>
        <w:t>守護我的關係心理學：認識4種溝通類型×49個心理圈套，用英國IAPT 10</w:t>
      </w:r>
      <w:proofErr w:type="gramStart"/>
      <w:r w:rsidR="00976133" w:rsidRPr="00365920">
        <w:rPr>
          <w:rFonts w:asciiTheme="minorEastAsia" w:eastAsiaTheme="minorEastAsia" w:hAnsiTheme="minorEastAsia"/>
        </w:rPr>
        <w:t>週</w:t>
      </w:r>
      <w:proofErr w:type="gramEnd"/>
      <w:r w:rsidR="00976133" w:rsidRPr="00365920">
        <w:rPr>
          <w:rFonts w:asciiTheme="minorEastAsia" w:eastAsiaTheme="minorEastAsia" w:hAnsiTheme="minorEastAsia"/>
        </w:rPr>
        <w:t>關愛課程照顧自己</w:t>
      </w:r>
      <w:proofErr w:type="gramStart"/>
      <w:r w:rsidR="00976133" w:rsidRPr="00365920">
        <w:rPr>
          <w:rFonts w:asciiTheme="minorEastAsia" w:eastAsiaTheme="minorEastAsia" w:hAnsiTheme="minorEastAsia" w:hint="eastAsia"/>
        </w:rPr>
        <w:t>》</w:t>
      </w:r>
      <w:proofErr w:type="gramEnd"/>
      <w:r w:rsidR="00976133" w:rsidRPr="00365920">
        <w:rPr>
          <w:rFonts w:asciiTheme="minorEastAsia" w:eastAsiaTheme="minorEastAsia" w:hAnsiTheme="minorEastAsia" w:hint="eastAsia"/>
        </w:rPr>
        <w:t>一書</w:t>
      </w:r>
      <w:r w:rsidR="00365920">
        <w:rPr>
          <w:rFonts w:asciiTheme="minorEastAsia" w:eastAsiaTheme="minorEastAsia" w:hAnsiTheme="minorEastAsia" w:hint="eastAsia"/>
        </w:rPr>
        <w:t>，</w:t>
      </w:r>
      <w:r w:rsidRPr="00365920">
        <w:rPr>
          <w:rFonts w:asciiTheme="minorEastAsia" w:eastAsiaTheme="minorEastAsia" w:hAnsiTheme="minorEastAsia"/>
        </w:rPr>
        <w:t>提</w:t>
      </w:r>
      <w:r w:rsidRPr="00365920">
        <w:rPr>
          <w:rFonts w:asciiTheme="minorEastAsia" w:eastAsiaTheme="minorEastAsia" w:hAnsiTheme="minorEastAsia" w:hint="eastAsia"/>
        </w:rPr>
        <w:t>及</w:t>
      </w:r>
      <w:r w:rsidRPr="00365920">
        <w:rPr>
          <w:rFonts w:asciiTheme="minorEastAsia" w:eastAsiaTheme="minorEastAsia" w:hAnsiTheme="minorEastAsia"/>
        </w:rPr>
        <w:t>面對批評與回應批評的不同方式</w:t>
      </w:r>
      <w:r w:rsidRPr="00365920">
        <w:rPr>
          <w:rFonts w:asciiTheme="minorEastAsia" w:eastAsiaTheme="minorEastAsia" w:hAnsiTheme="minorEastAsia" w:hint="eastAsia"/>
        </w:rPr>
        <w:t>，讓我們一起學習</w:t>
      </w:r>
      <w:r w:rsidR="00365920" w:rsidRPr="00365920">
        <w:rPr>
          <w:rFonts w:asciiTheme="minorEastAsia" w:eastAsiaTheme="minorEastAsia" w:hAnsiTheme="minorEastAsia" w:hint="eastAsia"/>
        </w:rPr>
        <w:t>與應用。</w:t>
      </w:r>
    </w:p>
    <w:p w14:paraId="21C372EE" w14:textId="77777777" w:rsidR="00E50089" w:rsidRDefault="00E50089" w:rsidP="00162FCB">
      <w:pPr>
        <w:spacing w:afterLines="20" w:after="72"/>
        <w:ind w:firstLineChars="200" w:firstLine="480"/>
        <w:jc w:val="both"/>
        <w:rPr>
          <w:rFonts w:asciiTheme="minorEastAsia" w:eastAsiaTheme="minorEastAsia" w:hAnsiTheme="minorEastAsia"/>
        </w:rPr>
      </w:pPr>
    </w:p>
    <w:p w14:paraId="0FC0321A" w14:textId="5573413A" w:rsidR="00976133" w:rsidRPr="00976133" w:rsidRDefault="00731364" w:rsidP="00081729">
      <w:pPr>
        <w:spacing w:afterLines="20" w:after="72"/>
        <w:jc w:val="both"/>
      </w:pPr>
      <w:r>
        <w:rPr>
          <w:rFonts w:hint="eastAsia"/>
        </w:rPr>
        <w:lastRenderedPageBreak/>
        <w:t>※</w:t>
      </w:r>
      <w:r w:rsidR="00976133" w:rsidRPr="00976133">
        <w:rPr>
          <w:rFonts w:hint="eastAsia"/>
        </w:rPr>
        <w:t>請閱讀以下資料，回答問題：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76133" w14:paraId="1638A641" w14:textId="77777777" w:rsidTr="00976133">
        <w:tc>
          <w:tcPr>
            <w:tcW w:w="9628" w:type="dxa"/>
          </w:tcPr>
          <w:p w14:paraId="6AA815A5" w14:textId="24F835A4" w:rsidR="00CD2007" w:rsidRPr="005C028D" w:rsidRDefault="00CD2007" w:rsidP="00365920">
            <w:pPr>
              <w:spacing w:beforeLines="50" w:before="180" w:afterLines="20" w:after="72"/>
              <w:jc w:val="both"/>
              <w:rPr>
                <w:rFonts w:ascii="標楷體" w:eastAsia="標楷體" w:hAnsi="標楷體"/>
              </w:rPr>
            </w:pPr>
            <w:r w:rsidRPr="005C028D">
              <w:rPr>
                <w:rFonts w:ascii="標楷體" w:eastAsia="標楷體" w:hAnsi="標楷體" w:hint="eastAsia"/>
              </w:rPr>
              <w:t>資料</w:t>
            </w:r>
            <w:proofErr w:type="gramStart"/>
            <w:r w:rsidRPr="005C028D">
              <w:rPr>
                <w:rFonts w:ascii="標楷體" w:eastAsia="標楷體" w:hAnsi="標楷體" w:hint="eastAsia"/>
              </w:rPr>
              <w:t>一</w:t>
            </w:r>
            <w:proofErr w:type="gramEnd"/>
          </w:p>
          <w:p w14:paraId="51EE65AE" w14:textId="4D4FEC15" w:rsidR="00976133" w:rsidRPr="005C028D" w:rsidRDefault="001F0E2D" w:rsidP="00731364">
            <w:pPr>
              <w:spacing w:afterLines="20" w:after="72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365920">
              <w:rPr>
                <w:rFonts w:ascii="標楷體" w:eastAsia="標楷體" w:hAnsi="標楷體" w:hint="eastAsia"/>
              </w:rPr>
              <w:t>面對批評的第一步，就是理解批評的本質。</w:t>
            </w:r>
            <w:r w:rsidR="00EE34E8" w:rsidRPr="00365920">
              <w:rPr>
                <w:rFonts w:ascii="標楷體" w:eastAsia="標楷體" w:hAnsi="標楷體" w:hint="eastAsia"/>
              </w:rPr>
              <w:t>批評可以分為兩類：（一）是「</w:t>
            </w:r>
            <w:r w:rsidR="00976133" w:rsidRPr="00365920">
              <w:rPr>
                <w:rFonts w:ascii="標楷體" w:eastAsia="標楷體" w:hAnsi="標楷體" w:hint="eastAsia"/>
              </w:rPr>
              <w:t>建設性批評</w:t>
            </w:r>
            <w:r w:rsidR="00EE34E8" w:rsidRPr="00365920">
              <w:rPr>
                <w:rFonts w:ascii="標楷體" w:eastAsia="標楷體" w:hAnsi="標楷體" w:hint="eastAsia"/>
              </w:rPr>
              <w:t>」</w:t>
            </w:r>
            <w:r w:rsidR="00976133" w:rsidRPr="00365920">
              <w:rPr>
                <w:rFonts w:ascii="標楷體" w:eastAsia="標楷體" w:hAnsi="標楷體" w:hint="eastAsia"/>
              </w:rPr>
              <w:t>：</w:t>
            </w:r>
            <w:r w:rsidRPr="00365920">
              <w:rPr>
                <w:rFonts w:ascii="標楷體" w:eastAsia="標楷體" w:hAnsi="標楷體" w:hint="eastAsia"/>
              </w:rPr>
              <w:t>忠</w:t>
            </w:r>
            <w:r w:rsidR="00976133" w:rsidRPr="00365920">
              <w:rPr>
                <w:rFonts w:ascii="標楷體" w:eastAsia="標楷體" w:hAnsi="標楷體" w:hint="eastAsia"/>
              </w:rPr>
              <w:t>於提出問題，</w:t>
            </w:r>
            <w:r w:rsidR="00976133" w:rsidRPr="005C028D">
              <w:rPr>
                <w:rFonts w:ascii="標楷體" w:eastAsia="標楷體" w:hAnsi="標楷體" w:hint="eastAsia"/>
              </w:rPr>
              <w:t>請求解決這項最基本的溝通功能。批評的內容必須滿足以下兩個面向：第一，問題是什麼？第二，該如何解決問題？</w:t>
            </w:r>
            <w:r w:rsidR="0070551B" w:rsidRPr="0070551B">
              <w:rPr>
                <w:rFonts w:ascii="標楷體" w:eastAsia="標楷體" w:hAnsi="標楷體" w:hint="eastAsia"/>
                <w:color w:val="EE0000"/>
              </w:rPr>
              <w:t>「</w:t>
            </w:r>
            <w:r w:rsidR="00976133" w:rsidRPr="005C028D">
              <w:rPr>
                <w:rFonts w:ascii="標楷體" w:eastAsia="標楷體" w:hAnsi="標楷體" w:hint="eastAsia"/>
              </w:rPr>
              <w:t>建設性批評</w:t>
            </w:r>
            <w:r w:rsidR="0070551B" w:rsidRPr="0070551B">
              <w:rPr>
                <w:rFonts w:ascii="標楷體" w:eastAsia="標楷體" w:hAnsi="標楷體" w:hint="eastAsia"/>
                <w:color w:val="EE0000"/>
              </w:rPr>
              <w:t>」</w:t>
            </w:r>
            <w:r w:rsidR="00976133" w:rsidRPr="005C028D">
              <w:rPr>
                <w:rFonts w:ascii="標楷體" w:eastAsia="標楷體" w:hAnsi="標楷體" w:hint="eastAsia"/>
              </w:rPr>
              <w:t>應該明確地具備「指出問題」和「解決」兩項要素。可以直接提示解決方案，也可以詢問對方意見，由雙方一起探索。</w:t>
            </w:r>
            <w:r w:rsidR="00861584">
              <w:rPr>
                <w:rFonts w:ascii="標楷體" w:eastAsia="標楷體" w:hAnsi="標楷體" w:hint="eastAsia"/>
              </w:rPr>
              <w:t>建設性批評讓我們有機會掌握並解決自己沒有發現的病灶，因此，面對建設性批評的基本態度，就是將它看作「解決問題的良機」。</w:t>
            </w:r>
          </w:p>
          <w:p w14:paraId="41BFA937" w14:textId="00926B31" w:rsidR="00976133" w:rsidRPr="005C028D" w:rsidRDefault="00EE34E8" w:rsidP="0070551B">
            <w:pPr>
              <w:spacing w:afterLines="20" w:after="72"/>
              <w:ind w:firstLineChars="200" w:firstLine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（二）是「</w:t>
            </w:r>
            <w:r w:rsidR="00976133" w:rsidRPr="005C028D">
              <w:rPr>
                <w:rFonts w:ascii="標楷體" w:eastAsia="標楷體" w:hAnsi="標楷體" w:hint="eastAsia"/>
              </w:rPr>
              <w:t>攻擊性批評</w:t>
            </w:r>
            <w:r>
              <w:rPr>
                <w:rFonts w:ascii="標楷體" w:eastAsia="標楷體" w:hAnsi="標楷體" w:hint="eastAsia"/>
              </w:rPr>
              <w:t>」</w:t>
            </w:r>
            <w:r w:rsidR="00976133" w:rsidRPr="005C028D">
              <w:rPr>
                <w:rFonts w:ascii="標楷體" w:eastAsia="標楷體" w:hAnsi="標楷體" w:hint="eastAsia"/>
              </w:rPr>
              <w:t>：目的不在於提出或解決問題，而是</w:t>
            </w:r>
            <w:proofErr w:type="gramStart"/>
            <w:r w:rsidR="00976133" w:rsidRPr="005C028D">
              <w:rPr>
                <w:rFonts w:ascii="標楷體" w:eastAsia="標楷體" w:hAnsi="標楷體" w:hint="eastAsia"/>
              </w:rPr>
              <w:t>為了擊</w:t>
            </w:r>
            <w:proofErr w:type="gramEnd"/>
            <w:r w:rsidR="00976133" w:rsidRPr="005C028D">
              <w:rPr>
                <w:rFonts w:ascii="標楷體" w:eastAsia="標楷體" w:hAnsi="標楷體" w:hint="eastAsia"/>
              </w:rPr>
              <w:t>垮對方，或者讓情況變得對自己有利。因此，再提出問題時，經常不以事實為根據，或者誇張、扭曲部分事實。</w:t>
            </w:r>
            <w:proofErr w:type="gramStart"/>
            <w:r w:rsidR="00976133" w:rsidRPr="005C028D">
              <w:rPr>
                <w:rFonts w:ascii="標楷體" w:eastAsia="標楷體" w:hAnsi="標楷體" w:hint="eastAsia"/>
              </w:rPr>
              <w:t>此外，</w:t>
            </w:r>
            <w:proofErr w:type="gramEnd"/>
            <w:r w:rsidR="00976133" w:rsidRPr="005C028D">
              <w:rPr>
                <w:rFonts w:ascii="標楷體" w:eastAsia="標楷體" w:hAnsi="標楷體" w:hint="eastAsia"/>
              </w:rPr>
              <w:t>就算根據情況指出了問題所在，他們通常也不清楚自己想要什麼，沒有解決的對策，只是把焦點放在攻擊對方。</w:t>
            </w:r>
            <w:r w:rsidR="00861584">
              <w:rPr>
                <w:rFonts w:ascii="標楷體" w:eastAsia="標楷體" w:hAnsi="標楷體" w:hint="eastAsia"/>
              </w:rPr>
              <w:t>攻擊性批評包括侮辱、揭短、人身攻擊、責怪、嘲弄、諷刺、威脅等，趁著被攻擊者驚慌失措時，他們會見</w:t>
            </w:r>
            <w:proofErr w:type="gramStart"/>
            <w:r w:rsidR="00861584">
              <w:rPr>
                <w:rFonts w:ascii="標楷體" w:eastAsia="標楷體" w:hAnsi="標楷體" w:hint="eastAsia"/>
              </w:rPr>
              <w:t>見</w:t>
            </w:r>
            <w:proofErr w:type="gramEnd"/>
            <w:r w:rsidR="00861584">
              <w:rPr>
                <w:rFonts w:ascii="標楷體" w:eastAsia="標楷體" w:hAnsi="標楷體" w:hint="eastAsia"/>
              </w:rPr>
              <w:t>偏離問題的主軸。在這種情況下，對話就變成了為戰而戰，在不重要的部分一味地消耗能量。</w:t>
            </w:r>
          </w:p>
          <w:p w14:paraId="2E352A5F" w14:textId="77777777" w:rsidR="005C028D" w:rsidRDefault="005C028D" w:rsidP="00976133">
            <w:pPr>
              <w:spacing w:afterLines="20" w:after="72"/>
              <w:jc w:val="both"/>
            </w:pPr>
          </w:p>
          <w:p w14:paraId="1A7C448B" w14:textId="612EA4C0" w:rsidR="005C028D" w:rsidRPr="005C028D" w:rsidRDefault="005C028D" w:rsidP="00976133">
            <w:pPr>
              <w:spacing w:afterLines="20" w:after="72"/>
              <w:jc w:val="both"/>
              <w:rPr>
                <w:rFonts w:ascii="標楷體" w:eastAsia="標楷體" w:hAnsi="標楷體"/>
              </w:rPr>
            </w:pPr>
            <w:r w:rsidRPr="005C028D">
              <w:rPr>
                <w:rFonts w:ascii="標楷體" w:eastAsia="標楷體" w:hAnsi="標楷體" w:hint="eastAsia"/>
              </w:rPr>
              <w:t>資料二</w:t>
            </w:r>
          </w:p>
          <w:p w14:paraId="401ECCB8" w14:textId="77777777" w:rsidR="00365920" w:rsidRDefault="00D05E38" w:rsidP="00CB78C2">
            <w:pPr>
              <w:spacing w:beforeLines="50" w:before="180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09DF11A" wp14:editId="7D09FDF8">
                  <wp:extent cx="5641352" cy="2566670"/>
                  <wp:effectExtent l="0" t="0" r="0" b="508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273" cy="2604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85DB3D" w14:textId="0C8E09E8" w:rsidR="00976133" w:rsidRPr="005C028D" w:rsidRDefault="00D05E38" w:rsidP="00365920">
            <w:pPr>
              <w:spacing w:beforeLines="50" w:before="180" w:afterLines="20" w:after="72"/>
              <w:jc w:val="both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（</w:t>
            </w:r>
            <w:proofErr w:type="gramEnd"/>
            <w:r>
              <w:rPr>
                <w:rFonts w:ascii="標楷體" w:eastAsia="標楷體" w:hAnsi="標楷體" w:hint="eastAsia"/>
              </w:rPr>
              <w:t>參考</w:t>
            </w:r>
            <w:proofErr w:type="gramStart"/>
            <w:r w:rsidRPr="00D05E38">
              <w:rPr>
                <w:rFonts w:ascii="標楷體" w:eastAsia="標楷體" w:hAnsi="標楷體" w:hint="eastAsia"/>
              </w:rPr>
              <w:t>《</w:t>
            </w:r>
            <w:proofErr w:type="gramEnd"/>
            <w:r w:rsidRPr="00D05E38">
              <w:rPr>
                <w:rFonts w:ascii="標楷體" w:eastAsia="標楷體" w:hAnsi="標楷體"/>
              </w:rPr>
              <w:t>守護我的關係心理學：認識4種溝通類型×49個心理圈套，用英國IAPT 10</w:t>
            </w:r>
            <w:proofErr w:type="gramStart"/>
            <w:r w:rsidRPr="00D05E38">
              <w:rPr>
                <w:rFonts w:ascii="標楷體" w:eastAsia="標楷體" w:hAnsi="標楷體"/>
              </w:rPr>
              <w:t>週</w:t>
            </w:r>
            <w:proofErr w:type="gramEnd"/>
            <w:r w:rsidRPr="00D05E38">
              <w:rPr>
                <w:rFonts w:ascii="標楷體" w:eastAsia="標楷體" w:hAnsi="標楷體"/>
              </w:rPr>
              <w:t>關愛課程照顧自己</w:t>
            </w:r>
            <w:proofErr w:type="gramStart"/>
            <w:r w:rsidRPr="00D05E38">
              <w:rPr>
                <w:rFonts w:ascii="標楷體" w:eastAsia="標楷體" w:hAnsi="標楷體" w:hint="eastAsia"/>
              </w:rPr>
              <w:t>》</w:t>
            </w:r>
            <w:proofErr w:type="gramEnd"/>
            <w:r w:rsidRPr="00D05E38">
              <w:rPr>
                <w:rFonts w:ascii="標楷體" w:eastAsia="標楷體" w:hAnsi="標楷體" w:hint="eastAsia"/>
              </w:rPr>
              <w:t>內文</w:t>
            </w:r>
            <w:r>
              <w:rPr>
                <w:rFonts w:ascii="標楷體" w:eastAsia="標楷體" w:hAnsi="標楷體" w:hint="eastAsia"/>
              </w:rPr>
              <w:t>並以A</w:t>
            </w:r>
            <w:r>
              <w:rPr>
                <w:rFonts w:ascii="標楷體" w:eastAsia="標楷體" w:hAnsi="標楷體"/>
              </w:rPr>
              <w:t>I</w:t>
            </w:r>
            <w:r>
              <w:rPr>
                <w:rFonts w:ascii="標楷體" w:eastAsia="標楷體" w:hAnsi="標楷體" w:hint="eastAsia"/>
              </w:rPr>
              <w:t>繪製</w:t>
            </w:r>
            <w:proofErr w:type="gramStart"/>
            <w:r>
              <w:rPr>
                <w:rFonts w:ascii="標楷體" w:eastAsia="標楷體" w:hAnsi="標楷體" w:hint="eastAsia"/>
              </w:rPr>
              <w:t>）</w:t>
            </w:r>
            <w:proofErr w:type="gramEnd"/>
          </w:p>
        </w:tc>
      </w:tr>
    </w:tbl>
    <w:p w14:paraId="0051616C" w14:textId="637E8AF2" w:rsidR="00976133" w:rsidRPr="00976133" w:rsidRDefault="00976133" w:rsidP="009A4E09">
      <w:pPr>
        <w:spacing w:beforeLines="50" w:before="180" w:afterLines="20" w:after="72"/>
        <w:jc w:val="both"/>
      </w:pPr>
      <w:r w:rsidRPr="00492738">
        <w:rPr>
          <w:rFonts w:ascii="Times New Roman" w:hAnsi="Times New Roman" w:cs="Times New Roman"/>
        </w:rPr>
        <w:t>1.</w:t>
      </w:r>
      <w:r w:rsidR="00CD2007" w:rsidRPr="00492738">
        <w:rPr>
          <w:rFonts w:ascii="Times New Roman" w:hAnsi="Times New Roman" w:cs="Times New Roman"/>
        </w:rPr>
        <w:t xml:space="preserve"> </w:t>
      </w:r>
      <w:r w:rsidRPr="00492738">
        <w:rPr>
          <w:rFonts w:ascii="Times New Roman" w:hAnsi="Times New Roman" w:cs="Times New Roman"/>
        </w:rPr>
        <w:t>依據上文，〈鄒忌諷齊王納諫〉的批評類型應為：</w:t>
      </w:r>
      <w:r w:rsidR="00CD2007" w:rsidRPr="00492738">
        <w:rPr>
          <w:rFonts w:ascii="Times New Roman" w:hAnsi="Times New Roman" w:cs="Times New Roman"/>
        </w:rPr>
        <w:t xml:space="preserve"> </w:t>
      </w:r>
      <w:r w:rsidR="00013230">
        <w:rPr>
          <w:rFonts w:hint="eastAsia"/>
        </w:rPr>
        <w:t>□</w:t>
      </w:r>
      <w:r>
        <w:rPr>
          <w:rFonts w:hint="eastAsia"/>
        </w:rPr>
        <w:t>建設性批評</w:t>
      </w:r>
      <w:r w:rsidR="009E4FDB">
        <w:rPr>
          <w:rFonts w:hint="eastAsia"/>
        </w:rPr>
        <w:t xml:space="preserve"> </w:t>
      </w:r>
      <w:r w:rsidR="009E4FDB">
        <w:t xml:space="preserve">     </w:t>
      </w:r>
      <w:r w:rsidRPr="00F46F52">
        <w:rPr>
          <w:rFonts w:hint="eastAsia"/>
        </w:rPr>
        <w:t>□</w:t>
      </w:r>
      <w:r>
        <w:rPr>
          <w:rFonts w:hint="eastAsia"/>
        </w:rPr>
        <w:t>攻擊性批評</w:t>
      </w:r>
      <w:r w:rsidR="009E4FDB">
        <w:rPr>
          <w:rFonts w:hint="eastAsia"/>
        </w:rPr>
        <w:t xml:space="preserve"> </w:t>
      </w:r>
      <w:r w:rsidR="009E4FDB">
        <w:t xml:space="preserve">   </w:t>
      </w:r>
    </w:p>
    <w:p w14:paraId="782F1B52" w14:textId="2E830931" w:rsidR="00976133" w:rsidRPr="00492738" w:rsidRDefault="003B5834" w:rsidP="00081729">
      <w:pPr>
        <w:spacing w:afterLines="20" w:after="7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　</w:t>
      </w:r>
      <w:r w:rsidR="00976133" w:rsidRPr="00492738">
        <w:rPr>
          <w:rFonts w:ascii="Times New Roman" w:hAnsi="Times New Roman" w:cs="Times New Roman"/>
        </w:rPr>
        <w:t>屬於此批評的原因為：（</w:t>
      </w:r>
      <w:r w:rsidR="00976133" w:rsidRPr="00492738">
        <w:rPr>
          <w:rFonts w:ascii="Times New Roman" w:hAnsi="Times New Roman" w:cs="Times New Roman"/>
        </w:rPr>
        <w:t>2</w:t>
      </w:r>
      <w:r w:rsidR="00CD2007" w:rsidRPr="00492738">
        <w:rPr>
          <w:rFonts w:ascii="Times New Roman" w:hAnsi="Times New Roman" w:cs="Times New Roman"/>
        </w:rPr>
        <w:t>5</w:t>
      </w:r>
      <w:r w:rsidR="00976133" w:rsidRPr="00492738">
        <w:rPr>
          <w:rFonts w:ascii="Times New Roman" w:hAnsi="Times New Roman" w:cs="Times New Roman"/>
        </w:rPr>
        <w:t>字以內）</w:t>
      </w:r>
    </w:p>
    <w:p w14:paraId="472E554D" w14:textId="0A1B4F3D" w:rsidR="00976133" w:rsidRPr="00E50089" w:rsidRDefault="003B5834" w:rsidP="00081729">
      <w:pPr>
        <w:spacing w:afterLines="20" w:after="72"/>
        <w:jc w:val="both"/>
        <w:rPr>
          <w:color w:val="FFFFFF" w:themeColor="background1"/>
        </w:rPr>
      </w:pPr>
      <w:r w:rsidRPr="003B5834">
        <w:rPr>
          <w:b/>
          <w:bCs/>
        </w:rPr>
        <w:t>答</w:t>
      </w:r>
      <w:r w:rsidRPr="003B5834">
        <w:rPr>
          <w:rFonts w:hint="eastAsia"/>
          <w:b/>
          <w:bCs/>
        </w:rPr>
        <w:t>：</w:t>
      </w:r>
      <w:r w:rsidR="00CD2007" w:rsidRPr="00E50089">
        <w:rPr>
          <w:rFonts w:hint="eastAsia"/>
          <w:color w:val="FFFFFF" w:themeColor="background1"/>
        </w:rPr>
        <w:t>能指出齊王問題並提示解決方案</w:t>
      </w:r>
      <w:r w:rsidRPr="00E50089">
        <w:rPr>
          <w:rFonts w:hint="eastAsia"/>
          <w:color w:val="FFFFFF" w:themeColor="background1"/>
        </w:rPr>
        <w:t>，因此屬於</w:t>
      </w:r>
      <w:r w:rsidRPr="00E50089">
        <w:rPr>
          <w:color w:val="FFFFFF" w:themeColor="background1"/>
        </w:rPr>
        <w:t>建設性批評</w:t>
      </w:r>
      <w:r w:rsidRPr="00E50089">
        <w:rPr>
          <w:rFonts w:hint="eastAsia"/>
          <w:color w:val="FFFFFF" w:themeColor="background1"/>
        </w:rPr>
        <w:t>，</w:t>
      </w:r>
    </w:p>
    <w:p w14:paraId="2A248924" w14:textId="27448574" w:rsidR="00976133" w:rsidRPr="00492738" w:rsidRDefault="003B5834" w:rsidP="00365920">
      <w:pPr>
        <w:spacing w:beforeLines="50" w:before="180" w:afterLines="20" w:after="7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 w:rsidR="00976133" w:rsidRPr="00492738">
        <w:rPr>
          <w:rFonts w:ascii="Times New Roman" w:hAnsi="Times New Roman" w:cs="Times New Roman"/>
        </w:rPr>
        <w:t>.</w:t>
      </w:r>
      <w:r w:rsidR="00921D51" w:rsidRPr="00492738">
        <w:rPr>
          <w:rFonts w:ascii="Times New Roman" w:hAnsi="Times New Roman" w:cs="Times New Roman"/>
        </w:rPr>
        <w:t>面對</w:t>
      </w:r>
      <w:r w:rsidRPr="00492738">
        <w:rPr>
          <w:rFonts w:ascii="Times New Roman" w:hAnsi="Times New Roman" w:cs="Times New Roman"/>
        </w:rPr>
        <w:t>鄒忌</w:t>
      </w:r>
      <w:r w:rsidR="00FE6338">
        <w:rPr>
          <w:rFonts w:ascii="Times New Roman" w:hAnsi="Times New Roman" w:cs="Times New Roman" w:hint="eastAsia"/>
        </w:rPr>
        <w:t>以類推的</w:t>
      </w:r>
      <w:proofErr w:type="gramStart"/>
      <w:r w:rsidR="00FE6338">
        <w:rPr>
          <w:rFonts w:ascii="Times New Roman" w:hAnsi="Times New Roman" w:cs="Times New Roman" w:hint="eastAsia"/>
        </w:rPr>
        <w:t>諷</w:t>
      </w:r>
      <w:proofErr w:type="gramEnd"/>
      <w:r w:rsidR="00FE6338">
        <w:rPr>
          <w:rFonts w:ascii="Times New Roman" w:hAnsi="Times New Roman" w:cs="Times New Roman" w:hint="eastAsia"/>
        </w:rPr>
        <w:t>喻及</w:t>
      </w:r>
      <w:r w:rsidR="00921D51" w:rsidRPr="00492738">
        <w:rPr>
          <w:rFonts w:ascii="Times New Roman" w:hAnsi="Times New Roman" w:cs="Times New Roman"/>
        </w:rPr>
        <w:t>批評，齊威王選擇的方式是：</w:t>
      </w:r>
    </w:p>
    <w:p w14:paraId="0781990A" w14:textId="48042FD8" w:rsidR="00921D51" w:rsidRDefault="00921D51" w:rsidP="00FE6338">
      <w:pPr>
        <w:ind w:firstLineChars="100" w:firstLine="240"/>
        <w:jc w:val="both"/>
      </w:pPr>
      <w:r w:rsidRPr="00F46F52">
        <w:rPr>
          <w:rFonts w:hint="eastAsia"/>
        </w:rPr>
        <w:t>□</w:t>
      </w:r>
      <w:r>
        <w:rPr>
          <w:rFonts w:hint="eastAsia"/>
        </w:rPr>
        <w:t>迴避批評</w:t>
      </w:r>
      <w:r w:rsidR="009E4FDB">
        <w:rPr>
          <w:rFonts w:hint="eastAsia"/>
        </w:rPr>
        <w:t xml:space="preserve"> </w:t>
      </w:r>
      <w:r w:rsidR="009E4FDB">
        <w:t xml:space="preserve">     </w:t>
      </w:r>
      <w:r w:rsidRPr="00F46F52">
        <w:rPr>
          <w:rFonts w:hint="eastAsia"/>
        </w:rPr>
        <w:t>□</w:t>
      </w:r>
      <w:r>
        <w:rPr>
          <w:rFonts w:hint="eastAsia"/>
        </w:rPr>
        <w:t>負面應對</w:t>
      </w:r>
      <w:r w:rsidR="009E4FDB">
        <w:rPr>
          <w:rFonts w:hint="eastAsia"/>
        </w:rPr>
        <w:t xml:space="preserve"> </w:t>
      </w:r>
      <w:r w:rsidR="009E4FDB">
        <w:t xml:space="preserve">     </w:t>
      </w:r>
      <w:r w:rsidR="00013230">
        <w:rPr>
          <w:rFonts w:hint="eastAsia"/>
        </w:rPr>
        <w:t>□</w:t>
      </w:r>
      <w:r>
        <w:rPr>
          <w:rFonts w:hint="eastAsia"/>
        </w:rPr>
        <w:t>正向看待</w:t>
      </w:r>
    </w:p>
    <w:p w14:paraId="288C8F99" w14:textId="453255F2" w:rsidR="00976133" w:rsidRPr="00492738" w:rsidRDefault="00921D51" w:rsidP="00365920">
      <w:pPr>
        <w:spacing w:beforeLines="50" w:before="180" w:afterLines="20" w:after="72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4.</w:t>
      </w:r>
      <w:r w:rsidRPr="00492738">
        <w:rPr>
          <w:rFonts w:ascii="Times New Roman" w:hAnsi="Times New Roman" w:cs="Times New Roman"/>
        </w:rPr>
        <w:t>承上題，齊王的方式是否具備「看待批評的新視角</w:t>
      </w:r>
      <w:r w:rsidR="00E50089">
        <w:rPr>
          <w:rFonts w:ascii="Times New Roman" w:hAnsi="Times New Roman" w:cs="Times New Roman" w:hint="eastAsia"/>
        </w:rPr>
        <w:t>」</w:t>
      </w:r>
      <w:r w:rsidRPr="00492738">
        <w:rPr>
          <w:rFonts w:ascii="Times New Roman" w:hAnsi="Times New Roman" w:cs="Times New Roman"/>
        </w:rPr>
        <w:t>？請說明其原因。</w:t>
      </w:r>
    </w:p>
    <w:p w14:paraId="443DC82B" w14:textId="1E81DC2D" w:rsidR="00921D51" w:rsidRPr="00E50089" w:rsidRDefault="00AD7AF0" w:rsidP="00081729">
      <w:pPr>
        <w:spacing w:afterLines="20" w:after="72"/>
        <w:jc w:val="both"/>
        <w:rPr>
          <w:color w:val="FFFFFF" w:themeColor="background1"/>
        </w:rPr>
      </w:pPr>
      <w:r w:rsidRPr="00AD7AF0">
        <w:rPr>
          <w:rFonts w:hint="eastAsia"/>
          <w:b/>
          <w:bCs/>
        </w:rPr>
        <w:t>答</w:t>
      </w:r>
      <w:r w:rsidR="00E50089">
        <w:rPr>
          <w:rFonts w:hint="eastAsia"/>
          <w:b/>
          <w:bCs/>
        </w:rPr>
        <w:t>：</w:t>
      </w:r>
      <w:r w:rsidR="00E50089">
        <w:rPr>
          <w:rFonts w:hint="eastAsia"/>
          <w:color w:val="FFFFFF" w:themeColor="background1"/>
        </w:rPr>
        <w:t>：</w:t>
      </w:r>
    </w:p>
    <w:p w14:paraId="2B574702" w14:textId="4E4BD7CA" w:rsidR="00921D51" w:rsidRDefault="00921D51" w:rsidP="00081729">
      <w:pPr>
        <w:spacing w:afterLines="20" w:after="72"/>
        <w:jc w:val="both"/>
        <w:rPr>
          <w:color w:val="FF0000"/>
        </w:rPr>
      </w:pPr>
    </w:p>
    <w:p w14:paraId="0E63B598" w14:textId="71C991AA" w:rsidR="00921D51" w:rsidRPr="00492738" w:rsidRDefault="00921D51" w:rsidP="00081729">
      <w:pPr>
        <w:spacing w:afterLines="20" w:after="72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lastRenderedPageBreak/>
        <w:t>5.</w:t>
      </w:r>
      <w:r w:rsidRPr="00492738">
        <w:rPr>
          <w:rFonts w:ascii="Times New Roman" w:hAnsi="Times New Roman" w:cs="Times New Roman"/>
        </w:rPr>
        <w:t>你有沒有過生活中接受他人建議的時候？</w:t>
      </w:r>
      <w:r w:rsidR="00A44212">
        <w:rPr>
          <w:rFonts w:ascii="Times New Roman" w:hAnsi="Times New Roman" w:cs="Times New Roman"/>
        </w:rPr>
        <w:t>請</w:t>
      </w:r>
      <w:r w:rsidRPr="00492738">
        <w:rPr>
          <w:rFonts w:ascii="Times New Roman" w:hAnsi="Times New Roman" w:cs="Times New Roman"/>
        </w:rPr>
        <w:t>依照「看待批評的新視角」，</w:t>
      </w:r>
      <w:r w:rsidRPr="00365920">
        <w:rPr>
          <w:rFonts w:ascii="Times New Roman" w:hAnsi="Times New Roman" w:cs="Times New Roman"/>
        </w:rPr>
        <w:t>你</w:t>
      </w:r>
      <w:r w:rsidR="00A44212" w:rsidRPr="00365920">
        <w:rPr>
          <w:rFonts w:ascii="Times New Roman" w:hAnsi="Times New Roman" w:cs="Times New Roman"/>
        </w:rPr>
        <w:t>認為你現</w:t>
      </w:r>
      <w:r w:rsidR="00A44212" w:rsidRPr="00A44212">
        <w:rPr>
          <w:rFonts w:ascii="Times New Roman" w:hAnsi="Times New Roman" w:cs="Times New Roman"/>
        </w:rPr>
        <w:t>在</w:t>
      </w:r>
      <w:r w:rsidR="00A44212">
        <w:rPr>
          <w:rFonts w:ascii="Times New Roman" w:hAnsi="Times New Roman" w:cs="Times New Roman"/>
        </w:rPr>
        <w:t>可以</w:t>
      </w:r>
      <w:r w:rsidRPr="00492738">
        <w:rPr>
          <w:rFonts w:ascii="Times New Roman" w:hAnsi="Times New Roman" w:cs="Times New Roman"/>
        </w:rPr>
        <w:t>如何回應呢？請提出一種做法。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44212" w14:paraId="490A71FB" w14:textId="77777777" w:rsidTr="000F2E75">
        <w:trPr>
          <w:trHeight w:val="1886"/>
        </w:trPr>
        <w:tc>
          <w:tcPr>
            <w:tcW w:w="9628" w:type="dxa"/>
          </w:tcPr>
          <w:p w14:paraId="171CDB01" w14:textId="77777777" w:rsidR="00A44212" w:rsidRDefault="00A44212" w:rsidP="000F2E75">
            <w:pPr>
              <w:spacing w:afterLines="20" w:after="72"/>
              <w:jc w:val="both"/>
              <w:rPr>
                <w:color w:val="FF0000"/>
              </w:rPr>
            </w:pPr>
          </w:p>
        </w:tc>
      </w:tr>
    </w:tbl>
    <w:p w14:paraId="2F4316E0" w14:textId="77777777" w:rsidR="00A44212" w:rsidRPr="00921D51" w:rsidRDefault="00A44212" w:rsidP="00081729">
      <w:pPr>
        <w:spacing w:afterLines="20" w:after="72"/>
        <w:jc w:val="both"/>
        <w:rPr>
          <w:color w:val="FF0000"/>
        </w:rPr>
      </w:pPr>
    </w:p>
    <w:p w14:paraId="2B3AAF85" w14:textId="2F1C674B" w:rsidR="00466424" w:rsidRPr="00F3021A" w:rsidRDefault="008439D3" w:rsidP="003D0176">
      <w:pPr>
        <w:jc w:val="both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五、</w:t>
      </w:r>
      <w:r w:rsidR="009B099D" w:rsidRPr="009B099D">
        <w:rPr>
          <w:rFonts w:ascii="微軟正黑體" w:eastAsia="微軟正黑體" w:hAnsi="微軟正黑體" w:hint="eastAsia"/>
          <w:b/>
          <w:sz w:val="28"/>
          <w:szCs w:val="28"/>
        </w:rPr>
        <w:t>文本對讀</w:t>
      </w:r>
    </w:p>
    <w:p w14:paraId="0BCF55D2" w14:textId="255D9D48" w:rsidR="00BF5599" w:rsidRDefault="007C1672" w:rsidP="009B099D">
      <w:pPr>
        <w:spacing w:afterLines="50" w:after="180"/>
        <w:rPr>
          <w:b/>
        </w:rPr>
      </w:pPr>
      <w:r>
        <w:rPr>
          <w:rFonts w:cs="Helvetica" w:hint="eastAsia"/>
          <w:b/>
          <w:color w:val="000000"/>
        </w:rPr>
        <w:t>對讀一、</w:t>
      </w:r>
      <w:r w:rsidR="003514D9" w:rsidRPr="009B099D">
        <w:rPr>
          <w:rFonts w:cs="Helvetica" w:hint="eastAsia"/>
          <w:b/>
          <w:color w:val="000000"/>
        </w:rPr>
        <w:t>閱讀</w:t>
      </w:r>
      <w:r w:rsidR="00901178">
        <w:rPr>
          <w:rFonts w:cs="Helvetica" w:hint="eastAsia"/>
          <w:b/>
          <w:color w:val="000000"/>
        </w:rPr>
        <w:t>戰國策</w:t>
      </w:r>
      <w:r w:rsidR="00361B5E">
        <w:rPr>
          <w:rFonts w:cs="Helvetica" w:hint="eastAsia"/>
          <w:b/>
          <w:color w:val="000000"/>
        </w:rPr>
        <w:t>〈</w:t>
      </w:r>
      <w:r w:rsidR="00901178">
        <w:rPr>
          <w:rFonts w:cs="Helvetica" w:hint="eastAsia"/>
          <w:b/>
          <w:color w:val="000000"/>
        </w:rPr>
        <w:t>鄒忌諷齊王納諫</w:t>
      </w:r>
      <w:r w:rsidR="00361B5E">
        <w:rPr>
          <w:rFonts w:cs="Helvetica" w:hint="eastAsia"/>
          <w:b/>
          <w:color w:val="000000"/>
        </w:rPr>
        <w:t>〉與〈</w:t>
      </w:r>
      <w:r w:rsidR="00901178">
        <w:rPr>
          <w:rFonts w:cs="Helvetica" w:hint="eastAsia"/>
          <w:b/>
          <w:color w:val="000000"/>
        </w:rPr>
        <w:t>馮諼客孟嘗君</w:t>
      </w:r>
      <w:r w:rsidR="00361B5E">
        <w:rPr>
          <w:rFonts w:cs="Helvetica" w:hint="eastAsia"/>
          <w:b/>
          <w:color w:val="000000"/>
        </w:rPr>
        <w:t>〉</w:t>
      </w:r>
      <w:r w:rsidR="001B03C0" w:rsidRPr="009B099D">
        <w:rPr>
          <w:rFonts w:hint="eastAsia"/>
          <w:b/>
        </w:rPr>
        <w:t>段落，</w:t>
      </w:r>
      <w:r w:rsidR="003514D9" w:rsidRPr="009B099D">
        <w:rPr>
          <w:rFonts w:cs="Helvetica" w:hint="eastAsia"/>
          <w:b/>
          <w:color w:val="000000"/>
        </w:rPr>
        <w:t>比較</w:t>
      </w:r>
      <w:r w:rsidR="0048235C" w:rsidRPr="009B099D">
        <w:rPr>
          <w:rFonts w:hint="eastAsia"/>
          <w:b/>
        </w:rPr>
        <w:t>兩篇</w:t>
      </w:r>
      <w:r w:rsidR="001B03C0" w:rsidRPr="009B099D">
        <w:rPr>
          <w:rFonts w:hint="eastAsia"/>
          <w:b/>
        </w:rPr>
        <w:t>異同</w:t>
      </w:r>
      <w:r w:rsidR="003514D9" w:rsidRPr="009B099D">
        <w:rPr>
          <w:rFonts w:hint="eastAsia"/>
          <w:b/>
        </w:rPr>
        <w:t>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61B5E" w14:paraId="5A95B4B1" w14:textId="77777777" w:rsidTr="00361B5E">
        <w:tc>
          <w:tcPr>
            <w:tcW w:w="9628" w:type="dxa"/>
          </w:tcPr>
          <w:p w14:paraId="19E8B8A6" w14:textId="77777777" w:rsidR="00AB069E" w:rsidRDefault="005035AA" w:rsidP="00AB069E">
            <w:pPr>
              <w:spacing w:afterLines="50" w:after="180"/>
              <w:rPr>
                <w:rFonts w:ascii="標楷體" w:eastAsia="標楷體" w:hAnsi="標楷體"/>
                <w:shd w:val="clear" w:color="auto" w:fill="FFFFFF"/>
              </w:rPr>
            </w:pPr>
            <w:r w:rsidRPr="005035AA">
              <w:rPr>
                <w:rFonts w:ascii="標楷體" w:eastAsia="標楷體" w:hAnsi="標楷體"/>
                <w:shd w:val="clear" w:color="auto" w:fill="FFFFFF"/>
              </w:rPr>
              <w:t>甲、</w:t>
            </w:r>
          </w:p>
          <w:p w14:paraId="3734A605" w14:textId="74E896A9" w:rsidR="00AB069E" w:rsidRDefault="00AB069E" w:rsidP="00AB069E">
            <w:pPr>
              <w:spacing w:afterLines="50" w:after="180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 xml:space="preserve">    </w:t>
            </w:r>
            <w:r w:rsidRPr="005035AA">
              <w:rPr>
                <w:rFonts w:ascii="標楷體" w:eastAsia="標楷體" w:hAnsi="標楷體"/>
                <w:shd w:val="clear" w:color="auto" w:fill="FFFFFF"/>
              </w:rPr>
              <w:t>於是入朝見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威王曰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：「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臣誠知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不如徐公美。臣之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妻私臣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，臣之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妾畏臣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，臣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之客欲有求於臣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，皆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以美於徐公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。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今齊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，地方千里，百二十城。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宮婦左右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，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莫不私王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；朝廷之臣，莫不畏王；四境之內，莫不有求於王。由此觀之，王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之敝甚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矣。」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王曰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：「善。」乃下令：「羣臣吏民，能面刺寡人之過者，受上賞；上書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諫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寡人者，受中賞；能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謗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議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於市朝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，聞寡人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之耳者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，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受下賞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 xml:space="preserve">。」 　　</w:t>
            </w:r>
          </w:p>
          <w:p w14:paraId="08D6E933" w14:textId="77777777" w:rsidR="000F2E75" w:rsidRDefault="00AB069E" w:rsidP="000F2E75">
            <w:pPr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 xml:space="preserve">    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令初下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，羣臣進諫，門庭若市。數月之後，時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時而間進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。期年之後，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雖欲言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，無可進者。燕、趙、韓、魏聞之，皆朝於齊。此所謂戰勝於朝廷。</w:t>
            </w:r>
          </w:p>
          <w:p w14:paraId="73A09846" w14:textId="39A84E76" w:rsidR="005035AA" w:rsidRDefault="00AB069E" w:rsidP="000F2E75">
            <w:pPr>
              <w:jc w:val="right"/>
              <w:rPr>
                <w:rFonts w:ascii="標楷體" w:eastAsia="標楷體" w:hAnsi="標楷體"/>
                <w:shd w:val="clear" w:color="auto" w:fill="FFFFFF"/>
              </w:rPr>
            </w:pPr>
            <w:r w:rsidRPr="005035AA">
              <w:rPr>
                <w:rFonts w:ascii="標楷體" w:eastAsia="標楷體" w:hAnsi="標楷體" w:hint="eastAsia"/>
                <w:shd w:val="clear" w:color="auto" w:fill="FFFFFF"/>
              </w:rPr>
              <w:t>（節錄自</w:t>
            </w:r>
            <w:r>
              <w:rPr>
                <w:rFonts w:ascii="標楷體" w:eastAsia="標楷體" w:hAnsi="標楷體" w:hint="eastAsia"/>
                <w:shd w:val="clear" w:color="auto" w:fill="FFFFFF"/>
              </w:rPr>
              <w:t>《戰國策》</w:t>
            </w:r>
            <w:r w:rsidRPr="005035AA">
              <w:rPr>
                <w:rFonts w:ascii="標楷體" w:eastAsia="標楷體" w:hAnsi="標楷體" w:hint="eastAsia"/>
                <w:shd w:val="clear" w:color="auto" w:fill="FFFFFF"/>
              </w:rPr>
              <w:t>〈</w:t>
            </w:r>
            <w:r>
              <w:rPr>
                <w:rFonts w:ascii="標楷體" w:eastAsia="標楷體" w:hAnsi="標楷體" w:hint="eastAsia"/>
                <w:shd w:val="clear" w:color="auto" w:fill="FFFFFF"/>
              </w:rPr>
              <w:t>鄒忌諷齊王納諫</w:t>
            </w:r>
            <w:r w:rsidRPr="005035AA">
              <w:rPr>
                <w:rFonts w:ascii="標楷體" w:eastAsia="標楷體" w:hAnsi="標楷體" w:hint="eastAsia"/>
                <w:shd w:val="clear" w:color="auto" w:fill="FFFFFF"/>
              </w:rPr>
              <w:t>〉）</w:t>
            </w:r>
          </w:p>
          <w:p w14:paraId="7DBFE81D" w14:textId="77777777" w:rsidR="00AB069E" w:rsidRDefault="005035AA" w:rsidP="005035AA">
            <w:pPr>
              <w:spacing w:afterLines="50" w:after="180"/>
              <w:rPr>
                <w:rFonts w:ascii="標楷體" w:eastAsia="標楷體" w:hAnsi="標楷體"/>
                <w:shd w:val="clear" w:color="auto" w:fill="FFFFFF"/>
              </w:rPr>
            </w:pPr>
            <w:r w:rsidRPr="005035AA">
              <w:rPr>
                <w:rFonts w:ascii="標楷體" w:eastAsia="標楷體" w:hAnsi="標楷體"/>
                <w:shd w:val="clear" w:color="auto" w:fill="FFFFFF"/>
              </w:rPr>
              <w:t xml:space="preserve">乙、 　　</w:t>
            </w:r>
          </w:p>
          <w:p w14:paraId="16782353" w14:textId="5214A374" w:rsidR="005035AA" w:rsidRDefault="00AB069E" w:rsidP="005035AA">
            <w:pPr>
              <w:spacing w:afterLines="50" w:after="180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 xml:space="preserve">　　</w:t>
            </w:r>
            <w:r w:rsidR="00497C6D" w:rsidRPr="005035AA">
              <w:rPr>
                <w:rFonts w:ascii="標楷體" w:eastAsia="標楷體" w:hAnsi="標楷體"/>
                <w:shd w:val="clear" w:color="auto" w:fill="FFFFFF"/>
              </w:rPr>
              <w:t>居有頃，</w:t>
            </w:r>
            <w:proofErr w:type="gramStart"/>
            <w:r w:rsidR="00497C6D" w:rsidRPr="005035AA">
              <w:rPr>
                <w:rFonts w:ascii="標楷體" w:eastAsia="標楷體" w:hAnsi="標楷體"/>
                <w:shd w:val="clear" w:color="auto" w:fill="FFFFFF"/>
              </w:rPr>
              <w:t>倚柱彈其劍，歌曰</w:t>
            </w:r>
            <w:proofErr w:type="gramEnd"/>
            <w:r w:rsidR="00497C6D" w:rsidRPr="005035AA">
              <w:rPr>
                <w:rFonts w:ascii="標楷體" w:eastAsia="標楷體" w:hAnsi="標楷體"/>
                <w:shd w:val="clear" w:color="auto" w:fill="FFFFFF"/>
              </w:rPr>
              <w:t>：「長</w:t>
            </w:r>
            <w:proofErr w:type="gramStart"/>
            <w:r w:rsidR="00497C6D" w:rsidRPr="005035AA">
              <w:rPr>
                <w:rFonts w:ascii="標楷體" w:eastAsia="標楷體" w:hAnsi="標楷體"/>
                <w:shd w:val="clear" w:color="auto" w:fill="FFFFFF"/>
              </w:rPr>
              <w:t>鋏</w:t>
            </w:r>
            <w:proofErr w:type="gramEnd"/>
            <w:r w:rsidR="00497C6D" w:rsidRPr="005035AA">
              <w:rPr>
                <w:rFonts w:ascii="標楷體" w:eastAsia="標楷體" w:hAnsi="標楷體"/>
                <w:shd w:val="clear" w:color="auto" w:fill="FFFFFF"/>
              </w:rPr>
              <w:t>歸來乎！食無魚！」左右以告。孟嘗君曰：「食之，比門下之客。」</w:t>
            </w:r>
            <w:r w:rsidRPr="005035AA">
              <w:rPr>
                <w:rFonts w:ascii="標楷體" w:eastAsia="標楷體" w:hAnsi="標楷體"/>
                <w:shd w:val="clear" w:color="auto" w:fill="FFFFFF"/>
              </w:rPr>
              <w:t>居有頃，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復彈其鋏，歌曰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：「長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鋏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歸來乎！出無車！」左右皆笑之，以告。孟嘗君曰：「為之駕，比門下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之車客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。」於是，乘其車，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揭其劍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，過其友，曰：「孟嘗君客我！」後有頃，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復彈其劍鋏，歌曰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：「長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鋏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歸來乎！無以為家！」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左右皆惡之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，以為貪而不知足。孟嘗君問：「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馮公有親乎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？」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對曰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：「有老母！」孟嘗君使人給其食用，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無使乏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>。於是</w:t>
            </w:r>
            <w:proofErr w:type="gramStart"/>
            <w:r w:rsidRPr="005035AA">
              <w:rPr>
                <w:rFonts w:ascii="標楷體" w:eastAsia="標楷體" w:hAnsi="標楷體"/>
                <w:shd w:val="clear" w:color="auto" w:fill="FFFFFF"/>
              </w:rPr>
              <w:t>馮諼不復歌</w:t>
            </w:r>
            <w:proofErr w:type="gramEnd"/>
            <w:r w:rsidRPr="005035AA">
              <w:rPr>
                <w:rFonts w:ascii="標楷體" w:eastAsia="標楷體" w:hAnsi="標楷體"/>
                <w:shd w:val="clear" w:color="auto" w:fill="FFFFFF"/>
              </w:rPr>
              <w:t xml:space="preserve">。 </w:t>
            </w:r>
            <w:r w:rsidRPr="005035AA">
              <w:rPr>
                <w:rFonts w:ascii="標楷體" w:eastAsia="標楷體" w:hAnsi="標楷體" w:hint="eastAsia"/>
                <w:shd w:val="clear" w:color="auto" w:fill="FFFFFF"/>
              </w:rPr>
              <w:t>（節錄自</w:t>
            </w:r>
            <w:r>
              <w:rPr>
                <w:rFonts w:ascii="標楷體" w:eastAsia="標楷體" w:hAnsi="標楷體" w:hint="eastAsia"/>
                <w:shd w:val="clear" w:color="auto" w:fill="FFFFFF"/>
              </w:rPr>
              <w:t>《戰國策》</w:t>
            </w:r>
            <w:r w:rsidRPr="00365920">
              <w:rPr>
                <w:rFonts w:ascii="標楷體" w:eastAsia="標楷體" w:hAnsi="標楷體" w:hint="eastAsia"/>
                <w:shd w:val="clear" w:color="auto" w:fill="FFFFFF"/>
              </w:rPr>
              <w:t>〈馮諼客孟嘗君〉</w:t>
            </w:r>
            <w:r w:rsidRPr="005035AA">
              <w:rPr>
                <w:rFonts w:ascii="標楷體" w:eastAsia="標楷體" w:hAnsi="標楷體" w:hint="eastAsia"/>
                <w:shd w:val="clear" w:color="auto" w:fill="FFFFFF"/>
              </w:rPr>
              <w:t>）</w:t>
            </w:r>
          </w:p>
          <w:p w14:paraId="2E35A207" w14:textId="6FBC88C5" w:rsidR="001F0E2D" w:rsidRPr="001F0E2D" w:rsidRDefault="00180676" w:rsidP="00365920">
            <w:pPr>
              <w:snapToGrid w:val="0"/>
              <w:spacing w:afterLines="50" w:after="180"/>
              <w:jc w:val="both"/>
              <w:rPr>
                <w:rFonts w:asciiTheme="minorEastAsia" w:eastAsiaTheme="minorEastAsia" w:hAnsiTheme="minorEastAsia"/>
                <w:color w:val="EE0000"/>
                <w:sz w:val="20"/>
                <w:highlight w:val="yellow"/>
              </w:rPr>
            </w:pPr>
            <w:r w:rsidRPr="00A84617">
              <w:rPr>
                <w:rFonts w:asciiTheme="minorEastAsia" w:eastAsiaTheme="minorEastAsia" w:hAnsiTheme="minorEastAsia" w:hint="eastAsia"/>
                <w:sz w:val="20"/>
              </w:rPr>
              <w:t>翻譯：</w:t>
            </w:r>
            <w:r w:rsidR="001F0E2D" w:rsidRPr="00A84617">
              <w:rPr>
                <w:rFonts w:asciiTheme="minorEastAsia" w:eastAsiaTheme="minorEastAsia" w:hAnsiTheme="minorEastAsia"/>
                <w:sz w:val="20"/>
              </w:rPr>
              <w:t xml:space="preserve"> 過不久，</w:t>
            </w:r>
            <w:proofErr w:type="gramStart"/>
            <w:r w:rsidR="001F0E2D" w:rsidRPr="00A84617">
              <w:rPr>
                <w:rFonts w:asciiTheme="minorEastAsia" w:eastAsiaTheme="minorEastAsia" w:hAnsiTheme="minorEastAsia"/>
                <w:sz w:val="20"/>
              </w:rPr>
              <w:t>馮諼</w:t>
            </w:r>
            <w:proofErr w:type="gramEnd"/>
            <w:r w:rsidR="001F0E2D" w:rsidRPr="00A84617">
              <w:rPr>
                <w:rFonts w:asciiTheme="minorEastAsia" w:eastAsiaTheme="minorEastAsia" w:hAnsiTheme="minorEastAsia"/>
                <w:sz w:val="20"/>
              </w:rPr>
              <w:t>靠在柱子敲</w:t>
            </w:r>
            <w:proofErr w:type="gramStart"/>
            <w:r w:rsidR="001F0E2D" w:rsidRPr="00A84617">
              <w:rPr>
                <w:rFonts w:asciiTheme="minorEastAsia" w:eastAsiaTheme="minorEastAsia" w:hAnsiTheme="minorEastAsia"/>
                <w:sz w:val="20"/>
              </w:rPr>
              <w:t>著劍，唱道</w:t>
            </w:r>
            <w:proofErr w:type="gramEnd"/>
            <w:r w:rsidR="001F0E2D" w:rsidRPr="00A84617">
              <w:rPr>
                <w:rFonts w:asciiTheme="minorEastAsia" w:eastAsiaTheme="minorEastAsia" w:hAnsiTheme="minorEastAsia"/>
                <w:sz w:val="20"/>
              </w:rPr>
              <w:t>：「長劍回去吧！吃飯沒有魚！」侍從們向孟嘗君報告，孟嘗君說：「給他魚吃，比照門下吃魚賓客的待遇。」不久，</w:t>
            </w:r>
            <w:proofErr w:type="gramStart"/>
            <w:r w:rsidR="001F0E2D" w:rsidRPr="00A84617">
              <w:rPr>
                <w:rFonts w:asciiTheme="minorEastAsia" w:eastAsiaTheme="minorEastAsia" w:hAnsiTheme="minorEastAsia"/>
                <w:sz w:val="20"/>
              </w:rPr>
              <w:t>馮諼</w:t>
            </w:r>
            <w:proofErr w:type="gramEnd"/>
            <w:r w:rsidR="001F0E2D" w:rsidRPr="00A84617">
              <w:rPr>
                <w:rFonts w:asciiTheme="minorEastAsia" w:eastAsiaTheme="minorEastAsia" w:hAnsiTheme="minorEastAsia"/>
                <w:sz w:val="20"/>
              </w:rPr>
              <w:t>又彈</w:t>
            </w:r>
            <w:proofErr w:type="gramStart"/>
            <w:r w:rsidR="001F0E2D" w:rsidRPr="00A84617">
              <w:rPr>
                <w:rFonts w:asciiTheme="minorEastAsia" w:eastAsiaTheme="minorEastAsia" w:hAnsiTheme="minorEastAsia"/>
                <w:sz w:val="20"/>
              </w:rPr>
              <w:t>著劍，唱道</w:t>
            </w:r>
            <w:proofErr w:type="gramEnd"/>
            <w:r w:rsidR="001F0E2D" w:rsidRPr="00A84617">
              <w:rPr>
                <w:rFonts w:asciiTheme="minorEastAsia" w:eastAsiaTheme="minorEastAsia" w:hAnsiTheme="minorEastAsia"/>
                <w:sz w:val="20"/>
              </w:rPr>
              <w:t>：「長劍回去吧！出門沒有車坐！」侍從們都不以為然的嘲笑他，並向孟嘗君報告，孟嘗君吩咐：「幫他準備馬車，比照門下乘車賓客的待遇。」於是，</w:t>
            </w:r>
            <w:proofErr w:type="gramStart"/>
            <w:r w:rsidR="001F0E2D" w:rsidRPr="00A84617">
              <w:rPr>
                <w:rFonts w:asciiTheme="minorEastAsia" w:eastAsiaTheme="minorEastAsia" w:hAnsiTheme="minorEastAsia"/>
                <w:sz w:val="20"/>
              </w:rPr>
              <w:t>馮諼</w:t>
            </w:r>
            <w:proofErr w:type="gramEnd"/>
            <w:r w:rsidR="001F0E2D" w:rsidRPr="00A84617">
              <w:rPr>
                <w:rFonts w:asciiTheme="minorEastAsia" w:eastAsiaTheme="minorEastAsia" w:hAnsiTheme="minorEastAsia"/>
                <w:sz w:val="20"/>
              </w:rPr>
              <w:t>乘著車子，高舉著長劍，去拜訪朋友，說：「孟嘗君以賓客的禮遇招待我！」過沒多久，</w:t>
            </w:r>
            <w:proofErr w:type="gramStart"/>
            <w:r w:rsidR="001F0E2D" w:rsidRPr="00A84617">
              <w:rPr>
                <w:rFonts w:asciiTheme="minorEastAsia" w:eastAsiaTheme="minorEastAsia" w:hAnsiTheme="minorEastAsia"/>
                <w:sz w:val="20"/>
              </w:rPr>
              <w:t>馮諼</w:t>
            </w:r>
            <w:proofErr w:type="gramEnd"/>
            <w:r w:rsidR="001F0E2D" w:rsidRPr="00A84617">
              <w:rPr>
                <w:rFonts w:asciiTheme="minorEastAsia" w:eastAsiaTheme="minorEastAsia" w:hAnsiTheme="minorEastAsia"/>
                <w:sz w:val="20"/>
              </w:rPr>
              <w:t>又敲著他的劍，</w:t>
            </w:r>
            <w:proofErr w:type="gramStart"/>
            <w:r w:rsidR="001F0E2D" w:rsidRPr="00A84617">
              <w:rPr>
                <w:rFonts w:asciiTheme="minorEastAsia" w:eastAsiaTheme="minorEastAsia" w:hAnsiTheme="minorEastAsia"/>
                <w:sz w:val="20"/>
              </w:rPr>
              <w:t>唱道</w:t>
            </w:r>
            <w:proofErr w:type="gramEnd"/>
            <w:r w:rsidR="001F0E2D" w:rsidRPr="00A84617">
              <w:rPr>
                <w:rFonts w:asciiTheme="minorEastAsia" w:eastAsiaTheme="minorEastAsia" w:hAnsiTheme="minorEastAsia"/>
                <w:sz w:val="20"/>
              </w:rPr>
              <w:t>：「長劍回去吧！無法養家！」侍從們都討厭他，認為他貪得無厭。孟嘗君問：「馮先生還有親人嗎？」回答說：「有老母！」孟嘗君就派人供給他母親吃的、用的，不使她有所匱乏。於是</w:t>
            </w:r>
            <w:proofErr w:type="gramStart"/>
            <w:r w:rsidR="001F0E2D" w:rsidRPr="00A84617">
              <w:rPr>
                <w:rFonts w:asciiTheme="minorEastAsia" w:eastAsiaTheme="minorEastAsia" w:hAnsiTheme="minorEastAsia"/>
                <w:sz w:val="20"/>
              </w:rPr>
              <w:t>馮諼</w:t>
            </w:r>
            <w:proofErr w:type="gramEnd"/>
            <w:r w:rsidR="001F0E2D" w:rsidRPr="00A84617">
              <w:rPr>
                <w:rFonts w:asciiTheme="minorEastAsia" w:eastAsiaTheme="minorEastAsia" w:hAnsiTheme="minorEastAsia"/>
                <w:sz w:val="20"/>
              </w:rPr>
              <w:t>不再唱歌了。</w:t>
            </w:r>
          </w:p>
        </w:tc>
      </w:tr>
    </w:tbl>
    <w:p w14:paraId="4A307DD6" w14:textId="379E5C8A" w:rsidR="00324FC4" w:rsidRPr="00492738" w:rsidRDefault="000910A6" w:rsidP="000910A6">
      <w:pPr>
        <w:spacing w:beforeLines="50" w:before="180" w:afterLines="20" w:after="72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1.</w:t>
      </w:r>
      <w:r w:rsidRPr="00492738">
        <w:rPr>
          <w:rFonts w:ascii="Times New Roman" w:hAnsi="Times New Roman" w:cs="Times New Roman"/>
        </w:rPr>
        <w:t>甲</w:t>
      </w:r>
      <w:r w:rsidR="006E590D">
        <w:rPr>
          <w:rFonts w:ascii="Times New Roman" w:hAnsi="Times New Roman" w:cs="Times New Roman" w:hint="eastAsia"/>
        </w:rPr>
        <w:t>、</w:t>
      </w:r>
      <w:r w:rsidR="00020D89" w:rsidRPr="00492738">
        <w:rPr>
          <w:rFonts w:ascii="Times New Roman" w:hAnsi="Times New Roman" w:cs="Times New Roman"/>
        </w:rPr>
        <w:t>乙</w:t>
      </w:r>
      <w:r w:rsidR="006E590D">
        <w:rPr>
          <w:rFonts w:ascii="Times New Roman" w:hAnsi="Times New Roman" w:cs="Times New Roman"/>
        </w:rPr>
        <w:t>二</w:t>
      </w:r>
      <w:r w:rsidR="00324FC4" w:rsidRPr="00492738">
        <w:rPr>
          <w:rFonts w:ascii="Times New Roman" w:hAnsi="Times New Roman" w:cs="Times New Roman"/>
        </w:rPr>
        <w:t>文使用許多層遞</w:t>
      </w:r>
      <w:r w:rsidR="00F21FA9" w:rsidRPr="00492738">
        <w:rPr>
          <w:rFonts w:ascii="Times New Roman" w:hAnsi="Times New Roman" w:cs="Times New Roman"/>
        </w:rPr>
        <w:t>手法</w:t>
      </w:r>
      <w:r w:rsidRPr="00492738">
        <w:rPr>
          <w:rFonts w:ascii="Times New Roman" w:hAnsi="Times New Roman" w:cs="Times New Roman"/>
        </w:rPr>
        <w:t>，</w:t>
      </w:r>
      <w:r w:rsidR="00F21FA9" w:rsidRPr="00492738">
        <w:rPr>
          <w:rFonts w:ascii="Times New Roman" w:hAnsi="Times New Roman" w:cs="Times New Roman"/>
        </w:rPr>
        <w:t>請依參考下</w:t>
      </w:r>
      <w:r w:rsidR="00D46F57" w:rsidRPr="00492738">
        <w:rPr>
          <w:rFonts w:ascii="Times New Roman" w:hAnsi="Times New Roman" w:cs="Times New Roman"/>
        </w:rPr>
        <w:t>列</w:t>
      </w:r>
      <w:r w:rsidR="00F21FA9" w:rsidRPr="00492738">
        <w:rPr>
          <w:rFonts w:ascii="Times New Roman" w:hAnsi="Times New Roman" w:cs="Times New Roman"/>
        </w:rPr>
        <w:t>表格，完成</w:t>
      </w:r>
      <w:r w:rsidR="00324FC4" w:rsidRPr="00492738">
        <w:rPr>
          <w:rFonts w:ascii="Times New Roman" w:hAnsi="Times New Roman" w:cs="Times New Roman"/>
        </w:rPr>
        <w:t>內容</w:t>
      </w:r>
      <w:r w:rsidR="0022117F">
        <w:rPr>
          <w:rFonts w:ascii="Times New Roman" w:hAnsi="Times New Roman" w:cs="Times New Roman" w:hint="eastAsia"/>
        </w:rPr>
        <w:t>。</w:t>
      </w:r>
    </w:p>
    <w:tbl>
      <w:tblPr>
        <w:tblStyle w:val="a3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55"/>
        <w:gridCol w:w="2095"/>
        <w:gridCol w:w="2183"/>
        <w:gridCol w:w="2383"/>
        <w:gridCol w:w="2402"/>
      </w:tblGrid>
      <w:tr w:rsidR="00497C6D" w14:paraId="04EF9E3C" w14:textId="77777777" w:rsidTr="00A84617">
        <w:trPr>
          <w:jc w:val="center"/>
        </w:trPr>
        <w:tc>
          <w:tcPr>
            <w:tcW w:w="2684" w:type="dxa"/>
            <w:gridSpan w:val="2"/>
            <w:tcBorders>
              <w:bottom w:val="single" w:sz="8" w:space="0" w:color="auto"/>
            </w:tcBorders>
            <w:shd w:val="clear" w:color="auto" w:fill="D9E2F3" w:themeFill="accent1" w:themeFillTint="33"/>
          </w:tcPr>
          <w:p w14:paraId="68E9A748" w14:textId="1356E9BC" w:rsidR="00497C6D" w:rsidRPr="009A4E09" w:rsidRDefault="00497C6D" w:rsidP="006E590D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 w:rsidRPr="009A4E09">
              <w:rPr>
                <w:rFonts w:hint="eastAsia"/>
                <w:b/>
                <w:bCs/>
              </w:rPr>
              <w:t>比較面向</w:t>
            </w:r>
          </w:p>
        </w:tc>
        <w:tc>
          <w:tcPr>
            <w:tcW w:w="2122" w:type="dxa"/>
            <w:tcBorders>
              <w:bottom w:val="single" w:sz="8" w:space="0" w:color="auto"/>
            </w:tcBorders>
            <w:shd w:val="clear" w:color="auto" w:fill="D9E2F3" w:themeFill="accent1" w:themeFillTint="33"/>
          </w:tcPr>
          <w:p w14:paraId="66C3609A" w14:textId="477EB831" w:rsidR="00497C6D" w:rsidRPr="009A4E09" w:rsidRDefault="00497C6D" w:rsidP="006E590D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 w:rsidRPr="009A4E09">
              <w:rPr>
                <w:rFonts w:hint="eastAsia"/>
                <w:b/>
                <w:bCs/>
              </w:rPr>
              <w:t>層次</w:t>
            </w:r>
            <w:proofErr w:type="gramStart"/>
            <w:r w:rsidRPr="009A4E09">
              <w:rPr>
                <w:rFonts w:hint="eastAsia"/>
                <w:b/>
                <w:bCs/>
              </w:rPr>
              <w:t>一</w:t>
            </w:r>
            <w:proofErr w:type="gramEnd"/>
          </w:p>
        </w:tc>
        <w:tc>
          <w:tcPr>
            <w:tcW w:w="2406" w:type="dxa"/>
            <w:tcBorders>
              <w:bottom w:val="single" w:sz="8" w:space="0" w:color="auto"/>
            </w:tcBorders>
            <w:shd w:val="clear" w:color="auto" w:fill="D9E2F3" w:themeFill="accent1" w:themeFillTint="33"/>
          </w:tcPr>
          <w:p w14:paraId="705DDFEA" w14:textId="7AE1E1EB" w:rsidR="00497C6D" w:rsidRPr="009A4E09" w:rsidRDefault="00497C6D" w:rsidP="006E590D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 w:rsidRPr="009A4E09">
              <w:rPr>
                <w:rFonts w:hint="eastAsia"/>
                <w:b/>
                <w:bCs/>
              </w:rPr>
              <w:t>層次二</w:t>
            </w:r>
          </w:p>
        </w:tc>
        <w:tc>
          <w:tcPr>
            <w:tcW w:w="2406" w:type="dxa"/>
            <w:tcBorders>
              <w:bottom w:val="single" w:sz="8" w:space="0" w:color="auto"/>
            </w:tcBorders>
            <w:shd w:val="clear" w:color="auto" w:fill="D9E2F3" w:themeFill="accent1" w:themeFillTint="33"/>
          </w:tcPr>
          <w:p w14:paraId="5C640A65" w14:textId="39AC20B6" w:rsidR="00497C6D" w:rsidRPr="009A4E09" w:rsidRDefault="00497C6D" w:rsidP="006E590D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 w:rsidRPr="009A4E09">
              <w:rPr>
                <w:rFonts w:hint="eastAsia"/>
                <w:b/>
                <w:bCs/>
              </w:rPr>
              <w:t>層次三</w:t>
            </w:r>
          </w:p>
        </w:tc>
      </w:tr>
      <w:tr w:rsidR="0075532D" w14:paraId="7CBAF72C" w14:textId="77777777" w:rsidTr="00A84617">
        <w:trPr>
          <w:trHeight w:val="337"/>
          <w:jc w:val="center"/>
        </w:trPr>
        <w:tc>
          <w:tcPr>
            <w:tcW w:w="557" w:type="dxa"/>
            <w:vMerge w:val="restart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7961998" w14:textId="743C3C05" w:rsidR="0075532D" w:rsidRPr="009A4E09" w:rsidRDefault="0075532D" w:rsidP="0075532D">
            <w:pPr>
              <w:spacing w:beforeLines="20" w:before="72" w:afterLines="20" w:after="72"/>
              <w:rPr>
                <w:b/>
                <w:bCs/>
              </w:rPr>
            </w:pPr>
            <w:r w:rsidRPr="0022117F">
              <w:rPr>
                <w:b/>
                <w:bCs/>
              </w:rPr>
              <w:t>甲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15E34FC8" w14:textId="012B33D8" w:rsidR="0075532D" w:rsidRPr="009A4E09" w:rsidRDefault="0075532D" w:rsidP="00A84617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 w:rsidRPr="009A4E09">
              <w:rPr>
                <w:rFonts w:hint="eastAsia"/>
                <w:b/>
                <w:bCs/>
              </w:rPr>
              <w:t>鄒忌</w:t>
            </w:r>
            <w:r w:rsidR="00A84617">
              <w:rPr>
                <w:rFonts w:hint="eastAsia"/>
                <w:b/>
                <w:bCs/>
              </w:rPr>
              <w:t>的</w:t>
            </w:r>
            <w:r w:rsidRPr="009A4E09">
              <w:rPr>
                <w:rFonts w:hint="eastAsia"/>
                <w:b/>
                <w:bCs/>
              </w:rPr>
              <w:t>處境</w:t>
            </w:r>
          </w:p>
        </w:tc>
        <w:tc>
          <w:tcPr>
            <w:tcW w:w="2122" w:type="dxa"/>
            <w:tcBorders>
              <w:top w:val="single" w:sz="8" w:space="0" w:color="auto"/>
              <w:bottom w:val="single" w:sz="4" w:space="0" w:color="auto"/>
            </w:tcBorders>
          </w:tcPr>
          <w:p w14:paraId="5460C617" w14:textId="12DBD0BB" w:rsidR="0075532D" w:rsidRDefault="0075532D" w:rsidP="006E590D">
            <w:pPr>
              <w:spacing w:beforeLines="20" w:before="72" w:afterLines="20" w:after="72"/>
              <w:jc w:val="center"/>
            </w:pPr>
            <w:proofErr w:type="gramStart"/>
            <w:r>
              <w:rPr>
                <w:rFonts w:hint="eastAsia"/>
              </w:rPr>
              <w:t>妻私臣</w:t>
            </w:r>
            <w:proofErr w:type="gramEnd"/>
          </w:p>
        </w:tc>
        <w:tc>
          <w:tcPr>
            <w:tcW w:w="2406" w:type="dxa"/>
            <w:tcBorders>
              <w:top w:val="single" w:sz="8" w:space="0" w:color="auto"/>
              <w:bottom w:val="single" w:sz="4" w:space="0" w:color="auto"/>
            </w:tcBorders>
          </w:tcPr>
          <w:p w14:paraId="1F9C5386" w14:textId="720BFC27" w:rsidR="0075532D" w:rsidRDefault="0075532D" w:rsidP="006E590D">
            <w:pPr>
              <w:spacing w:beforeLines="20" w:before="72" w:afterLines="20" w:after="72"/>
              <w:jc w:val="center"/>
            </w:pPr>
            <w:proofErr w:type="gramStart"/>
            <w:r>
              <w:rPr>
                <w:rFonts w:hint="eastAsia"/>
              </w:rPr>
              <w:t>妾畏臣</w:t>
            </w:r>
            <w:proofErr w:type="gramEnd"/>
          </w:p>
        </w:tc>
        <w:tc>
          <w:tcPr>
            <w:tcW w:w="2406" w:type="dxa"/>
            <w:tcBorders>
              <w:top w:val="single" w:sz="8" w:space="0" w:color="auto"/>
              <w:bottom w:val="single" w:sz="4" w:space="0" w:color="auto"/>
            </w:tcBorders>
          </w:tcPr>
          <w:p w14:paraId="4B3CF620" w14:textId="7C61F5F5" w:rsidR="0075532D" w:rsidRDefault="0075532D" w:rsidP="006E590D">
            <w:pPr>
              <w:spacing w:beforeLines="20" w:before="72" w:afterLines="20" w:after="72"/>
              <w:jc w:val="center"/>
            </w:pPr>
            <w:r>
              <w:rPr>
                <w:rFonts w:hint="eastAsia"/>
              </w:rPr>
              <w:t>客有</w:t>
            </w:r>
            <w:proofErr w:type="gramStart"/>
            <w:r>
              <w:rPr>
                <w:rFonts w:hint="eastAsia"/>
              </w:rPr>
              <w:t>求於臣</w:t>
            </w:r>
            <w:proofErr w:type="gramEnd"/>
          </w:p>
        </w:tc>
      </w:tr>
      <w:tr w:rsidR="0075532D" w14:paraId="640151EC" w14:textId="77777777" w:rsidTr="00D747E5">
        <w:trPr>
          <w:jc w:val="center"/>
        </w:trPr>
        <w:tc>
          <w:tcPr>
            <w:tcW w:w="557" w:type="dxa"/>
            <w:vMerge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BA9531D" w14:textId="2A51FA14" w:rsidR="0075532D" w:rsidRPr="009A4E09" w:rsidRDefault="0075532D" w:rsidP="00921CB0">
            <w:pPr>
              <w:spacing w:beforeLines="20" w:before="72" w:afterLines="20" w:after="72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3EEF9F6D" w14:textId="25F387BE" w:rsidR="0075532D" w:rsidRPr="009A4E09" w:rsidRDefault="0075532D" w:rsidP="00A84617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 w:rsidRPr="009A4E09">
              <w:rPr>
                <w:rFonts w:hint="eastAsia"/>
                <w:b/>
                <w:bCs/>
              </w:rPr>
              <w:t>類比齊王處境</w:t>
            </w:r>
          </w:p>
        </w:tc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E64A64" w14:textId="134E1FA6" w:rsidR="0075532D" w:rsidRDefault="0075532D" w:rsidP="00D747E5">
            <w:pPr>
              <w:spacing w:beforeLines="20" w:before="72" w:afterLines="20" w:after="72"/>
              <w:jc w:val="both"/>
            </w:pPr>
            <w:r>
              <w:rPr>
                <w:rFonts w:hint="eastAsia"/>
              </w:rPr>
              <w:t>【</w:t>
            </w:r>
            <w:r w:rsidR="00D747E5">
              <w:rPr>
                <w:rFonts w:hint="eastAsia"/>
              </w:rPr>
              <w:t xml:space="preserve">                    </w:t>
            </w:r>
            <w:r>
              <w:rPr>
                <w:rFonts w:hint="eastAsia"/>
              </w:rPr>
              <w:t xml:space="preserve">　】</w:t>
            </w: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C0A36A" w14:textId="250B5B8D" w:rsidR="0075532D" w:rsidRDefault="0075532D" w:rsidP="00D747E5">
            <w:pPr>
              <w:spacing w:beforeLines="20" w:before="72" w:afterLines="20" w:after="72"/>
              <w:jc w:val="both"/>
            </w:pPr>
            <w:r>
              <w:t>朝廷群臣畏懼君</w:t>
            </w:r>
            <w:r w:rsidRPr="00497C6D">
              <w:t>王</w:t>
            </w: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49DF1E" w14:textId="2F5E48B4" w:rsidR="0075532D" w:rsidRDefault="0075532D" w:rsidP="00D747E5">
            <w:pPr>
              <w:spacing w:beforeLines="20" w:before="72" w:afterLines="20" w:after="72"/>
              <w:jc w:val="both"/>
            </w:pPr>
            <w:r>
              <w:t>四境百姓有所請求於君王</w:t>
            </w:r>
          </w:p>
        </w:tc>
      </w:tr>
      <w:tr w:rsidR="0075532D" w14:paraId="685CCC27" w14:textId="77777777" w:rsidTr="00A84617">
        <w:trPr>
          <w:jc w:val="center"/>
        </w:trPr>
        <w:tc>
          <w:tcPr>
            <w:tcW w:w="557" w:type="dxa"/>
            <w:vMerge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3F9D39C" w14:textId="7F477B8F" w:rsidR="0075532D" w:rsidRPr="009A4E09" w:rsidRDefault="0075532D" w:rsidP="006E590D">
            <w:pPr>
              <w:spacing w:beforeLines="20" w:before="72" w:afterLines="20" w:after="72"/>
              <w:jc w:val="center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208B8AF9" w14:textId="745C1E7F" w:rsidR="0075532D" w:rsidRPr="009A4E09" w:rsidRDefault="0075532D" w:rsidP="00A84617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 w:rsidRPr="009A4E09">
              <w:rPr>
                <w:rFonts w:hint="eastAsia"/>
                <w:b/>
                <w:bCs/>
              </w:rPr>
              <w:t>齊王三賞</w:t>
            </w:r>
          </w:p>
        </w:tc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1237DBF8" w14:textId="294D964B" w:rsidR="0075532D" w:rsidRPr="00497C6D" w:rsidRDefault="0075532D" w:rsidP="006E590D">
            <w:pPr>
              <w:spacing w:beforeLines="20" w:before="72" w:afterLines="20" w:after="72"/>
              <w:jc w:val="center"/>
            </w:pPr>
            <w:proofErr w:type="gramStart"/>
            <w:r>
              <w:rPr>
                <w:rFonts w:hint="eastAsia"/>
              </w:rPr>
              <w:t>上賞</w:t>
            </w:r>
            <w:proofErr w:type="gramEnd"/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14:paraId="03FE79D6" w14:textId="38FCA44E" w:rsidR="0075532D" w:rsidRPr="00497C6D" w:rsidRDefault="0075532D" w:rsidP="006E590D">
            <w:pPr>
              <w:spacing w:beforeLines="20" w:before="72" w:afterLines="20" w:after="72"/>
              <w:jc w:val="center"/>
            </w:pPr>
            <w:r>
              <w:rPr>
                <w:rFonts w:hint="eastAsia"/>
              </w:rPr>
              <w:t>中賞</w:t>
            </w: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14:paraId="5494B7D2" w14:textId="515B1532" w:rsidR="0075532D" w:rsidRPr="00497C6D" w:rsidRDefault="0075532D" w:rsidP="006E590D">
            <w:pPr>
              <w:spacing w:beforeLines="20" w:before="72" w:afterLines="20" w:after="72"/>
              <w:jc w:val="center"/>
            </w:pPr>
            <w:proofErr w:type="gramStart"/>
            <w:r>
              <w:rPr>
                <w:rFonts w:hint="eastAsia"/>
              </w:rPr>
              <w:t>下賞</w:t>
            </w:r>
            <w:proofErr w:type="gramEnd"/>
          </w:p>
        </w:tc>
      </w:tr>
      <w:tr w:rsidR="0075532D" w14:paraId="3D1E723C" w14:textId="77777777" w:rsidTr="000F2E75">
        <w:trPr>
          <w:trHeight w:val="803"/>
          <w:jc w:val="center"/>
        </w:trPr>
        <w:tc>
          <w:tcPr>
            <w:tcW w:w="557" w:type="dxa"/>
            <w:vMerge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1B0A447" w14:textId="39166D18" w:rsidR="0075532D" w:rsidRPr="009A4E09" w:rsidRDefault="0075532D" w:rsidP="00921CB0">
            <w:pPr>
              <w:spacing w:beforeLines="20" w:before="72" w:afterLines="20" w:after="72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4278232F" w14:textId="71709F3C" w:rsidR="0075532D" w:rsidRPr="009A4E09" w:rsidRDefault="0075532D" w:rsidP="00A84617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 w:rsidRPr="009A4E09">
              <w:rPr>
                <w:rFonts w:hint="eastAsia"/>
                <w:b/>
                <w:bCs/>
              </w:rPr>
              <w:t>進</w:t>
            </w:r>
            <w:proofErr w:type="gramStart"/>
            <w:r w:rsidRPr="009A4E09">
              <w:rPr>
                <w:rFonts w:hint="eastAsia"/>
                <w:b/>
                <w:bCs/>
              </w:rPr>
              <w:t>諫</w:t>
            </w:r>
            <w:proofErr w:type="gramEnd"/>
            <w:r w:rsidRPr="009A4E09">
              <w:rPr>
                <w:rFonts w:hint="eastAsia"/>
                <w:b/>
                <w:bCs/>
              </w:rPr>
              <w:t>方式</w:t>
            </w:r>
            <w:r w:rsidR="00A84617">
              <w:rPr>
                <w:rFonts w:hint="eastAsia"/>
                <w:b/>
                <w:bCs/>
              </w:rPr>
              <w:t>的</w:t>
            </w:r>
            <w:r w:rsidRPr="009A4E09">
              <w:rPr>
                <w:rFonts w:hint="eastAsia"/>
                <w:b/>
                <w:bCs/>
              </w:rPr>
              <w:t>差異</w:t>
            </w:r>
          </w:p>
        </w:tc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109AED98" w14:textId="70BA9F24" w:rsidR="0075532D" w:rsidRDefault="0075532D" w:rsidP="006E590D">
            <w:pPr>
              <w:spacing w:beforeLines="20" w:before="72" w:afterLines="20" w:after="72"/>
              <w:jc w:val="center"/>
            </w:pPr>
            <w:r>
              <w:t>當面指陳過失</w:t>
            </w: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99A3BB" w14:textId="7F4057E1" w:rsidR="0075532D" w:rsidRDefault="0075532D" w:rsidP="000F2E75">
            <w:pPr>
              <w:spacing w:beforeLines="20" w:before="72" w:afterLines="20" w:after="72"/>
              <w:jc w:val="both"/>
            </w:pPr>
            <w:r>
              <w:rPr>
                <w:rFonts w:hint="eastAsia"/>
              </w:rPr>
              <w:t xml:space="preserve">【　</w:t>
            </w:r>
            <w:r w:rsidRPr="000F2E75">
              <w:rPr>
                <w:color w:val="FFFFFF" w:themeColor="background1"/>
              </w:rPr>
              <w:t>以奏書進諫</w:t>
            </w:r>
            <w:r w:rsidRPr="000F2E75">
              <w:rPr>
                <w:rFonts w:hint="eastAsia"/>
                <w:color w:val="FFFFFF" w:themeColor="background1"/>
              </w:rPr>
              <w:t xml:space="preserve">　</w:t>
            </w:r>
            <w:r>
              <w:rPr>
                <w:rFonts w:hint="eastAsia"/>
              </w:rPr>
              <w:t>】</w:t>
            </w: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2B09A8" w14:textId="4D62822F" w:rsidR="0075532D" w:rsidRDefault="0075532D" w:rsidP="000F2E75">
            <w:pPr>
              <w:spacing w:beforeLines="20" w:before="72" w:afterLines="20" w:after="72"/>
              <w:jc w:val="both"/>
            </w:pPr>
            <w:r>
              <w:rPr>
                <w:rFonts w:hint="eastAsia"/>
              </w:rPr>
              <w:t>【</w:t>
            </w:r>
            <w:r w:rsidRPr="000F2E75">
              <w:rPr>
                <w:color w:val="FFFFFF" w:themeColor="background1"/>
              </w:rPr>
              <w:t>民</w:t>
            </w:r>
            <w:r w:rsidR="000F2E75">
              <w:rPr>
                <w:rFonts w:hint="eastAsia"/>
                <w:color w:val="FFFFFF" w:themeColor="background1"/>
              </w:rPr>
              <w:t xml:space="preserve">                  </w:t>
            </w:r>
            <w:r w:rsidR="000F2E75">
              <w:rPr>
                <w:rFonts w:hint="eastAsia"/>
                <w:color w:val="FF0000"/>
              </w:rPr>
              <w:t xml:space="preserve">  </w:t>
            </w:r>
            <w:r>
              <w:rPr>
                <w:rFonts w:hint="eastAsia"/>
              </w:rPr>
              <w:t>】</w:t>
            </w:r>
          </w:p>
        </w:tc>
      </w:tr>
      <w:tr w:rsidR="0075532D" w14:paraId="2B7F080D" w14:textId="77777777" w:rsidTr="000F2E75">
        <w:trPr>
          <w:trHeight w:val="687"/>
          <w:jc w:val="center"/>
        </w:trPr>
        <w:tc>
          <w:tcPr>
            <w:tcW w:w="557" w:type="dxa"/>
            <w:vMerge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4F30C51" w14:textId="027595F4" w:rsidR="0075532D" w:rsidRPr="009A4E09" w:rsidRDefault="0075532D" w:rsidP="00921CB0">
            <w:pPr>
              <w:spacing w:beforeLines="20" w:before="72" w:afterLines="20" w:after="72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4B20506D" w14:textId="2D207AD2" w:rsidR="0075532D" w:rsidRPr="009A4E09" w:rsidRDefault="0075532D" w:rsidP="000F2E75">
            <w:pPr>
              <w:spacing w:beforeLines="20" w:before="72" w:afterLines="20" w:after="72"/>
              <w:jc w:val="both"/>
              <w:rPr>
                <w:b/>
                <w:bCs/>
              </w:rPr>
            </w:pPr>
            <w:r w:rsidRPr="009A4E09">
              <w:rPr>
                <w:rFonts w:hint="eastAsia"/>
                <w:b/>
                <w:bCs/>
              </w:rPr>
              <w:t>政令推行</w:t>
            </w:r>
            <w:r w:rsidR="00A84617">
              <w:rPr>
                <w:rFonts w:hint="eastAsia"/>
                <w:b/>
                <w:bCs/>
              </w:rPr>
              <w:t>後效果</w:t>
            </w:r>
          </w:p>
        </w:tc>
        <w:tc>
          <w:tcPr>
            <w:tcW w:w="2122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6B2C46D5" w14:textId="27C44984" w:rsidR="0075532D" w:rsidRDefault="0075532D" w:rsidP="000F2E75">
            <w:pPr>
              <w:spacing w:beforeLines="20" w:before="72" w:afterLines="20" w:after="72"/>
              <w:ind w:left="960" w:hangingChars="400" w:hanging="960"/>
              <w:jc w:val="both"/>
            </w:pPr>
            <w:r>
              <w:rPr>
                <w:rFonts w:hint="eastAsia"/>
              </w:rPr>
              <w:t>【</w:t>
            </w:r>
            <w:r w:rsidRPr="00921CB0">
              <w:rPr>
                <w:rFonts w:hint="eastAsia"/>
                <w:color w:val="FF0000"/>
              </w:rPr>
              <w:t xml:space="preserve"> </w:t>
            </w:r>
            <w:r w:rsidR="000F2E75">
              <w:rPr>
                <w:rFonts w:hint="eastAsia"/>
                <w:color w:val="FF0000"/>
              </w:rPr>
              <w:t xml:space="preserve">                     </w:t>
            </w:r>
            <w:r>
              <w:rPr>
                <w:rFonts w:hint="eastAsia"/>
                <w:color w:val="FF0000"/>
              </w:rPr>
              <w:t xml:space="preserve"> </w:t>
            </w:r>
            <w:r>
              <w:rPr>
                <w:rFonts w:hint="eastAsia"/>
              </w:rPr>
              <w:t>】</w:t>
            </w:r>
          </w:p>
        </w:tc>
        <w:tc>
          <w:tcPr>
            <w:tcW w:w="2406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1CA63731" w14:textId="106DEC58" w:rsidR="0075532D" w:rsidRDefault="0075532D" w:rsidP="000F2E75">
            <w:pPr>
              <w:spacing w:beforeLines="20" w:before="72" w:afterLines="20" w:after="72"/>
              <w:jc w:val="both"/>
            </w:pPr>
            <w:r>
              <w:t>數月後進</w:t>
            </w:r>
            <w:proofErr w:type="gramStart"/>
            <w:r>
              <w:t>諫</w:t>
            </w:r>
            <w:proofErr w:type="gramEnd"/>
            <w:r>
              <w:t>漸少</w:t>
            </w:r>
          </w:p>
        </w:tc>
        <w:tc>
          <w:tcPr>
            <w:tcW w:w="2406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2FA0162A" w14:textId="5B97B29D" w:rsidR="0075532D" w:rsidRDefault="0075532D" w:rsidP="000F2E75">
            <w:pPr>
              <w:spacing w:beforeLines="20" w:before="72" w:afterLines="20" w:after="72"/>
              <w:jc w:val="both"/>
            </w:pPr>
            <w:proofErr w:type="gramStart"/>
            <w:r>
              <w:t>一</w:t>
            </w:r>
            <w:proofErr w:type="gramEnd"/>
            <w:r>
              <w:t>年後幾乎無可進</w:t>
            </w:r>
            <w:proofErr w:type="gramStart"/>
            <w:r>
              <w:t>諫</w:t>
            </w:r>
            <w:proofErr w:type="gramEnd"/>
          </w:p>
        </w:tc>
      </w:tr>
      <w:tr w:rsidR="0022117F" w14:paraId="088D9A21" w14:textId="77777777" w:rsidTr="00A84617">
        <w:trPr>
          <w:jc w:val="center"/>
        </w:trPr>
        <w:tc>
          <w:tcPr>
            <w:tcW w:w="557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14:paraId="13CE34AF" w14:textId="33336B92" w:rsidR="0022117F" w:rsidRPr="0022117F" w:rsidRDefault="0022117F" w:rsidP="00921CB0">
            <w:pPr>
              <w:spacing w:beforeLines="20" w:before="72" w:afterLines="20" w:after="72"/>
              <w:rPr>
                <w:b/>
                <w:bCs/>
              </w:rPr>
            </w:pPr>
            <w:r w:rsidRPr="0022117F">
              <w:rPr>
                <w:rFonts w:hint="eastAsia"/>
                <w:b/>
                <w:bCs/>
              </w:rPr>
              <w:t>乙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4B58C2E4" w14:textId="5E9D70C2" w:rsidR="0022117F" w:rsidRPr="0022117F" w:rsidRDefault="0022117F" w:rsidP="00A84617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 w:rsidRPr="0022117F">
              <w:rPr>
                <w:rFonts w:hint="eastAsia"/>
                <w:b/>
                <w:bCs/>
              </w:rPr>
              <w:t>彈</w:t>
            </w:r>
            <w:proofErr w:type="gramStart"/>
            <w:r w:rsidRPr="0022117F">
              <w:rPr>
                <w:rFonts w:hint="eastAsia"/>
                <w:b/>
                <w:bCs/>
              </w:rPr>
              <w:t>鋏</w:t>
            </w:r>
            <w:proofErr w:type="gramEnd"/>
            <w:r w:rsidRPr="0022117F">
              <w:rPr>
                <w:rFonts w:hint="eastAsia"/>
                <w:b/>
                <w:bCs/>
              </w:rPr>
              <w:t>三歌</w:t>
            </w:r>
            <w:r w:rsidR="00A84617">
              <w:rPr>
                <w:rFonts w:hint="eastAsia"/>
                <w:b/>
                <w:bCs/>
              </w:rPr>
              <w:t>的</w:t>
            </w:r>
            <w:r w:rsidRPr="0022117F">
              <w:rPr>
                <w:rFonts w:hint="eastAsia"/>
                <w:b/>
                <w:bCs/>
              </w:rPr>
              <w:t>訴求</w:t>
            </w:r>
          </w:p>
        </w:tc>
        <w:tc>
          <w:tcPr>
            <w:tcW w:w="2122" w:type="dxa"/>
            <w:tcBorders>
              <w:top w:val="single" w:sz="8" w:space="0" w:color="auto"/>
              <w:bottom w:val="single" w:sz="8" w:space="0" w:color="auto"/>
            </w:tcBorders>
          </w:tcPr>
          <w:p w14:paraId="68C7E341" w14:textId="0CCDB9AC" w:rsidR="0022117F" w:rsidRPr="0022117F" w:rsidRDefault="0022117F" w:rsidP="00921CB0">
            <w:pPr>
              <w:spacing w:beforeLines="20" w:before="72" w:afterLines="20" w:after="72"/>
            </w:pPr>
            <w:r w:rsidRPr="0022117F">
              <w:rPr>
                <w:rFonts w:hint="eastAsia"/>
              </w:rPr>
              <w:t>食無魚</w:t>
            </w:r>
          </w:p>
        </w:tc>
        <w:tc>
          <w:tcPr>
            <w:tcW w:w="2406" w:type="dxa"/>
            <w:tcBorders>
              <w:top w:val="single" w:sz="8" w:space="0" w:color="auto"/>
              <w:bottom w:val="single" w:sz="8" w:space="0" w:color="auto"/>
            </w:tcBorders>
          </w:tcPr>
          <w:p w14:paraId="576631F8" w14:textId="35250620" w:rsidR="0022117F" w:rsidRPr="0022117F" w:rsidRDefault="0022117F" w:rsidP="00921CB0">
            <w:pPr>
              <w:spacing w:beforeLines="20" w:before="72" w:afterLines="20" w:after="72"/>
            </w:pPr>
            <w:r w:rsidRPr="0022117F">
              <w:rPr>
                <w:rFonts w:hint="eastAsia"/>
              </w:rPr>
              <w:t xml:space="preserve">【　　</w:t>
            </w:r>
            <w:r w:rsidRPr="000F2E75">
              <w:rPr>
                <w:rFonts w:hint="eastAsia"/>
                <w:color w:val="FFFFFF" w:themeColor="background1"/>
              </w:rPr>
              <w:t>出無車</w:t>
            </w:r>
            <w:r w:rsidRPr="0022117F">
              <w:rPr>
                <w:rFonts w:hint="eastAsia"/>
              </w:rPr>
              <w:t xml:space="preserve">　　】</w:t>
            </w:r>
          </w:p>
        </w:tc>
        <w:tc>
          <w:tcPr>
            <w:tcW w:w="2406" w:type="dxa"/>
            <w:tcBorders>
              <w:top w:val="single" w:sz="8" w:space="0" w:color="auto"/>
              <w:bottom w:val="single" w:sz="8" w:space="0" w:color="auto"/>
            </w:tcBorders>
          </w:tcPr>
          <w:p w14:paraId="0697CC84" w14:textId="4960E983" w:rsidR="0022117F" w:rsidRPr="0022117F" w:rsidRDefault="0022117F" w:rsidP="00921CB0">
            <w:pPr>
              <w:spacing w:beforeLines="20" w:before="72" w:afterLines="20" w:after="72"/>
            </w:pPr>
            <w:r w:rsidRPr="0022117F">
              <w:rPr>
                <w:rFonts w:hint="eastAsia"/>
              </w:rPr>
              <w:t>無以為家</w:t>
            </w:r>
          </w:p>
        </w:tc>
      </w:tr>
      <w:tr w:rsidR="0022117F" w14:paraId="7E838541" w14:textId="77777777" w:rsidTr="00A84617">
        <w:trPr>
          <w:jc w:val="center"/>
        </w:trPr>
        <w:tc>
          <w:tcPr>
            <w:tcW w:w="557" w:type="dxa"/>
            <w:vMerge/>
            <w:tcBorders>
              <w:right w:val="single" w:sz="8" w:space="0" w:color="auto"/>
            </w:tcBorders>
          </w:tcPr>
          <w:p w14:paraId="6C288DC6" w14:textId="77777777" w:rsidR="0022117F" w:rsidRPr="0022117F" w:rsidRDefault="0022117F" w:rsidP="00921CB0">
            <w:pPr>
              <w:spacing w:beforeLines="20" w:before="72" w:afterLines="20" w:after="72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6AD3CCB4" w14:textId="62E40464" w:rsidR="0022117F" w:rsidRPr="0022117F" w:rsidRDefault="0022117F" w:rsidP="00A84617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 w:rsidRPr="0022117F">
              <w:rPr>
                <w:rFonts w:hint="eastAsia"/>
                <w:b/>
                <w:bCs/>
              </w:rPr>
              <w:t>孟嘗君</w:t>
            </w:r>
            <w:r w:rsidR="00A84617">
              <w:rPr>
                <w:rFonts w:hint="eastAsia"/>
                <w:b/>
                <w:bCs/>
              </w:rPr>
              <w:t>的</w:t>
            </w:r>
            <w:r w:rsidRPr="0022117F">
              <w:rPr>
                <w:rFonts w:hint="eastAsia"/>
                <w:b/>
                <w:bCs/>
              </w:rPr>
              <w:t>回應</w:t>
            </w:r>
          </w:p>
        </w:tc>
        <w:tc>
          <w:tcPr>
            <w:tcW w:w="212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A610542" w14:textId="63564CEE" w:rsidR="0022117F" w:rsidRPr="0022117F" w:rsidRDefault="00013230" w:rsidP="0022117F">
            <w:pPr>
              <w:spacing w:beforeLines="20" w:before="72" w:afterLines="20" w:after="72"/>
              <w:jc w:val="center"/>
            </w:pPr>
            <w:r>
              <w:rPr>
                <w:rFonts w:hint="eastAsia"/>
              </w:rPr>
              <w:t>□</w:t>
            </w:r>
            <w:r w:rsidR="0022117F" w:rsidRPr="0022117F">
              <w:rPr>
                <w:rFonts w:hint="eastAsia"/>
              </w:rPr>
              <w:t xml:space="preserve">允諾 </w:t>
            </w:r>
            <w:r w:rsidR="0022117F">
              <w:rPr>
                <w:rFonts w:hint="eastAsia"/>
              </w:rPr>
              <w:t xml:space="preserve">  </w:t>
            </w:r>
            <w:r w:rsidR="0022117F" w:rsidRPr="0022117F">
              <w:rPr>
                <w:rFonts w:hint="eastAsia"/>
              </w:rPr>
              <w:t xml:space="preserve"> □拒絕</w:t>
            </w:r>
          </w:p>
        </w:tc>
        <w:tc>
          <w:tcPr>
            <w:tcW w:w="240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7139628" w14:textId="1BABF36D" w:rsidR="0022117F" w:rsidRPr="0022117F" w:rsidRDefault="00013230" w:rsidP="0022117F">
            <w:pPr>
              <w:spacing w:beforeLines="20" w:before="72" w:afterLines="20" w:after="72"/>
              <w:jc w:val="center"/>
            </w:pPr>
            <w:r>
              <w:rPr>
                <w:rFonts w:hint="eastAsia"/>
              </w:rPr>
              <w:t>□</w:t>
            </w:r>
            <w:r w:rsidR="0022117F" w:rsidRPr="0022117F">
              <w:rPr>
                <w:rFonts w:hint="eastAsia"/>
              </w:rPr>
              <w:t>允諾</w:t>
            </w:r>
            <w:r w:rsidR="0022117F">
              <w:rPr>
                <w:rFonts w:hint="eastAsia"/>
              </w:rPr>
              <w:t xml:space="preserve"> </w:t>
            </w:r>
            <w:r w:rsidR="0022117F" w:rsidRPr="0022117F">
              <w:rPr>
                <w:rFonts w:hint="eastAsia"/>
              </w:rPr>
              <w:t xml:space="preserve">  </w:t>
            </w:r>
            <w:r w:rsidR="0022117F">
              <w:rPr>
                <w:rFonts w:hint="eastAsia"/>
              </w:rPr>
              <w:t xml:space="preserve"> </w:t>
            </w:r>
            <w:r w:rsidR="0022117F" w:rsidRPr="0022117F">
              <w:rPr>
                <w:rFonts w:hint="eastAsia"/>
              </w:rPr>
              <w:t>□拒絕</w:t>
            </w:r>
          </w:p>
        </w:tc>
        <w:tc>
          <w:tcPr>
            <w:tcW w:w="240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5746CED" w14:textId="40B07FAB" w:rsidR="0022117F" w:rsidRPr="0022117F" w:rsidRDefault="00013230" w:rsidP="0022117F">
            <w:pPr>
              <w:spacing w:beforeLines="20" w:before="72" w:afterLines="20" w:after="72"/>
              <w:jc w:val="center"/>
            </w:pPr>
            <w:r>
              <w:rPr>
                <w:rFonts w:hint="eastAsia"/>
              </w:rPr>
              <w:t>□</w:t>
            </w:r>
            <w:r w:rsidR="0022117F" w:rsidRPr="0022117F">
              <w:rPr>
                <w:rFonts w:hint="eastAsia"/>
              </w:rPr>
              <w:t xml:space="preserve">允諾 </w:t>
            </w:r>
            <w:r w:rsidR="0022117F">
              <w:rPr>
                <w:rFonts w:hint="eastAsia"/>
              </w:rPr>
              <w:t xml:space="preserve">  </w:t>
            </w:r>
            <w:r w:rsidR="0022117F" w:rsidRPr="0022117F">
              <w:rPr>
                <w:rFonts w:hint="eastAsia"/>
              </w:rPr>
              <w:t xml:space="preserve"> □拒絕</w:t>
            </w:r>
          </w:p>
        </w:tc>
      </w:tr>
      <w:tr w:rsidR="0022117F" w14:paraId="0ECAAB37" w14:textId="77777777" w:rsidTr="00A84617">
        <w:trPr>
          <w:jc w:val="center"/>
        </w:trPr>
        <w:tc>
          <w:tcPr>
            <w:tcW w:w="557" w:type="dxa"/>
            <w:vMerge/>
            <w:tcBorders>
              <w:right w:val="single" w:sz="8" w:space="0" w:color="auto"/>
            </w:tcBorders>
          </w:tcPr>
          <w:p w14:paraId="0D92B31F" w14:textId="77777777" w:rsidR="0022117F" w:rsidRPr="0022117F" w:rsidRDefault="0022117F" w:rsidP="00921CB0">
            <w:pPr>
              <w:spacing w:beforeLines="20" w:before="72" w:afterLines="20" w:after="72"/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4FEE5639" w14:textId="1FEE6D66" w:rsidR="0022117F" w:rsidRPr="0022117F" w:rsidRDefault="0022117F" w:rsidP="00A84617">
            <w:pPr>
              <w:spacing w:beforeLines="20" w:before="72" w:afterLines="20" w:after="72"/>
              <w:jc w:val="center"/>
              <w:rPr>
                <w:b/>
                <w:bCs/>
              </w:rPr>
            </w:pPr>
            <w:r w:rsidRPr="0022117F">
              <w:rPr>
                <w:rFonts w:hint="eastAsia"/>
                <w:b/>
                <w:bCs/>
              </w:rPr>
              <w:t>左右之人</w:t>
            </w:r>
            <w:r w:rsidR="00A84617">
              <w:rPr>
                <w:rFonts w:hint="eastAsia"/>
                <w:b/>
                <w:bCs/>
              </w:rPr>
              <w:t>的</w:t>
            </w:r>
            <w:r w:rsidRPr="0022117F">
              <w:rPr>
                <w:rFonts w:hint="eastAsia"/>
                <w:b/>
                <w:bCs/>
              </w:rPr>
              <w:t>反應</w:t>
            </w:r>
          </w:p>
        </w:tc>
        <w:tc>
          <w:tcPr>
            <w:tcW w:w="2122" w:type="dxa"/>
            <w:tcBorders>
              <w:top w:val="single" w:sz="8" w:space="0" w:color="auto"/>
            </w:tcBorders>
            <w:vAlign w:val="center"/>
          </w:tcPr>
          <w:p w14:paraId="056E97C3" w14:textId="13CF023C" w:rsidR="0022117F" w:rsidRPr="0022117F" w:rsidRDefault="0022117F" w:rsidP="0022117F">
            <w:pPr>
              <w:spacing w:beforeLines="20" w:before="72" w:afterLines="20" w:after="72"/>
              <w:jc w:val="both"/>
            </w:pPr>
            <w:r w:rsidRPr="0022117F">
              <w:rPr>
                <w:rFonts w:hint="eastAsia"/>
              </w:rPr>
              <w:t>直接告訴孟嘗君</w:t>
            </w:r>
          </w:p>
        </w:tc>
        <w:tc>
          <w:tcPr>
            <w:tcW w:w="2406" w:type="dxa"/>
            <w:tcBorders>
              <w:top w:val="single" w:sz="8" w:space="0" w:color="auto"/>
            </w:tcBorders>
            <w:vAlign w:val="center"/>
          </w:tcPr>
          <w:p w14:paraId="7EC0B927" w14:textId="259C5180" w:rsidR="0022117F" w:rsidRPr="0022117F" w:rsidRDefault="0022117F" w:rsidP="0022117F">
            <w:pPr>
              <w:spacing w:beforeLines="20" w:before="72" w:afterLines="20" w:after="72"/>
              <w:jc w:val="both"/>
            </w:pPr>
            <w:r w:rsidRPr="0022117F">
              <w:rPr>
                <w:rFonts w:hint="eastAsia"/>
              </w:rPr>
              <w:t>【</w:t>
            </w:r>
            <w:r>
              <w:rPr>
                <w:rFonts w:hint="eastAsia"/>
              </w:rPr>
              <w:t xml:space="preserve">  </w:t>
            </w:r>
            <w:r w:rsidRPr="000F2E75">
              <w:rPr>
                <w:rFonts w:hint="eastAsia"/>
                <w:color w:val="FFFFFF" w:themeColor="background1"/>
              </w:rPr>
              <w:t>笑之</w:t>
            </w:r>
            <w:r>
              <w:rPr>
                <w:rFonts w:hint="eastAsia"/>
                <w:color w:val="EE0000"/>
              </w:rPr>
              <w:t xml:space="preserve">  </w:t>
            </w:r>
            <w:r w:rsidR="000F2E75">
              <w:rPr>
                <w:rFonts w:hint="eastAsia"/>
                <w:color w:val="EE0000"/>
              </w:rPr>
              <w:t xml:space="preserve">    </w:t>
            </w:r>
            <w:r w:rsidRPr="0022117F">
              <w:rPr>
                <w:rFonts w:hint="eastAsia"/>
              </w:rPr>
              <w:t>】以告</w:t>
            </w:r>
          </w:p>
        </w:tc>
        <w:tc>
          <w:tcPr>
            <w:tcW w:w="2406" w:type="dxa"/>
            <w:tcBorders>
              <w:top w:val="single" w:sz="8" w:space="0" w:color="auto"/>
            </w:tcBorders>
            <w:vAlign w:val="center"/>
          </w:tcPr>
          <w:p w14:paraId="5040E6F3" w14:textId="4AE692C2" w:rsidR="0022117F" w:rsidRDefault="0022117F" w:rsidP="0022117F">
            <w:pPr>
              <w:spacing w:beforeLines="20" w:before="72" w:afterLines="20" w:after="72"/>
              <w:jc w:val="both"/>
            </w:pPr>
            <w:r w:rsidRPr="0022117F">
              <w:rPr>
                <w:rFonts w:hint="eastAsia"/>
              </w:rPr>
              <w:t>【</w:t>
            </w:r>
            <w:r>
              <w:rPr>
                <w:rFonts w:hint="eastAsia"/>
              </w:rPr>
              <w:t xml:space="preserve">  </w:t>
            </w:r>
            <w:r w:rsidRPr="000F2E75">
              <w:rPr>
                <w:rFonts w:hint="eastAsia"/>
                <w:color w:val="FFFFFF" w:themeColor="background1"/>
              </w:rPr>
              <w:t xml:space="preserve"> </w:t>
            </w:r>
            <w:r w:rsidRPr="000F2E75">
              <w:rPr>
                <w:rFonts w:hint="eastAsia"/>
                <w:b/>
                <w:bCs/>
                <w:color w:val="FFFFFF" w:themeColor="background1"/>
              </w:rPr>
              <w:t>惡之</w:t>
            </w:r>
            <w:r>
              <w:rPr>
                <w:rFonts w:hint="eastAsia"/>
                <w:b/>
                <w:bCs/>
                <w:color w:val="EE0000"/>
              </w:rPr>
              <w:t xml:space="preserve"> </w:t>
            </w:r>
            <w:r w:rsidR="0004756C">
              <w:rPr>
                <w:rFonts w:hint="eastAsia"/>
                <w:b/>
                <w:bCs/>
                <w:color w:val="EE0000"/>
              </w:rPr>
              <w:t xml:space="preserve">  </w:t>
            </w:r>
            <w:r w:rsidR="000F2E75">
              <w:rPr>
                <w:rFonts w:hint="eastAsia"/>
                <w:b/>
                <w:bCs/>
                <w:color w:val="EE0000"/>
              </w:rPr>
              <w:t xml:space="preserve">    </w:t>
            </w:r>
            <w:r w:rsidRPr="0022117F">
              <w:rPr>
                <w:rFonts w:hint="eastAsia"/>
              </w:rPr>
              <w:t>】</w:t>
            </w:r>
          </w:p>
          <w:p w14:paraId="428BF88A" w14:textId="072C7994" w:rsidR="0022117F" w:rsidRPr="0022117F" w:rsidRDefault="0022117F" w:rsidP="0022117F">
            <w:pPr>
              <w:spacing w:beforeLines="20" w:before="72" w:afterLines="20" w:after="72"/>
              <w:jc w:val="both"/>
            </w:pPr>
            <w:r w:rsidRPr="0022117F">
              <w:rPr>
                <w:rFonts w:hint="eastAsia"/>
              </w:rPr>
              <w:t>以為貪而不知足</w:t>
            </w:r>
          </w:p>
        </w:tc>
      </w:tr>
    </w:tbl>
    <w:p w14:paraId="4293CAB1" w14:textId="7E59D3A5" w:rsidR="00D05E38" w:rsidRPr="00492738" w:rsidRDefault="00020D89" w:rsidP="000910A6">
      <w:pPr>
        <w:spacing w:beforeLines="50" w:before="180" w:afterLines="20" w:after="72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2.</w:t>
      </w:r>
      <w:r w:rsidR="0081552A">
        <w:rPr>
          <w:rFonts w:ascii="Times New Roman" w:hAnsi="Times New Roman" w:cs="Times New Roman"/>
        </w:rPr>
        <w:t>承上題</w:t>
      </w:r>
      <w:r w:rsidR="0081552A">
        <w:rPr>
          <w:rFonts w:ascii="Times New Roman" w:hAnsi="Times New Roman" w:cs="Times New Roman" w:hint="eastAsia"/>
        </w:rPr>
        <w:t>，</w:t>
      </w:r>
      <w:r w:rsidR="00D05E38" w:rsidRPr="00492738">
        <w:rPr>
          <w:rFonts w:ascii="Times New Roman" w:hAnsi="Times New Roman" w:cs="Times New Roman"/>
        </w:rPr>
        <w:t>以下為</w:t>
      </w:r>
      <w:proofErr w:type="gramStart"/>
      <w:r w:rsidR="00D05E38" w:rsidRPr="00492738">
        <w:rPr>
          <w:rFonts w:ascii="Times New Roman" w:hAnsi="Times New Roman" w:cs="Times New Roman"/>
        </w:rPr>
        <w:t>層遞</w:t>
      </w:r>
      <w:r w:rsidR="0075532D" w:rsidRPr="0004756C">
        <w:rPr>
          <w:rFonts w:ascii="Times New Roman" w:hAnsi="Times New Roman" w:cs="Times New Roman"/>
        </w:rPr>
        <w:t>法</w:t>
      </w:r>
      <w:proofErr w:type="gramEnd"/>
      <w:r w:rsidR="00D05E38" w:rsidRPr="00492738">
        <w:rPr>
          <w:rFonts w:ascii="Times New Roman" w:hAnsi="Times New Roman" w:cs="Times New Roman"/>
        </w:rPr>
        <w:t>效果</w:t>
      </w:r>
      <w:proofErr w:type="gramStart"/>
      <w:r w:rsidR="00D05E38" w:rsidRPr="00492738">
        <w:rPr>
          <w:rFonts w:ascii="Times New Roman" w:hAnsi="Times New Roman" w:cs="Times New Roman"/>
        </w:rPr>
        <w:t>圓餅圖</w:t>
      </w:r>
      <w:proofErr w:type="gramEnd"/>
      <w:r w:rsidR="00D05E38" w:rsidRPr="00492738">
        <w:rPr>
          <w:rFonts w:ascii="Times New Roman" w:hAnsi="Times New Roman" w:cs="Times New Roman"/>
        </w:rPr>
        <w:t>，請於</w:t>
      </w:r>
      <w:r w:rsidR="00593F7C" w:rsidRPr="0004756C">
        <w:rPr>
          <w:rFonts w:ascii="Times New Roman" w:hAnsi="Times New Roman" w:cs="Times New Roman"/>
        </w:rPr>
        <w:t>圖下標</w:t>
      </w:r>
      <w:proofErr w:type="gramStart"/>
      <w:r w:rsidR="00593F7C" w:rsidRPr="00492738">
        <w:rPr>
          <w:rFonts w:ascii="Times New Roman" w:hAnsi="Times New Roman" w:cs="Times New Roman"/>
        </w:rPr>
        <w:t>註</w:t>
      </w:r>
      <w:proofErr w:type="gramEnd"/>
      <w:r w:rsidR="00593F7C" w:rsidRPr="00492738">
        <w:rPr>
          <w:rFonts w:ascii="Times New Roman" w:hAnsi="Times New Roman" w:cs="Times New Roman"/>
        </w:rPr>
        <w:t>符合</w:t>
      </w:r>
      <w:r w:rsidR="00D05E38" w:rsidRPr="00492738">
        <w:rPr>
          <w:rFonts w:ascii="Times New Roman" w:hAnsi="Times New Roman" w:cs="Times New Roman"/>
        </w:rPr>
        <w:t>人物名稱</w:t>
      </w:r>
      <w:proofErr w:type="gramStart"/>
      <w:r w:rsidR="0081552A">
        <w:rPr>
          <w:rFonts w:ascii="Times New Roman" w:hAnsi="Times New Roman" w:cs="Times New Roman" w:hint="eastAsia"/>
        </w:rPr>
        <w:t>──</w:t>
      </w:r>
      <w:proofErr w:type="gramEnd"/>
      <w:r w:rsidR="00593F7C" w:rsidRPr="00492738">
        <w:rPr>
          <w:rFonts w:ascii="Times New Roman" w:hAnsi="Times New Roman" w:cs="Times New Roman"/>
        </w:rPr>
        <w:t>鄒忌</w:t>
      </w:r>
      <w:r w:rsidR="0004756C">
        <w:rPr>
          <w:rFonts w:ascii="Times New Roman" w:hAnsi="Times New Roman" w:cs="Times New Roman"/>
        </w:rPr>
        <w:t>或是</w:t>
      </w:r>
      <w:proofErr w:type="gramStart"/>
      <w:r w:rsidR="00593F7C" w:rsidRPr="00492738">
        <w:rPr>
          <w:rFonts w:ascii="Times New Roman" w:hAnsi="Times New Roman" w:cs="Times New Roman"/>
        </w:rPr>
        <w:t>馮諼</w:t>
      </w:r>
      <w:proofErr w:type="gramEnd"/>
      <w:r w:rsidR="0075532D">
        <w:rPr>
          <w:rFonts w:ascii="Times New Roman" w:hAnsi="Times New Roman" w:cs="Times New Roman" w:hint="eastAsia"/>
        </w:rPr>
        <w:t>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92"/>
        <w:gridCol w:w="4836"/>
      </w:tblGrid>
      <w:tr w:rsidR="00593F7C" w14:paraId="60ED0DE6" w14:textId="77777777" w:rsidTr="00593F7C">
        <w:tc>
          <w:tcPr>
            <w:tcW w:w="4792" w:type="dxa"/>
          </w:tcPr>
          <w:p w14:paraId="0AA178F4" w14:textId="245EF05D" w:rsidR="00D05E38" w:rsidRDefault="00C84B2A" w:rsidP="0075532D">
            <w:pPr>
              <w:spacing w:beforeLines="50" w:before="180" w:afterLines="20" w:after="72"/>
              <w:jc w:val="center"/>
            </w:pPr>
            <w:r w:rsidRPr="00C84B2A">
              <w:rPr>
                <w:noProof/>
              </w:rPr>
              <w:drawing>
                <wp:inline distT="0" distB="0" distL="0" distR="0" wp14:anchorId="6937E132" wp14:editId="7E9938E8">
                  <wp:extent cx="2414587" cy="1811422"/>
                  <wp:effectExtent l="0" t="0" r="5080" b="0"/>
                  <wp:docPr id="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l="14483" t="12324" r="10122" b="11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262" cy="1847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14:paraId="6FA9D213" w14:textId="7BCBD05E" w:rsidR="00D05E38" w:rsidRDefault="00593F7C" w:rsidP="0075532D">
            <w:pPr>
              <w:spacing w:beforeLines="50" w:before="180" w:afterLines="20" w:after="72"/>
              <w:jc w:val="center"/>
            </w:pPr>
            <w:r w:rsidRPr="00593F7C">
              <w:rPr>
                <w:noProof/>
              </w:rPr>
              <w:drawing>
                <wp:inline distT="0" distB="0" distL="0" distR="0" wp14:anchorId="5505B376" wp14:editId="4E830CC5">
                  <wp:extent cx="2427605" cy="1851393"/>
                  <wp:effectExtent l="0" t="0" r="0" b="0"/>
                  <wp:docPr id="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/>
                          <a:srcRect l="9699" t="11965" r="8791" b="11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03" cy="1875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F7C" w14:paraId="54263E4F" w14:textId="77777777" w:rsidTr="00593F7C">
        <w:tc>
          <w:tcPr>
            <w:tcW w:w="4792" w:type="dxa"/>
          </w:tcPr>
          <w:p w14:paraId="15BC37DC" w14:textId="45E7952A" w:rsidR="00593F7C" w:rsidRPr="00760201" w:rsidRDefault="00593F7C" w:rsidP="0075532D">
            <w:pPr>
              <w:spacing w:beforeLines="50" w:before="180" w:afterLines="20" w:after="72"/>
              <w:jc w:val="center"/>
              <w:rPr>
                <w:b/>
                <w:bCs/>
                <w:color w:val="FFFFFF" w:themeColor="background1"/>
              </w:rPr>
            </w:pPr>
            <w:r w:rsidRPr="00760201">
              <w:rPr>
                <w:rFonts w:hint="eastAsia"/>
                <w:b/>
                <w:bCs/>
                <w:color w:val="FFFFFF" w:themeColor="background1"/>
              </w:rPr>
              <w:t>鄒忌</w:t>
            </w:r>
          </w:p>
        </w:tc>
        <w:tc>
          <w:tcPr>
            <w:tcW w:w="4836" w:type="dxa"/>
          </w:tcPr>
          <w:p w14:paraId="70B7BEF9" w14:textId="44E74745" w:rsidR="00593F7C" w:rsidRPr="00760201" w:rsidRDefault="00921CB0" w:rsidP="0075532D">
            <w:pPr>
              <w:spacing w:beforeLines="50" w:before="180" w:afterLines="20" w:after="72"/>
              <w:jc w:val="center"/>
              <w:rPr>
                <w:b/>
                <w:bCs/>
                <w:color w:val="FFFFFF" w:themeColor="background1"/>
              </w:rPr>
            </w:pPr>
            <w:r w:rsidRPr="00760201">
              <w:rPr>
                <w:rFonts w:hint="eastAsia"/>
                <w:b/>
                <w:bCs/>
                <w:color w:val="FFFFFF" w:themeColor="background1"/>
              </w:rPr>
              <w:t>X</w:t>
            </w:r>
          </w:p>
        </w:tc>
      </w:tr>
      <w:tr w:rsidR="00593F7C" w14:paraId="0C2059C0" w14:textId="77777777" w:rsidTr="00593F7C">
        <w:tc>
          <w:tcPr>
            <w:tcW w:w="4792" w:type="dxa"/>
          </w:tcPr>
          <w:p w14:paraId="013B1915" w14:textId="6FF60139" w:rsidR="00D05E38" w:rsidRDefault="00593F7C" w:rsidP="0075532D">
            <w:pPr>
              <w:spacing w:beforeLines="50" w:before="180" w:afterLines="20" w:after="72"/>
              <w:jc w:val="center"/>
            </w:pPr>
            <w:r w:rsidRPr="00593F7C">
              <w:rPr>
                <w:noProof/>
              </w:rPr>
              <w:drawing>
                <wp:inline distT="0" distB="0" distL="0" distR="0" wp14:anchorId="4B99E643" wp14:editId="0251F001">
                  <wp:extent cx="2495550" cy="1884510"/>
                  <wp:effectExtent l="0" t="0" r="0" b="1905"/>
                  <wp:docPr id="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/>
                          <a:srcRect l="7574" t="11277" r="13224" b="12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585" cy="1906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14:paraId="533DFD04" w14:textId="2411B1F4" w:rsidR="00D05E38" w:rsidRDefault="00593F7C" w:rsidP="0075532D">
            <w:pPr>
              <w:spacing w:beforeLines="50" w:before="180" w:afterLines="20" w:after="72"/>
              <w:jc w:val="center"/>
            </w:pPr>
            <w:r w:rsidRPr="00593F7C">
              <w:rPr>
                <w:noProof/>
              </w:rPr>
              <w:drawing>
                <wp:inline distT="0" distB="0" distL="0" distR="0" wp14:anchorId="55E4A99E" wp14:editId="5A81C2E2">
                  <wp:extent cx="2518892" cy="1819275"/>
                  <wp:effectExtent l="0" t="0" r="0" b="0"/>
                  <wp:docPr id="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/>
                          <a:srcRect l="14420" t="10512" r="6741" b="12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228" cy="1839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F7C" w14:paraId="5FCB099B" w14:textId="77777777" w:rsidTr="00593F7C">
        <w:tc>
          <w:tcPr>
            <w:tcW w:w="4792" w:type="dxa"/>
          </w:tcPr>
          <w:p w14:paraId="7496F6C8" w14:textId="2DCD618D" w:rsidR="00593F7C" w:rsidRPr="00760201" w:rsidRDefault="00593F7C" w:rsidP="0075532D">
            <w:pPr>
              <w:spacing w:beforeLines="50" w:before="180" w:afterLines="20" w:after="72"/>
              <w:jc w:val="center"/>
              <w:rPr>
                <w:b/>
                <w:bCs/>
                <w:color w:val="FFFFFF" w:themeColor="background1"/>
              </w:rPr>
            </w:pPr>
            <w:proofErr w:type="gramStart"/>
            <w:r w:rsidRPr="00760201">
              <w:rPr>
                <w:rFonts w:hint="eastAsia"/>
                <w:b/>
                <w:bCs/>
                <w:color w:val="FFFFFF" w:themeColor="background1"/>
              </w:rPr>
              <w:t>馮諼</w:t>
            </w:r>
            <w:proofErr w:type="gramEnd"/>
          </w:p>
        </w:tc>
        <w:tc>
          <w:tcPr>
            <w:tcW w:w="4836" w:type="dxa"/>
          </w:tcPr>
          <w:p w14:paraId="5E864327" w14:textId="365EBDB6" w:rsidR="00593F7C" w:rsidRPr="00760201" w:rsidRDefault="00921CB0" w:rsidP="0075532D">
            <w:pPr>
              <w:spacing w:beforeLines="50" w:before="180" w:afterLines="20" w:after="72"/>
              <w:jc w:val="center"/>
              <w:rPr>
                <w:b/>
                <w:bCs/>
                <w:color w:val="FFFFFF" w:themeColor="background1"/>
              </w:rPr>
            </w:pPr>
            <w:r w:rsidRPr="00760201">
              <w:rPr>
                <w:rFonts w:hint="eastAsia"/>
                <w:b/>
                <w:bCs/>
                <w:color w:val="FFFFFF" w:themeColor="background1"/>
              </w:rPr>
              <w:t>X</w:t>
            </w:r>
          </w:p>
        </w:tc>
      </w:tr>
    </w:tbl>
    <w:p w14:paraId="792EF2CE" w14:textId="55E262DB" w:rsidR="00773CB1" w:rsidRPr="00492738" w:rsidRDefault="00020D89" w:rsidP="000910A6">
      <w:pPr>
        <w:spacing w:beforeLines="50" w:before="180" w:afterLines="20" w:after="72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3.</w:t>
      </w:r>
      <w:proofErr w:type="gramStart"/>
      <w:r w:rsidR="00222028" w:rsidRPr="00492738">
        <w:rPr>
          <w:rFonts w:ascii="Times New Roman" w:hAnsi="Times New Roman" w:cs="Times New Roman"/>
        </w:rPr>
        <w:t>關於</w:t>
      </w:r>
      <w:r w:rsidRPr="00492738">
        <w:rPr>
          <w:rFonts w:ascii="Times New Roman" w:hAnsi="Times New Roman" w:cs="Times New Roman"/>
        </w:rPr>
        <w:t>甲</w:t>
      </w:r>
      <w:r w:rsidR="00773CB1" w:rsidRPr="00492738">
        <w:rPr>
          <w:rFonts w:ascii="Times New Roman" w:hAnsi="Times New Roman" w:cs="Times New Roman"/>
        </w:rPr>
        <w:t>文齊威王與</w:t>
      </w:r>
      <w:r w:rsidR="00222028" w:rsidRPr="00492738">
        <w:rPr>
          <w:rFonts w:ascii="Times New Roman" w:hAnsi="Times New Roman" w:cs="Times New Roman"/>
        </w:rPr>
        <w:t>乙文</w:t>
      </w:r>
      <w:r w:rsidR="00773CB1" w:rsidRPr="00492738">
        <w:rPr>
          <w:rFonts w:ascii="Times New Roman" w:hAnsi="Times New Roman" w:cs="Times New Roman"/>
        </w:rPr>
        <w:t>孟嘗君</w:t>
      </w:r>
      <w:proofErr w:type="gramEnd"/>
      <w:r w:rsidR="00773CB1" w:rsidRPr="00492738">
        <w:rPr>
          <w:rFonts w:ascii="Times New Roman" w:hAnsi="Times New Roman" w:cs="Times New Roman"/>
        </w:rPr>
        <w:t>的比較，</w:t>
      </w:r>
      <w:r w:rsidR="00F17EF8" w:rsidRPr="00492738">
        <w:rPr>
          <w:rFonts w:ascii="Times New Roman" w:hAnsi="Times New Roman" w:cs="Times New Roman"/>
        </w:rPr>
        <w:t>敘述正確的選項是：</w:t>
      </w:r>
    </w:p>
    <w:p w14:paraId="67F666AF" w14:textId="06891FA5" w:rsidR="001C6A07" w:rsidRDefault="001C6A07" w:rsidP="00B0489B">
      <w:pPr>
        <w:ind w:firstLineChars="100" w:firstLine="240"/>
        <w:jc w:val="both"/>
        <w:rPr>
          <w:rFonts w:ascii="Times New Roman" w:hAnsi="Times New Roman"/>
          <w:color w:val="FF0000"/>
          <w:sz w:val="20"/>
        </w:rPr>
      </w:pPr>
      <w:r w:rsidRPr="00F46F52">
        <w:rPr>
          <w:rFonts w:hint="eastAsia"/>
        </w:rPr>
        <w:t>□</w:t>
      </w:r>
      <w:proofErr w:type="gramStart"/>
      <w:r>
        <w:rPr>
          <w:rFonts w:hint="eastAsia"/>
        </w:rPr>
        <w:t>齊威王</w:t>
      </w:r>
      <w:r w:rsidR="0081552A">
        <w:rPr>
          <w:rFonts w:hint="eastAsia"/>
        </w:rPr>
        <w:t>座</w:t>
      </w:r>
      <w:proofErr w:type="gramEnd"/>
      <w:r w:rsidR="0081552A">
        <w:rPr>
          <w:rFonts w:hint="eastAsia"/>
        </w:rPr>
        <w:t>下</w:t>
      </w:r>
      <w:r>
        <w:rPr>
          <w:rFonts w:hint="eastAsia"/>
        </w:rPr>
        <w:t>門客</w:t>
      </w:r>
      <w:proofErr w:type="gramStart"/>
      <w:r>
        <w:rPr>
          <w:rFonts w:hint="eastAsia"/>
        </w:rPr>
        <w:t>眾多，</w:t>
      </w:r>
      <w:proofErr w:type="gramEnd"/>
      <w:r>
        <w:rPr>
          <w:rFonts w:hint="eastAsia"/>
        </w:rPr>
        <w:t>鄒忌</w:t>
      </w:r>
      <w:proofErr w:type="gramStart"/>
      <w:r>
        <w:rPr>
          <w:rFonts w:hint="eastAsia"/>
        </w:rPr>
        <w:t>需</w:t>
      </w:r>
      <w:r w:rsidR="009E7CA0">
        <w:rPr>
          <w:rFonts w:hint="eastAsia"/>
        </w:rPr>
        <w:t>進獻特別</w:t>
      </w:r>
      <w:proofErr w:type="gramEnd"/>
      <w:r w:rsidR="009E7CA0">
        <w:rPr>
          <w:rFonts w:hint="eastAsia"/>
        </w:rPr>
        <w:t>策論</w:t>
      </w:r>
      <w:r>
        <w:rPr>
          <w:rFonts w:hint="eastAsia"/>
        </w:rPr>
        <w:t>才能獲得青睞</w:t>
      </w:r>
      <w:r w:rsidRPr="00760201">
        <w:rPr>
          <w:rFonts w:ascii="Times New Roman" w:hAnsi="Times New Roman" w:hint="eastAsia"/>
          <w:color w:val="FFFFFF" w:themeColor="background1"/>
          <w:sz w:val="20"/>
        </w:rPr>
        <w:t>（文</w:t>
      </w:r>
      <w:r w:rsidR="009E7CA0" w:rsidRPr="00760201">
        <w:rPr>
          <w:rFonts w:ascii="Times New Roman" w:hAnsi="Times New Roman" w:hint="eastAsia"/>
          <w:color w:val="FFFFFF" w:themeColor="background1"/>
          <w:sz w:val="20"/>
        </w:rPr>
        <w:t>中未有此說</w:t>
      </w:r>
      <w:r w:rsidRPr="00760201">
        <w:rPr>
          <w:rFonts w:ascii="Times New Roman" w:hAnsi="Times New Roman" w:hint="eastAsia"/>
          <w:color w:val="FFFFFF" w:themeColor="background1"/>
          <w:sz w:val="20"/>
        </w:rPr>
        <w:t>）</w:t>
      </w:r>
    </w:p>
    <w:p w14:paraId="59EA8A81" w14:textId="5916564D" w:rsidR="001C6A07" w:rsidRPr="00760201" w:rsidRDefault="001C6A07" w:rsidP="00B0489B">
      <w:pPr>
        <w:ind w:firstLineChars="100" w:firstLine="240"/>
        <w:jc w:val="both"/>
        <w:rPr>
          <w:color w:val="FFFFFF" w:themeColor="background1"/>
        </w:rPr>
      </w:pPr>
      <w:r w:rsidRPr="00F46F52">
        <w:rPr>
          <w:rFonts w:hint="eastAsia"/>
        </w:rPr>
        <w:t>□</w:t>
      </w:r>
      <w:r w:rsidRPr="001C6A07">
        <w:rPr>
          <w:rFonts w:hint="eastAsia"/>
        </w:rPr>
        <w:t>孟嘗君</w:t>
      </w:r>
      <w:r w:rsidR="0081552A">
        <w:rPr>
          <w:rFonts w:hint="eastAsia"/>
        </w:rPr>
        <w:t>因</w:t>
      </w:r>
      <w:proofErr w:type="gramStart"/>
      <w:r>
        <w:rPr>
          <w:rFonts w:hint="eastAsia"/>
        </w:rPr>
        <w:t>阮</w:t>
      </w:r>
      <w:proofErr w:type="gramEnd"/>
      <w:r>
        <w:rPr>
          <w:rFonts w:hint="eastAsia"/>
        </w:rPr>
        <w:t>囊羞澀，門客多半食不果腹，</w:t>
      </w:r>
      <w:proofErr w:type="gramStart"/>
      <w:r>
        <w:rPr>
          <w:rFonts w:hint="eastAsia"/>
        </w:rPr>
        <w:t>馮諼</w:t>
      </w:r>
      <w:proofErr w:type="gramEnd"/>
      <w:r>
        <w:rPr>
          <w:rFonts w:hint="eastAsia"/>
        </w:rPr>
        <w:t>因而</w:t>
      </w:r>
      <w:r w:rsidR="0081552A">
        <w:rPr>
          <w:rFonts w:hint="eastAsia"/>
        </w:rPr>
        <w:t>想</w:t>
      </w:r>
      <w:r>
        <w:rPr>
          <w:rFonts w:hint="eastAsia"/>
        </w:rPr>
        <w:t>出走</w:t>
      </w:r>
      <w:r w:rsidR="00921CB0" w:rsidRPr="00760201">
        <w:rPr>
          <w:rFonts w:ascii="Times New Roman" w:hAnsi="Times New Roman" w:hint="eastAsia"/>
          <w:color w:val="FFFFFF" w:themeColor="background1"/>
          <w:sz w:val="20"/>
        </w:rPr>
        <w:t>（</w:t>
      </w:r>
      <w:proofErr w:type="gramStart"/>
      <w:r w:rsidR="00921CB0" w:rsidRPr="00760201">
        <w:rPr>
          <w:rFonts w:ascii="Times New Roman" w:hAnsi="Times New Roman" w:hint="eastAsia"/>
          <w:color w:val="FFFFFF" w:themeColor="background1"/>
          <w:sz w:val="20"/>
        </w:rPr>
        <w:t>馮諼</w:t>
      </w:r>
      <w:proofErr w:type="gramEnd"/>
      <w:r w:rsidR="00921CB0" w:rsidRPr="00760201">
        <w:rPr>
          <w:rFonts w:ascii="Times New Roman" w:hAnsi="Times New Roman" w:hint="eastAsia"/>
          <w:color w:val="FFFFFF" w:themeColor="background1"/>
          <w:sz w:val="20"/>
        </w:rPr>
        <w:t>飲食粗糙，乃門客等級所致）</w:t>
      </w:r>
    </w:p>
    <w:p w14:paraId="10507D85" w14:textId="04662E60" w:rsidR="001C6A07" w:rsidRDefault="00013230" w:rsidP="00B0489B">
      <w:pPr>
        <w:ind w:firstLineChars="100" w:firstLine="240"/>
        <w:jc w:val="both"/>
      </w:pPr>
      <w:r>
        <w:rPr>
          <w:rFonts w:hint="eastAsia"/>
        </w:rPr>
        <w:t>□</w:t>
      </w:r>
      <w:r w:rsidR="001C6A07">
        <w:rPr>
          <w:rFonts w:hint="eastAsia"/>
        </w:rPr>
        <w:t>二人皆展現身為領導者</w:t>
      </w:r>
      <w:r w:rsidR="009E7CA0">
        <w:rPr>
          <w:rFonts w:hint="eastAsia"/>
        </w:rPr>
        <w:t>重視人才</w:t>
      </w:r>
      <w:r w:rsidR="0081552A">
        <w:rPr>
          <w:rFonts w:hint="eastAsia"/>
        </w:rPr>
        <w:t>的態度及</w:t>
      </w:r>
      <w:r w:rsidR="00921CB0">
        <w:rPr>
          <w:rFonts w:hint="eastAsia"/>
        </w:rPr>
        <w:t>尊重</w:t>
      </w:r>
      <w:r w:rsidR="009E7CA0">
        <w:rPr>
          <w:rFonts w:hint="eastAsia"/>
        </w:rPr>
        <w:t>包容的襟懷</w:t>
      </w:r>
    </w:p>
    <w:p w14:paraId="610EE28E" w14:textId="4AFBE284" w:rsidR="001C6A07" w:rsidRPr="00760201" w:rsidRDefault="001C6A07" w:rsidP="00B0489B">
      <w:pPr>
        <w:ind w:firstLineChars="100" w:firstLine="240"/>
        <w:jc w:val="both"/>
        <w:rPr>
          <w:color w:val="FFFFFF" w:themeColor="background1"/>
        </w:rPr>
      </w:pPr>
      <w:r w:rsidRPr="00F46F52">
        <w:rPr>
          <w:rFonts w:hint="eastAsia"/>
        </w:rPr>
        <w:t>□</w:t>
      </w:r>
      <w:r>
        <w:rPr>
          <w:rFonts w:hint="eastAsia"/>
        </w:rPr>
        <w:t>二人皆顯現</w:t>
      </w:r>
      <w:r w:rsidR="0081552A">
        <w:rPr>
          <w:rFonts w:hint="eastAsia"/>
        </w:rPr>
        <w:t>君主</w:t>
      </w:r>
      <w:r w:rsidR="009E7CA0">
        <w:rPr>
          <w:rFonts w:hint="eastAsia"/>
        </w:rPr>
        <w:t>不容置喙的絕對權力</w:t>
      </w:r>
      <w:r w:rsidR="00921CB0">
        <w:rPr>
          <w:rFonts w:hint="eastAsia"/>
        </w:rPr>
        <w:t>，</w:t>
      </w:r>
      <w:r w:rsidR="0081552A">
        <w:rPr>
          <w:rFonts w:hint="eastAsia"/>
        </w:rPr>
        <w:t>並</w:t>
      </w:r>
      <w:r w:rsidR="00921CB0">
        <w:rPr>
          <w:rFonts w:hint="eastAsia"/>
        </w:rPr>
        <w:t>重視人才忠誠度</w:t>
      </w:r>
      <w:r w:rsidR="00921CB0" w:rsidRPr="00760201">
        <w:rPr>
          <w:rFonts w:ascii="Times New Roman" w:hAnsi="Times New Roman" w:hint="eastAsia"/>
          <w:color w:val="FFFFFF" w:themeColor="background1"/>
          <w:sz w:val="20"/>
        </w:rPr>
        <w:t>（文中未強調君權至上與人才忠誠度）</w:t>
      </w:r>
    </w:p>
    <w:p w14:paraId="138FFC9B" w14:textId="53F5D081" w:rsidR="00361B5E" w:rsidRPr="000910A6" w:rsidRDefault="000910A6" w:rsidP="00B0489B">
      <w:pPr>
        <w:spacing w:beforeLines="50" w:before="180" w:afterLines="50" w:after="180"/>
        <w:rPr>
          <w:b/>
        </w:rPr>
      </w:pPr>
      <w:r w:rsidRPr="009B099D">
        <w:rPr>
          <w:rFonts w:cs="Helvetica" w:hint="eastAsia"/>
          <w:b/>
          <w:color w:val="000000"/>
        </w:rPr>
        <w:lastRenderedPageBreak/>
        <w:t>對讀</w:t>
      </w:r>
      <w:r>
        <w:rPr>
          <w:rFonts w:cs="Helvetica" w:hint="eastAsia"/>
          <w:b/>
          <w:color w:val="000000"/>
        </w:rPr>
        <w:t>二</w:t>
      </w:r>
      <w:r w:rsidRPr="009B099D">
        <w:rPr>
          <w:rFonts w:cs="Helvetica" w:hint="eastAsia"/>
          <w:b/>
          <w:color w:val="000000"/>
        </w:rPr>
        <w:t>、閱讀</w:t>
      </w:r>
      <w:r>
        <w:rPr>
          <w:rFonts w:cs="Helvetica" w:hint="eastAsia"/>
          <w:b/>
          <w:color w:val="000000"/>
        </w:rPr>
        <w:t>〈</w:t>
      </w:r>
      <w:r w:rsidR="00F17EF8">
        <w:rPr>
          <w:rFonts w:cs="Helvetica" w:hint="eastAsia"/>
          <w:b/>
          <w:color w:val="000000"/>
        </w:rPr>
        <w:t>鄒忌諷齊王納諫</w:t>
      </w:r>
      <w:r>
        <w:rPr>
          <w:rFonts w:cs="Helvetica" w:hint="eastAsia"/>
          <w:b/>
          <w:color w:val="000000"/>
        </w:rPr>
        <w:t>〉與</w:t>
      </w:r>
      <w:proofErr w:type="gramStart"/>
      <w:r w:rsidR="00F17EF8">
        <w:rPr>
          <w:rFonts w:cs="Helvetica" w:hint="eastAsia"/>
          <w:b/>
          <w:color w:val="000000"/>
        </w:rPr>
        <w:t>《</w:t>
      </w:r>
      <w:proofErr w:type="gramEnd"/>
      <w:r w:rsidR="00F17EF8">
        <w:rPr>
          <w:rFonts w:cs="Helvetica" w:hint="eastAsia"/>
          <w:b/>
          <w:color w:val="000000"/>
        </w:rPr>
        <w:t>世說新語</w:t>
      </w:r>
      <w:r w:rsidR="009F75D0">
        <w:rPr>
          <w:rFonts w:cs="Helvetica" w:hint="eastAsia"/>
          <w:b/>
          <w:color w:val="000000"/>
        </w:rPr>
        <w:t>．識</w:t>
      </w:r>
      <w:proofErr w:type="gramStart"/>
      <w:r w:rsidR="009F75D0">
        <w:rPr>
          <w:rFonts w:cs="Helvetica" w:hint="eastAsia"/>
          <w:b/>
          <w:color w:val="000000"/>
        </w:rPr>
        <w:t>鑑</w:t>
      </w:r>
      <w:r w:rsidR="00F17EF8">
        <w:rPr>
          <w:rFonts w:cs="Helvetica" w:hint="eastAsia"/>
          <w:b/>
          <w:color w:val="000000"/>
        </w:rPr>
        <w:t>》</w:t>
      </w:r>
      <w:proofErr w:type="gramEnd"/>
      <w:r w:rsidRPr="009B099D">
        <w:rPr>
          <w:rFonts w:hint="eastAsia"/>
          <w:b/>
        </w:rPr>
        <w:t>段落，</w:t>
      </w:r>
      <w:r>
        <w:rPr>
          <w:rFonts w:hint="eastAsia"/>
          <w:b/>
        </w:rPr>
        <w:t>回答問題</w:t>
      </w:r>
      <w:r w:rsidRPr="009B099D">
        <w:rPr>
          <w:rFonts w:hint="eastAsia"/>
          <w:b/>
        </w:rPr>
        <w:t>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962D0" w:rsidRPr="0008399B" w14:paraId="1F89C979" w14:textId="77777777" w:rsidTr="00BD5490">
        <w:tc>
          <w:tcPr>
            <w:tcW w:w="9628" w:type="dxa"/>
          </w:tcPr>
          <w:p w14:paraId="7A1F76E2" w14:textId="7CB5ED36" w:rsidR="003550AC" w:rsidRDefault="003550AC" w:rsidP="00DB3B20">
            <w:pPr>
              <w:spacing w:beforeLines="50" w:before="180"/>
              <w:rPr>
                <w:rFonts w:eastAsia="標楷體"/>
              </w:rPr>
            </w:pPr>
            <w:r>
              <w:rPr>
                <w:rFonts w:eastAsia="標楷體" w:hint="eastAsia"/>
              </w:rPr>
              <w:t>甲、</w:t>
            </w:r>
          </w:p>
          <w:p w14:paraId="37BF529F" w14:textId="14FF5B90" w:rsidR="00C26F2B" w:rsidRDefault="00C26F2B" w:rsidP="00F90AA5">
            <w:pPr>
              <w:snapToGrid w:val="0"/>
              <w:ind w:firstLineChars="200" w:firstLine="480"/>
              <w:rPr>
                <w:rFonts w:ascii="標楷體" w:eastAsia="標楷體" w:hAnsi="標楷體"/>
                <w:shd w:val="clear" w:color="auto" w:fill="FFFFFF"/>
              </w:rPr>
            </w:pPr>
            <w:r w:rsidRPr="00D32CB6">
              <w:rPr>
                <w:rFonts w:ascii="標楷體" w:eastAsia="標楷體" w:hAnsi="標楷體"/>
                <w:shd w:val="clear" w:color="auto" w:fill="FFFFFF"/>
              </w:rPr>
              <w:t>鄒忌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脩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八尺有餘，而形貌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昳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麗。朝服衣冠，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窺鏡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，謂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其妻曰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：「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我孰與城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北徐公美？」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其妻曰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：「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君美甚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，徐公何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能及君也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！」城北徐公，齊國之美麗者也。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忌不自信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，而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復問其妾曰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：「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吾孰與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徐公美？」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妾曰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：「徐公何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能及君也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！」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旦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日，客從外來，與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坐談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，問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之客曰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：「吾與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徐公孰美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？」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客曰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：「徐公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不若君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之美也。」</w:t>
            </w:r>
          </w:p>
          <w:p w14:paraId="5F128E5A" w14:textId="77777777" w:rsidR="00772037" w:rsidRDefault="00C26F2B" w:rsidP="00772037">
            <w:pPr>
              <w:snapToGrid w:val="0"/>
              <w:ind w:firstLineChars="200" w:firstLine="480"/>
              <w:rPr>
                <w:rFonts w:ascii="標楷體" w:eastAsia="標楷體" w:hAnsi="標楷體"/>
                <w:shd w:val="clear" w:color="auto" w:fill="FFFFFF"/>
              </w:rPr>
            </w:pPr>
            <w:r w:rsidRPr="00D32CB6">
              <w:rPr>
                <w:rFonts w:ascii="標楷體" w:eastAsia="標楷體" w:hAnsi="標楷體"/>
                <w:shd w:val="clear" w:color="auto" w:fill="FFFFFF"/>
              </w:rPr>
              <w:t>明日，徐公來，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孰視之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，自以為不如；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窺鏡而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自視，又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弗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如遠甚。</w:t>
            </w:r>
            <w:proofErr w:type="gramStart"/>
            <w:r w:rsidRPr="00D32CB6">
              <w:rPr>
                <w:rFonts w:ascii="標楷體" w:eastAsia="標楷體" w:hAnsi="標楷體"/>
                <w:shd w:val="clear" w:color="auto" w:fill="FFFFFF"/>
              </w:rPr>
              <w:t>暮寢而</w:t>
            </w:r>
            <w:proofErr w:type="gramEnd"/>
            <w:r w:rsidRPr="00D32CB6">
              <w:rPr>
                <w:rFonts w:ascii="標楷體" w:eastAsia="標楷體" w:hAnsi="標楷體"/>
                <w:shd w:val="clear" w:color="auto" w:fill="FFFFFF"/>
              </w:rPr>
              <w:t>思之，曰：「吾妻之美我者，私我也；妾之美我者，畏我也；客之美我者，欲有求於我也。」</w:t>
            </w:r>
          </w:p>
          <w:p w14:paraId="4314A24A" w14:textId="169B4E2B" w:rsidR="00F90AA5" w:rsidRDefault="00F90AA5" w:rsidP="00772037">
            <w:pPr>
              <w:snapToGrid w:val="0"/>
              <w:ind w:firstLineChars="200" w:firstLine="480"/>
              <w:jc w:val="right"/>
              <w:rPr>
                <w:b/>
              </w:rPr>
            </w:pPr>
            <w:r>
              <w:rPr>
                <w:rFonts w:eastAsia="標楷體" w:hint="eastAsia"/>
              </w:rPr>
              <w:t xml:space="preserve">                                                      </w:t>
            </w:r>
            <w:r>
              <w:rPr>
                <w:rFonts w:eastAsia="標楷體" w:hint="eastAsia"/>
              </w:rPr>
              <w:t>（節錄自</w:t>
            </w:r>
            <w:r w:rsidR="00C26F2B">
              <w:rPr>
                <w:rFonts w:eastAsia="標楷體" w:hint="eastAsia"/>
              </w:rPr>
              <w:t>《戰國策》</w:t>
            </w:r>
            <w:r>
              <w:rPr>
                <w:rFonts w:eastAsia="標楷體" w:hint="eastAsia"/>
              </w:rPr>
              <w:t>〈</w:t>
            </w:r>
            <w:r w:rsidR="00C26F2B">
              <w:rPr>
                <w:rFonts w:eastAsia="標楷體" w:hint="eastAsia"/>
              </w:rPr>
              <w:t>鄒忌諷齊王納諫</w:t>
            </w:r>
            <w:r>
              <w:rPr>
                <w:rFonts w:eastAsia="標楷體" w:hint="eastAsia"/>
              </w:rPr>
              <w:t>〉）</w:t>
            </w:r>
          </w:p>
          <w:p w14:paraId="063498A0" w14:textId="0EE81FFA" w:rsidR="003550AC" w:rsidRDefault="003550AC" w:rsidP="00DB3B20">
            <w:pPr>
              <w:spacing w:beforeLines="50" w:before="180"/>
              <w:rPr>
                <w:rFonts w:eastAsia="標楷體"/>
              </w:rPr>
            </w:pPr>
            <w:r>
              <w:rPr>
                <w:rFonts w:eastAsia="標楷體" w:hint="eastAsia"/>
              </w:rPr>
              <w:t>乙、</w:t>
            </w:r>
          </w:p>
          <w:p w14:paraId="44E9A7ED" w14:textId="78853C4C" w:rsidR="003962D0" w:rsidRDefault="007C1672" w:rsidP="00B71EE4">
            <w:pPr>
              <w:spacing w:beforeLines="20" w:before="72" w:afterLines="50" w:after="180"/>
              <w:ind w:firstLineChars="200" w:firstLine="480"/>
              <w:jc w:val="both"/>
              <w:rPr>
                <w:rFonts w:eastAsia="標楷體"/>
              </w:rPr>
            </w:pPr>
            <w:r w:rsidRPr="007C1672">
              <w:rPr>
                <w:rFonts w:eastAsia="標楷體" w:hint="eastAsia"/>
              </w:rPr>
              <w:t>何晏、</w:t>
            </w:r>
            <w:proofErr w:type="gramStart"/>
            <w:r w:rsidRPr="007C1672">
              <w:rPr>
                <w:rFonts w:eastAsia="標楷體" w:hint="eastAsia"/>
              </w:rPr>
              <w:t>鄧颺</w:t>
            </w:r>
            <w:proofErr w:type="gramEnd"/>
            <w:r w:rsidRPr="007C1672">
              <w:rPr>
                <w:rFonts w:eastAsia="標楷體" w:hint="eastAsia"/>
              </w:rPr>
              <w:t>、夏侯玄並求傅</w:t>
            </w:r>
            <w:proofErr w:type="gramStart"/>
            <w:r w:rsidRPr="007C1672">
              <w:rPr>
                <w:rFonts w:eastAsia="標楷體" w:hint="eastAsia"/>
              </w:rPr>
              <w:t>嘏</w:t>
            </w:r>
            <w:proofErr w:type="gramEnd"/>
            <w:r w:rsidRPr="007C1672">
              <w:rPr>
                <w:rFonts w:eastAsia="標楷體" w:hint="eastAsia"/>
              </w:rPr>
              <w:t>交，而</w:t>
            </w:r>
            <w:proofErr w:type="gramStart"/>
            <w:r w:rsidRPr="007C1672">
              <w:rPr>
                <w:rFonts w:eastAsia="標楷體" w:hint="eastAsia"/>
              </w:rPr>
              <w:t>嘏</w:t>
            </w:r>
            <w:proofErr w:type="gramEnd"/>
            <w:r w:rsidRPr="007C1672">
              <w:rPr>
                <w:rFonts w:eastAsia="標楷體" w:hint="eastAsia"/>
              </w:rPr>
              <w:t>終不許。諸人乃因</w:t>
            </w:r>
            <w:proofErr w:type="gramStart"/>
            <w:r w:rsidRPr="007C1672">
              <w:rPr>
                <w:rFonts w:eastAsia="標楷體" w:hint="eastAsia"/>
              </w:rPr>
              <w:t>荀粲</w:t>
            </w:r>
            <w:proofErr w:type="gramEnd"/>
            <w:r w:rsidRPr="007C1672">
              <w:rPr>
                <w:rFonts w:eastAsia="標楷體" w:hint="eastAsia"/>
              </w:rPr>
              <w:t>說合之，謂</w:t>
            </w:r>
            <w:proofErr w:type="gramStart"/>
            <w:r w:rsidRPr="007C1672">
              <w:rPr>
                <w:rFonts w:eastAsia="標楷體" w:hint="eastAsia"/>
              </w:rPr>
              <w:t>嘏</w:t>
            </w:r>
            <w:proofErr w:type="gramEnd"/>
            <w:r w:rsidRPr="007C1672">
              <w:rPr>
                <w:rFonts w:eastAsia="標楷體" w:hint="eastAsia"/>
              </w:rPr>
              <w:t>曰：「夏侯太初，一時之傑士，虛心</w:t>
            </w:r>
            <w:proofErr w:type="gramStart"/>
            <w:r w:rsidRPr="007C1672">
              <w:rPr>
                <w:rFonts w:eastAsia="標楷體" w:hint="eastAsia"/>
              </w:rPr>
              <w:t>於子，而卿意懷</w:t>
            </w:r>
            <w:proofErr w:type="gramEnd"/>
            <w:r w:rsidRPr="007C1672">
              <w:rPr>
                <w:rFonts w:eastAsia="標楷體" w:hint="eastAsia"/>
              </w:rPr>
              <w:t>不可。交合</w:t>
            </w:r>
            <w:proofErr w:type="gramStart"/>
            <w:r w:rsidRPr="007C1672">
              <w:rPr>
                <w:rFonts w:eastAsia="標楷體" w:hint="eastAsia"/>
              </w:rPr>
              <w:t>則好成</w:t>
            </w:r>
            <w:proofErr w:type="gramEnd"/>
            <w:r w:rsidRPr="007C1672">
              <w:rPr>
                <w:rFonts w:eastAsia="標楷體" w:hint="eastAsia"/>
              </w:rPr>
              <w:t>，不合則</w:t>
            </w:r>
            <w:proofErr w:type="gramStart"/>
            <w:r w:rsidRPr="007C1672">
              <w:rPr>
                <w:rFonts w:eastAsia="標楷體" w:hint="eastAsia"/>
              </w:rPr>
              <w:t>致隙。</w:t>
            </w:r>
            <w:proofErr w:type="gramEnd"/>
            <w:r w:rsidRPr="007C1672">
              <w:rPr>
                <w:rFonts w:eastAsia="標楷體" w:hint="eastAsia"/>
              </w:rPr>
              <w:t>二賢若</w:t>
            </w:r>
            <w:proofErr w:type="gramStart"/>
            <w:r w:rsidRPr="007C1672">
              <w:rPr>
                <w:rFonts w:eastAsia="標楷體" w:hint="eastAsia"/>
              </w:rPr>
              <w:t>穆</w:t>
            </w:r>
            <w:proofErr w:type="gramEnd"/>
            <w:r w:rsidRPr="007C1672">
              <w:rPr>
                <w:rFonts w:eastAsia="標楷體" w:hint="eastAsia"/>
              </w:rPr>
              <w:t>，則國之休；此藺相如所以下廉頗也。」</w:t>
            </w:r>
            <w:proofErr w:type="gramStart"/>
            <w:r w:rsidRPr="007C1672">
              <w:rPr>
                <w:rFonts w:eastAsia="標楷體" w:hint="eastAsia"/>
              </w:rPr>
              <w:t>傅曰</w:t>
            </w:r>
            <w:proofErr w:type="gramEnd"/>
            <w:r w:rsidRPr="007C1672">
              <w:rPr>
                <w:rFonts w:eastAsia="標楷體" w:hint="eastAsia"/>
              </w:rPr>
              <w:t>：「夏侯太初，</w:t>
            </w:r>
            <w:proofErr w:type="gramStart"/>
            <w:r w:rsidRPr="007C1672">
              <w:rPr>
                <w:rFonts w:eastAsia="標楷體" w:hint="eastAsia"/>
              </w:rPr>
              <w:t>志大心勞</w:t>
            </w:r>
            <w:proofErr w:type="gramEnd"/>
            <w:r w:rsidRPr="007C1672">
              <w:rPr>
                <w:rFonts w:eastAsia="標楷體" w:hint="eastAsia"/>
              </w:rPr>
              <w:t>，能</w:t>
            </w:r>
            <w:proofErr w:type="gramStart"/>
            <w:r w:rsidRPr="007C1672">
              <w:rPr>
                <w:rFonts w:eastAsia="標楷體" w:hint="eastAsia"/>
              </w:rPr>
              <w:t>合虛譽</w:t>
            </w:r>
            <w:proofErr w:type="gramEnd"/>
            <w:r w:rsidRPr="007C1672">
              <w:rPr>
                <w:rFonts w:eastAsia="標楷體" w:hint="eastAsia"/>
              </w:rPr>
              <w:t>，誠所謂利</w:t>
            </w:r>
            <w:proofErr w:type="gramStart"/>
            <w:r w:rsidRPr="007C1672">
              <w:rPr>
                <w:rFonts w:eastAsia="標楷體" w:hint="eastAsia"/>
              </w:rPr>
              <w:t>口覆國</w:t>
            </w:r>
            <w:proofErr w:type="gramEnd"/>
            <w:r w:rsidRPr="007C1672">
              <w:rPr>
                <w:rFonts w:eastAsia="標楷體" w:hint="eastAsia"/>
              </w:rPr>
              <w:t>之人。何晏、</w:t>
            </w:r>
            <w:proofErr w:type="gramStart"/>
            <w:r w:rsidRPr="007C1672">
              <w:rPr>
                <w:rFonts w:eastAsia="標楷體" w:hint="eastAsia"/>
              </w:rPr>
              <w:t>鄧颺</w:t>
            </w:r>
            <w:proofErr w:type="gramEnd"/>
            <w:r w:rsidRPr="007C1672">
              <w:rPr>
                <w:rFonts w:eastAsia="標楷體" w:hint="eastAsia"/>
              </w:rPr>
              <w:t>，有為而</w:t>
            </w:r>
            <w:proofErr w:type="gramStart"/>
            <w:r w:rsidRPr="007C1672">
              <w:rPr>
                <w:rFonts w:eastAsia="標楷體" w:hint="eastAsia"/>
              </w:rPr>
              <w:t>躁</w:t>
            </w:r>
            <w:proofErr w:type="gramEnd"/>
            <w:r w:rsidRPr="007C1672">
              <w:rPr>
                <w:rFonts w:eastAsia="標楷體" w:hint="eastAsia"/>
              </w:rPr>
              <w:t>，博而</w:t>
            </w:r>
            <w:proofErr w:type="gramStart"/>
            <w:r w:rsidRPr="007C1672">
              <w:rPr>
                <w:rFonts w:eastAsia="標楷體" w:hint="eastAsia"/>
              </w:rPr>
              <w:t>寡</w:t>
            </w:r>
            <w:proofErr w:type="gramEnd"/>
            <w:r w:rsidRPr="007C1672">
              <w:rPr>
                <w:rFonts w:eastAsia="標楷體" w:hint="eastAsia"/>
              </w:rPr>
              <w:t>要，外好利而內無關</w:t>
            </w:r>
            <w:proofErr w:type="gramStart"/>
            <w:r w:rsidRPr="007C1672">
              <w:rPr>
                <w:rFonts w:eastAsia="標楷體" w:hint="eastAsia"/>
              </w:rPr>
              <w:t>籥</w:t>
            </w:r>
            <w:proofErr w:type="gramEnd"/>
            <w:r w:rsidR="00B71EE4">
              <w:rPr>
                <w:rFonts w:ascii="標楷體" w:eastAsia="標楷體" w:hAnsi="標楷體"/>
                <w:shd w:val="clear" w:color="auto" w:fill="FFFFFF"/>
              </w:rPr>
              <w:fldChar w:fldCharType="begin"/>
            </w:r>
            <w:r w:rsidR="00B71EE4">
              <w:rPr>
                <w:rFonts w:ascii="標楷體" w:eastAsia="標楷體" w:hAnsi="標楷體"/>
                <w:shd w:val="clear" w:color="auto" w:fill="FFFFFF"/>
              </w:rPr>
              <w:instrText xml:space="preserve"> </w:instrText>
            </w:r>
            <w:r w:rsidR="00B71EE4">
              <w:rPr>
                <w:rFonts w:ascii="標楷體" w:eastAsia="標楷體" w:hAnsi="標楷體" w:hint="eastAsia"/>
                <w:shd w:val="clear" w:color="auto" w:fill="FFFFFF"/>
              </w:rPr>
              <w:instrText>eq \o\ac(○,</w:instrText>
            </w:r>
            <w:r w:rsidR="00B71EE4" w:rsidRPr="007416D7">
              <w:rPr>
                <w:rFonts w:ascii="標楷體" w:eastAsia="標楷體" w:hAnsi="標楷體" w:hint="eastAsia"/>
                <w:position w:val="3"/>
                <w:sz w:val="16"/>
                <w:shd w:val="clear" w:color="auto" w:fill="FFFFFF"/>
              </w:rPr>
              <w:instrText>1</w:instrText>
            </w:r>
            <w:r w:rsidR="00B71EE4">
              <w:rPr>
                <w:rFonts w:ascii="標楷體" w:eastAsia="標楷體" w:hAnsi="標楷體" w:hint="eastAsia"/>
                <w:shd w:val="clear" w:color="auto" w:fill="FFFFFF"/>
              </w:rPr>
              <w:instrText>)</w:instrText>
            </w:r>
            <w:r w:rsidR="00B71EE4">
              <w:rPr>
                <w:rFonts w:ascii="標楷體" w:eastAsia="標楷體" w:hAnsi="標楷體"/>
                <w:shd w:val="clear" w:color="auto" w:fill="FFFFFF"/>
              </w:rPr>
              <w:fldChar w:fldCharType="end"/>
            </w:r>
            <w:r w:rsidRPr="007C1672">
              <w:rPr>
                <w:rFonts w:eastAsia="標楷體" w:hint="eastAsia"/>
              </w:rPr>
              <w:t>，貴</w:t>
            </w:r>
            <w:proofErr w:type="gramStart"/>
            <w:r w:rsidRPr="007C1672">
              <w:rPr>
                <w:rFonts w:eastAsia="標楷體" w:hint="eastAsia"/>
              </w:rPr>
              <w:t>同惡異</w:t>
            </w:r>
            <w:proofErr w:type="gramEnd"/>
            <w:r w:rsidRPr="007C1672">
              <w:rPr>
                <w:rFonts w:eastAsia="標楷體" w:hint="eastAsia"/>
              </w:rPr>
              <w:t>，多言</w:t>
            </w:r>
            <w:proofErr w:type="gramStart"/>
            <w:r w:rsidRPr="007C1672">
              <w:rPr>
                <w:rFonts w:eastAsia="標楷體" w:hint="eastAsia"/>
              </w:rPr>
              <w:t>而妒前</w:t>
            </w:r>
            <w:proofErr w:type="gramEnd"/>
            <w:r w:rsidRPr="007C1672">
              <w:rPr>
                <w:rFonts w:eastAsia="標楷體" w:hint="eastAsia"/>
              </w:rPr>
              <w:t>。多言多</w:t>
            </w:r>
            <w:proofErr w:type="gramStart"/>
            <w:r w:rsidRPr="007C1672">
              <w:rPr>
                <w:rFonts w:eastAsia="標楷體" w:hint="eastAsia"/>
              </w:rPr>
              <w:t>釁</w:t>
            </w:r>
            <w:proofErr w:type="gramEnd"/>
            <w:r w:rsidRPr="007C1672">
              <w:rPr>
                <w:rFonts w:eastAsia="標楷體" w:hint="eastAsia"/>
              </w:rPr>
              <w:t>，</w:t>
            </w:r>
            <w:proofErr w:type="gramStart"/>
            <w:r w:rsidRPr="007C1672">
              <w:rPr>
                <w:rFonts w:eastAsia="標楷體" w:hint="eastAsia"/>
              </w:rPr>
              <w:t>妒前無</w:t>
            </w:r>
            <w:proofErr w:type="gramEnd"/>
            <w:r w:rsidRPr="007C1672">
              <w:rPr>
                <w:rFonts w:eastAsia="標楷體" w:hint="eastAsia"/>
              </w:rPr>
              <w:t>親。</w:t>
            </w:r>
            <w:r w:rsidRPr="007C1672">
              <w:rPr>
                <w:rFonts w:eastAsia="標楷體" w:hint="eastAsia"/>
              </w:rPr>
              <w:t xml:space="preserve"> </w:t>
            </w:r>
            <w:proofErr w:type="gramStart"/>
            <w:r w:rsidRPr="007C1672">
              <w:rPr>
                <w:rFonts w:eastAsia="標楷體" w:hint="eastAsia"/>
              </w:rPr>
              <w:t>以吾觀</w:t>
            </w:r>
            <w:proofErr w:type="gramEnd"/>
            <w:r w:rsidRPr="007C1672">
              <w:rPr>
                <w:rFonts w:eastAsia="標楷體" w:hint="eastAsia"/>
              </w:rPr>
              <w:t>之，此三『賢者』，皆敗德</w:t>
            </w:r>
            <w:proofErr w:type="gramStart"/>
            <w:r w:rsidRPr="007C1672">
              <w:rPr>
                <w:rFonts w:eastAsia="標楷體" w:hint="eastAsia"/>
              </w:rPr>
              <w:t>之人爾</w:t>
            </w:r>
            <w:proofErr w:type="gramEnd"/>
            <w:r w:rsidRPr="007C1672">
              <w:rPr>
                <w:rFonts w:eastAsia="標楷體" w:hint="eastAsia"/>
              </w:rPr>
              <w:t>！遠之猶恐</w:t>
            </w:r>
            <w:proofErr w:type="gramStart"/>
            <w:r w:rsidRPr="007C1672">
              <w:rPr>
                <w:rFonts w:eastAsia="標楷體" w:hint="eastAsia"/>
              </w:rPr>
              <w:t>罹</w:t>
            </w:r>
            <w:proofErr w:type="gramEnd"/>
            <w:r w:rsidRPr="007C1672">
              <w:rPr>
                <w:rFonts w:eastAsia="標楷體" w:hint="eastAsia"/>
              </w:rPr>
              <w:t>禍，</w:t>
            </w:r>
            <w:proofErr w:type="gramStart"/>
            <w:r w:rsidRPr="007C1672">
              <w:rPr>
                <w:rFonts w:eastAsia="標楷體" w:hint="eastAsia"/>
              </w:rPr>
              <w:t>況</w:t>
            </w:r>
            <w:proofErr w:type="gramEnd"/>
            <w:r w:rsidRPr="007C1672">
              <w:rPr>
                <w:rFonts w:eastAsia="標楷體" w:hint="eastAsia"/>
              </w:rPr>
              <w:t>可親</w:t>
            </w:r>
            <w:proofErr w:type="gramStart"/>
            <w:r w:rsidRPr="007C1672">
              <w:rPr>
                <w:rFonts w:eastAsia="標楷體" w:hint="eastAsia"/>
              </w:rPr>
              <w:t>之邪？</w:t>
            </w:r>
            <w:proofErr w:type="gramEnd"/>
            <w:r w:rsidRPr="007C1672">
              <w:rPr>
                <w:rFonts w:eastAsia="標楷體" w:hint="eastAsia"/>
              </w:rPr>
              <w:t>」後皆如其言。</w:t>
            </w:r>
            <w:proofErr w:type="gramStart"/>
            <w:r w:rsidR="003962D0" w:rsidRPr="00BD5490">
              <w:rPr>
                <w:rFonts w:eastAsia="標楷體" w:hint="eastAsia"/>
              </w:rPr>
              <w:t>（</w:t>
            </w:r>
            <w:proofErr w:type="gramEnd"/>
            <w:r w:rsidR="00C26F2B">
              <w:rPr>
                <w:rFonts w:eastAsia="標楷體" w:hint="eastAsia"/>
              </w:rPr>
              <w:t>劉義慶</w:t>
            </w:r>
            <w:proofErr w:type="gramStart"/>
            <w:r w:rsidR="00C26F2B">
              <w:rPr>
                <w:rFonts w:eastAsia="標楷體" w:hint="eastAsia"/>
              </w:rPr>
              <w:t>《</w:t>
            </w:r>
            <w:proofErr w:type="gramEnd"/>
            <w:r w:rsidR="00C26F2B">
              <w:rPr>
                <w:rFonts w:eastAsia="標楷體" w:hint="eastAsia"/>
              </w:rPr>
              <w:t>世說新語</w:t>
            </w:r>
            <w:r w:rsidR="00AF4386">
              <w:rPr>
                <w:rFonts w:eastAsia="標楷體" w:hint="eastAsia"/>
              </w:rPr>
              <w:t>．識</w:t>
            </w:r>
            <w:proofErr w:type="gramStart"/>
            <w:r w:rsidR="00AF4386">
              <w:rPr>
                <w:rFonts w:eastAsia="標楷體" w:hint="eastAsia"/>
              </w:rPr>
              <w:t>鑑</w:t>
            </w:r>
            <w:r w:rsidR="00C26F2B">
              <w:rPr>
                <w:rFonts w:eastAsia="標楷體" w:hint="eastAsia"/>
              </w:rPr>
              <w:t>》</w:t>
            </w:r>
            <w:proofErr w:type="gramEnd"/>
            <w:r w:rsidR="00C26F2B">
              <w:rPr>
                <w:rFonts w:eastAsia="標楷體" w:hint="eastAsia"/>
              </w:rPr>
              <w:t>第七</w:t>
            </w:r>
            <w:proofErr w:type="gramStart"/>
            <w:r w:rsidR="003962D0" w:rsidRPr="00BD5490">
              <w:rPr>
                <w:rFonts w:eastAsia="標楷體" w:hint="eastAsia"/>
              </w:rPr>
              <w:t>）</w:t>
            </w:r>
            <w:proofErr w:type="gramEnd"/>
          </w:p>
          <w:p w14:paraId="77AAB9D7" w14:textId="77777777" w:rsidR="00180676" w:rsidRDefault="00B71EE4" w:rsidP="008E530D">
            <w:pPr>
              <w:spacing w:beforeLines="20" w:before="72"/>
              <w:rPr>
                <w:rFonts w:asciiTheme="minorEastAsia" w:eastAsiaTheme="minorEastAsia" w:hAnsiTheme="minorEastAsia"/>
                <w:sz w:val="20"/>
              </w:rPr>
            </w:pPr>
            <w:r w:rsidRPr="00B71EE4">
              <w:rPr>
                <w:rFonts w:asciiTheme="minorEastAsia" w:eastAsiaTheme="minorEastAsia" w:hAnsiTheme="minorEastAsia" w:hint="eastAsia"/>
                <w:sz w:val="20"/>
              </w:rPr>
              <w:t>注</w:t>
            </w:r>
            <w:r w:rsidRPr="00B71EE4">
              <w:rPr>
                <w:rFonts w:asciiTheme="minorEastAsia" w:eastAsiaTheme="minorEastAsia" w:hAnsiTheme="minorEastAsia" w:hint="eastAsia"/>
                <w:sz w:val="20"/>
                <w:shd w:val="clear" w:color="auto" w:fill="FFFFFF"/>
              </w:rPr>
              <w:t>：</w:t>
            </w:r>
            <w:r w:rsidRPr="00B71EE4">
              <w:rPr>
                <w:rFonts w:asciiTheme="minorEastAsia" w:eastAsiaTheme="minorEastAsia" w:hAnsiTheme="minorEastAsia"/>
                <w:sz w:val="20"/>
                <w:shd w:val="clear" w:color="auto" w:fill="FFFFFF"/>
              </w:rPr>
              <w:fldChar w:fldCharType="begin"/>
            </w:r>
            <w:r w:rsidRPr="00B71EE4">
              <w:rPr>
                <w:rFonts w:asciiTheme="minorEastAsia" w:eastAsiaTheme="minorEastAsia" w:hAnsiTheme="minorEastAsia"/>
                <w:sz w:val="20"/>
                <w:shd w:val="clear" w:color="auto" w:fill="FFFFFF"/>
              </w:rPr>
              <w:instrText xml:space="preserve"> </w:instrText>
            </w:r>
            <w:r w:rsidRPr="00B71EE4">
              <w:rPr>
                <w:rFonts w:asciiTheme="minorEastAsia" w:eastAsiaTheme="minorEastAsia" w:hAnsiTheme="minorEastAsia" w:hint="eastAsia"/>
                <w:sz w:val="20"/>
                <w:shd w:val="clear" w:color="auto" w:fill="FFFFFF"/>
              </w:rPr>
              <w:instrText>eq \o\ac(○,</w:instrText>
            </w:r>
            <w:r w:rsidRPr="00B71EE4">
              <w:rPr>
                <w:rFonts w:asciiTheme="minorEastAsia" w:eastAsiaTheme="minorEastAsia" w:hAnsiTheme="minorEastAsia" w:hint="eastAsia"/>
                <w:position w:val="3"/>
                <w:sz w:val="12"/>
                <w:shd w:val="clear" w:color="auto" w:fill="FFFFFF"/>
              </w:rPr>
              <w:instrText>1</w:instrText>
            </w:r>
            <w:r w:rsidRPr="00B71EE4">
              <w:rPr>
                <w:rFonts w:asciiTheme="minorEastAsia" w:eastAsiaTheme="minorEastAsia" w:hAnsiTheme="minorEastAsia" w:hint="eastAsia"/>
                <w:sz w:val="20"/>
                <w:shd w:val="clear" w:color="auto" w:fill="FFFFFF"/>
              </w:rPr>
              <w:instrText>)</w:instrText>
            </w:r>
            <w:r w:rsidRPr="00B71EE4">
              <w:rPr>
                <w:rFonts w:asciiTheme="minorEastAsia" w:eastAsiaTheme="minorEastAsia" w:hAnsiTheme="minorEastAsia"/>
                <w:sz w:val="20"/>
                <w:shd w:val="clear" w:color="auto" w:fill="FFFFFF"/>
              </w:rPr>
              <w:fldChar w:fldCharType="end"/>
            </w:r>
            <w:proofErr w:type="gramStart"/>
            <w:r w:rsidRPr="00B71EE4">
              <w:rPr>
                <w:rFonts w:asciiTheme="minorEastAsia" w:eastAsiaTheme="minorEastAsia" w:hAnsiTheme="minorEastAsia" w:hint="eastAsia"/>
                <w:sz w:val="20"/>
              </w:rPr>
              <w:t>籥</w:t>
            </w:r>
            <w:proofErr w:type="gramEnd"/>
            <w:r w:rsidRPr="00B71EE4">
              <w:rPr>
                <w:rFonts w:asciiTheme="minorEastAsia" w:eastAsiaTheme="minorEastAsia" w:hAnsiTheme="minorEastAsia" w:hint="eastAsia"/>
                <w:sz w:val="20"/>
              </w:rPr>
              <w:t>：控制、約束</w:t>
            </w:r>
          </w:p>
          <w:p w14:paraId="463AF317" w14:textId="18FCABC8" w:rsidR="00180676" w:rsidRPr="00180676" w:rsidRDefault="00180676" w:rsidP="008E530D">
            <w:pPr>
              <w:snapToGrid w:val="0"/>
              <w:spacing w:beforeLines="20" w:before="72" w:afterLines="50" w:after="180" w:line="240" w:lineRule="atLeast"/>
              <w:jc w:val="both"/>
              <w:rPr>
                <w:rFonts w:asciiTheme="minorEastAsia" w:eastAsiaTheme="minorEastAsia" w:hAnsiTheme="minorEastAsia"/>
                <w:sz w:val="20"/>
              </w:rPr>
            </w:pPr>
            <w:r w:rsidRPr="00AF4386">
              <w:rPr>
                <w:rFonts w:asciiTheme="minorEastAsia" w:eastAsiaTheme="minorEastAsia" w:hAnsiTheme="minorEastAsia" w:hint="eastAsia"/>
                <w:sz w:val="20"/>
              </w:rPr>
              <w:t>翻譯：</w:t>
            </w:r>
            <w:r w:rsidR="00B4796F" w:rsidRPr="00AF4386">
              <w:rPr>
                <w:rFonts w:asciiTheme="minorEastAsia" w:eastAsiaTheme="minorEastAsia" w:hAnsiTheme="minorEastAsia" w:hint="eastAsia"/>
                <w:sz w:val="20"/>
              </w:rPr>
              <w:t>何晏、</w:t>
            </w:r>
            <w:proofErr w:type="gramStart"/>
            <w:r w:rsidR="00B4796F" w:rsidRPr="00AF4386">
              <w:rPr>
                <w:rFonts w:asciiTheme="minorEastAsia" w:eastAsiaTheme="minorEastAsia" w:hAnsiTheme="minorEastAsia" w:hint="eastAsia"/>
                <w:sz w:val="20"/>
              </w:rPr>
              <w:t>鄧颺</w:t>
            </w:r>
            <w:proofErr w:type="gramEnd"/>
            <w:r w:rsidR="00B4796F" w:rsidRPr="00AF4386">
              <w:rPr>
                <w:rFonts w:asciiTheme="minorEastAsia" w:eastAsiaTheme="minorEastAsia" w:hAnsiTheme="minorEastAsia" w:hint="eastAsia"/>
                <w:sz w:val="20"/>
              </w:rPr>
              <w:t>、</w:t>
            </w:r>
            <w:proofErr w:type="gramStart"/>
            <w:r w:rsidR="00B4796F" w:rsidRPr="00AF4386">
              <w:rPr>
                <w:rFonts w:asciiTheme="minorEastAsia" w:eastAsiaTheme="minorEastAsia" w:hAnsiTheme="minorEastAsia" w:hint="eastAsia"/>
                <w:sz w:val="20"/>
              </w:rPr>
              <w:t>夏侯玄</w:t>
            </w:r>
            <w:r w:rsidR="001F4BEC" w:rsidRPr="00AF4386">
              <w:rPr>
                <w:rFonts w:asciiTheme="minorEastAsia" w:eastAsiaTheme="minorEastAsia" w:hAnsiTheme="minorEastAsia" w:hint="eastAsia"/>
                <w:sz w:val="20"/>
              </w:rPr>
              <w:t>都希望</w:t>
            </w:r>
            <w:proofErr w:type="gramEnd"/>
            <w:r w:rsidR="001F4BEC" w:rsidRPr="00AF4386">
              <w:rPr>
                <w:rFonts w:asciiTheme="minorEastAsia" w:eastAsiaTheme="minorEastAsia" w:hAnsiTheme="minorEastAsia" w:hint="eastAsia"/>
                <w:sz w:val="20"/>
              </w:rPr>
              <w:t>和</w:t>
            </w:r>
            <w:proofErr w:type="gramStart"/>
            <w:r w:rsidR="001F4BEC" w:rsidRPr="00AF4386">
              <w:rPr>
                <w:rFonts w:asciiTheme="minorEastAsia" w:eastAsiaTheme="minorEastAsia" w:hAnsiTheme="minorEastAsia" w:hint="eastAsia"/>
                <w:sz w:val="20"/>
              </w:rPr>
              <w:t>傅嘏</w:t>
            </w:r>
            <w:proofErr w:type="gramEnd"/>
            <w:r w:rsidR="001F4BEC" w:rsidRPr="00AF4386">
              <w:rPr>
                <w:rFonts w:asciiTheme="minorEastAsia" w:eastAsiaTheme="minorEastAsia" w:hAnsiTheme="minorEastAsia" w:hint="eastAsia"/>
                <w:sz w:val="20"/>
              </w:rPr>
              <w:t>結交，可是傅</w:t>
            </w:r>
            <w:proofErr w:type="gramStart"/>
            <w:r w:rsidR="001F4BEC" w:rsidRPr="00AF4386">
              <w:rPr>
                <w:rFonts w:asciiTheme="minorEastAsia" w:eastAsiaTheme="minorEastAsia" w:hAnsiTheme="minorEastAsia" w:hint="eastAsia"/>
                <w:sz w:val="20"/>
              </w:rPr>
              <w:t>嘏</w:t>
            </w:r>
            <w:proofErr w:type="gramEnd"/>
            <w:r w:rsidR="001F4BEC" w:rsidRPr="00AF4386">
              <w:rPr>
                <w:rFonts w:asciiTheme="minorEastAsia" w:eastAsiaTheme="minorEastAsia" w:hAnsiTheme="minorEastAsia" w:hint="eastAsia"/>
                <w:sz w:val="20"/>
              </w:rPr>
              <w:t>始終沒有答應。他們便</w:t>
            </w:r>
            <w:proofErr w:type="gramStart"/>
            <w:r w:rsidR="001F4BEC" w:rsidRPr="00AF4386">
              <w:rPr>
                <w:rFonts w:asciiTheme="minorEastAsia" w:eastAsiaTheme="minorEastAsia" w:hAnsiTheme="minorEastAsia" w:hint="eastAsia"/>
                <w:sz w:val="20"/>
              </w:rPr>
              <w:t>託荀粲</w:t>
            </w:r>
            <w:proofErr w:type="gramEnd"/>
            <w:r w:rsidR="001F4BEC" w:rsidRPr="00AF4386">
              <w:rPr>
                <w:rFonts w:asciiTheme="minorEastAsia" w:eastAsiaTheme="minorEastAsia" w:hAnsiTheme="minorEastAsia" w:hint="eastAsia"/>
                <w:sz w:val="20"/>
              </w:rPr>
              <w:t>去說合，</w:t>
            </w:r>
            <w:proofErr w:type="gramStart"/>
            <w:r w:rsidR="001F4BEC" w:rsidRPr="00AF4386">
              <w:rPr>
                <w:rFonts w:asciiTheme="minorEastAsia" w:eastAsiaTheme="minorEastAsia" w:hAnsiTheme="minorEastAsia" w:hint="eastAsia"/>
                <w:sz w:val="20"/>
              </w:rPr>
              <w:t>荀粲</w:t>
            </w:r>
            <w:proofErr w:type="gramEnd"/>
            <w:r w:rsidR="001F4BEC" w:rsidRPr="00AF4386">
              <w:rPr>
                <w:rFonts w:asciiTheme="minorEastAsia" w:eastAsiaTheme="minorEastAsia" w:hAnsiTheme="minorEastAsia" w:hint="eastAsia"/>
                <w:sz w:val="20"/>
              </w:rPr>
              <w:t>對傅</w:t>
            </w:r>
            <w:proofErr w:type="gramStart"/>
            <w:r w:rsidR="001F4BEC" w:rsidRPr="00AF4386">
              <w:rPr>
                <w:rFonts w:asciiTheme="minorEastAsia" w:eastAsiaTheme="minorEastAsia" w:hAnsiTheme="minorEastAsia" w:hint="eastAsia"/>
                <w:sz w:val="20"/>
              </w:rPr>
              <w:t>嘏</w:t>
            </w:r>
            <w:proofErr w:type="gramEnd"/>
            <w:r w:rsidR="001F4BEC" w:rsidRPr="00AF4386">
              <w:rPr>
                <w:rFonts w:asciiTheme="minorEastAsia" w:eastAsiaTheme="minorEastAsia" w:hAnsiTheme="minorEastAsia" w:hint="eastAsia"/>
                <w:sz w:val="20"/>
              </w:rPr>
              <w:t>說：「夏侯太初是一代的俊傑，對您很虛心，而您心裡卻認為不能交好。如果能交好，就有了情誼；如果不能交好，就會產生裂痕。兩位賢人如果能和睦相處，這就是國家之幸，也是藺相如對廉頗退讓的原因。」</w:t>
            </w:r>
            <w:r w:rsidR="00307885" w:rsidRPr="00AF4386">
              <w:rPr>
                <w:rFonts w:asciiTheme="minorEastAsia" w:eastAsiaTheme="minorEastAsia" w:hAnsiTheme="minorEastAsia" w:hint="eastAsia"/>
                <w:sz w:val="20"/>
              </w:rPr>
              <w:t>傅</w:t>
            </w:r>
            <w:proofErr w:type="gramStart"/>
            <w:r w:rsidR="00307885" w:rsidRPr="00AF4386">
              <w:rPr>
                <w:rFonts w:asciiTheme="minorEastAsia" w:eastAsiaTheme="minorEastAsia" w:hAnsiTheme="minorEastAsia" w:hint="eastAsia"/>
                <w:sz w:val="20"/>
              </w:rPr>
              <w:t>嘏</w:t>
            </w:r>
            <w:proofErr w:type="gramEnd"/>
            <w:r w:rsidR="00307885" w:rsidRPr="00AF4386">
              <w:rPr>
                <w:rFonts w:asciiTheme="minorEastAsia" w:eastAsiaTheme="minorEastAsia" w:hAnsiTheme="minorEastAsia" w:hint="eastAsia"/>
                <w:sz w:val="20"/>
              </w:rPr>
              <w:t>說：「</w:t>
            </w:r>
            <w:r w:rsidR="00D6373F" w:rsidRPr="00AF4386">
              <w:rPr>
                <w:rFonts w:asciiTheme="minorEastAsia" w:eastAsiaTheme="minorEastAsia" w:hAnsiTheme="minorEastAsia" w:hint="eastAsia"/>
                <w:sz w:val="20"/>
              </w:rPr>
              <w:t>夏侯太初，志向很大，用盡心思去達成目的，很能迎合虛名的需要，正是所謂以能言善辯來滅亡國家的人。何晏和</w:t>
            </w:r>
            <w:proofErr w:type="gramStart"/>
            <w:r w:rsidR="00D6373F" w:rsidRPr="00AF4386">
              <w:rPr>
                <w:rFonts w:asciiTheme="minorEastAsia" w:eastAsiaTheme="minorEastAsia" w:hAnsiTheme="minorEastAsia" w:hint="eastAsia"/>
                <w:sz w:val="20"/>
              </w:rPr>
              <w:t>鄧颺</w:t>
            </w:r>
            <w:proofErr w:type="gramEnd"/>
            <w:r w:rsidR="00D6373F" w:rsidRPr="00AF4386">
              <w:rPr>
                <w:rFonts w:asciiTheme="minorEastAsia" w:eastAsiaTheme="minorEastAsia" w:hAnsiTheme="minorEastAsia" w:hint="eastAsia"/>
                <w:sz w:val="20"/>
              </w:rPr>
              <w:t>，有作為卻很急躁，知識廣博卻不得要領，對外喜歡得到好處，對自己卻不加檢點約束，重視與自己意見相同的人，討厭與自己意見不同的人，好發表卻嫉妒超過自己的人。發表意見多破綻也就多，嫉妒別人勝過自己就會不講情誼。依我看來，這三位『賢者』，都不過是敗壞道德的人罷了；就算遠離他們都還</w:t>
            </w:r>
            <w:proofErr w:type="gramStart"/>
            <w:r w:rsidR="00D6373F" w:rsidRPr="00AF4386">
              <w:rPr>
                <w:rFonts w:asciiTheme="minorEastAsia" w:eastAsiaTheme="minorEastAsia" w:hAnsiTheme="minorEastAsia" w:hint="eastAsia"/>
                <w:sz w:val="20"/>
              </w:rPr>
              <w:t>怕遭禍</w:t>
            </w:r>
            <w:proofErr w:type="gramEnd"/>
            <w:r w:rsidR="00D6373F" w:rsidRPr="00AF4386">
              <w:rPr>
                <w:rFonts w:asciiTheme="minorEastAsia" w:eastAsiaTheme="minorEastAsia" w:hAnsiTheme="minorEastAsia" w:hint="eastAsia"/>
                <w:sz w:val="20"/>
              </w:rPr>
              <w:t>，更何況是親近他們呢？</w:t>
            </w:r>
            <w:r w:rsidR="00AF4386" w:rsidRPr="00AF4386">
              <w:rPr>
                <w:rFonts w:asciiTheme="minorEastAsia" w:eastAsiaTheme="minorEastAsia" w:hAnsiTheme="minorEastAsia" w:hint="eastAsia"/>
                <w:sz w:val="20"/>
              </w:rPr>
              <w:t>」</w:t>
            </w:r>
            <w:r w:rsidR="00D6373F" w:rsidRPr="00AF4386">
              <w:rPr>
                <w:rFonts w:asciiTheme="minorEastAsia" w:eastAsiaTheme="minorEastAsia" w:hAnsiTheme="minorEastAsia" w:hint="eastAsia"/>
                <w:sz w:val="20"/>
              </w:rPr>
              <w:t>後來的情況都</w:t>
            </w:r>
            <w:r w:rsidR="00AF4386">
              <w:rPr>
                <w:rFonts w:asciiTheme="minorEastAsia" w:eastAsiaTheme="minorEastAsia" w:hAnsiTheme="minorEastAsia" w:hint="eastAsia"/>
                <w:sz w:val="20"/>
              </w:rPr>
              <w:t>如同</w:t>
            </w:r>
            <w:r w:rsidR="00D6373F" w:rsidRPr="00AF4386">
              <w:rPr>
                <w:rFonts w:asciiTheme="minorEastAsia" w:eastAsiaTheme="minorEastAsia" w:hAnsiTheme="minorEastAsia" w:hint="eastAsia"/>
                <w:sz w:val="20"/>
              </w:rPr>
              <w:t>他</w:t>
            </w:r>
            <w:proofErr w:type="gramStart"/>
            <w:r w:rsidR="00D6373F" w:rsidRPr="00AF4386">
              <w:rPr>
                <w:rFonts w:asciiTheme="minorEastAsia" w:eastAsiaTheme="minorEastAsia" w:hAnsiTheme="minorEastAsia" w:hint="eastAsia"/>
                <w:sz w:val="20"/>
              </w:rPr>
              <w:t>所說的那樣</w:t>
            </w:r>
            <w:proofErr w:type="gramEnd"/>
            <w:r w:rsidR="00D6373F" w:rsidRPr="00AF4386">
              <w:rPr>
                <w:rFonts w:asciiTheme="minorEastAsia" w:eastAsiaTheme="minorEastAsia" w:hAnsiTheme="minorEastAsia" w:hint="eastAsia"/>
                <w:sz w:val="20"/>
              </w:rPr>
              <w:t>。</w:t>
            </w:r>
          </w:p>
        </w:tc>
      </w:tr>
    </w:tbl>
    <w:p w14:paraId="1EBB4AC3" w14:textId="23217874" w:rsidR="002B15AB" w:rsidRPr="00492738" w:rsidRDefault="006D01F9" w:rsidP="002B15AB">
      <w:pPr>
        <w:spacing w:beforeLines="20" w:before="72" w:afterLines="20" w:after="72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1.</w:t>
      </w:r>
      <w:proofErr w:type="gramStart"/>
      <w:r w:rsidR="00772037" w:rsidRPr="00492738">
        <w:rPr>
          <w:rFonts w:ascii="Times New Roman" w:hAnsi="Times New Roman" w:cs="Times New Roman"/>
        </w:rPr>
        <w:t>關於</w:t>
      </w:r>
      <w:r w:rsidR="00B12093" w:rsidRPr="00492738">
        <w:rPr>
          <w:rFonts w:ascii="Times New Roman" w:hAnsi="Times New Roman" w:cs="Times New Roman"/>
        </w:rPr>
        <w:t>乙文</w:t>
      </w:r>
      <w:r w:rsidR="00772037" w:rsidRPr="00492738">
        <w:rPr>
          <w:rFonts w:ascii="Times New Roman" w:hAnsi="Times New Roman" w:cs="Times New Roman"/>
        </w:rPr>
        <w:t>的</w:t>
      </w:r>
      <w:proofErr w:type="gramEnd"/>
      <w:r w:rsidR="00772037" w:rsidRPr="00492738">
        <w:rPr>
          <w:rFonts w:ascii="Times New Roman" w:hAnsi="Times New Roman" w:cs="Times New Roman"/>
        </w:rPr>
        <w:t>文意解說</w:t>
      </w:r>
      <w:r w:rsidR="00B12093" w:rsidRPr="00492738">
        <w:rPr>
          <w:rFonts w:ascii="Times New Roman" w:hAnsi="Times New Roman" w:cs="Times New Roman"/>
        </w:rPr>
        <w:t>，</w:t>
      </w:r>
      <w:r w:rsidR="00772037" w:rsidRPr="00492738">
        <w:rPr>
          <w:rFonts w:ascii="Times New Roman" w:hAnsi="Times New Roman" w:cs="Times New Roman"/>
        </w:rPr>
        <w:t>敘述</w:t>
      </w:r>
      <w:r w:rsidR="00B12093" w:rsidRPr="00492738">
        <w:rPr>
          <w:rFonts w:ascii="Times New Roman" w:hAnsi="Times New Roman" w:cs="Times New Roman"/>
        </w:rPr>
        <w:t>正確的是：</w:t>
      </w:r>
    </w:p>
    <w:p w14:paraId="1D1B6B49" w14:textId="01B0BF44" w:rsidR="00B12093" w:rsidRDefault="00B80D7B" w:rsidP="00AA24DE">
      <w:pPr>
        <w:spacing w:line="240" w:lineRule="atLeast"/>
        <w:ind w:left="566" w:hangingChars="236" w:hanging="566"/>
        <w:jc w:val="both"/>
      </w:pPr>
      <w:r>
        <w:rPr>
          <w:rFonts w:hint="eastAsia"/>
        </w:rPr>
        <w:t xml:space="preserve">　</w:t>
      </w:r>
      <w:r w:rsidR="00B12093" w:rsidRPr="00EB13DF">
        <w:rPr>
          <w:rFonts w:hint="eastAsia"/>
        </w:rPr>
        <w:t>□</w:t>
      </w:r>
      <w:r w:rsidR="00772037">
        <w:rPr>
          <w:rFonts w:hint="eastAsia"/>
        </w:rPr>
        <w:t>「交合</w:t>
      </w:r>
      <w:proofErr w:type="gramStart"/>
      <w:r w:rsidR="00772037">
        <w:rPr>
          <w:rFonts w:hint="eastAsia"/>
        </w:rPr>
        <w:t>則好成</w:t>
      </w:r>
      <w:proofErr w:type="gramEnd"/>
      <w:r w:rsidR="00772037">
        <w:rPr>
          <w:rFonts w:hint="eastAsia"/>
        </w:rPr>
        <w:t>」表示</w:t>
      </w:r>
      <w:r w:rsidR="00AF4386">
        <w:rPr>
          <w:rFonts w:hint="eastAsia"/>
        </w:rPr>
        <w:t>能</w:t>
      </w:r>
      <w:r w:rsidR="00772037">
        <w:rPr>
          <w:rFonts w:hint="eastAsia"/>
        </w:rPr>
        <w:t>建立</w:t>
      </w:r>
      <w:r w:rsidR="00AF4386">
        <w:rPr>
          <w:rFonts w:hint="eastAsia"/>
        </w:rPr>
        <w:t>良好</w:t>
      </w:r>
      <w:r w:rsidR="00772037">
        <w:rPr>
          <w:rFonts w:hint="eastAsia"/>
        </w:rPr>
        <w:t>政商人脈就能得到人民的愛戴</w:t>
      </w:r>
    </w:p>
    <w:p w14:paraId="3FEF82D9" w14:textId="74A648C0" w:rsidR="00B12093" w:rsidRPr="00A118B8" w:rsidRDefault="00B80D7B" w:rsidP="00AA24DE">
      <w:pPr>
        <w:spacing w:line="240" w:lineRule="atLeast"/>
        <w:ind w:left="566" w:hangingChars="236" w:hanging="566"/>
        <w:jc w:val="both"/>
      </w:pPr>
      <w:r>
        <w:rPr>
          <w:rFonts w:hint="eastAsia"/>
        </w:rPr>
        <w:t xml:space="preserve">　</w:t>
      </w:r>
      <w:r w:rsidR="00B12093" w:rsidRPr="00EB13DF">
        <w:rPr>
          <w:rFonts w:hint="eastAsia"/>
        </w:rPr>
        <w:t>□</w:t>
      </w:r>
      <w:r w:rsidR="00AA13CB">
        <w:rPr>
          <w:rFonts w:hint="eastAsia"/>
        </w:rPr>
        <w:t>「</w:t>
      </w:r>
      <w:r w:rsidR="00AA13CB" w:rsidRPr="00AA13CB">
        <w:rPr>
          <w:rFonts w:hint="eastAsia"/>
        </w:rPr>
        <w:t>二賢若</w:t>
      </w:r>
      <w:proofErr w:type="gramStart"/>
      <w:r w:rsidR="00AA13CB" w:rsidRPr="00AA13CB">
        <w:rPr>
          <w:rFonts w:hint="eastAsia"/>
        </w:rPr>
        <w:t>穆</w:t>
      </w:r>
      <w:proofErr w:type="gramEnd"/>
      <w:r w:rsidR="00AA13CB" w:rsidRPr="00AA13CB">
        <w:rPr>
          <w:rFonts w:hint="eastAsia"/>
        </w:rPr>
        <w:t>，則國之休</w:t>
      </w:r>
      <w:r w:rsidR="00AA13CB">
        <w:rPr>
          <w:rFonts w:hint="eastAsia"/>
        </w:rPr>
        <w:t>」</w:t>
      </w:r>
      <w:r w:rsidR="00B71EE4">
        <w:rPr>
          <w:rFonts w:hint="eastAsia"/>
        </w:rPr>
        <w:t>說明如果賢人不互相合作，國家將滅亡</w:t>
      </w:r>
    </w:p>
    <w:p w14:paraId="627B8291" w14:textId="30FD9801" w:rsidR="00B12093" w:rsidRDefault="00B80D7B" w:rsidP="00AA24DE">
      <w:pPr>
        <w:spacing w:line="240" w:lineRule="atLeast"/>
        <w:ind w:left="566" w:hangingChars="236" w:hanging="566"/>
        <w:jc w:val="both"/>
      </w:pPr>
      <w:r>
        <w:rPr>
          <w:rFonts w:cs="Arial" w:hint="eastAsia"/>
          <w:shd w:val="clear" w:color="auto" w:fill="FFFFFF"/>
        </w:rPr>
        <w:t xml:space="preserve">　</w:t>
      </w:r>
      <w:r w:rsidR="00013230">
        <w:rPr>
          <w:rFonts w:cs="Arial" w:hint="eastAsia"/>
          <w:shd w:val="clear" w:color="auto" w:fill="FFFFFF"/>
        </w:rPr>
        <w:t>□</w:t>
      </w:r>
      <w:r w:rsidR="00B71EE4">
        <w:rPr>
          <w:rFonts w:cs="Arial" w:hint="eastAsia"/>
          <w:shd w:val="clear" w:color="auto" w:fill="FFFFFF"/>
        </w:rPr>
        <w:t>「</w:t>
      </w:r>
      <w:r w:rsidR="00B71EE4" w:rsidRPr="00B71EE4">
        <w:rPr>
          <w:rFonts w:hint="eastAsia"/>
        </w:rPr>
        <w:t>有為而</w:t>
      </w:r>
      <w:proofErr w:type="gramStart"/>
      <w:r w:rsidR="00B71EE4" w:rsidRPr="00B71EE4">
        <w:rPr>
          <w:rFonts w:hint="eastAsia"/>
        </w:rPr>
        <w:t>躁</w:t>
      </w:r>
      <w:proofErr w:type="gramEnd"/>
      <w:r w:rsidR="00B71EE4" w:rsidRPr="00B71EE4">
        <w:rPr>
          <w:rFonts w:hint="eastAsia"/>
        </w:rPr>
        <w:t>，博而</w:t>
      </w:r>
      <w:proofErr w:type="gramStart"/>
      <w:r w:rsidR="00B71EE4" w:rsidRPr="00B71EE4">
        <w:rPr>
          <w:rFonts w:hint="eastAsia"/>
        </w:rPr>
        <w:t>寡</w:t>
      </w:r>
      <w:proofErr w:type="gramEnd"/>
      <w:r w:rsidR="00B71EE4" w:rsidRPr="00B71EE4">
        <w:rPr>
          <w:rFonts w:hint="eastAsia"/>
        </w:rPr>
        <w:t>要」</w:t>
      </w:r>
      <w:r w:rsidR="00B71EE4">
        <w:rPr>
          <w:rFonts w:hint="eastAsia"/>
        </w:rPr>
        <w:t>形容人有做為卻很急躁，知識廣博卻不得要領</w:t>
      </w:r>
    </w:p>
    <w:p w14:paraId="374CD64F" w14:textId="2A41DEAC" w:rsidR="00B12093" w:rsidRDefault="00B80D7B" w:rsidP="00AA24DE">
      <w:pPr>
        <w:spacing w:line="240" w:lineRule="atLeast"/>
        <w:ind w:left="566" w:hangingChars="236" w:hanging="566"/>
        <w:jc w:val="both"/>
      </w:pPr>
      <w:r>
        <w:rPr>
          <w:rFonts w:hint="eastAsia"/>
        </w:rPr>
        <w:t xml:space="preserve">　</w:t>
      </w:r>
      <w:r w:rsidR="00B12093" w:rsidRPr="00EB13DF">
        <w:rPr>
          <w:rFonts w:hint="eastAsia"/>
        </w:rPr>
        <w:t>□</w:t>
      </w:r>
      <w:r w:rsidR="00B71EE4">
        <w:rPr>
          <w:rFonts w:hint="eastAsia"/>
        </w:rPr>
        <w:t>「</w:t>
      </w:r>
      <w:r w:rsidR="00B71EE4" w:rsidRPr="00B71EE4">
        <w:rPr>
          <w:rFonts w:hint="eastAsia"/>
        </w:rPr>
        <w:t>多言多</w:t>
      </w:r>
      <w:proofErr w:type="gramStart"/>
      <w:r w:rsidR="00B71EE4" w:rsidRPr="00B71EE4">
        <w:rPr>
          <w:rFonts w:hint="eastAsia"/>
        </w:rPr>
        <w:t>釁</w:t>
      </w:r>
      <w:proofErr w:type="gramEnd"/>
      <w:r w:rsidR="00B71EE4" w:rsidRPr="00B71EE4">
        <w:rPr>
          <w:rFonts w:hint="eastAsia"/>
        </w:rPr>
        <w:t>，</w:t>
      </w:r>
      <w:proofErr w:type="gramStart"/>
      <w:r w:rsidR="00B71EE4" w:rsidRPr="00B71EE4">
        <w:rPr>
          <w:rFonts w:hint="eastAsia"/>
        </w:rPr>
        <w:t>妒前無</w:t>
      </w:r>
      <w:proofErr w:type="gramEnd"/>
      <w:r w:rsidR="00B71EE4" w:rsidRPr="00B71EE4">
        <w:rPr>
          <w:rFonts w:hint="eastAsia"/>
        </w:rPr>
        <w:t>親</w:t>
      </w:r>
      <w:r w:rsidR="00B71EE4">
        <w:rPr>
          <w:rFonts w:hint="eastAsia"/>
        </w:rPr>
        <w:t>」強調言多必失，</w:t>
      </w:r>
      <w:proofErr w:type="gramStart"/>
      <w:r w:rsidR="00B71EE4">
        <w:rPr>
          <w:rFonts w:hint="eastAsia"/>
        </w:rPr>
        <w:t>心懷妒</w:t>
      </w:r>
      <w:proofErr w:type="gramEnd"/>
      <w:r w:rsidR="00B71EE4">
        <w:rPr>
          <w:rFonts w:hint="eastAsia"/>
        </w:rPr>
        <w:t>意的言語連親人都不接受</w:t>
      </w:r>
    </w:p>
    <w:p w14:paraId="0CCED65C" w14:textId="5F9DDBFD" w:rsidR="00772037" w:rsidRPr="00492738" w:rsidRDefault="00772037" w:rsidP="00D17E9F">
      <w:pPr>
        <w:spacing w:beforeLines="50" w:before="180" w:afterLines="20" w:after="72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 xml:space="preserve">2. </w:t>
      </w:r>
      <w:r w:rsidRPr="00492738">
        <w:rPr>
          <w:rFonts w:ascii="Times New Roman" w:hAnsi="Times New Roman" w:cs="Times New Roman"/>
        </w:rPr>
        <w:t>綜合甲、乙二文的敘述，</w:t>
      </w:r>
      <w:r w:rsidR="00A54174" w:rsidRPr="00AF4386">
        <w:rPr>
          <w:rFonts w:ascii="Times New Roman" w:hAnsi="Times New Roman" w:cs="Times New Roman"/>
        </w:rPr>
        <w:t>關於</w:t>
      </w:r>
      <w:r w:rsidR="00A27868" w:rsidRPr="00AF4386">
        <w:fldChar w:fldCharType="begin"/>
      </w:r>
      <w:r w:rsidR="00A27868" w:rsidRPr="00AF4386">
        <w:instrText xml:space="preserve"> </w:instrText>
      </w:r>
      <w:r w:rsidR="00A27868" w:rsidRPr="00AF4386">
        <w:rPr>
          <w:rFonts w:hint="eastAsia"/>
        </w:rPr>
        <w:instrText>eq \o\ac(○,</w:instrText>
      </w:r>
      <w:r w:rsidR="00A27868" w:rsidRPr="00AF4386">
        <w:rPr>
          <w:rFonts w:hint="eastAsia"/>
          <w:position w:val="3"/>
          <w:sz w:val="16"/>
        </w:rPr>
        <w:instrText>1</w:instrText>
      </w:r>
      <w:r w:rsidR="00A27868" w:rsidRPr="00AF4386">
        <w:rPr>
          <w:rFonts w:hint="eastAsia"/>
        </w:rPr>
        <w:instrText>)</w:instrText>
      </w:r>
      <w:r w:rsidR="00A27868" w:rsidRPr="00AF4386">
        <w:fldChar w:fldCharType="end"/>
      </w:r>
      <w:r w:rsidR="00A54174" w:rsidRPr="00AF4386">
        <w:rPr>
          <w:rFonts w:hint="eastAsia"/>
        </w:rPr>
        <w:t>、</w:t>
      </w:r>
      <w:r w:rsidR="00A54174" w:rsidRPr="00AF4386">
        <w:fldChar w:fldCharType="begin"/>
      </w:r>
      <w:r w:rsidR="00A54174" w:rsidRPr="00AF4386">
        <w:instrText xml:space="preserve"> </w:instrText>
      </w:r>
      <w:r w:rsidR="00A54174" w:rsidRPr="00AF4386">
        <w:rPr>
          <w:rFonts w:hint="eastAsia"/>
        </w:rPr>
        <w:instrText>eq \o\ac(○,</w:instrText>
      </w:r>
      <w:r w:rsidR="00A54174" w:rsidRPr="00AF4386">
        <w:rPr>
          <w:rFonts w:hint="eastAsia"/>
          <w:position w:val="3"/>
          <w:sz w:val="16"/>
        </w:rPr>
        <w:instrText>2</w:instrText>
      </w:r>
      <w:r w:rsidR="00A54174" w:rsidRPr="00AF4386">
        <w:rPr>
          <w:rFonts w:hint="eastAsia"/>
        </w:rPr>
        <w:instrText>)</w:instrText>
      </w:r>
      <w:r w:rsidR="00A54174" w:rsidRPr="00AF4386">
        <w:fldChar w:fldCharType="end"/>
      </w:r>
      <w:r w:rsidR="00A54174" w:rsidRPr="00AF4386">
        <w:t>是否符合</w:t>
      </w:r>
      <w:r w:rsidRPr="00492738">
        <w:rPr>
          <w:rFonts w:ascii="Times New Roman" w:hAnsi="Times New Roman" w:cs="Times New Roman"/>
        </w:rPr>
        <w:t>識人評判的說明，最適當的研判應是：</w:t>
      </w:r>
    </w:p>
    <w:p w14:paraId="50486498" w14:textId="661E597E" w:rsidR="00C26F2B" w:rsidRPr="00772037" w:rsidRDefault="00A27868" w:rsidP="00772037">
      <w:pPr>
        <w:jc w:val="both"/>
        <w:rPr>
          <w:rFonts w:ascii="標楷體" w:eastAsia="標楷體" w:hAnsi="標楷體"/>
        </w:rPr>
      </w:pPr>
      <w:r>
        <w:rPr>
          <w:rFonts w:hint="eastAsia"/>
        </w:rPr>
        <w:t xml:space="preserve">    </w:t>
      </w:r>
      <w:r w:rsidR="00772037">
        <w:fldChar w:fldCharType="begin"/>
      </w:r>
      <w:r w:rsidR="00772037">
        <w:instrText xml:space="preserve"> </w:instrText>
      </w:r>
      <w:r w:rsidR="00772037">
        <w:rPr>
          <w:rFonts w:hint="eastAsia"/>
        </w:rPr>
        <w:instrText>eq \o\ac(○,</w:instrText>
      </w:r>
      <w:r w:rsidR="00772037" w:rsidRPr="00F21FA9">
        <w:rPr>
          <w:rFonts w:hint="eastAsia"/>
          <w:position w:val="3"/>
          <w:sz w:val="16"/>
        </w:rPr>
        <w:instrText>1</w:instrText>
      </w:r>
      <w:r w:rsidR="00772037">
        <w:rPr>
          <w:rFonts w:hint="eastAsia"/>
        </w:rPr>
        <w:instrText>)</w:instrText>
      </w:r>
      <w:r w:rsidR="00772037">
        <w:fldChar w:fldCharType="end"/>
      </w:r>
      <w:proofErr w:type="gramStart"/>
      <w:r w:rsidR="00772037" w:rsidRPr="00772037">
        <w:rPr>
          <w:rFonts w:ascii="標楷體" w:eastAsia="標楷體" w:hAnsi="標楷體" w:hint="eastAsia"/>
        </w:rPr>
        <w:t>甲文鄒忌</w:t>
      </w:r>
      <w:proofErr w:type="gramEnd"/>
      <w:r w:rsidR="00772037" w:rsidRPr="00772037">
        <w:rPr>
          <w:rFonts w:ascii="標楷體" w:eastAsia="標楷體" w:hAnsi="標楷體" w:hint="eastAsia"/>
        </w:rPr>
        <w:t>重視外貌，</w:t>
      </w:r>
      <w:proofErr w:type="gramStart"/>
      <w:r w:rsidR="00772037" w:rsidRPr="00C26F2B">
        <w:rPr>
          <w:rFonts w:ascii="標楷體" w:eastAsia="標楷體" w:hAnsi="標楷體"/>
        </w:rPr>
        <w:t>乙文傅嘏</w:t>
      </w:r>
      <w:proofErr w:type="gramEnd"/>
      <w:r w:rsidR="00772037" w:rsidRPr="00772037">
        <w:rPr>
          <w:rFonts w:ascii="標楷體" w:eastAsia="標楷體" w:hAnsi="標楷體" w:hint="eastAsia"/>
        </w:rPr>
        <w:t>重視名聲</w:t>
      </w:r>
    </w:p>
    <w:p w14:paraId="6AF076A1" w14:textId="550C5CD7" w:rsidR="00772037" w:rsidRPr="00772037" w:rsidRDefault="00A27868" w:rsidP="00772037">
      <w:pPr>
        <w:jc w:val="both"/>
        <w:rPr>
          <w:rFonts w:ascii="標楷體" w:eastAsia="標楷體" w:hAnsi="標楷體"/>
        </w:rPr>
      </w:pPr>
      <w:r>
        <w:rPr>
          <w:rFonts w:hint="eastAsia"/>
        </w:rPr>
        <w:t xml:space="preserve">    </w:t>
      </w:r>
      <w:r w:rsidR="00772037">
        <w:fldChar w:fldCharType="begin"/>
      </w:r>
      <w:r w:rsidR="00772037">
        <w:instrText xml:space="preserve"> </w:instrText>
      </w:r>
      <w:r w:rsidR="00772037">
        <w:rPr>
          <w:rFonts w:hint="eastAsia"/>
        </w:rPr>
        <w:instrText>eq \o\ac(○,</w:instrText>
      </w:r>
      <w:r w:rsidR="00772037" w:rsidRPr="00F21FA9">
        <w:rPr>
          <w:rFonts w:hint="eastAsia"/>
          <w:position w:val="3"/>
          <w:sz w:val="16"/>
        </w:rPr>
        <w:instrText>2</w:instrText>
      </w:r>
      <w:r w:rsidR="00772037">
        <w:rPr>
          <w:rFonts w:hint="eastAsia"/>
        </w:rPr>
        <w:instrText>)</w:instrText>
      </w:r>
      <w:r w:rsidR="00772037">
        <w:fldChar w:fldCharType="end"/>
      </w:r>
      <w:r w:rsidR="00772037" w:rsidRPr="00772037">
        <w:rPr>
          <w:rFonts w:ascii="標楷體" w:eastAsia="標楷體" w:hAnsi="標楷體" w:hint="eastAsia"/>
        </w:rPr>
        <w:t>鄒忌、</w:t>
      </w:r>
      <w:r w:rsidR="00772037" w:rsidRPr="00C26F2B">
        <w:rPr>
          <w:rFonts w:ascii="標楷體" w:eastAsia="標楷體" w:hAnsi="標楷體"/>
        </w:rPr>
        <w:t>傅</w:t>
      </w:r>
      <w:proofErr w:type="gramStart"/>
      <w:r w:rsidR="00772037" w:rsidRPr="00C26F2B">
        <w:rPr>
          <w:rFonts w:ascii="標楷體" w:eastAsia="標楷體" w:hAnsi="標楷體"/>
        </w:rPr>
        <w:t>嘏</w:t>
      </w:r>
      <w:proofErr w:type="gramEnd"/>
      <w:r w:rsidR="00772037" w:rsidRPr="00772037">
        <w:rPr>
          <w:rFonts w:ascii="標楷體" w:eastAsia="標楷體" w:hAnsi="標楷體" w:hint="eastAsia"/>
        </w:rPr>
        <w:t>皆</w:t>
      </w:r>
      <w:r w:rsidR="00772037" w:rsidRPr="00C26F2B">
        <w:rPr>
          <w:rFonts w:ascii="標楷體" w:eastAsia="標楷體" w:hAnsi="標楷體"/>
        </w:rPr>
        <w:t>透過觀察與思考做出判斷</w:t>
      </w:r>
    </w:p>
    <w:p w14:paraId="76B0E39A" w14:textId="3DC69151" w:rsidR="00772037" w:rsidRDefault="00772037" w:rsidP="00DB3B20">
      <w:pPr>
        <w:spacing w:beforeLines="20" w:before="72"/>
        <w:ind w:firstLineChars="100" w:firstLine="240"/>
        <w:jc w:val="both"/>
      </w:pPr>
      <w:r w:rsidRPr="00EB13DF">
        <w:rPr>
          <w:rFonts w:hint="eastAsia"/>
        </w:rPr>
        <w:t>□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\o\ac(○,</w:instrText>
      </w:r>
      <w:r w:rsidRPr="00F21FA9">
        <w:rPr>
          <w:rFonts w:hint="eastAsia"/>
          <w:position w:val="3"/>
          <w:sz w:val="16"/>
        </w:rPr>
        <w:instrText>1</w:instrText>
      </w:r>
      <w:r>
        <w:rPr>
          <w:rFonts w:hint="eastAsia"/>
        </w:rPr>
        <w:instrText>)</w:instrText>
      </w:r>
      <w:r>
        <w:fldChar w:fldCharType="end"/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\o\ac(○,</w:instrText>
      </w:r>
      <w:r w:rsidRPr="00F21FA9">
        <w:rPr>
          <w:rFonts w:hint="eastAsia"/>
          <w:position w:val="3"/>
          <w:sz w:val="16"/>
        </w:rPr>
        <w:instrText>2</w:instrText>
      </w:r>
      <w:r>
        <w:rPr>
          <w:rFonts w:hint="eastAsia"/>
        </w:rPr>
        <w:instrText>)</w:instrText>
      </w:r>
      <w:r>
        <w:fldChar w:fldCharType="end"/>
      </w:r>
      <w:r>
        <w:rPr>
          <w:rFonts w:hint="eastAsia"/>
        </w:rPr>
        <w:t>皆正確</w:t>
      </w:r>
      <w:r w:rsidR="00DB3B20">
        <w:rPr>
          <w:rFonts w:hint="eastAsia"/>
        </w:rPr>
        <w:t xml:space="preserve">                                 </w:t>
      </w:r>
      <w:r w:rsidRPr="00EB13DF">
        <w:rPr>
          <w:rFonts w:hint="eastAsia"/>
        </w:rPr>
        <w:t>□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\o\ac(○,</w:instrText>
      </w:r>
      <w:r w:rsidRPr="00F21FA9">
        <w:rPr>
          <w:rFonts w:hint="eastAsia"/>
          <w:position w:val="3"/>
          <w:sz w:val="16"/>
        </w:rPr>
        <w:instrText>1</w:instrText>
      </w:r>
      <w:r>
        <w:rPr>
          <w:rFonts w:hint="eastAsia"/>
        </w:rPr>
        <w:instrText>)</w:instrText>
      </w:r>
      <w:r>
        <w:fldChar w:fldCharType="end"/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\o\ac(○,</w:instrText>
      </w:r>
      <w:r w:rsidRPr="00F21FA9">
        <w:rPr>
          <w:rFonts w:hint="eastAsia"/>
          <w:position w:val="3"/>
          <w:sz w:val="16"/>
        </w:rPr>
        <w:instrText>2</w:instrText>
      </w:r>
      <w:r>
        <w:rPr>
          <w:rFonts w:hint="eastAsia"/>
        </w:rPr>
        <w:instrText>)</w:instrText>
      </w:r>
      <w:r>
        <w:fldChar w:fldCharType="end"/>
      </w:r>
      <w:r>
        <w:rPr>
          <w:rFonts w:hint="eastAsia"/>
        </w:rPr>
        <w:t>皆不正確</w:t>
      </w:r>
    </w:p>
    <w:p w14:paraId="78489AFE" w14:textId="3405D614" w:rsidR="00772037" w:rsidRDefault="00013230" w:rsidP="00DB3B20">
      <w:pPr>
        <w:ind w:firstLineChars="100" w:firstLine="240"/>
        <w:jc w:val="both"/>
        <w:rPr>
          <w:color w:val="FF0000"/>
          <w:sz w:val="20"/>
        </w:rPr>
      </w:pPr>
      <w:r>
        <w:rPr>
          <w:rFonts w:cs="Arial" w:hint="eastAsia"/>
          <w:shd w:val="clear" w:color="auto" w:fill="FFFFFF"/>
        </w:rPr>
        <w:t>□</w:t>
      </w:r>
      <w:r w:rsidR="00772037">
        <w:fldChar w:fldCharType="begin"/>
      </w:r>
      <w:r w:rsidR="00772037">
        <w:instrText xml:space="preserve"> </w:instrText>
      </w:r>
      <w:r w:rsidR="00772037">
        <w:rPr>
          <w:rFonts w:hint="eastAsia"/>
        </w:rPr>
        <w:instrText>eq \o\ac(○,</w:instrText>
      </w:r>
      <w:r w:rsidR="00772037" w:rsidRPr="00F21FA9">
        <w:rPr>
          <w:rFonts w:hint="eastAsia"/>
          <w:position w:val="3"/>
          <w:sz w:val="16"/>
        </w:rPr>
        <w:instrText>1</w:instrText>
      </w:r>
      <w:r w:rsidR="00772037">
        <w:rPr>
          <w:rFonts w:hint="eastAsia"/>
        </w:rPr>
        <w:instrText>)</w:instrText>
      </w:r>
      <w:r w:rsidR="00772037">
        <w:fldChar w:fldCharType="end"/>
      </w:r>
      <w:r w:rsidR="00772037">
        <w:rPr>
          <w:rFonts w:hint="eastAsia"/>
        </w:rPr>
        <w:t>不正確，</w:t>
      </w:r>
      <w:r w:rsidR="00772037">
        <w:fldChar w:fldCharType="begin"/>
      </w:r>
      <w:r w:rsidR="00772037">
        <w:instrText xml:space="preserve"> </w:instrText>
      </w:r>
      <w:r w:rsidR="00772037">
        <w:rPr>
          <w:rFonts w:hint="eastAsia"/>
        </w:rPr>
        <w:instrText>eq \o\ac(○,</w:instrText>
      </w:r>
      <w:r w:rsidR="00772037" w:rsidRPr="00F21FA9">
        <w:rPr>
          <w:rFonts w:hint="eastAsia"/>
          <w:position w:val="3"/>
          <w:sz w:val="16"/>
        </w:rPr>
        <w:instrText>2</w:instrText>
      </w:r>
      <w:r w:rsidR="00772037">
        <w:rPr>
          <w:rFonts w:hint="eastAsia"/>
        </w:rPr>
        <w:instrText>)</w:instrText>
      </w:r>
      <w:r w:rsidR="00772037">
        <w:fldChar w:fldCharType="end"/>
      </w:r>
      <w:r w:rsidR="00772037">
        <w:rPr>
          <w:rFonts w:hint="eastAsia"/>
        </w:rPr>
        <w:t>正確</w:t>
      </w:r>
      <w:r w:rsidR="00DB3B20">
        <w:rPr>
          <w:rFonts w:hint="eastAsia"/>
        </w:rPr>
        <w:t xml:space="preserve">                      </w:t>
      </w:r>
      <w:r w:rsidR="00772037" w:rsidRPr="00EB13DF">
        <w:rPr>
          <w:rFonts w:hint="eastAsia"/>
        </w:rPr>
        <w:t>□</w:t>
      </w:r>
      <w:r w:rsidR="00772037">
        <w:fldChar w:fldCharType="begin"/>
      </w:r>
      <w:r w:rsidR="00772037">
        <w:instrText xml:space="preserve"> </w:instrText>
      </w:r>
      <w:r w:rsidR="00772037">
        <w:rPr>
          <w:rFonts w:hint="eastAsia"/>
        </w:rPr>
        <w:instrText>eq \o\ac(○,</w:instrText>
      </w:r>
      <w:r w:rsidR="00772037" w:rsidRPr="00F21FA9">
        <w:rPr>
          <w:rFonts w:hint="eastAsia"/>
          <w:position w:val="3"/>
          <w:sz w:val="16"/>
        </w:rPr>
        <w:instrText>1</w:instrText>
      </w:r>
      <w:r w:rsidR="00772037">
        <w:rPr>
          <w:rFonts w:hint="eastAsia"/>
        </w:rPr>
        <w:instrText>)</w:instrText>
      </w:r>
      <w:r w:rsidR="00772037">
        <w:fldChar w:fldCharType="end"/>
      </w:r>
      <w:r w:rsidR="00772037">
        <w:rPr>
          <w:rFonts w:hint="eastAsia"/>
        </w:rPr>
        <w:t>正確，</w:t>
      </w:r>
      <w:r w:rsidR="00772037">
        <w:fldChar w:fldCharType="begin"/>
      </w:r>
      <w:r w:rsidR="00772037">
        <w:instrText xml:space="preserve"> </w:instrText>
      </w:r>
      <w:r w:rsidR="00772037">
        <w:rPr>
          <w:rFonts w:hint="eastAsia"/>
        </w:rPr>
        <w:instrText>eq \o\ac(○,</w:instrText>
      </w:r>
      <w:r w:rsidR="00772037" w:rsidRPr="00F21FA9">
        <w:rPr>
          <w:rFonts w:hint="eastAsia"/>
          <w:position w:val="3"/>
          <w:sz w:val="16"/>
        </w:rPr>
        <w:instrText>2</w:instrText>
      </w:r>
      <w:r w:rsidR="00772037">
        <w:rPr>
          <w:rFonts w:hint="eastAsia"/>
        </w:rPr>
        <w:instrText>)</w:instrText>
      </w:r>
      <w:r w:rsidR="00772037">
        <w:fldChar w:fldCharType="end"/>
      </w:r>
      <w:r w:rsidR="00772037">
        <w:rPr>
          <w:rFonts w:hint="eastAsia"/>
        </w:rPr>
        <w:t>不正確</w:t>
      </w:r>
    </w:p>
    <w:p w14:paraId="680F62BF" w14:textId="25EDC808" w:rsidR="004051FA" w:rsidRPr="00492738" w:rsidRDefault="004051FA" w:rsidP="00D17E9F">
      <w:pPr>
        <w:spacing w:beforeLines="50" w:before="180" w:afterLines="20" w:after="72"/>
        <w:jc w:val="both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3.</w:t>
      </w:r>
      <w:r w:rsidR="007F7178" w:rsidRPr="00492738">
        <w:rPr>
          <w:rFonts w:ascii="Times New Roman" w:hAnsi="Times New Roman" w:cs="Times New Roman"/>
        </w:rPr>
        <w:t>關於</w:t>
      </w:r>
      <w:r w:rsidR="00B50304">
        <w:rPr>
          <w:rFonts w:ascii="Times New Roman" w:hAnsi="Times New Roman" w:cs="Times New Roman"/>
        </w:rPr>
        <w:t>甲</w:t>
      </w:r>
      <w:r w:rsidR="00B50304">
        <w:rPr>
          <w:rFonts w:ascii="Times New Roman" w:hAnsi="Times New Roman" w:cs="Times New Roman" w:hint="eastAsia"/>
        </w:rPr>
        <w:t>、乙</w:t>
      </w:r>
      <w:r w:rsidR="007F7178" w:rsidRPr="00492738">
        <w:rPr>
          <w:rFonts w:ascii="Times New Roman" w:hAnsi="Times New Roman" w:cs="Times New Roman"/>
        </w:rPr>
        <w:t>二文人物性格的說明，下列敘述正確的選項是：</w:t>
      </w:r>
    </w:p>
    <w:p w14:paraId="3CFDFAC9" w14:textId="6719591D" w:rsidR="007F7178" w:rsidRDefault="008806D6" w:rsidP="007F7178">
      <w:pPr>
        <w:spacing w:line="240" w:lineRule="atLeast"/>
        <w:ind w:left="566" w:hangingChars="236" w:hanging="566"/>
        <w:jc w:val="both"/>
      </w:pPr>
      <w:r>
        <w:rPr>
          <w:rFonts w:hint="eastAsia"/>
        </w:rPr>
        <w:t xml:space="preserve">　</w:t>
      </w:r>
      <w:r w:rsidR="00013230">
        <w:rPr>
          <w:rFonts w:cs="Arial" w:hint="eastAsia"/>
          <w:shd w:val="clear" w:color="auto" w:fill="FFFFFF"/>
        </w:rPr>
        <w:t>□</w:t>
      </w:r>
      <w:r>
        <w:rPr>
          <w:rFonts w:hint="eastAsia"/>
        </w:rPr>
        <w:t>鄒忌：才貌出眾，自知之明</w:t>
      </w:r>
    </w:p>
    <w:p w14:paraId="469ABFD3" w14:textId="5E30AC17" w:rsidR="007F7178" w:rsidRPr="008E530D" w:rsidRDefault="007F7178" w:rsidP="007F7178">
      <w:pPr>
        <w:spacing w:line="240" w:lineRule="atLeast"/>
        <w:ind w:left="566" w:hangingChars="236" w:hanging="566"/>
        <w:jc w:val="both"/>
        <w:rPr>
          <w:color w:val="FFFFFF" w:themeColor="background1"/>
          <w:sz w:val="20"/>
        </w:rPr>
      </w:pPr>
      <w:r>
        <w:rPr>
          <w:rFonts w:cs="Arial" w:hint="eastAsia"/>
          <w:shd w:val="clear" w:color="auto" w:fill="FFFFFF"/>
        </w:rPr>
        <w:t xml:space="preserve">　</w:t>
      </w:r>
      <w:r w:rsidR="00D5664C" w:rsidRPr="00EB13DF">
        <w:rPr>
          <w:rFonts w:hint="eastAsia"/>
        </w:rPr>
        <w:t>□</w:t>
      </w:r>
      <w:proofErr w:type="gramStart"/>
      <w:r w:rsidR="008806D6">
        <w:rPr>
          <w:rFonts w:cs="Arial" w:hint="eastAsia"/>
          <w:shd w:val="clear" w:color="auto" w:fill="FFFFFF"/>
        </w:rPr>
        <w:t>荀粲</w:t>
      </w:r>
      <w:proofErr w:type="gramEnd"/>
      <w:r w:rsidR="008806D6">
        <w:rPr>
          <w:rFonts w:cs="Arial" w:hint="eastAsia"/>
          <w:shd w:val="clear" w:color="auto" w:fill="FFFFFF"/>
        </w:rPr>
        <w:t>：高尚清廉，孤芳自賞</w:t>
      </w:r>
      <w:r w:rsidRPr="008E530D">
        <w:rPr>
          <w:rFonts w:hint="eastAsia"/>
          <w:color w:val="FFFFFF" w:themeColor="background1"/>
          <w:sz w:val="20"/>
        </w:rPr>
        <w:t>（</w:t>
      </w:r>
      <w:r w:rsidR="008806D6" w:rsidRPr="008E530D">
        <w:rPr>
          <w:rFonts w:hint="eastAsia"/>
          <w:color w:val="FFFFFF" w:themeColor="background1"/>
          <w:sz w:val="20"/>
        </w:rPr>
        <w:t>文中</w:t>
      </w:r>
      <w:proofErr w:type="gramStart"/>
      <w:r w:rsidR="008806D6" w:rsidRPr="008E530D">
        <w:rPr>
          <w:rFonts w:hint="eastAsia"/>
          <w:color w:val="FFFFFF" w:themeColor="background1"/>
          <w:sz w:val="20"/>
        </w:rPr>
        <w:t>荀粲</w:t>
      </w:r>
      <w:proofErr w:type="gramEnd"/>
      <w:r w:rsidR="008806D6" w:rsidRPr="008E530D">
        <w:rPr>
          <w:rFonts w:hint="eastAsia"/>
          <w:color w:val="FFFFFF" w:themeColor="background1"/>
          <w:sz w:val="20"/>
        </w:rPr>
        <w:t>為說客，可知</w:t>
      </w:r>
      <w:proofErr w:type="gramStart"/>
      <w:r w:rsidR="008806D6" w:rsidRPr="008E530D">
        <w:rPr>
          <w:rFonts w:hint="eastAsia"/>
          <w:color w:val="FFFFFF" w:themeColor="background1"/>
          <w:sz w:val="20"/>
        </w:rPr>
        <w:t>荀粲</w:t>
      </w:r>
      <w:proofErr w:type="gramEnd"/>
      <w:r w:rsidR="008806D6" w:rsidRPr="008E530D">
        <w:rPr>
          <w:rFonts w:hint="eastAsia"/>
          <w:color w:val="FFFFFF" w:themeColor="background1"/>
          <w:sz w:val="20"/>
        </w:rPr>
        <w:t>上纏處理人際關係，處事圓融</w:t>
      </w:r>
      <w:r w:rsidRPr="008E530D">
        <w:rPr>
          <w:rFonts w:hint="eastAsia"/>
          <w:color w:val="FFFFFF" w:themeColor="background1"/>
          <w:sz w:val="20"/>
        </w:rPr>
        <w:t>）</w:t>
      </w:r>
    </w:p>
    <w:p w14:paraId="0C46CC05" w14:textId="0A89BE8F" w:rsidR="00D5664C" w:rsidRPr="008E530D" w:rsidRDefault="00D5664C" w:rsidP="00D5664C">
      <w:pPr>
        <w:spacing w:line="240" w:lineRule="atLeast"/>
        <w:ind w:left="566" w:hangingChars="236" w:hanging="566"/>
        <w:jc w:val="both"/>
        <w:rPr>
          <w:color w:val="FFFFFF" w:themeColor="background1"/>
        </w:rPr>
      </w:pPr>
      <w:r>
        <w:rPr>
          <w:rFonts w:hint="eastAsia"/>
        </w:rPr>
        <w:t xml:space="preserve">　</w:t>
      </w:r>
      <w:r w:rsidRPr="00EB13DF">
        <w:rPr>
          <w:rFonts w:hint="eastAsia"/>
        </w:rPr>
        <w:t>□</w:t>
      </w:r>
      <w:r>
        <w:rPr>
          <w:rFonts w:hint="eastAsia"/>
        </w:rPr>
        <w:t>鄒忌妻：唯利是圖，舌燦蓮花</w:t>
      </w:r>
      <w:r w:rsidRPr="008E530D">
        <w:rPr>
          <w:rFonts w:hint="eastAsia"/>
          <w:color w:val="FFFFFF" w:themeColor="background1"/>
          <w:sz w:val="20"/>
        </w:rPr>
        <w:t>（情人眼裡出西施較為恰當）</w:t>
      </w:r>
    </w:p>
    <w:p w14:paraId="25DD2BB3" w14:textId="11AABD4B" w:rsidR="007F7178" w:rsidRPr="008E530D" w:rsidRDefault="007F7178" w:rsidP="008806D6">
      <w:pPr>
        <w:spacing w:line="240" w:lineRule="atLeast"/>
        <w:ind w:left="566" w:hangingChars="236" w:hanging="566"/>
        <w:jc w:val="both"/>
        <w:rPr>
          <w:color w:val="FFFFFF" w:themeColor="background1"/>
          <w:sz w:val="20"/>
        </w:rPr>
      </w:pPr>
      <w:r>
        <w:rPr>
          <w:rFonts w:hint="eastAsia"/>
        </w:rPr>
        <w:t xml:space="preserve">　</w:t>
      </w:r>
      <w:r w:rsidRPr="00EB13DF">
        <w:rPr>
          <w:rFonts w:hint="eastAsia"/>
        </w:rPr>
        <w:t>□</w:t>
      </w:r>
      <w:r w:rsidR="008806D6">
        <w:rPr>
          <w:rFonts w:hint="eastAsia"/>
        </w:rPr>
        <w:t>夏侯玄：矯揉造作，道貌岸然</w:t>
      </w:r>
      <w:r w:rsidR="008806D6">
        <w:t xml:space="preserve"> </w:t>
      </w:r>
      <w:r w:rsidR="008806D6" w:rsidRPr="008E530D">
        <w:rPr>
          <w:rFonts w:hint="eastAsia"/>
          <w:color w:val="FFFFFF" w:themeColor="background1"/>
          <w:sz w:val="20"/>
        </w:rPr>
        <w:t>（由「志大心勞，能合虛譽」可知為非，應為能言善辯或志向高遠）</w:t>
      </w:r>
    </w:p>
    <w:p w14:paraId="4DF8C5CB" w14:textId="373E2BB2" w:rsidR="003D0980" w:rsidRDefault="008439D3" w:rsidP="008D6AD5">
      <w:pPr>
        <w:snapToGrid w:val="0"/>
        <w:spacing w:afterLines="50" w:after="18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六、</w:t>
      </w:r>
      <w:r w:rsidR="00FD3705" w:rsidRPr="00994048">
        <w:rPr>
          <w:rFonts w:ascii="微軟正黑體" w:eastAsia="微軟正黑體" w:hAnsi="微軟正黑體" w:hint="eastAsia"/>
          <w:b/>
          <w:sz w:val="28"/>
          <w:szCs w:val="28"/>
        </w:rPr>
        <w:t>延伸思考</w:t>
      </w:r>
    </w:p>
    <w:p w14:paraId="1A83D1BC" w14:textId="4694D885" w:rsidR="00F05A4C" w:rsidRPr="007C1672" w:rsidRDefault="009F47A3" w:rsidP="009F47A3">
      <w:pPr>
        <w:snapToGrid w:val="0"/>
        <w:spacing w:afterLines="50" w:after="180"/>
        <w:jc w:val="both"/>
      </w:pPr>
      <w:r>
        <w:rPr>
          <w:rFonts w:hint="eastAsia"/>
        </w:rPr>
        <w:t xml:space="preserve">　　</w:t>
      </w:r>
      <w:r w:rsidR="00770107">
        <w:rPr>
          <w:rFonts w:hint="eastAsia"/>
        </w:rPr>
        <w:t>社會創新人才</w:t>
      </w:r>
      <w:r w:rsidR="00E05DAF">
        <w:t>之所以能夠在多變的環境中脫穎而出，關鍵或許不在於卓越的管理技巧，而是內在發展出的「自我領導力」。</w:t>
      </w:r>
      <w:r w:rsidR="00492738">
        <w:rPr>
          <w:rFonts w:hint="eastAsia"/>
        </w:rPr>
        <w:t>鄒忌的遊說成功、齊威王的治國清明，或許也都源自與對自我的了解。</w:t>
      </w:r>
      <w:r w:rsidR="00770107">
        <w:rPr>
          <w:rFonts w:hint="eastAsia"/>
        </w:rPr>
        <w:t>我們可以如何認識自己，又如何藉此發展</w:t>
      </w:r>
      <w:proofErr w:type="gramStart"/>
      <w:r w:rsidR="00770107">
        <w:rPr>
          <w:rFonts w:hint="eastAsia"/>
        </w:rPr>
        <w:t>領導力呢</w:t>
      </w:r>
      <w:proofErr w:type="gramEnd"/>
      <w:r w:rsidR="00770107">
        <w:rPr>
          <w:rFonts w:hint="eastAsia"/>
        </w:rPr>
        <w:t>？</w:t>
      </w:r>
      <w:r w:rsidR="00E05DAF">
        <w:t>請閱讀下文，回答問題。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D6AD5" w14:paraId="1F22C473" w14:textId="77777777" w:rsidTr="00A81286">
        <w:tc>
          <w:tcPr>
            <w:tcW w:w="9628" w:type="dxa"/>
            <w:vAlign w:val="center"/>
          </w:tcPr>
          <w:p w14:paraId="2921DB10" w14:textId="77777777" w:rsidR="009E4FDB" w:rsidRPr="007C1672" w:rsidRDefault="009E4FDB" w:rsidP="003F6174">
            <w:pPr>
              <w:snapToGrid w:val="0"/>
              <w:spacing w:beforeLines="50" w:before="180" w:afterLines="50" w:after="180"/>
              <w:ind w:firstLine="482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7C1672">
              <w:rPr>
                <w:rFonts w:ascii="標楷體" w:eastAsia="標楷體" w:hAnsi="標楷體" w:hint="eastAsia"/>
                <w:b/>
                <w:sz w:val="28"/>
              </w:rPr>
              <w:t>發展自我領導力，從認識自己開始</w:t>
            </w:r>
          </w:p>
          <w:p w14:paraId="12DDB015" w14:textId="56E7D65F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9E4FDB">
              <w:rPr>
                <w:rFonts w:ascii="標楷體" w:eastAsia="標楷體" w:hAnsi="標楷體" w:hint="eastAsia"/>
              </w:rPr>
              <w:t>秉持「領導他人始於自我領導」、「改變從我開始」的理念，</w:t>
            </w:r>
            <w:r w:rsidR="006E247F" w:rsidRPr="006E247F">
              <w:rPr>
                <w:rFonts w:ascii="標楷體" w:eastAsia="標楷體" w:hAnsi="標楷體" w:hint="eastAsia"/>
              </w:rPr>
              <w:t>現任</w:t>
            </w:r>
            <w:r w:rsidR="006E247F" w:rsidRPr="006E247F">
              <w:rPr>
                <w:rFonts w:ascii="標楷體" w:eastAsia="標楷體" w:hAnsi="標楷體"/>
              </w:rPr>
              <w:t xml:space="preserve"> School 28 副校長的林妍希</w:t>
            </w:r>
            <w:r w:rsidRPr="009E4FDB">
              <w:rPr>
                <w:rFonts w:ascii="標楷體" w:eastAsia="標楷體" w:hAnsi="標楷體" w:hint="eastAsia"/>
              </w:rPr>
              <w:t>鼓勵有志投入社會創新領域的青年，從今天開始發展自我領導力。</w:t>
            </w:r>
          </w:p>
          <w:p w14:paraId="5DB8E31A" w14:textId="77777777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9E4FDB">
              <w:rPr>
                <w:rFonts w:ascii="標楷體" w:eastAsia="標楷體" w:hAnsi="標楷體" w:hint="eastAsia"/>
              </w:rPr>
              <w:t>首先</w:t>
            </w:r>
            <w:r w:rsidRPr="007C1672">
              <w:rPr>
                <w:rFonts w:ascii="標楷體" w:eastAsia="標楷體" w:hAnsi="標楷體" w:hint="eastAsia"/>
              </w:rPr>
              <w:t>從描繪願景開始</w:t>
            </w:r>
            <w:r w:rsidRPr="009E4FDB">
              <w:rPr>
                <w:rFonts w:ascii="標楷體" w:eastAsia="標楷體" w:hAnsi="標楷體" w:hint="eastAsia"/>
              </w:rPr>
              <w:t>。試著詢問自己：「你想成為一位什麼樣的領導者？你腦海中浮現優秀領導者的樣貌是什麼？」林妍希期待這些問題，能帶領大家以終為始的描繪出最終自己想成就的樣貌，勾勒出自身的生命願景與領導願景（如下）。</w:t>
            </w:r>
          </w:p>
          <w:p w14:paraId="6D12F398" w14:textId="77777777" w:rsidR="00E05DAF" w:rsidRPr="00770107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  <w:b/>
              </w:rPr>
            </w:pPr>
            <w:r w:rsidRPr="00770107">
              <w:rPr>
                <w:rFonts w:ascii="標楷體" w:eastAsia="標楷體" w:hAnsi="標楷體" w:hint="eastAsia"/>
                <w:b/>
              </w:rPr>
              <w:t>生命願景：我的夢想？我想成為什麼樣的人？</w:t>
            </w:r>
          </w:p>
          <w:p w14:paraId="4097D596" w14:textId="77777777" w:rsidR="00E05DAF" w:rsidRPr="00770107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  <w:b/>
              </w:rPr>
            </w:pPr>
            <w:r w:rsidRPr="00770107">
              <w:rPr>
                <w:rFonts w:ascii="標楷體" w:eastAsia="標楷體" w:hAnsi="標楷體" w:hint="eastAsia"/>
                <w:b/>
              </w:rPr>
              <w:t>領導願景：我想成為什麼樣的領導者？</w:t>
            </w:r>
          </w:p>
          <w:p w14:paraId="18ED559B" w14:textId="3552B288" w:rsidR="009E4FDB" w:rsidRPr="00770107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  <w:b/>
              </w:rPr>
            </w:pPr>
            <w:r w:rsidRPr="00770107">
              <w:rPr>
                <w:rFonts w:ascii="標楷體" w:eastAsia="標楷體" w:hAnsi="標楷體" w:hint="eastAsia"/>
                <w:b/>
              </w:rPr>
              <w:t>我的領導使命宣言：作為領導者，我致力於......</w:t>
            </w:r>
          </w:p>
          <w:p w14:paraId="52121659" w14:textId="77777777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9E4FDB">
              <w:rPr>
                <w:rFonts w:ascii="標楷體" w:eastAsia="標楷體" w:hAnsi="標楷體" w:hint="eastAsia"/>
              </w:rPr>
              <w:t>「如果你發現這些問題很難回答，不用擔心，這是很正常的現象。」林妍希補充，這是因為華人教育很少會探索這些部分。然而，</w:t>
            </w:r>
            <w:r w:rsidRPr="007C1672">
              <w:rPr>
                <w:rFonts w:ascii="標楷體" w:eastAsia="標楷體" w:hAnsi="標楷體" w:hint="eastAsia"/>
              </w:rPr>
              <w:t>「認識自己」對發展領導力極為重要，不論是領導自己或他人，所有的言行都源於</w:t>
            </w:r>
            <w:proofErr w:type="gramStart"/>
            <w:r w:rsidRPr="007C1672">
              <w:rPr>
                <w:rFonts w:ascii="標楷體" w:eastAsia="標楷體" w:hAnsi="標楷體" w:hint="eastAsia"/>
              </w:rPr>
              <w:t>一</w:t>
            </w:r>
            <w:proofErr w:type="gramEnd"/>
            <w:r w:rsidRPr="007C1672">
              <w:rPr>
                <w:rFonts w:ascii="標楷體" w:eastAsia="標楷體" w:hAnsi="標楷體" w:hint="eastAsia"/>
              </w:rPr>
              <w:t>個人的核心思維。</w:t>
            </w:r>
            <w:proofErr w:type="gramStart"/>
            <w:r w:rsidRPr="009E4FDB">
              <w:rPr>
                <w:rFonts w:ascii="標楷體" w:eastAsia="標楷體" w:hAnsi="標楷體" w:hint="eastAsia"/>
              </w:rPr>
              <w:t>一</w:t>
            </w:r>
            <w:proofErr w:type="gramEnd"/>
            <w:r w:rsidRPr="009E4FDB">
              <w:rPr>
                <w:rFonts w:ascii="標楷體" w:eastAsia="標楷體" w:hAnsi="標楷體" w:hint="eastAsia"/>
              </w:rPr>
              <w:t>個人的世界觀、人生觀與價值觀會影響他如何展現自己與待人處事的言行，這些總和即是領導力的展現。</w:t>
            </w:r>
          </w:p>
          <w:p w14:paraId="1AF0451B" w14:textId="37F08993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9E4FDB">
              <w:rPr>
                <w:rFonts w:ascii="標楷體" w:eastAsia="標楷體" w:hAnsi="標楷體" w:hint="eastAsia"/>
              </w:rPr>
              <w:t>勇敢覺察自己，才能幫助</w:t>
            </w:r>
            <w:proofErr w:type="gramStart"/>
            <w:r w:rsidRPr="009E4FDB">
              <w:rPr>
                <w:rFonts w:ascii="標楷體" w:eastAsia="標楷體" w:hAnsi="標楷體" w:hint="eastAsia"/>
              </w:rPr>
              <w:t>自己活出期待</w:t>
            </w:r>
            <w:proofErr w:type="gramEnd"/>
            <w:r w:rsidRPr="009E4FDB">
              <w:rPr>
                <w:rFonts w:ascii="標楷體" w:eastAsia="標楷體" w:hAnsi="標楷體" w:hint="eastAsia"/>
              </w:rPr>
              <w:t>的人生與領導者樣貌。對此，林妍希分</w:t>
            </w:r>
            <w:r w:rsidR="003B3658">
              <w:rPr>
                <w:rFonts w:ascii="標楷體" w:eastAsia="標楷體" w:hAnsi="標楷體" w:hint="eastAsia"/>
              </w:rPr>
              <w:t>享三</w:t>
            </w:r>
            <w:r w:rsidRPr="009E4FDB">
              <w:rPr>
                <w:rFonts w:ascii="標楷體" w:eastAsia="標楷體" w:hAnsi="標楷體" w:hint="eastAsia"/>
              </w:rPr>
              <w:t>個自我認識的方法：</w:t>
            </w:r>
          </w:p>
          <w:p w14:paraId="0E97CF17" w14:textId="77777777" w:rsidR="009E4FDB" w:rsidRPr="00770107" w:rsidRDefault="009E4FDB" w:rsidP="002B7857">
            <w:pPr>
              <w:snapToGrid w:val="0"/>
              <w:spacing w:beforeLines="50" w:before="180"/>
              <w:ind w:firstLineChars="200" w:firstLine="480"/>
              <w:jc w:val="both"/>
              <w:rPr>
                <w:rFonts w:ascii="標楷體" w:eastAsia="標楷體" w:hAnsi="標楷體"/>
                <w:b/>
              </w:rPr>
            </w:pPr>
            <w:r w:rsidRPr="00770107">
              <w:rPr>
                <w:rFonts w:ascii="標楷體" w:eastAsia="標楷體" w:hAnsi="標楷體" w:hint="eastAsia"/>
                <w:b/>
              </w:rPr>
              <w:t>1. 自我分析：</w:t>
            </w:r>
          </w:p>
          <w:p w14:paraId="70F05442" w14:textId="77777777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9E4FDB">
              <w:rPr>
                <w:rFonts w:ascii="標楷體" w:eastAsia="標楷體" w:hAnsi="標楷體" w:hint="eastAsia"/>
              </w:rPr>
              <w:t>林妍希提供 CAKE 的架構（</w:t>
            </w:r>
            <w:proofErr w:type="gramStart"/>
            <w:r w:rsidRPr="009E4FDB">
              <w:rPr>
                <w:rFonts w:ascii="標楷體" w:eastAsia="標楷體" w:hAnsi="標楷體" w:hint="eastAsia"/>
              </w:rPr>
              <w:t>註</w:t>
            </w:r>
            <w:proofErr w:type="gramEnd"/>
            <w:r w:rsidRPr="009E4FDB">
              <w:rPr>
                <w:rFonts w:ascii="標楷體" w:eastAsia="標楷體" w:hAnsi="標楷體" w:hint="eastAsia"/>
              </w:rPr>
              <w:t>一）作為自我分析的參考：</w:t>
            </w:r>
          </w:p>
          <w:p w14:paraId="4EDD5CF0" w14:textId="77777777" w:rsidR="009E4FDB" w:rsidRPr="009E4FDB" w:rsidRDefault="009E4FDB" w:rsidP="002B7857">
            <w:pPr>
              <w:snapToGrid w:val="0"/>
              <w:ind w:leftChars="200" w:left="2582" w:hangingChars="875" w:hanging="2102"/>
              <w:jc w:val="both"/>
              <w:rPr>
                <w:rFonts w:ascii="標楷體" w:eastAsia="標楷體" w:hAnsi="標楷體"/>
              </w:rPr>
            </w:pPr>
            <w:r w:rsidRPr="00770107">
              <w:rPr>
                <w:rFonts w:ascii="標楷體" w:eastAsia="標楷體" w:hAnsi="標楷體" w:hint="eastAsia"/>
                <w:b/>
              </w:rPr>
              <w:t>Competency 能力：</w:t>
            </w:r>
            <w:r w:rsidRPr="009E4FDB">
              <w:rPr>
                <w:rFonts w:ascii="標楷體" w:eastAsia="標楷體" w:hAnsi="標楷體" w:hint="eastAsia"/>
              </w:rPr>
              <w:t>我擅長什麼？我具備哪些專業技能？擁有哪些領導管理技能</w:t>
            </w:r>
            <w:proofErr w:type="gramStart"/>
            <w:r w:rsidRPr="009E4FDB">
              <w:rPr>
                <w:rFonts w:ascii="標楷體" w:eastAsia="標楷體" w:hAnsi="標楷體" w:hint="eastAsia"/>
              </w:rPr>
              <w:t>（</w:t>
            </w:r>
            <w:proofErr w:type="gramEnd"/>
            <w:r w:rsidRPr="009E4FDB">
              <w:rPr>
                <w:rFonts w:ascii="標楷體" w:eastAsia="標楷體" w:hAnsi="標楷體" w:hint="eastAsia"/>
              </w:rPr>
              <w:t>例如：溝通表達、規劃執行、策略思考、人際互動、團隊合作、企劃行銷、專案管理等</w:t>
            </w:r>
            <w:proofErr w:type="gramStart"/>
            <w:r w:rsidRPr="009E4FDB">
              <w:rPr>
                <w:rFonts w:ascii="標楷體" w:eastAsia="標楷體" w:hAnsi="標楷體" w:hint="eastAsia"/>
              </w:rPr>
              <w:t>）</w:t>
            </w:r>
            <w:proofErr w:type="gramEnd"/>
            <w:r w:rsidRPr="009E4FDB">
              <w:rPr>
                <w:rFonts w:ascii="標楷體" w:eastAsia="標楷體" w:hAnsi="標楷體" w:hint="eastAsia"/>
              </w:rPr>
              <w:t>？</w:t>
            </w:r>
          </w:p>
          <w:p w14:paraId="1D4351DC" w14:textId="77777777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770107">
              <w:rPr>
                <w:rFonts w:ascii="標楷體" w:eastAsia="標楷體" w:hAnsi="標楷體" w:hint="eastAsia"/>
                <w:b/>
              </w:rPr>
              <w:t>Attributes 特質：</w:t>
            </w:r>
            <w:r w:rsidRPr="009E4FDB">
              <w:rPr>
                <w:rFonts w:ascii="標楷體" w:eastAsia="標楷體" w:hAnsi="標楷體" w:hint="eastAsia"/>
              </w:rPr>
              <w:t>我是誰？我的核心信念？我重視哪些價值？</w:t>
            </w:r>
          </w:p>
          <w:p w14:paraId="3AA82343" w14:textId="4938F069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770107">
              <w:rPr>
                <w:rFonts w:ascii="標楷體" w:eastAsia="標楷體" w:hAnsi="標楷體" w:hint="eastAsia"/>
                <w:b/>
              </w:rPr>
              <w:t xml:space="preserve">Knowledge </w:t>
            </w:r>
            <w:r w:rsidR="003B3658">
              <w:rPr>
                <w:rFonts w:ascii="標楷體" w:eastAsia="標楷體" w:hAnsi="標楷體" w:hint="eastAsia"/>
                <w:b/>
              </w:rPr>
              <w:t xml:space="preserve"> </w:t>
            </w:r>
            <w:r w:rsidRPr="00770107">
              <w:rPr>
                <w:rFonts w:ascii="標楷體" w:eastAsia="標楷體" w:hAnsi="標楷體" w:hint="eastAsia"/>
                <w:b/>
              </w:rPr>
              <w:t>知識：</w:t>
            </w:r>
            <w:r w:rsidRPr="009E4FDB">
              <w:rPr>
                <w:rFonts w:ascii="標楷體" w:eastAsia="標楷體" w:hAnsi="標楷體" w:hint="eastAsia"/>
              </w:rPr>
              <w:t>我具備哪些專業知識？</w:t>
            </w:r>
          </w:p>
          <w:p w14:paraId="5F5D9FF9" w14:textId="77777777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770107">
              <w:rPr>
                <w:rFonts w:ascii="標楷體" w:eastAsia="標楷體" w:hAnsi="標楷體" w:hint="eastAsia"/>
                <w:b/>
              </w:rPr>
              <w:t>Experience 經驗：</w:t>
            </w:r>
            <w:r w:rsidRPr="009E4FDB">
              <w:rPr>
                <w:rFonts w:ascii="標楷體" w:eastAsia="標楷體" w:hAnsi="標楷體" w:hint="eastAsia"/>
              </w:rPr>
              <w:t>我歷練過哪些重要的任務、事件？</w:t>
            </w:r>
          </w:p>
          <w:p w14:paraId="25CEFD1C" w14:textId="77777777" w:rsidR="009E4FDB" w:rsidRPr="00770107" w:rsidRDefault="009E4FDB" w:rsidP="002B7857">
            <w:pPr>
              <w:snapToGrid w:val="0"/>
              <w:spacing w:beforeLines="50" w:before="180"/>
              <w:ind w:firstLineChars="200" w:firstLine="480"/>
              <w:jc w:val="both"/>
              <w:rPr>
                <w:rFonts w:ascii="標楷體" w:eastAsia="標楷體" w:hAnsi="標楷體"/>
                <w:b/>
              </w:rPr>
            </w:pPr>
            <w:r w:rsidRPr="00770107">
              <w:rPr>
                <w:rFonts w:ascii="標楷體" w:eastAsia="標楷體" w:hAnsi="標楷體" w:hint="eastAsia"/>
                <w:b/>
              </w:rPr>
              <w:t>2. 蒐集他人回饋：</w:t>
            </w:r>
          </w:p>
          <w:p w14:paraId="10D0D2FF" w14:textId="77777777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9E4FDB">
              <w:rPr>
                <w:rFonts w:ascii="標楷體" w:eastAsia="標楷體" w:hAnsi="標楷體" w:hint="eastAsia"/>
              </w:rPr>
              <w:t>主動請主管、同事、朋友及家人分享他們眼中的你，包含特質、專長以及可以強化的部分，尤其是你在壓力下時會有哪些行為表現。透過他們的近身觀察與回饋，作為你覺察自身盲點、發揮所長或學習成長的參考。</w:t>
            </w:r>
          </w:p>
          <w:p w14:paraId="363B407A" w14:textId="77777777" w:rsidR="009E4FDB" w:rsidRPr="00770107" w:rsidRDefault="009E4FDB" w:rsidP="002B7857">
            <w:pPr>
              <w:snapToGrid w:val="0"/>
              <w:spacing w:beforeLines="50" w:before="180"/>
              <w:ind w:firstLineChars="200" w:firstLine="480"/>
              <w:jc w:val="both"/>
              <w:rPr>
                <w:rFonts w:ascii="標楷體" w:eastAsia="標楷體" w:hAnsi="標楷體"/>
                <w:b/>
              </w:rPr>
            </w:pPr>
            <w:r w:rsidRPr="00770107">
              <w:rPr>
                <w:rFonts w:ascii="標楷體" w:eastAsia="標楷體" w:hAnsi="標楷體" w:hint="eastAsia"/>
                <w:b/>
              </w:rPr>
              <w:t>3. 善</w:t>
            </w:r>
            <w:proofErr w:type="gramStart"/>
            <w:r w:rsidRPr="00770107">
              <w:rPr>
                <w:rFonts w:ascii="標楷體" w:eastAsia="標楷體" w:hAnsi="標楷體" w:hint="eastAsia"/>
                <w:b/>
              </w:rPr>
              <w:t>用測評</w:t>
            </w:r>
            <w:proofErr w:type="gramEnd"/>
            <w:r w:rsidRPr="00770107">
              <w:rPr>
                <w:rFonts w:ascii="標楷體" w:eastAsia="標楷體" w:hAnsi="標楷體" w:hint="eastAsia"/>
                <w:b/>
              </w:rPr>
              <w:t>工具：</w:t>
            </w:r>
          </w:p>
          <w:p w14:paraId="1A2558DF" w14:textId="77777777" w:rsidR="009E4FDB" w:rsidRPr="009E4FDB" w:rsidRDefault="009E4FDB" w:rsidP="002B7857">
            <w:pPr>
              <w:snapToGrid w:val="0"/>
              <w:ind w:leftChars="-47" w:left="-113" w:firstLineChars="247" w:firstLine="593"/>
              <w:jc w:val="both"/>
              <w:rPr>
                <w:rFonts w:ascii="標楷體" w:eastAsia="標楷體" w:hAnsi="標楷體"/>
              </w:rPr>
            </w:pPr>
            <w:r w:rsidRPr="009E4FDB">
              <w:rPr>
                <w:rFonts w:ascii="標楷體" w:eastAsia="標楷體" w:hAnsi="標楷體" w:hint="eastAsia"/>
              </w:rPr>
              <w:t>運用專業</w:t>
            </w:r>
            <w:proofErr w:type="gramStart"/>
            <w:r w:rsidRPr="009E4FDB">
              <w:rPr>
                <w:rFonts w:ascii="標楷體" w:eastAsia="標楷體" w:hAnsi="標楷體" w:hint="eastAsia"/>
              </w:rPr>
              <w:t>心理學測評工具</w:t>
            </w:r>
            <w:proofErr w:type="gramEnd"/>
            <w:r w:rsidRPr="009E4FDB">
              <w:rPr>
                <w:rFonts w:ascii="標楷體" w:eastAsia="標楷體" w:hAnsi="標楷體" w:hint="eastAsia"/>
              </w:rPr>
              <w:t>如</w:t>
            </w:r>
            <w:hyperlink r:id="rId38" w:tgtFrame="_blank" w:history="1">
              <w:r w:rsidRPr="009E4FDB">
                <w:rPr>
                  <w:rFonts w:ascii="標楷體" w:eastAsia="標楷體" w:hAnsi="標楷體" w:hint="eastAsia"/>
                </w:rPr>
                <w:t> MBTI</w:t>
              </w:r>
            </w:hyperlink>
            <w:r w:rsidRPr="009E4FDB">
              <w:rPr>
                <w:rFonts w:ascii="標楷體" w:eastAsia="標楷體" w:hAnsi="標楷體" w:hint="eastAsia"/>
              </w:rPr>
              <w:t>（註二）、</w:t>
            </w:r>
            <w:r>
              <w:fldChar w:fldCharType="begin"/>
            </w:r>
            <w:r>
              <w:instrText>HYPERLINK "https://www.gallup.com/cliftonstrengths/en/252137/home.aspx" \t "_blank"</w:instrText>
            </w:r>
            <w:r>
              <w:fldChar w:fldCharType="separate"/>
            </w:r>
            <w:r w:rsidRPr="009E4FDB">
              <w:rPr>
                <w:rFonts w:ascii="標楷體" w:eastAsia="標楷體" w:hAnsi="標楷體" w:hint="eastAsia"/>
              </w:rPr>
              <w:t>Gallup CliftonStrength</w:t>
            </w:r>
            <w:r>
              <w:fldChar w:fldCharType="end"/>
            </w:r>
            <w:r w:rsidRPr="009E4FDB">
              <w:rPr>
                <w:rFonts w:ascii="標楷體" w:eastAsia="標楷體" w:hAnsi="標楷體" w:hint="eastAsia"/>
              </w:rPr>
              <w:t>s（註三） 等，也有助你更系統性地了解自己的行為傾向及優勢。</w:t>
            </w:r>
          </w:p>
          <w:p w14:paraId="25CF209B" w14:textId="17F454A6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9E4FDB">
              <w:rPr>
                <w:rFonts w:ascii="標楷體" w:eastAsia="標楷體" w:hAnsi="標楷體" w:hint="eastAsia"/>
              </w:rPr>
              <w:t>知行合一，成就屬於你的生命風景</w:t>
            </w:r>
            <w:r w:rsidR="009349CF">
              <w:rPr>
                <w:rFonts w:ascii="標楷體" w:eastAsia="標楷體" w:hAnsi="標楷體" w:hint="eastAsia"/>
              </w:rPr>
              <w:t>。</w:t>
            </w:r>
          </w:p>
          <w:p w14:paraId="162299A0" w14:textId="77777777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9E4FDB">
              <w:rPr>
                <w:rFonts w:ascii="標楷體" w:eastAsia="標楷體" w:hAnsi="標楷體" w:hint="eastAsia"/>
              </w:rPr>
              <w:t>認識自我並訂下生命願景與領導願景，相當於為自己設定了日復一日實踐的言行目標。在訪談尾聲，林妍希提醒在實踐領導力的過程中，「採取行動」的重要性。</w:t>
            </w:r>
          </w:p>
          <w:p w14:paraId="6B386534" w14:textId="67A8C932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9E4FDB">
              <w:rPr>
                <w:rFonts w:ascii="標楷體" w:eastAsia="標楷體" w:hAnsi="標楷體" w:hint="eastAsia"/>
              </w:rPr>
              <w:t>她觀察到，年輕世代在追求自我實現的路上，容易懷疑自己如何知道什麼是最適合的未來發展選項，有時更因害怕做錯決定而裹足不前。面對「做錯選擇怎麼辦」的提問，她回應：「對錯得失是主觀的個人詮釋」。最怕的是一個人做了選擇後，心裡卻仍想著當初被放掉的選項，如此</w:t>
            </w:r>
            <w:proofErr w:type="gramStart"/>
            <w:r w:rsidRPr="009E4FDB">
              <w:rPr>
                <w:rFonts w:ascii="標楷體" w:eastAsia="標楷體" w:hAnsi="標楷體" w:hint="eastAsia"/>
              </w:rPr>
              <w:t>一來，</w:t>
            </w:r>
            <w:proofErr w:type="gramEnd"/>
            <w:r w:rsidRPr="009E4FDB">
              <w:rPr>
                <w:rFonts w:ascii="標楷體" w:eastAsia="標楷體" w:hAnsi="標楷體" w:hint="eastAsia"/>
              </w:rPr>
              <w:t>反而容易什麼都做不好。</w:t>
            </w:r>
            <w:r w:rsidRPr="007C1672">
              <w:rPr>
                <w:rFonts w:ascii="MS Mincho" w:eastAsia="MS Mincho" w:hAnsi="MS Mincho" w:cs="MS Mincho" w:hint="eastAsia"/>
              </w:rPr>
              <w:t>​​​​</w:t>
            </w:r>
          </w:p>
          <w:p w14:paraId="3017CA67" w14:textId="57C77F52" w:rsidR="009E4FDB" w:rsidRP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770107">
              <w:rPr>
                <w:rFonts w:ascii="標楷體" w:eastAsia="標楷體" w:hAnsi="標楷體" w:hint="eastAsia"/>
                <w:b/>
              </w:rPr>
              <w:lastRenderedPageBreak/>
              <w:t>林妍希分享：「唯有採取行動、嘗試你想要追求的，才有開拓前方道路的機會。從中驗證、發現、調整，知行合一才能成就屬於你的獨一無二的生命風景。」</w:t>
            </w:r>
            <w:r w:rsidRPr="009E4FDB">
              <w:rPr>
                <w:rFonts w:ascii="標楷體" w:eastAsia="標楷體" w:hAnsi="標楷體" w:hint="eastAsia"/>
              </w:rPr>
              <w:t>在 School 28 的領導力發展課程中，林妍希帶領一群平均年齡 28 歲的學員，訂定個人生命願景及領導力發展計畫，不少學員認為課程扭轉了領導力等同於團隊領導的印象，進而開始反思自己的生命願景和領導願景。</w:t>
            </w:r>
          </w:p>
          <w:p w14:paraId="1BBC9561" w14:textId="30C4F43D" w:rsidR="009E4FDB" w:rsidRDefault="009E4FDB" w:rsidP="002B7857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9E4FDB">
              <w:rPr>
                <w:rFonts w:ascii="標楷體" w:eastAsia="標楷體" w:hAnsi="標楷體" w:hint="eastAsia"/>
              </w:rPr>
              <w:t>隨著深入挖掘自我，領導力逐漸從一個抽象的名詞，蛻變成回應個人願景，每日可練習、可實踐的行動原則。如學員分享其親身體悟領導力課程中的一段話：「未來的你，並不是被發現的自我，而是你決定要（發展）成為的那個人。」</w:t>
            </w:r>
          </w:p>
          <w:p w14:paraId="0EDA8887" w14:textId="69BED5C6" w:rsidR="00770107" w:rsidRDefault="00B2338B" w:rsidP="00A77AA4">
            <w:pPr>
              <w:snapToGrid w:val="0"/>
              <w:spacing w:beforeLines="20" w:before="72" w:afterLines="20" w:after="72"/>
              <w:ind w:firstLineChars="200" w:firstLine="480"/>
              <w:jc w:val="both"/>
              <w:rPr>
                <w:rFonts w:ascii="標楷體" w:eastAsia="標楷體" w:hAnsi="標楷體"/>
              </w:rPr>
            </w:pPr>
            <w:proofErr w:type="gramStart"/>
            <w:r w:rsidRPr="00500169">
              <w:rPr>
                <w:rFonts w:ascii="Times New Roman" w:eastAsia="標楷體" w:hAnsi="Times New Roman" w:cs="Times New Roman"/>
              </w:rPr>
              <w:t>（</w:t>
            </w:r>
            <w:proofErr w:type="gramEnd"/>
            <w:r w:rsidRPr="00500169">
              <w:rPr>
                <w:rFonts w:ascii="Times New Roman" w:eastAsia="標楷體" w:hAnsi="Times New Roman" w:cs="Times New Roman"/>
              </w:rPr>
              <w:t>節錄自翻轉教育：</w:t>
            </w:r>
            <w:hyperlink r:id="rId39" w:history="1">
              <w:r w:rsidRPr="00500169">
                <w:rPr>
                  <w:rFonts w:ascii="Times New Roman" w:eastAsia="標楷體" w:hAnsi="Times New Roman" w:cs="Times New Roman"/>
                </w:rPr>
                <w:t xml:space="preserve">School 28 </w:t>
              </w:r>
              <w:r w:rsidRPr="00500169">
                <w:rPr>
                  <w:rFonts w:ascii="Times New Roman" w:eastAsia="標楷體" w:hAnsi="Times New Roman" w:cs="Times New Roman"/>
                </w:rPr>
                <w:t>社會創新人才學校</w:t>
              </w:r>
            </w:hyperlink>
            <w:r w:rsidRPr="00500169">
              <w:rPr>
                <w:rFonts w:ascii="Times New Roman" w:eastAsia="標楷體" w:hAnsi="Times New Roman" w:cs="Times New Roman"/>
              </w:rPr>
              <w:t> 2024-11-19</w:t>
            </w:r>
            <w:r w:rsidRPr="00500169">
              <w:rPr>
                <w:rFonts w:ascii="Times New Roman" w:eastAsia="標楷體" w:hAnsi="Times New Roman" w:cs="Times New Roman"/>
              </w:rPr>
              <w:t>〈帶領團隊前，先「領導自己」！林妍希：從描繪願景、自我分析開始，</w:t>
            </w:r>
            <w:r w:rsidRPr="00500169">
              <w:rPr>
                <w:rFonts w:ascii="Times New Roman" w:eastAsia="標楷體" w:hAnsi="Times New Roman" w:cs="Times New Roman"/>
              </w:rPr>
              <w:t>3</w:t>
            </w:r>
            <w:r w:rsidRPr="00500169">
              <w:rPr>
                <w:rFonts w:ascii="Times New Roman" w:eastAsia="標楷體" w:hAnsi="Times New Roman" w:cs="Times New Roman"/>
              </w:rPr>
              <w:t>習慣發展自我領導力</w:t>
            </w:r>
            <w:proofErr w:type="gramStart"/>
            <w:r w:rsidRPr="00500169">
              <w:rPr>
                <w:rFonts w:ascii="Times New Roman" w:eastAsia="標楷體" w:hAnsi="Times New Roman" w:cs="Times New Roman"/>
              </w:rPr>
              <w:t>〉）</w:t>
            </w:r>
            <w:proofErr w:type="gramEnd"/>
          </w:p>
          <w:p w14:paraId="79323B80" w14:textId="77777777" w:rsidR="00770107" w:rsidRPr="00770107" w:rsidRDefault="00770107" w:rsidP="00A77AA4">
            <w:pPr>
              <w:pStyle w:val="source"/>
              <w:shd w:val="clear" w:color="auto" w:fill="FFFFFF"/>
              <w:snapToGrid w:val="0"/>
              <w:spacing w:before="0" w:beforeAutospacing="0" w:after="0" w:afterAutospacing="0" w:line="200" w:lineRule="atLeast"/>
              <w:rPr>
                <w:spacing w:val="3"/>
                <w:sz w:val="20"/>
                <w:szCs w:val="21"/>
              </w:rPr>
            </w:pPr>
            <w:proofErr w:type="gramStart"/>
            <w:r w:rsidRPr="00770107">
              <w:rPr>
                <w:rFonts w:hint="eastAsia"/>
                <w:spacing w:val="3"/>
                <w:sz w:val="20"/>
                <w:szCs w:val="21"/>
              </w:rPr>
              <w:t>註一</w:t>
            </w:r>
            <w:proofErr w:type="gramEnd"/>
            <w:r w:rsidRPr="00770107">
              <w:rPr>
                <w:rFonts w:hint="eastAsia"/>
                <w:spacing w:val="3"/>
                <w:sz w:val="20"/>
                <w:szCs w:val="21"/>
              </w:rPr>
              <w:t>：CAKE 為引用 DDI 美商宏智國際顧問公司的 Success Profile 成功典範的概念。</w:t>
            </w:r>
          </w:p>
          <w:p w14:paraId="17218E0C" w14:textId="77777777" w:rsidR="00770107" w:rsidRPr="00770107" w:rsidRDefault="00770107" w:rsidP="00A77AA4">
            <w:pPr>
              <w:pStyle w:val="source"/>
              <w:shd w:val="clear" w:color="auto" w:fill="FFFFFF"/>
              <w:snapToGrid w:val="0"/>
              <w:spacing w:before="0" w:beforeAutospacing="0" w:after="0" w:afterAutospacing="0" w:line="200" w:lineRule="atLeast"/>
              <w:rPr>
                <w:spacing w:val="3"/>
                <w:sz w:val="20"/>
                <w:szCs w:val="21"/>
              </w:rPr>
            </w:pPr>
            <w:proofErr w:type="gramStart"/>
            <w:r w:rsidRPr="00770107">
              <w:rPr>
                <w:rFonts w:hint="eastAsia"/>
                <w:spacing w:val="3"/>
                <w:sz w:val="20"/>
                <w:szCs w:val="21"/>
              </w:rPr>
              <w:t>註</w:t>
            </w:r>
            <w:proofErr w:type="gramEnd"/>
            <w:r w:rsidRPr="00770107">
              <w:rPr>
                <w:rFonts w:hint="eastAsia"/>
                <w:spacing w:val="3"/>
                <w:sz w:val="20"/>
                <w:szCs w:val="21"/>
              </w:rPr>
              <w:t>二：MBTI（Myers-Briggs Type Indicator） 為 Katherine Cook Briggs 和 Isabel Briggs Myers 根據瑞士著名的心理分析學家榮格的心理類型理論，及其對於人類性格差異的長期觀察和研究</w:t>
            </w:r>
            <w:proofErr w:type="gramStart"/>
            <w:r w:rsidRPr="00770107">
              <w:rPr>
                <w:rFonts w:hint="eastAsia"/>
                <w:spacing w:val="3"/>
                <w:sz w:val="20"/>
                <w:szCs w:val="21"/>
              </w:rPr>
              <w:t>而著</w:t>
            </w:r>
            <w:proofErr w:type="gramEnd"/>
            <w:r w:rsidRPr="00770107">
              <w:rPr>
                <w:rFonts w:hint="eastAsia"/>
                <w:spacing w:val="3"/>
                <w:sz w:val="20"/>
                <w:szCs w:val="21"/>
              </w:rPr>
              <w:t>成，用以衡量和描述人們在感知判斷、能量來源及認知態度等方面的心理活動規律和性格類型。</w:t>
            </w:r>
          </w:p>
          <w:p w14:paraId="708EA560" w14:textId="767C8FCB" w:rsidR="00770107" w:rsidRPr="00770107" w:rsidRDefault="00770107" w:rsidP="00A77AA4">
            <w:pPr>
              <w:pStyle w:val="source"/>
              <w:shd w:val="clear" w:color="auto" w:fill="FFFFFF"/>
              <w:snapToGrid w:val="0"/>
              <w:spacing w:before="0" w:beforeAutospacing="0" w:after="0" w:afterAutospacing="0" w:line="200" w:lineRule="atLeast"/>
              <w:rPr>
                <w:spacing w:val="3"/>
                <w:sz w:val="20"/>
                <w:szCs w:val="21"/>
              </w:rPr>
            </w:pPr>
            <w:proofErr w:type="gramStart"/>
            <w:r w:rsidRPr="00770107">
              <w:rPr>
                <w:rFonts w:hint="eastAsia"/>
                <w:spacing w:val="3"/>
                <w:sz w:val="20"/>
                <w:szCs w:val="21"/>
              </w:rPr>
              <w:t>註三</w:t>
            </w:r>
            <w:proofErr w:type="gramEnd"/>
            <w:r w:rsidRPr="00770107">
              <w:rPr>
                <w:rFonts w:hint="eastAsia"/>
                <w:spacing w:val="3"/>
                <w:sz w:val="20"/>
                <w:szCs w:val="21"/>
              </w:rPr>
              <w:t xml:space="preserve">：Gallup </w:t>
            </w:r>
            <w:proofErr w:type="spellStart"/>
            <w:r w:rsidRPr="00770107">
              <w:rPr>
                <w:rFonts w:hint="eastAsia"/>
                <w:spacing w:val="3"/>
                <w:sz w:val="20"/>
                <w:szCs w:val="21"/>
              </w:rPr>
              <w:t>CliftonStrengths</w:t>
            </w:r>
            <w:proofErr w:type="spellEnd"/>
            <w:r w:rsidRPr="00770107">
              <w:rPr>
                <w:rFonts w:hint="eastAsia"/>
                <w:spacing w:val="3"/>
                <w:sz w:val="20"/>
                <w:szCs w:val="21"/>
              </w:rPr>
              <w:t xml:space="preserve"> 是由美國心理學家 Donald O. Clifton 協助開發</w:t>
            </w:r>
            <w:proofErr w:type="gramStart"/>
            <w:r w:rsidRPr="00770107">
              <w:rPr>
                <w:rFonts w:hint="eastAsia"/>
                <w:spacing w:val="3"/>
                <w:sz w:val="20"/>
                <w:szCs w:val="21"/>
              </w:rPr>
              <w:t>的線上優勢</w:t>
            </w:r>
            <w:proofErr w:type="gramEnd"/>
            <w:r w:rsidRPr="00770107">
              <w:rPr>
                <w:rFonts w:hint="eastAsia"/>
                <w:spacing w:val="3"/>
                <w:sz w:val="20"/>
                <w:szCs w:val="21"/>
              </w:rPr>
              <w:t xml:space="preserve">評估測驗，以 Gallup </w:t>
            </w:r>
            <w:proofErr w:type="gramStart"/>
            <w:r w:rsidRPr="00770107">
              <w:rPr>
                <w:rFonts w:hint="eastAsia"/>
                <w:spacing w:val="3"/>
                <w:sz w:val="20"/>
                <w:szCs w:val="21"/>
              </w:rPr>
              <w:t>測評公司</w:t>
            </w:r>
            <w:proofErr w:type="gramEnd"/>
            <w:r w:rsidRPr="00770107">
              <w:rPr>
                <w:rFonts w:hint="eastAsia"/>
                <w:spacing w:val="3"/>
                <w:sz w:val="20"/>
                <w:szCs w:val="21"/>
              </w:rPr>
              <w:t>高度公信力之統計數據為根基，具</w:t>
            </w:r>
            <w:proofErr w:type="gramStart"/>
            <w:r w:rsidRPr="00770107">
              <w:rPr>
                <w:rFonts w:hint="eastAsia"/>
                <w:spacing w:val="3"/>
                <w:sz w:val="20"/>
                <w:szCs w:val="21"/>
              </w:rPr>
              <w:t>象</w:t>
            </w:r>
            <w:proofErr w:type="gramEnd"/>
            <w:r w:rsidRPr="00770107">
              <w:rPr>
                <w:rFonts w:hint="eastAsia"/>
                <w:spacing w:val="3"/>
                <w:sz w:val="20"/>
                <w:szCs w:val="21"/>
              </w:rPr>
              <w:t>化天賦特質，幫助人們充分發揮自己的潛能。</w:t>
            </w:r>
          </w:p>
          <w:p w14:paraId="3DB335C6" w14:textId="03C64E84" w:rsidR="008D6AD5" w:rsidRPr="00500169" w:rsidRDefault="008D6AD5" w:rsidP="007C1672">
            <w:pPr>
              <w:numPr>
                <w:ilvl w:val="0"/>
                <w:numId w:val="25"/>
              </w:numPr>
              <w:shd w:val="clear" w:color="auto" w:fill="FFFFFF"/>
              <w:ind w:left="0"/>
              <w:rPr>
                <w:rFonts w:ascii="Times New Roman" w:eastAsia="標楷體" w:hAnsi="Times New Roman" w:cs="Times New Roman"/>
              </w:rPr>
            </w:pPr>
          </w:p>
        </w:tc>
      </w:tr>
    </w:tbl>
    <w:p w14:paraId="116A6DBF" w14:textId="5C6FE221" w:rsidR="00770107" w:rsidRPr="00500169" w:rsidRDefault="00442AC5" w:rsidP="009F47A3">
      <w:pPr>
        <w:snapToGrid w:val="0"/>
        <w:spacing w:beforeLines="50" w:before="18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848704" behindDoc="0" locked="0" layoutInCell="1" allowOverlap="1" wp14:anchorId="28D3C5E7" wp14:editId="20D01CAD">
            <wp:simplePos x="0" y="0"/>
            <wp:positionH relativeFrom="column">
              <wp:posOffset>4924425</wp:posOffset>
            </wp:positionH>
            <wp:positionV relativeFrom="paragraph">
              <wp:posOffset>137478</wp:posOffset>
            </wp:positionV>
            <wp:extent cx="909320" cy="654050"/>
            <wp:effectExtent l="0" t="0" r="5080" b="0"/>
            <wp:wrapSquare wrapText="bothSides"/>
            <wp:docPr id="30" name="圖片 30" descr="剪貼畫領導圖案素材| 去背圖片| 免费下载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剪貼畫領導圖案素材| 去背圖片| 免费下载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10000" b="90000" l="10000" r="90000">
                                  <a14:foregroundMark x1="70278" y1="22222" x2="57778" y2="21111"/>
                                  <a14:foregroundMark x1="25000" y1="28611" x2="38333" y2="24167"/>
                                  <a14:foregroundMark x1="38333" y1="24167" x2="38333" y2="241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 r="6923" b="17692"/>
                    <a:stretch/>
                  </pic:blipFill>
                  <pic:spPr bwMode="auto">
                    <a:xfrm>
                      <a:off x="0" y="0"/>
                      <a:ext cx="90932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F69" w:rsidRPr="00500169">
        <w:rPr>
          <w:rFonts w:ascii="Times New Roman" w:hAnsi="Times New Roman" w:cs="Times New Roman"/>
        </w:rPr>
        <w:t>1.</w:t>
      </w:r>
      <w:r w:rsidR="00770107" w:rsidRPr="00500169">
        <w:rPr>
          <w:rFonts w:ascii="Times New Roman" w:hAnsi="Times New Roman" w:cs="Times New Roman"/>
        </w:rPr>
        <w:t>閱讀上文，請填寫出發展領導力順序的代號：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40"/>
      </w:tblGrid>
      <w:tr w:rsidR="00770107" w14:paraId="28D0B6EA" w14:textId="77777777" w:rsidTr="00442AC5">
        <w:tc>
          <w:tcPr>
            <w:tcW w:w="5240" w:type="dxa"/>
          </w:tcPr>
          <w:p w14:paraId="0504EBA4" w14:textId="497F01D1" w:rsidR="00770107" w:rsidRDefault="00770107" w:rsidP="00770107">
            <w:pPr>
              <w:snapToGrid w:val="0"/>
            </w:pPr>
            <w:r>
              <w:rPr>
                <w:rFonts w:hint="eastAsia"/>
              </w:rPr>
              <w:t>代碼　A知行合一    B描繪願景    C覺察自我</w:t>
            </w:r>
          </w:p>
        </w:tc>
      </w:tr>
    </w:tbl>
    <w:p w14:paraId="7889F5EE" w14:textId="3C95DDEF" w:rsidR="00770107" w:rsidRPr="00770107" w:rsidRDefault="00770107" w:rsidP="009F47A3">
      <w:pPr>
        <w:snapToGrid w:val="0"/>
        <w:spacing w:beforeLines="50" w:before="180"/>
      </w:pPr>
      <w:r>
        <w:rPr>
          <w:noProof/>
        </w:rPr>
        <w:drawing>
          <wp:inline distT="0" distB="0" distL="0" distR="0" wp14:anchorId="4CEA2BD9" wp14:editId="1F070C12">
            <wp:extent cx="4552950" cy="266700"/>
            <wp:effectExtent l="19050" t="38100" r="19050" b="57150"/>
            <wp:docPr id="29" name="資料庫圖表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14:paraId="4BB5E086" w14:textId="04E79F60" w:rsidR="008D6AD5" w:rsidRPr="00492738" w:rsidRDefault="007F4F69" w:rsidP="003A6FB8">
      <w:pPr>
        <w:snapToGrid w:val="0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2.</w:t>
      </w:r>
      <w:r w:rsidR="007059FC" w:rsidRPr="007059FC">
        <w:rPr>
          <w:rFonts w:ascii="Times New Roman" w:hAnsi="Times New Roman" w:cs="Times New Roman"/>
        </w:rPr>
        <w:t xml:space="preserve"> </w:t>
      </w:r>
      <w:r w:rsidR="007059FC">
        <w:rPr>
          <w:rFonts w:ascii="Times New Roman" w:hAnsi="Times New Roman" w:cs="Times New Roman"/>
        </w:rPr>
        <w:t>根據上文</w:t>
      </w:r>
      <w:r w:rsidR="007059FC">
        <w:rPr>
          <w:rFonts w:ascii="Times New Roman" w:hAnsi="Times New Roman" w:cs="Times New Roman" w:hint="eastAsia"/>
        </w:rPr>
        <w:t>，</w:t>
      </w:r>
      <w:r w:rsidR="00500169" w:rsidRPr="00492738">
        <w:rPr>
          <w:rFonts w:ascii="Times New Roman" w:hAnsi="Times New Roman" w:cs="Times New Roman"/>
        </w:rPr>
        <w:t>領導力</w:t>
      </w:r>
      <w:r w:rsidR="00500169" w:rsidRPr="007059FC">
        <w:rPr>
          <w:rFonts w:ascii="Times New Roman" w:hAnsi="Times New Roman" w:cs="Times New Roman"/>
        </w:rPr>
        <w:t>可以展現</w:t>
      </w:r>
      <w:r w:rsidR="007059FC">
        <w:rPr>
          <w:rFonts w:ascii="Times New Roman" w:hAnsi="Times New Roman" w:cs="Times New Roman"/>
        </w:rPr>
        <w:t>出</w:t>
      </w:r>
      <w:r w:rsidR="009349CF" w:rsidRPr="007059FC">
        <w:rPr>
          <w:rFonts w:ascii="Times New Roman" w:hAnsi="Times New Roman" w:cs="Times New Roman" w:hint="eastAsia"/>
        </w:rPr>
        <w:t>的特點是</w:t>
      </w:r>
      <w:r w:rsidRPr="00492738">
        <w:rPr>
          <w:rFonts w:ascii="Times New Roman" w:hAnsi="Times New Roman" w:cs="Times New Roman"/>
        </w:rPr>
        <w:t>：</w:t>
      </w:r>
      <w:r w:rsidR="00500169" w:rsidRPr="00492738">
        <w:rPr>
          <w:rFonts w:ascii="Times New Roman" w:hAnsi="Times New Roman" w:cs="Times New Roman"/>
        </w:rPr>
        <w:t>（多選）</w:t>
      </w:r>
    </w:p>
    <w:p w14:paraId="323D9B9C" w14:textId="566DC590" w:rsidR="007F4F69" w:rsidRDefault="00892931" w:rsidP="00141426">
      <w:pPr>
        <w:snapToGrid w:val="0"/>
        <w:spacing w:beforeLines="20" w:before="72"/>
        <w:ind w:left="566" w:hangingChars="236" w:hanging="566"/>
        <w:rPr>
          <w:rFonts w:ascii="Times New Roman" w:hAnsi="Times New Roman" w:cs="Times New Roman"/>
          <w:color w:val="FF0000"/>
          <w:kern w:val="2"/>
          <w:sz w:val="20"/>
          <w:szCs w:val="22"/>
        </w:rPr>
      </w:pPr>
      <w:r>
        <w:rPr>
          <w:rFonts w:hint="eastAsia"/>
        </w:rPr>
        <w:t xml:space="preserve">　</w:t>
      </w:r>
      <w:r w:rsidR="00013230">
        <w:rPr>
          <w:rFonts w:hint="eastAsia"/>
        </w:rPr>
        <w:t>□</w:t>
      </w:r>
      <w:r w:rsidR="00500169">
        <w:rPr>
          <w:rFonts w:hint="eastAsia"/>
        </w:rPr>
        <w:t>世界觀</w:t>
      </w:r>
      <w:r w:rsidR="007F4F69">
        <w:rPr>
          <w:rFonts w:hint="eastAsia"/>
        </w:rPr>
        <w:t xml:space="preserve">　</w:t>
      </w:r>
      <w:r w:rsidR="007F4F69" w:rsidRPr="00EB13DF">
        <w:rPr>
          <w:rFonts w:hint="eastAsia"/>
        </w:rPr>
        <w:t>□</w:t>
      </w:r>
      <w:r w:rsidR="00500169">
        <w:rPr>
          <w:rFonts w:hint="eastAsia"/>
        </w:rPr>
        <w:t xml:space="preserve">教養觀　</w:t>
      </w:r>
      <w:r w:rsidR="00013230">
        <w:rPr>
          <w:rFonts w:hint="eastAsia"/>
        </w:rPr>
        <w:t>□</w:t>
      </w:r>
      <w:r w:rsidR="00500169">
        <w:rPr>
          <w:rFonts w:hint="eastAsia"/>
        </w:rPr>
        <w:t xml:space="preserve">人生觀　</w:t>
      </w:r>
      <w:r w:rsidR="00013230">
        <w:rPr>
          <w:rFonts w:hint="eastAsia"/>
        </w:rPr>
        <w:t>□</w:t>
      </w:r>
      <w:r w:rsidR="00500169">
        <w:rPr>
          <w:rFonts w:hint="eastAsia"/>
        </w:rPr>
        <w:t>言行舉止</w:t>
      </w:r>
      <w:r w:rsidR="007F4F69">
        <w:rPr>
          <w:rFonts w:hint="eastAsia"/>
        </w:rPr>
        <w:t xml:space="preserve">　</w:t>
      </w:r>
      <w:r w:rsidR="007F4F69" w:rsidRPr="00EB13DF">
        <w:rPr>
          <w:rFonts w:hint="eastAsia"/>
        </w:rPr>
        <w:t>□</w:t>
      </w:r>
      <w:r w:rsidR="00500169">
        <w:rPr>
          <w:rFonts w:hint="eastAsia"/>
        </w:rPr>
        <w:t xml:space="preserve">星座血型　</w:t>
      </w:r>
      <w:r w:rsidR="00500169" w:rsidRPr="00EB13DF">
        <w:rPr>
          <w:rFonts w:hint="eastAsia"/>
        </w:rPr>
        <w:t>□</w:t>
      </w:r>
      <w:r w:rsidR="00500169">
        <w:rPr>
          <w:rFonts w:hint="eastAsia"/>
        </w:rPr>
        <w:t>社經地位</w:t>
      </w:r>
    </w:p>
    <w:p w14:paraId="4D27DE7C" w14:textId="2F14E9DA" w:rsidR="007F4F69" w:rsidRPr="00492738" w:rsidRDefault="007F4F69" w:rsidP="00D04B5C">
      <w:pPr>
        <w:snapToGrid w:val="0"/>
        <w:spacing w:beforeLines="50" w:before="180"/>
        <w:rPr>
          <w:rFonts w:ascii="Times New Roman" w:hAnsi="Times New Roman" w:cs="Times New Roman"/>
        </w:rPr>
      </w:pPr>
      <w:r w:rsidRPr="00492738">
        <w:rPr>
          <w:rFonts w:ascii="Times New Roman" w:hAnsi="Times New Roman" w:cs="Times New Roman"/>
        </w:rPr>
        <w:t>3.</w:t>
      </w:r>
      <w:r w:rsidR="00500169" w:rsidRPr="00492738">
        <w:rPr>
          <w:rFonts w:ascii="Times New Roman" w:hAnsi="Times New Roman" w:cs="Times New Roman"/>
        </w:rPr>
        <w:t xml:space="preserve"> </w:t>
      </w:r>
      <w:r w:rsidR="007078F0">
        <w:rPr>
          <w:rFonts w:ascii="Times New Roman" w:hAnsi="Times New Roman" w:cs="Times New Roman"/>
        </w:rPr>
        <w:t>根據上文</w:t>
      </w:r>
      <w:r w:rsidR="007078F0">
        <w:rPr>
          <w:rFonts w:ascii="Times New Roman" w:hAnsi="Times New Roman" w:cs="Times New Roman" w:hint="eastAsia"/>
        </w:rPr>
        <w:t>，</w:t>
      </w:r>
      <w:r w:rsidR="00500169" w:rsidRPr="00492738">
        <w:rPr>
          <w:rFonts w:ascii="Times New Roman" w:hAnsi="Times New Roman" w:cs="Times New Roman"/>
        </w:rPr>
        <w:t>關於「蒐集他人回饋」，下列選項敘述正確的是：</w:t>
      </w:r>
    </w:p>
    <w:p w14:paraId="2996D5D4" w14:textId="78AD25ED" w:rsidR="00892931" w:rsidRDefault="00892931" w:rsidP="00141426">
      <w:pPr>
        <w:snapToGrid w:val="0"/>
        <w:spacing w:beforeLines="20" w:before="72"/>
      </w:pPr>
      <w:r>
        <w:rPr>
          <w:rFonts w:hint="eastAsia"/>
        </w:rPr>
        <w:t xml:space="preserve">　</w:t>
      </w:r>
      <w:r w:rsidRPr="00EB13DF">
        <w:rPr>
          <w:rFonts w:hint="eastAsia"/>
        </w:rPr>
        <w:t>□</w:t>
      </w:r>
      <w:r w:rsidR="00500169">
        <w:rPr>
          <w:rFonts w:hint="eastAsia"/>
        </w:rPr>
        <w:t>優先找到生命中的典範人物，吸收前人經驗</w:t>
      </w:r>
    </w:p>
    <w:p w14:paraId="2E416925" w14:textId="2ACE4AF4" w:rsidR="00892931" w:rsidRPr="00500169" w:rsidRDefault="00892931" w:rsidP="00500169">
      <w:pPr>
        <w:snapToGrid w:val="0"/>
        <w:ind w:left="566" w:hangingChars="236" w:hanging="566"/>
        <w:rPr>
          <w:rFonts w:ascii="Times New Roman" w:hAnsi="Times New Roman" w:cs="Times New Roman"/>
          <w:color w:val="FF0000"/>
          <w:kern w:val="2"/>
          <w:sz w:val="20"/>
          <w:szCs w:val="22"/>
        </w:rPr>
      </w:pPr>
      <w:r>
        <w:rPr>
          <w:rFonts w:hint="eastAsia"/>
        </w:rPr>
        <w:t xml:space="preserve">　</w:t>
      </w:r>
      <w:r w:rsidR="00013230">
        <w:rPr>
          <w:rFonts w:hint="eastAsia"/>
        </w:rPr>
        <w:t>□</w:t>
      </w:r>
      <w:r w:rsidR="00500169">
        <w:rPr>
          <w:rFonts w:hint="eastAsia"/>
        </w:rPr>
        <w:t>透過他人意見，可以了解自己的盲點與缺點</w:t>
      </w:r>
    </w:p>
    <w:p w14:paraId="1E6B7527" w14:textId="2535A2CE" w:rsidR="00892931" w:rsidRDefault="00892931" w:rsidP="00BD79AD">
      <w:pPr>
        <w:snapToGrid w:val="0"/>
        <w:ind w:left="566" w:hangingChars="236" w:hanging="566"/>
      </w:pPr>
      <w:r>
        <w:rPr>
          <w:rFonts w:hint="eastAsia"/>
        </w:rPr>
        <w:t xml:space="preserve">　</w:t>
      </w:r>
      <w:r w:rsidRPr="00EB13DF">
        <w:rPr>
          <w:rFonts w:hint="eastAsia"/>
        </w:rPr>
        <w:t>□</w:t>
      </w:r>
      <w:r w:rsidR="00500169">
        <w:rPr>
          <w:rFonts w:hint="eastAsia"/>
        </w:rPr>
        <w:t>旁觀者清，因此要多參考陌生人的觀察回饋</w:t>
      </w:r>
    </w:p>
    <w:p w14:paraId="3B39AA27" w14:textId="15E51E5D" w:rsidR="00892931" w:rsidRPr="00A77AA4" w:rsidRDefault="00892931" w:rsidP="00BD79AD">
      <w:pPr>
        <w:snapToGrid w:val="0"/>
        <w:ind w:left="566" w:hangingChars="236" w:hanging="566"/>
        <w:rPr>
          <w:color w:val="FFFFFF" w:themeColor="background1"/>
        </w:rPr>
      </w:pPr>
      <w:r>
        <w:rPr>
          <w:rFonts w:hint="eastAsia"/>
        </w:rPr>
        <w:t xml:space="preserve">　</w:t>
      </w:r>
      <w:r w:rsidRPr="00EB13DF">
        <w:rPr>
          <w:rFonts w:hint="eastAsia"/>
        </w:rPr>
        <w:t>□</w:t>
      </w:r>
      <w:r w:rsidR="00500169">
        <w:rPr>
          <w:rFonts w:hint="eastAsia"/>
        </w:rPr>
        <w:t>蒐集樣本越多越準確，尤其面對勝利的表現</w:t>
      </w:r>
      <w:r w:rsidR="00500169" w:rsidRPr="00A77AA4">
        <w:rPr>
          <w:rFonts w:ascii="Times New Roman" w:hAnsi="Times New Roman" w:cs="Times New Roman" w:hint="eastAsia"/>
          <w:color w:val="FFFFFF" w:themeColor="background1"/>
          <w:kern w:val="2"/>
          <w:sz w:val="20"/>
          <w:szCs w:val="22"/>
        </w:rPr>
        <w:t>（文中未強調勝利）</w:t>
      </w:r>
    </w:p>
    <w:p w14:paraId="0CAEF24B" w14:textId="548333BE" w:rsidR="007F4F69" w:rsidRPr="009349CF" w:rsidRDefault="007F4F69" w:rsidP="00A77AA4">
      <w:pPr>
        <w:snapToGrid w:val="0"/>
        <w:spacing w:beforeLines="50" w:before="180" w:afterLines="20" w:after="72"/>
        <w:ind w:left="142" w:hangingChars="59" w:hanging="142"/>
        <w:jc w:val="both"/>
        <w:rPr>
          <w:strike/>
        </w:rPr>
      </w:pPr>
      <w:r w:rsidRPr="00492738">
        <w:rPr>
          <w:rFonts w:ascii="Times New Roman" w:hAnsi="Times New Roman" w:cs="Times New Roman"/>
        </w:rPr>
        <w:t>4.</w:t>
      </w:r>
      <w:r w:rsidR="001307EE" w:rsidRPr="001307EE">
        <w:rPr>
          <w:rFonts w:ascii="Times New Roman" w:hAnsi="Times New Roman" w:cs="Times New Roman"/>
        </w:rPr>
        <w:t xml:space="preserve">School 28 </w:t>
      </w:r>
      <w:r w:rsidR="001307EE" w:rsidRPr="001307EE">
        <w:rPr>
          <w:rFonts w:ascii="Times New Roman" w:hAnsi="Times New Roman" w:cs="Times New Roman"/>
        </w:rPr>
        <w:t>副校長的</w:t>
      </w:r>
      <w:r w:rsidR="00500169" w:rsidRPr="00492738">
        <w:rPr>
          <w:rFonts w:ascii="Times New Roman" w:hAnsi="Times New Roman" w:cs="Times New Roman"/>
        </w:rPr>
        <w:t>林妍希說：</w:t>
      </w:r>
      <w:r w:rsidR="00390472" w:rsidRPr="00492738">
        <w:rPr>
          <w:rFonts w:ascii="Times New Roman" w:hAnsi="Times New Roman" w:cs="Times New Roman"/>
        </w:rPr>
        <w:t>「</w:t>
      </w:r>
      <w:r w:rsidR="00500169" w:rsidRPr="00492738">
        <w:rPr>
          <w:rFonts w:ascii="Times New Roman" w:hAnsi="Times New Roman" w:cs="Times New Roman"/>
        </w:rPr>
        <w:t>唯有採取行動、嘗試你想要追求的，才有開拓前方道路的機會。從中驗證、</w:t>
      </w:r>
      <w:r w:rsidR="00500169" w:rsidRPr="00390472">
        <w:rPr>
          <w:rFonts w:hint="eastAsia"/>
        </w:rPr>
        <w:t>發現、調整，知行合一才能成就屬於你的獨一無二的生命風景。</w:t>
      </w:r>
      <w:r w:rsidR="00390472">
        <w:rPr>
          <w:rFonts w:hint="eastAsia"/>
        </w:rPr>
        <w:t>」現在，讓我們</w:t>
      </w:r>
      <w:proofErr w:type="gramStart"/>
      <w:r w:rsidR="00390472">
        <w:rPr>
          <w:rFonts w:hint="eastAsia"/>
        </w:rPr>
        <w:t>一</w:t>
      </w:r>
      <w:proofErr w:type="gramEnd"/>
      <w:r w:rsidR="00390472">
        <w:rPr>
          <w:rFonts w:hint="eastAsia"/>
        </w:rPr>
        <w:t>起來勾勒自己的生命願景和領導</w:t>
      </w:r>
      <w:proofErr w:type="gramStart"/>
      <w:r w:rsidR="00390472">
        <w:rPr>
          <w:rFonts w:hint="eastAsia"/>
        </w:rPr>
        <w:t>願景吧</w:t>
      </w:r>
      <w:proofErr w:type="gramEnd"/>
      <w:r w:rsidR="00390472">
        <w:rPr>
          <w:rFonts w:hint="eastAsia"/>
        </w:rPr>
        <w:t>！</w:t>
      </w:r>
      <w:r w:rsidR="009349CF">
        <w:rPr>
          <w:rFonts w:hint="eastAsia"/>
        </w:rPr>
        <w:t>請根據以下的項目，完成你的願景宣言！</w:t>
      </w:r>
    </w:p>
    <w:p w14:paraId="6FE8368C" w14:textId="77777777" w:rsidR="00390472" w:rsidRPr="00390472" w:rsidRDefault="00390472" w:rsidP="00A77AA4">
      <w:pPr>
        <w:ind w:firstLineChars="200" w:firstLine="480"/>
        <w:rPr>
          <w:rFonts w:ascii="標楷體" w:eastAsia="標楷體" w:hAnsi="標楷體"/>
        </w:rPr>
      </w:pPr>
      <w:r w:rsidRPr="00390472">
        <w:rPr>
          <w:rFonts w:ascii="標楷體" w:eastAsia="標楷體" w:hAnsi="標楷體" w:hint="eastAsia"/>
        </w:rPr>
        <w:t>生命願景：我的夢想？我想成為什麼樣的人？</w:t>
      </w:r>
    </w:p>
    <w:p w14:paraId="3A8181FC" w14:textId="77777777" w:rsidR="00390472" w:rsidRPr="00390472" w:rsidRDefault="00390472" w:rsidP="00390472">
      <w:pPr>
        <w:snapToGrid w:val="0"/>
        <w:ind w:firstLineChars="200" w:firstLine="480"/>
        <w:rPr>
          <w:rFonts w:ascii="標楷體" w:eastAsia="標楷體" w:hAnsi="標楷體"/>
        </w:rPr>
      </w:pPr>
      <w:r w:rsidRPr="00390472">
        <w:rPr>
          <w:rFonts w:ascii="標楷體" w:eastAsia="標楷體" w:hAnsi="標楷體" w:hint="eastAsia"/>
        </w:rPr>
        <w:t>領導願景：我想成為什麼樣的領導者？</w:t>
      </w:r>
    </w:p>
    <w:p w14:paraId="15647465" w14:textId="77777777" w:rsidR="00390472" w:rsidRPr="00390472" w:rsidRDefault="00390472" w:rsidP="00A77AA4">
      <w:pPr>
        <w:snapToGrid w:val="0"/>
        <w:spacing w:afterLines="20" w:after="72"/>
        <w:ind w:firstLineChars="200" w:firstLine="480"/>
        <w:rPr>
          <w:rFonts w:ascii="標楷體" w:eastAsia="標楷體" w:hAnsi="標楷體"/>
        </w:rPr>
      </w:pPr>
      <w:r w:rsidRPr="00390472">
        <w:rPr>
          <w:rFonts w:ascii="標楷體" w:eastAsia="標楷體" w:hAnsi="標楷體" w:hint="eastAsia"/>
        </w:rPr>
        <w:t>我的領導使命宣言：作為領導者，我致力於......</w:t>
      </w:r>
    </w:p>
    <w:p w14:paraId="7700AC8B" w14:textId="41095A43" w:rsidR="00390472" w:rsidRPr="00390472" w:rsidRDefault="00390472" w:rsidP="00A77AA4">
      <w:pPr>
        <w:snapToGrid w:val="0"/>
        <w:spacing w:afterLines="20" w:after="72"/>
        <w:ind w:firstLineChars="100" w:firstLine="240"/>
      </w:pPr>
      <w:r>
        <w:rPr>
          <w:rFonts w:hint="eastAsia"/>
        </w:rPr>
        <w:t>你的</w:t>
      </w:r>
      <w:r w:rsidR="00141426">
        <w:rPr>
          <w:rFonts w:hint="eastAsia"/>
        </w:rPr>
        <w:t>回答是：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F47A3" w14:paraId="1EAFF9CC" w14:textId="77777777" w:rsidTr="00390472">
        <w:trPr>
          <w:trHeight w:val="840"/>
        </w:trPr>
        <w:tc>
          <w:tcPr>
            <w:tcW w:w="9628" w:type="dxa"/>
            <w:vAlign w:val="center"/>
          </w:tcPr>
          <w:p w14:paraId="5C657111" w14:textId="77777777" w:rsidR="00390472" w:rsidRDefault="00390472" w:rsidP="00390472">
            <w:pPr>
              <w:snapToGrid w:val="0"/>
              <w:jc w:val="both"/>
              <w:rPr>
                <w:color w:val="FF0000"/>
              </w:rPr>
            </w:pPr>
          </w:p>
          <w:p w14:paraId="79B0BD0B" w14:textId="77777777" w:rsidR="00390472" w:rsidRDefault="00390472" w:rsidP="00390472">
            <w:pPr>
              <w:snapToGrid w:val="0"/>
              <w:jc w:val="both"/>
              <w:rPr>
                <w:color w:val="FF0000"/>
              </w:rPr>
            </w:pPr>
          </w:p>
          <w:p w14:paraId="5E8BA21E" w14:textId="77777777" w:rsidR="00A77AA4" w:rsidRDefault="00A77AA4" w:rsidP="00390472">
            <w:pPr>
              <w:snapToGrid w:val="0"/>
              <w:jc w:val="both"/>
              <w:rPr>
                <w:color w:val="FF0000"/>
              </w:rPr>
            </w:pPr>
          </w:p>
          <w:p w14:paraId="6E09D9EB" w14:textId="77777777" w:rsidR="00390472" w:rsidRDefault="00390472" w:rsidP="00390472">
            <w:pPr>
              <w:snapToGrid w:val="0"/>
              <w:jc w:val="both"/>
              <w:rPr>
                <w:color w:val="FF0000"/>
              </w:rPr>
            </w:pPr>
          </w:p>
          <w:p w14:paraId="36370FC6" w14:textId="77777777" w:rsidR="00AA04E5" w:rsidRDefault="00AA04E5" w:rsidP="00390472">
            <w:pPr>
              <w:snapToGrid w:val="0"/>
              <w:jc w:val="both"/>
              <w:rPr>
                <w:color w:val="FF0000"/>
              </w:rPr>
            </w:pPr>
          </w:p>
          <w:p w14:paraId="2F442AC9" w14:textId="77777777" w:rsidR="00AA04E5" w:rsidRDefault="00AA04E5" w:rsidP="00390472">
            <w:pPr>
              <w:snapToGrid w:val="0"/>
              <w:jc w:val="both"/>
              <w:rPr>
                <w:color w:val="FF0000"/>
              </w:rPr>
            </w:pPr>
          </w:p>
          <w:p w14:paraId="3579DA14" w14:textId="3AAF7F3B" w:rsidR="00AA04E5" w:rsidRPr="00390472" w:rsidRDefault="00AA04E5" w:rsidP="00390472">
            <w:pPr>
              <w:snapToGrid w:val="0"/>
              <w:jc w:val="both"/>
              <w:rPr>
                <w:color w:val="FF0000"/>
              </w:rPr>
            </w:pPr>
          </w:p>
        </w:tc>
      </w:tr>
    </w:tbl>
    <w:p w14:paraId="4E429BC2" w14:textId="028BFD69" w:rsidR="005E5951" w:rsidRPr="00390472" w:rsidRDefault="005E5951" w:rsidP="00D04B5C">
      <w:pPr>
        <w:rPr>
          <w:rFonts w:ascii="標楷體" w:eastAsia="標楷體" w:hAnsi="標楷體"/>
          <w:color w:val="000000"/>
          <w:szCs w:val="28"/>
        </w:rPr>
      </w:pPr>
    </w:p>
    <w:sectPr w:rsidR="005E5951" w:rsidRPr="00390472" w:rsidSect="00AA24DE">
      <w:footerReference w:type="default" r:id="rId47"/>
      <w:pgSz w:w="11906" w:h="16838"/>
      <w:pgMar w:top="1134" w:right="1134" w:bottom="1134" w:left="1134" w:header="567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5F9C47" w14:textId="77777777" w:rsidR="00CF12F4" w:rsidRDefault="00CF12F4" w:rsidP="000B0593">
      <w:r>
        <w:separator/>
      </w:r>
    </w:p>
  </w:endnote>
  <w:endnote w:type="continuationSeparator" w:id="0">
    <w:p w14:paraId="275F4A33" w14:textId="77777777" w:rsidR="00CF12F4" w:rsidRDefault="00CF12F4" w:rsidP="000B0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全真超特明">
    <w:altName w:val="微軟正黑體"/>
    <w:charset w:val="88"/>
    <w:family w:val="modern"/>
    <w:pitch w:val="fixed"/>
    <w:sig w:usb0="00002A87" w:usb1="08080000" w:usb2="00000010" w:usb3="00000000" w:csb0="001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yriadPro-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CC9FD" w14:textId="03897E4F" w:rsidR="0052590D" w:rsidRPr="000940B4" w:rsidRDefault="0052590D">
    <w:pPr>
      <w:pStyle w:val="a8"/>
      <w:jc w:val="center"/>
      <w:rPr>
        <w:rFonts w:ascii="Times New Roman" w:hAnsi="Times New Roman"/>
      </w:rPr>
    </w:pPr>
    <w:r w:rsidRPr="000940B4">
      <w:rPr>
        <w:rFonts w:ascii="Times New Roman" w:hAnsi="Times New Roman"/>
      </w:rPr>
      <w:fldChar w:fldCharType="begin"/>
    </w:r>
    <w:r w:rsidRPr="000940B4">
      <w:rPr>
        <w:rFonts w:ascii="Times New Roman" w:hAnsi="Times New Roman"/>
      </w:rPr>
      <w:instrText>PAGE   \* MERGEFORMAT</w:instrText>
    </w:r>
    <w:r w:rsidRPr="000940B4">
      <w:rPr>
        <w:rFonts w:ascii="Times New Roman" w:hAnsi="Times New Roman"/>
      </w:rPr>
      <w:fldChar w:fldCharType="separate"/>
    </w:r>
    <w:r w:rsidR="004B5F2A" w:rsidRPr="004B5F2A">
      <w:rPr>
        <w:rFonts w:ascii="Times New Roman" w:hAnsi="Times New Roman"/>
        <w:noProof/>
        <w:lang w:val="zh-TW"/>
      </w:rPr>
      <w:t>16</w:t>
    </w:r>
    <w:r w:rsidRPr="000940B4">
      <w:rPr>
        <w:rFonts w:ascii="Times New Roman" w:hAnsi="Times New Roman"/>
        <w:noProof/>
        <w:lang w:val="zh-TW"/>
      </w:rPr>
      <w:fldChar w:fldCharType="end"/>
    </w:r>
  </w:p>
  <w:p w14:paraId="3DDDC4A1" w14:textId="77777777" w:rsidR="0052590D" w:rsidRDefault="0052590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A3029" w14:textId="77777777" w:rsidR="00CF12F4" w:rsidRDefault="00CF12F4" w:rsidP="000B0593">
      <w:r>
        <w:separator/>
      </w:r>
    </w:p>
  </w:footnote>
  <w:footnote w:type="continuationSeparator" w:id="0">
    <w:p w14:paraId="118DBB03" w14:textId="77777777" w:rsidR="00CF12F4" w:rsidRDefault="00CF12F4" w:rsidP="000B05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60CCA"/>
    <w:multiLevelType w:val="multilevel"/>
    <w:tmpl w:val="B5D89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43324"/>
    <w:multiLevelType w:val="hybridMultilevel"/>
    <w:tmpl w:val="98B85F8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D34D0F"/>
    <w:multiLevelType w:val="hybridMultilevel"/>
    <w:tmpl w:val="E2DC9EBE"/>
    <w:lvl w:ilvl="0" w:tplc="3B0219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4E7B15"/>
    <w:multiLevelType w:val="hybridMultilevel"/>
    <w:tmpl w:val="4644FDC6"/>
    <w:lvl w:ilvl="0" w:tplc="BB2883BA">
      <w:start w:val="1"/>
      <w:numFmt w:val="decimal"/>
      <w:lvlText w:val="%1.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1D5C0C10"/>
    <w:multiLevelType w:val="multilevel"/>
    <w:tmpl w:val="C3B8F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B85576"/>
    <w:multiLevelType w:val="hybridMultilevel"/>
    <w:tmpl w:val="D556D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0DD6EA5"/>
    <w:multiLevelType w:val="multilevel"/>
    <w:tmpl w:val="EA5C8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865957"/>
    <w:multiLevelType w:val="multilevel"/>
    <w:tmpl w:val="58285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1E7566"/>
    <w:multiLevelType w:val="hybridMultilevel"/>
    <w:tmpl w:val="B2BECE82"/>
    <w:lvl w:ilvl="0" w:tplc="BB2883BA">
      <w:start w:val="1"/>
      <w:numFmt w:val="decimal"/>
      <w:lvlText w:val="%1.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30DB0D2E"/>
    <w:multiLevelType w:val="multilevel"/>
    <w:tmpl w:val="9AD0A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FD0314"/>
    <w:multiLevelType w:val="multilevel"/>
    <w:tmpl w:val="94D65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C852EF"/>
    <w:multiLevelType w:val="hybridMultilevel"/>
    <w:tmpl w:val="681A1EF2"/>
    <w:lvl w:ilvl="0" w:tplc="6F80E1D6">
      <w:start w:val="4"/>
      <w:numFmt w:val="taiwaneseCountingThousand"/>
      <w:lvlText w:val="%1、"/>
      <w:lvlJc w:val="left"/>
      <w:pPr>
        <w:ind w:left="552" w:hanging="55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3075B3B"/>
    <w:multiLevelType w:val="hybridMultilevel"/>
    <w:tmpl w:val="4D427272"/>
    <w:lvl w:ilvl="0" w:tplc="BB2883BA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7CC4666"/>
    <w:multiLevelType w:val="hybridMultilevel"/>
    <w:tmpl w:val="EBCEBC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393A23E6"/>
    <w:multiLevelType w:val="hybridMultilevel"/>
    <w:tmpl w:val="E2DA5448"/>
    <w:lvl w:ilvl="0" w:tplc="C2C248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E3DE78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4DD20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F421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9FECC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438F7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50ACC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D12897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E2803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5" w15:restartNumberingAfterBreak="0">
    <w:nsid w:val="4398556F"/>
    <w:multiLevelType w:val="hybridMultilevel"/>
    <w:tmpl w:val="3354AD12"/>
    <w:lvl w:ilvl="0" w:tplc="BB2883B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6" w15:restartNumberingAfterBreak="0">
    <w:nsid w:val="46376B75"/>
    <w:multiLevelType w:val="hybridMultilevel"/>
    <w:tmpl w:val="59BACEA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3E833C0"/>
    <w:multiLevelType w:val="hybridMultilevel"/>
    <w:tmpl w:val="4644FDC6"/>
    <w:lvl w:ilvl="0" w:tplc="BB2883BA">
      <w:start w:val="1"/>
      <w:numFmt w:val="decimal"/>
      <w:lvlText w:val="%1.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59734C3E"/>
    <w:multiLevelType w:val="hybridMultilevel"/>
    <w:tmpl w:val="8C203DD0"/>
    <w:lvl w:ilvl="0" w:tplc="BB2883BA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C9B7E8A"/>
    <w:multiLevelType w:val="hybridMultilevel"/>
    <w:tmpl w:val="F89CFC0E"/>
    <w:lvl w:ilvl="0" w:tplc="BB2883BA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CF02ECA"/>
    <w:multiLevelType w:val="hybridMultilevel"/>
    <w:tmpl w:val="B2BECE82"/>
    <w:lvl w:ilvl="0" w:tplc="BB2883BA">
      <w:start w:val="1"/>
      <w:numFmt w:val="decimal"/>
      <w:lvlText w:val="%1.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 w15:restartNumberingAfterBreak="0">
    <w:nsid w:val="5DA24FFD"/>
    <w:multiLevelType w:val="hybridMultilevel"/>
    <w:tmpl w:val="9BD6046A"/>
    <w:lvl w:ilvl="0" w:tplc="BB2883B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2" w15:restartNumberingAfterBreak="0">
    <w:nsid w:val="5E437594"/>
    <w:multiLevelType w:val="hybridMultilevel"/>
    <w:tmpl w:val="27205D66"/>
    <w:lvl w:ilvl="0" w:tplc="23A48B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04D2CA7"/>
    <w:multiLevelType w:val="hybridMultilevel"/>
    <w:tmpl w:val="EA6EFB82"/>
    <w:lvl w:ilvl="0" w:tplc="BB2883BA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06A08AB"/>
    <w:multiLevelType w:val="hybridMultilevel"/>
    <w:tmpl w:val="3354AD12"/>
    <w:lvl w:ilvl="0" w:tplc="BB2883B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5" w15:restartNumberingAfterBreak="0">
    <w:nsid w:val="684F771E"/>
    <w:multiLevelType w:val="hybridMultilevel"/>
    <w:tmpl w:val="45146BE2"/>
    <w:lvl w:ilvl="0" w:tplc="7D6AEDE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2656A72"/>
    <w:multiLevelType w:val="multilevel"/>
    <w:tmpl w:val="BCE4E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81C0C07"/>
    <w:multiLevelType w:val="hybridMultilevel"/>
    <w:tmpl w:val="20DE5DB2"/>
    <w:lvl w:ilvl="0" w:tplc="E61452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79CFC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3D043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45CE64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12C8F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8967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E5C7C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2E402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29CEF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8" w15:restartNumberingAfterBreak="0">
    <w:nsid w:val="7B2F1CF8"/>
    <w:multiLevelType w:val="hybridMultilevel"/>
    <w:tmpl w:val="14D6C3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993438316">
    <w:abstractNumId w:val="16"/>
  </w:num>
  <w:num w:numId="2" w16cid:durableId="1238055540">
    <w:abstractNumId w:val="25"/>
  </w:num>
  <w:num w:numId="3" w16cid:durableId="1767535236">
    <w:abstractNumId w:val="21"/>
  </w:num>
  <w:num w:numId="4" w16cid:durableId="564342400">
    <w:abstractNumId w:val="15"/>
  </w:num>
  <w:num w:numId="5" w16cid:durableId="1547840125">
    <w:abstractNumId w:val="24"/>
  </w:num>
  <w:num w:numId="6" w16cid:durableId="1194537344">
    <w:abstractNumId w:val="19"/>
  </w:num>
  <w:num w:numId="7" w16cid:durableId="1466654098">
    <w:abstractNumId w:val="18"/>
  </w:num>
  <w:num w:numId="8" w16cid:durableId="1650208082">
    <w:abstractNumId w:val="23"/>
  </w:num>
  <w:num w:numId="9" w16cid:durableId="2023892312">
    <w:abstractNumId w:val="12"/>
  </w:num>
  <w:num w:numId="10" w16cid:durableId="1105229725">
    <w:abstractNumId w:val="3"/>
  </w:num>
  <w:num w:numId="11" w16cid:durableId="1117261822">
    <w:abstractNumId w:val="8"/>
  </w:num>
  <w:num w:numId="12" w16cid:durableId="1892305822">
    <w:abstractNumId w:val="20"/>
  </w:num>
  <w:num w:numId="13" w16cid:durableId="956837827">
    <w:abstractNumId w:val="13"/>
  </w:num>
  <w:num w:numId="14" w16cid:durableId="342782198">
    <w:abstractNumId w:val="17"/>
  </w:num>
  <w:num w:numId="15" w16cid:durableId="1779518034">
    <w:abstractNumId w:val="1"/>
  </w:num>
  <w:num w:numId="16" w16cid:durableId="1628007561">
    <w:abstractNumId w:val="22"/>
  </w:num>
  <w:num w:numId="17" w16cid:durableId="1826631259">
    <w:abstractNumId w:val="2"/>
  </w:num>
  <w:num w:numId="18" w16cid:durableId="938024189">
    <w:abstractNumId w:val="5"/>
  </w:num>
  <w:num w:numId="19" w16cid:durableId="629896400">
    <w:abstractNumId w:val="14"/>
  </w:num>
  <w:num w:numId="20" w16cid:durableId="1911453172">
    <w:abstractNumId w:val="27"/>
  </w:num>
  <w:num w:numId="21" w16cid:durableId="1994143290">
    <w:abstractNumId w:val="7"/>
  </w:num>
  <w:num w:numId="22" w16cid:durableId="701830894">
    <w:abstractNumId w:val="0"/>
  </w:num>
  <w:num w:numId="23" w16cid:durableId="1273827429">
    <w:abstractNumId w:val="28"/>
  </w:num>
  <w:num w:numId="24" w16cid:durableId="1009404782">
    <w:abstractNumId w:val="10"/>
  </w:num>
  <w:num w:numId="25" w16cid:durableId="11346480">
    <w:abstractNumId w:val="9"/>
  </w:num>
  <w:num w:numId="26" w16cid:durableId="1719478331">
    <w:abstractNumId w:val="26"/>
  </w:num>
  <w:num w:numId="27" w16cid:durableId="308170860">
    <w:abstractNumId w:val="4"/>
  </w:num>
  <w:num w:numId="28" w16cid:durableId="29695041">
    <w:abstractNumId w:val="6"/>
  </w:num>
  <w:num w:numId="29" w16cid:durableId="1373577060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02C"/>
    <w:rsid w:val="0000098A"/>
    <w:rsid w:val="00004926"/>
    <w:rsid w:val="00004F90"/>
    <w:rsid w:val="00005458"/>
    <w:rsid w:val="000069C3"/>
    <w:rsid w:val="00006BCE"/>
    <w:rsid w:val="0000770D"/>
    <w:rsid w:val="00007903"/>
    <w:rsid w:val="00007AB4"/>
    <w:rsid w:val="000117D7"/>
    <w:rsid w:val="000117F3"/>
    <w:rsid w:val="00012660"/>
    <w:rsid w:val="00013230"/>
    <w:rsid w:val="00014405"/>
    <w:rsid w:val="00014FC0"/>
    <w:rsid w:val="00020D89"/>
    <w:rsid w:val="00025099"/>
    <w:rsid w:val="0002530F"/>
    <w:rsid w:val="0002675D"/>
    <w:rsid w:val="0003061C"/>
    <w:rsid w:val="00030D17"/>
    <w:rsid w:val="00031664"/>
    <w:rsid w:val="00031849"/>
    <w:rsid w:val="00031F0B"/>
    <w:rsid w:val="000332FA"/>
    <w:rsid w:val="00033B24"/>
    <w:rsid w:val="00033B70"/>
    <w:rsid w:val="00034977"/>
    <w:rsid w:val="0003577F"/>
    <w:rsid w:val="00036155"/>
    <w:rsid w:val="00037FF7"/>
    <w:rsid w:val="000402E2"/>
    <w:rsid w:val="000425C0"/>
    <w:rsid w:val="00045237"/>
    <w:rsid w:val="00045A66"/>
    <w:rsid w:val="00046DF1"/>
    <w:rsid w:val="0004756C"/>
    <w:rsid w:val="00051393"/>
    <w:rsid w:val="000516D1"/>
    <w:rsid w:val="00052512"/>
    <w:rsid w:val="00052B99"/>
    <w:rsid w:val="0005314C"/>
    <w:rsid w:val="000538DC"/>
    <w:rsid w:val="00054244"/>
    <w:rsid w:val="00055E21"/>
    <w:rsid w:val="000561A3"/>
    <w:rsid w:val="000563AD"/>
    <w:rsid w:val="00057DC9"/>
    <w:rsid w:val="00060002"/>
    <w:rsid w:val="0006157B"/>
    <w:rsid w:val="000618FF"/>
    <w:rsid w:val="0006239F"/>
    <w:rsid w:val="00062FE3"/>
    <w:rsid w:val="000637A5"/>
    <w:rsid w:val="000641BB"/>
    <w:rsid w:val="000642EF"/>
    <w:rsid w:val="00070629"/>
    <w:rsid w:val="0007196C"/>
    <w:rsid w:val="000732DF"/>
    <w:rsid w:val="00073E1D"/>
    <w:rsid w:val="000751B6"/>
    <w:rsid w:val="00075234"/>
    <w:rsid w:val="00075E7F"/>
    <w:rsid w:val="000772B1"/>
    <w:rsid w:val="0008025E"/>
    <w:rsid w:val="00081229"/>
    <w:rsid w:val="00081729"/>
    <w:rsid w:val="00083412"/>
    <w:rsid w:val="0008399B"/>
    <w:rsid w:val="00084CD2"/>
    <w:rsid w:val="00084E09"/>
    <w:rsid w:val="00085748"/>
    <w:rsid w:val="00085B22"/>
    <w:rsid w:val="0009096F"/>
    <w:rsid w:val="00091076"/>
    <w:rsid w:val="000910A6"/>
    <w:rsid w:val="000921B8"/>
    <w:rsid w:val="000940B4"/>
    <w:rsid w:val="000A01A3"/>
    <w:rsid w:val="000A1E85"/>
    <w:rsid w:val="000A624A"/>
    <w:rsid w:val="000A650C"/>
    <w:rsid w:val="000A6B73"/>
    <w:rsid w:val="000A7622"/>
    <w:rsid w:val="000A7DBF"/>
    <w:rsid w:val="000B0593"/>
    <w:rsid w:val="000B20BA"/>
    <w:rsid w:val="000B2EE9"/>
    <w:rsid w:val="000B407D"/>
    <w:rsid w:val="000B539D"/>
    <w:rsid w:val="000B6221"/>
    <w:rsid w:val="000B63BB"/>
    <w:rsid w:val="000B6CAD"/>
    <w:rsid w:val="000B6EF0"/>
    <w:rsid w:val="000B722B"/>
    <w:rsid w:val="000C226A"/>
    <w:rsid w:val="000C530D"/>
    <w:rsid w:val="000C667F"/>
    <w:rsid w:val="000C6F33"/>
    <w:rsid w:val="000C6FDF"/>
    <w:rsid w:val="000C74E5"/>
    <w:rsid w:val="000D05FA"/>
    <w:rsid w:val="000D4E0E"/>
    <w:rsid w:val="000D6191"/>
    <w:rsid w:val="000E0C80"/>
    <w:rsid w:val="000E34AE"/>
    <w:rsid w:val="000E4F72"/>
    <w:rsid w:val="000E6D92"/>
    <w:rsid w:val="000E75B8"/>
    <w:rsid w:val="000E77D2"/>
    <w:rsid w:val="000E7B5B"/>
    <w:rsid w:val="000E7D43"/>
    <w:rsid w:val="000E7DE1"/>
    <w:rsid w:val="000F052F"/>
    <w:rsid w:val="000F0E3C"/>
    <w:rsid w:val="000F15A3"/>
    <w:rsid w:val="000F15CC"/>
    <w:rsid w:val="000F2E75"/>
    <w:rsid w:val="000F4485"/>
    <w:rsid w:val="000F6132"/>
    <w:rsid w:val="000F6365"/>
    <w:rsid w:val="000F67A0"/>
    <w:rsid w:val="000F7D71"/>
    <w:rsid w:val="000F7E1C"/>
    <w:rsid w:val="001034F1"/>
    <w:rsid w:val="0010376F"/>
    <w:rsid w:val="00103836"/>
    <w:rsid w:val="00103D33"/>
    <w:rsid w:val="00105CFD"/>
    <w:rsid w:val="00107E2A"/>
    <w:rsid w:val="00111FD3"/>
    <w:rsid w:val="001129A6"/>
    <w:rsid w:val="00112F73"/>
    <w:rsid w:val="00114247"/>
    <w:rsid w:val="00114677"/>
    <w:rsid w:val="00115EAA"/>
    <w:rsid w:val="0011621C"/>
    <w:rsid w:val="001167D6"/>
    <w:rsid w:val="00117DA6"/>
    <w:rsid w:val="00120021"/>
    <w:rsid w:val="00120ABA"/>
    <w:rsid w:val="00120B8B"/>
    <w:rsid w:val="00121768"/>
    <w:rsid w:val="001244CF"/>
    <w:rsid w:val="0012465D"/>
    <w:rsid w:val="00124A21"/>
    <w:rsid w:val="00124A3C"/>
    <w:rsid w:val="0013019E"/>
    <w:rsid w:val="001303A2"/>
    <w:rsid w:val="001307EE"/>
    <w:rsid w:val="001317B0"/>
    <w:rsid w:val="0013395D"/>
    <w:rsid w:val="00134928"/>
    <w:rsid w:val="00135936"/>
    <w:rsid w:val="00136228"/>
    <w:rsid w:val="00136E20"/>
    <w:rsid w:val="0013730C"/>
    <w:rsid w:val="00137495"/>
    <w:rsid w:val="001400C6"/>
    <w:rsid w:val="00141426"/>
    <w:rsid w:val="00143664"/>
    <w:rsid w:val="00143CDE"/>
    <w:rsid w:val="00144BCC"/>
    <w:rsid w:val="00144FA3"/>
    <w:rsid w:val="00145D4E"/>
    <w:rsid w:val="00145E07"/>
    <w:rsid w:val="001467C1"/>
    <w:rsid w:val="00147D73"/>
    <w:rsid w:val="00147EA3"/>
    <w:rsid w:val="00151665"/>
    <w:rsid w:val="0015201A"/>
    <w:rsid w:val="00156FCA"/>
    <w:rsid w:val="001570F1"/>
    <w:rsid w:val="001576D2"/>
    <w:rsid w:val="001600BE"/>
    <w:rsid w:val="00160944"/>
    <w:rsid w:val="00160A78"/>
    <w:rsid w:val="00161568"/>
    <w:rsid w:val="00162FCB"/>
    <w:rsid w:val="00164B23"/>
    <w:rsid w:val="0016679B"/>
    <w:rsid w:val="001755E7"/>
    <w:rsid w:val="001758E4"/>
    <w:rsid w:val="00175A82"/>
    <w:rsid w:val="00176912"/>
    <w:rsid w:val="00176D45"/>
    <w:rsid w:val="001773BC"/>
    <w:rsid w:val="00180676"/>
    <w:rsid w:val="00180982"/>
    <w:rsid w:val="00181110"/>
    <w:rsid w:val="001819EC"/>
    <w:rsid w:val="001825B6"/>
    <w:rsid w:val="001827B2"/>
    <w:rsid w:val="00182F95"/>
    <w:rsid w:val="001841EF"/>
    <w:rsid w:val="00184B84"/>
    <w:rsid w:val="00185B24"/>
    <w:rsid w:val="00186FF6"/>
    <w:rsid w:val="0018711C"/>
    <w:rsid w:val="00187863"/>
    <w:rsid w:val="0019164D"/>
    <w:rsid w:val="0019237B"/>
    <w:rsid w:val="00192AF4"/>
    <w:rsid w:val="001931D1"/>
    <w:rsid w:val="001936B1"/>
    <w:rsid w:val="00193801"/>
    <w:rsid w:val="00193925"/>
    <w:rsid w:val="00195494"/>
    <w:rsid w:val="00195A97"/>
    <w:rsid w:val="00195F4E"/>
    <w:rsid w:val="0019665E"/>
    <w:rsid w:val="00197557"/>
    <w:rsid w:val="00197669"/>
    <w:rsid w:val="001A0E86"/>
    <w:rsid w:val="001A12F5"/>
    <w:rsid w:val="001A1392"/>
    <w:rsid w:val="001A1C3D"/>
    <w:rsid w:val="001A3769"/>
    <w:rsid w:val="001A48B3"/>
    <w:rsid w:val="001A4946"/>
    <w:rsid w:val="001A5C64"/>
    <w:rsid w:val="001B008B"/>
    <w:rsid w:val="001B03C0"/>
    <w:rsid w:val="001B05BA"/>
    <w:rsid w:val="001B094B"/>
    <w:rsid w:val="001B1824"/>
    <w:rsid w:val="001B35C3"/>
    <w:rsid w:val="001B5F74"/>
    <w:rsid w:val="001B6AB6"/>
    <w:rsid w:val="001B79CF"/>
    <w:rsid w:val="001C061E"/>
    <w:rsid w:val="001C21C1"/>
    <w:rsid w:val="001C3FEA"/>
    <w:rsid w:val="001C4B6E"/>
    <w:rsid w:val="001C4E2B"/>
    <w:rsid w:val="001C53C4"/>
    <w:rsid w:val="001C5513"/>
    <w:rsid w:val="001C6859"/>
    <w:rsid w:val="001C6A07"/>
    <w:rsid w:val="001D318A"/>
    <w:rsid w:val="001D3773"/>
    <w:rsid w:val="001D459F"/>
    <w:rsid w:val="001D7C99"/>
    <w:rsid w:val="001E0B5A"/>
    <w:rsid w:val="001E0BD4"/>
    <w:rsid w:val="001E0F40"/>
    <w:rsid w:val="001E10F8"/>
    <w:rsid w:val="001E30D5"/>
    <w:rsid w:val="001E32D3"/>
    <w:rsid w:val="001F07B3"/>
    <w:rsid w:val="001F0E2D"/>
    <w:rsid w:val="001F1A2D"/>
    <w:rsid w:val="001F1E54"/>
    <w:rsid w:val="001F1EA9"/>
    <w:rsid w:val="001F31EA"/>
    <w:rsid w:val="001F357E"/>
    <w:rsid w:val="001F3AD1"/>
    <w:rsid w:val="001F3F7D"/>
    <w:rsid w:val="001F4598"/>
    <w:rsid w:val="001F4BEC"/>
    <w:rsid w:val="001F4E2F"/>
    <w:rsid w:val="001F6A2B"/>
    <w:rsid w:val="001F6CF0"/>
    <w:rsid w:val="001F7323"/>
    <w:rsid w:val="002012D6"/>
    <w:rsid w:val="00201734"/>
    <w:rsid w:val="00201DD7"/>
    <w:rsid w:val="002047C2"/>
    <w:rsid w:val="00205F3B"/>
    <w:rsid w:val="00207372"/>
    <w:rsid w:val="00210B89"/>
    <w:rsid w:val="002114EF"/>
    <w:rsid w:val="00211DFD"/>
    <w:rsid w:val="0021465A"/>
    <w:rsid w:val="00215C07"/>
    <w:rsid w:val="00217801"/>
    <w:rsid w:val="002205C6"/>
    <w:rsid w:val="002207DC"/>
    <w:rsid w:val="00221032"/>
    <w:rsid w:val="0022117F"/>
    <w:rsid w:val="00221BF1"/>
    <w:rsid w:val="00222028"/>
    <w:rsid w:val="00223579"/>
    <w:rsid w:val="0022450C"/>
    <w:rsid w:val="00224FA2"/>
    <w:rsid w:val="00225219"/>
    <w:rsid w:val="00225DA6"/>
    <w:rsid w:val="00225DE9"/>
    <w:rsid w:val="002263E8"/>
    <w:rsid w:val="00230193"/>
    <w:rsid w:val="002311C0"/>
    <w:rsid w:val="002311EF"/>
    <w:rsid w:val="00231571"/>
    <w:rsid w:val="002318A7"/>
    <w:rsid w:val="00231B56"/>
    <w:rsid w:val="00233E0D"/>
    <w:rsid w:val="00234EC1"/>
    <w:rsid w:val="00235684"/>
    <w:rsid w:val="002364C4"/>
    <w:rsid w:val="00237877"/>
    <w:rsid w:val="00240019"/>
    <w:rsid w:val="00240B87"/>
    <w:rsid w:val="00242742"/>
    <w:rsid w:val="00243318"/>
    <w:rsid w:val="00243825"/>
    <w:rsid w:val="00244225"/>
    <w:rsid w:val="00245323"/>
    <w:rsid w:val="002459F4"/>
    <w:rsid w:val="00247474"/>
    <w:rsid w:val="00247EEF"/>
    <w:rsid w:val="00250659"/>
    <w:rsid w:val="0025103D"/>
    <w:rsid w:val="002525EE"/>
    <w:rsid w:val="002539A1"/>
    <w:rsid w:val="00254D58"/>
    <w:rsid w:val="002550C5"/>
    <w:rsid w:val="00255124"/>
    <w:rsid w:val="00255AB8"/>
    <w:rsid w:val="00255F88"/>
    <w:rsid w:val="002572A3"/>
    <w:rsid w:val="00260926"/>
    <w:rsid w:val="00261E80"/>
    <w:rsid w:val="002632D9"/>
    <w:rsid w:val="0026341F"/>
    <w:rsid w:val="002654C2"/>
    <w:rsid w:val="002654CB"/>
    <w:rsid w:val="00265585"/>
    <w:rsid w:val="002656FC"/>
    <w:rsid w:val="00265A3B"/>
    <w:rsid w:val="00265B87"/>
    <w:rsid w:val="002661B3"/>
    <w:rsid w:val="00267D5A"/>
    <w:rsid w:val="0027083C"/>
    <w:rsid w:val="00271EED"/>
    <w:rsid w:val="002736A7"/>
    <w:rsid w:val="00273C88"/>
    <w:rsid w:val="00273EB2"/>
    <w:rsid w:val="002746A7"/>
    <w:rsid w:val="00274A98"/>
    <w:rsid w:val="00275A39"/>
    <w:rsid w:val="00276A76"/>
    <w:rsid w:val="00276BEE"/>
    <w:rsid w:val="0028098F"/>
    <w:rsid w:val="0028280D"/>
    <w:rsid w:val="002832B8"/>
    <w:rsid w:val="002849CC"/>
    <w:rsid w:val="002870A3"/>
    <w:rsid w:val="00290022"/>
    <w:rsid w:val="0029045E"/>
    <w:rsid w:val="00291216"/>
    <w:rsid w:val="00291562"/>
    <w:rsid w:val="002918D9"/>
    <w:rsid w:val="00291E4D"/>
    <w:rsid w:val="00292458"/>
    <w:rsid w:val="002928FE"/>
    <w:rsid w:val="002940CC"/>
    <w:rsid w:val="0029493E"/>
    <w:rsid w:val="002958CD"/>
    <w:rsid w:val="002A04BF"/>
    <w:rsid w:val="002A0912"/>
    <w:rsid w:val="002A2A51"/>
    <w:rsid w:val="002A53DE"/>
    <w:rsid w:val="002A6989"/>
    <w:rsid w:val="002A6B28"/>
    <w:rsid w:val="002A7853"/>
    <w:rsid w:val="002B15AB"/>
    <w:rsid w:val="002B24D3"/>
    <w:rsid w:val="002B24E7"/>
    <w:rsid w:val="002B2C70"/>
    <w:rsid w:val="002B4E19"/>
    <w:rsid w:val="002B5BDD"/>
    <w:rsid w:val="002B6209"/>
    <w:rsid w:val="002B7857"/>
    <w:rsid w:val="002C1192"/>
    <w:rsid w:val="002C132C"/>
    <w:rsid w:val="002C1D66"/>
    <w:rsid w:val="002C2909"/>
    <w:rsid w:val="002C3F31"/>
    <w:rsid w:val="002C4409"/>
    <w:rsid w:val="002C58D8"/>
    <w:rsid w:val="002C59F3"/>
    <w:rsid w:val="002C6049"/>
    <w:rsid w:val="002C7A7D"/>
    <w:rsid w:val="002D094F"/>
    <w:rsid w:val="002D0DFD"/>
    <w:rsid w:val="002D1132"/>
    <w:rsid w:val="002D2D43"/>
    <w:rsid w:val="002D4799"/>
    <w:rsid w:val="002D59AE"/>
    <w:rsid w:val="002D6E21"/>
    <w:rsid w:val="002D77DC"/>
    <w:rsid w:val="002E0707"/>
    <w:rsid w:val="002E0DB6"/>
    <w:rsid w:val="002E1E4C"/>
    <w:rsid w:val="002E27F9"/>
    <w:rsid w:val="002E411A"/>
    <w:rsid w:val="002E7A83"/>
    <w:rsid w:val="002F1EEC"/>
    <w:rsid w:val="002F2ACD"/>
    <w:rsid w:val="002F5D66"/>
    <w:rsid w:val="002F69FD"/>
    <w:rsid w:val="00300171"/>
    <w:rsid w:val="00301EE9"/>
    <w:rsid w:val="0030274B"/>
    <w:rsid w:val="00302A6B"/>
    <w:rsid w:val="00303699"/>
    <w:rsid w:val="00304F86"/>
    <w:rsid w:val="00306B1C"/>
    <w:rsid w:val="00307885"/>
    <w:rsid w:val="00307C39"/>
    <w:rsid w:val="00307F39"/>
    <w:rsid w:val="00310E69"/>
    <w:rsid w:val="00311BBC"/>
    <w:rsid w:val="00311D87"/>
    <w:rsid w:val="00312E53"/>
    <w:rsid w:val="00312FDE"/>
    <w:rsid w:val="00313F56"/>
    <w:rsid w:val="00314A36"/>
    <w:rsid w:val="0031613C"/>
    <w:rsid w:val="00317666"/>
    <w:rsid w:val="00317718"/>
    <w:rsid w:val="003210B3"/>
    <w:rsid w:val="00321293"/>
    <w:rsid w:val="00322300"/>
    <w:rsid w:val="00322370"/>
    <w:rsid w:val="00322AD3"/>
    <w:rsid w:val="00323A3A"/>
    <w:rsid w:val="00323FD0"/>
    <w:rsid w:val="00324FC4"/>
    <w:rsid w:val="00325213"/>
    <w:rsid w:val="00325246"/>
    <w:rsid w:val="003252D2"/>
    <w:rsid w:val="00331C15"/>
    <w:rsid w:val="0033325D"/>
    <w:rsid w:val="0033528B"/>
    <w:rsid w:val="003358FA"/>
    <w:rsid w:val="00340A11"/>
    <w:rsid w:val="00340B39"/>
    <w:rsid w:val="00340E6C"/>
    <w:rsid w:val="00341292"/>
    <w:rsid w:val="00341940"/>
    <w:rsid w:val="003421A7"/>
    <w:rsid w:val="00342325"/>
    <w:rsid w:val="00342337"/>
    <w:rsid w:val="003425B3"/>
    <w:rsid w:val="0034302B"/>
    <w:rsid w:val="00343763"/>
    <w:rsid w:val="00345A82"/>
    <w:rsid w:val="00345ECB"/>
    <w:rsid w:val="003462C2"/>
    <w:rsid w:val="00347090"/>
    <w:rsid w:val="00350BF4"/>
    <w:rsid w:val="003514D9"/>
    <w:rsid w:val="00352758"/>
    <w:rsid w:val="00353832"/>
    <w:rsid w:val="003550AC"/>
    <w:rsid w:val="003567B9"/>
    <w:rsid w:val="00357AA4"/>
    <w:rsid w:val="00360799"/>
    <w:rsid w:val="003611F2"/>
    <w:rsid w:val="003614D1"/>
    <w:rsid w:val="00361501"/>
    <w:rsid w:val="00361B5E"/>
    <w:rsid w:val="003620B6"/>
    <w:rsid w:val="00362986"/>
    <w:rsid w:val="00362B62"/>
    <w:rsid w:val="00363C34"/>
    <w:rsid w:val="00364278"/>
    <w:rsid w:val="00364A60"/>
    <w:rsid w:val="00364C5E"/>
    <w:rsid w:val="00365920"/>
    <w:rsid w:val="00370A45"/>
    <w:rsid w:val="00371A67"/>
    <w:rsid w:val="00371EE5"/>
    <w:rsid w:val="003721F6"/>
    <w:rsid w:val="00373A89"/>
    <w:rsid w:val="00375BE1"/>
    <w:rsid w:val="00375DB5"/>
    <w:rsid w:val="00376591"/>
    <w:rsid w:val="003765FD"/>
    <w:rsid w:val="003800A8"/>
    <w:rsid w:val="003804F7"/>
    <w:rsid w:val="00381A04"/>
    <w:rsid w:val="0038248A"/>
    <w:rsid w:val="0038307D"/>
    <w:rsid w:val="003831E2"/>
    <w:rsid w:val="0038364D"/>
    <w:rsid w:val="00384757"/>
    <w:rsid w:val="00385A8C"/>
    <w:rsid w:val="003865BF"/>
    <w:rsid w:val="00386C7C"/>
    <w:rsid w:val="00390472"/>
    <w:rsid w:val="00390A57"/>
    <w:rsid w:val="00390EFC"/>
    <w:rsid w:val="00391A57"/>
    <w:rsid w:val="003926F6"/>
    <w:rsid w:val="00393BAC"/>
    <w:rsid w:val="0039604E"/>
    <w:rsid w:val="003962D0"/>
    <w:rsid w:val="00396913"/>
    <w:rsid w:val="003A014E"/>
    <w:rsid w:val="003A0CA8"/>
    <w:rsid w:val="003A0CBE"/>
    <w:rsid w:val="003A1540"/>
    <w:rsid w:val="003A1AFE"/>
    <w:rsid w:val="003A23DF"/>
    <w:rsid w:val="003A2B21"/>
    <w:rsid w:val="003A33ED"/>
    <w:rsid w:val="003A5D14"/>
    <w:rsid w:val="003A67D0"/>
    <w:rsid w:val="003A6FB8"/>
    <w:rsid w:val="003B0174"/>
    <w:rsid w:val="003B0503"/>
    <w:rsid w:val="003B142C"/>
    <w:rsid w:val="003B15FB"/>
    <w:rsid w:val="003B19FC"/>
    <w:rsid w:val="003B2809"/>
    <w:rsid w:val="003B2DC2"/>
    <w:rsid w:val="003B3658"/>
    <w:rsid w:val="003B397E"/>
    <w:rsid w:val="003B57D4"/>
    <w:rsid w:val="003B5834"/>
    <w:rsid w:val="003B602C"/>
    <w:rsid w:val="003C11F5"/>
    <w:rsid w:val="003C2061"/>
    <w:rsid w:val="003C22ED"/>
    <w:rsid w:val="003C28E8"/>
    <w:rsid w:val="003C3020"/>
    <w:rsid w:val="003C53D3"/>
    <w:rsid w:val="003C6DDA"/>
    <w:rsid w:val="003C712E"/>
    <w:rsid w:val="003C7E8F"/>
    <w:rsid w:val="003D0176"/>
    <w:rsid w:val="003D0980"/>
    <w:rsid w:val="003D0FA0"/>
    <w:rsid w:val="003D2C58"/>
    <w:rsid w:val="003D3F6D"/>
    <w:rsid w:val="003D412D"/>
    <w:rsid w:val="003D52D5"/>
    <w:rsid w:val="003D587E"/>
    <w:rsid w:val="003D5B03"/>
    <w:rsid w:val="003D6667"/>
    <w:rsid w:val="003E11F3"/>
    <w:rsid w:val="003E26CE"/>
    <w:rsid w:val="003E371B"/>
    <w:rsid w:val="003E3E8F"/>
    <w:rsid w:val="003E624A"/>
    <w:rsid w:val="003F002E"/>
    <w:rsid w:val="003F0A4E"/>
    <w:rsid w:val="003F30F6"/>
    <w:rsid w:val="003F5ADE"/>
    <w:rsid w:val="003F6174"/>
    <w:rsid w:val="003F6DA9"/>
    <w:rsid w:val="003F719A"/>
    <w:rsid w:val="003F7C9F"/>
    <w:rsid w:val="00400911"/>
    <w:rsid w:val="0040156A"/>
    <w:rsid w:val="00401A0E"/>
    <w:rsid w:val="00402835"/>
    <w:rsid w:val="0040294F"/>
    <w:rsid w:val="00404839"/>
    <w:rsid w:val="004051FA"/>
    <w:rsid w:val="00405B4A"/>
    <w:rsid w:val="004060DB"/>
    <w:rsid w:val="00410E9F"/>
    <w:rsid w:val="00411964"/>
    <w:rsid w:val="0041198E"/>
    <w:rsid w:val="00411EC4"/>
    <w:rsid w:val="0041202A"/>
    <w:rsid w:val="004130A8"/>
    <w:rsid w:val="00414591"/>
    <w:rsid w:val="00414C39"/>
    <w:rsid w:val="00416BF4"/>
    <w:rsid w:val="00417282"/>
    <w:rsid w:val="00422491"/>
    <w:rsid w:val="00422A69"/>
    <w:rsid w:val="00422CB3"/>
    <w:rsid w:val="00424CDE"/>
    <w:rsid w:val="00425E91"/>
    <w:rsid w:val="004265FB"/>
    <w:rsid w:val="00426D28"/>
    <w:rsid w:val="0042758E"/>
    <w:rsid w:val="00430CE4"/>
    <w:rsid w:val="00431FAC"/>
    <w:rsid w:val="00432834"/>
    <w:rsid w:val="00433ACA"/>
    <w:rsid w:val="0043494C"/>
    <w:rsid w:val="00434EFA"/>
    <w:rsid w:val="004358E9"/>
    <w:rsid w:val="00437118"/>
    <w:rsid w:val="00437A14"/>
    <w:rsid w:val="00437A7D"/>
    <w:rsid w:val="0044072A"/>
    <w:rsid w:val="00440ACE"/>
    <w:rsid w:val="00441EBA"/>
    <w:rsid w:val="00442AC5"/>
    <w:rsid w:val="00443E02"/>
    <w:rsid w:val="00443EE9"/>
    <w:rsid w:val="00444D3B"/>
    <w:rsid w:val="00446FA9"/>
    <w:rsid w:val="00447900"/>
    <w:rsid w:val="004479CB"/>
    <w:rsid w:val="00450245"/>
    <w:rsid w:val="00454F26"/>
    <w:rsid w:val="0045584C"/>
    <w:rsid w:val="00456089"/>
    <w:rsid w:val="00456125"/>
    <w:rsid w:val="004565E5"/>
    <w:rsid w:val="00456662"/>
    <w:rsid w:val="00457FA8"/>
    <w:rsid w:val="00460251"/>
    <w:rsid w:val="004609FE"/>
    <w:rsid w:val="004612B9"/>
    <w:rsid w:val="00461381"/>
    <w:rsid w:val="00461385"/>
    <w:rsid w:val="0046226C"/>
    <w:rsid w:val="004647A1"/>
    <w:rsid w:val="0046500E"/>
    <w:rsid w:val="00466424"/>
    <w:rsid w:val="0046719D"/>
    <w:rsid w:val="00467C15"/>
    <w:rsid w:val="00470691"/>
    <w:rsid w:val="00470CC9"/>
    <w:rsid w:val="0047121C"/>
    <w:rsid w:val="00475B65"/>
    <w:rsid w:val="0047647C"/>
    <w:rsid w:val="0047741A"/>
    <w:rsid w:val="00481965"/>
    <w:rsid w:val="0048235C"/>
    <w:rsid w:val="0048287D"/>
    <w:rsid w:val="004847E8"/>
    <w:rsid w:val="00484C8C"/>
    <w:rsid w:val="0048585E"/>
    <w:rsid w:val="00486BCB"/>
    <w:rsid w:val="00486D92"/>
    <w:rsid w:val="0048738C"/>
    <w:rsid w:val="00487C8D"/>
    <w:rsid w:val="004907F2"/>
    <w:rsid w:val="00490F60"/>
    <w:rsid w:val="004912C1"/>
    <w:rsid w:val="004917A9"/>
    <w:rsid w:val="00492738"/>
    <w:rsid w:val="00495434"/>
    <w:rsid w:val="00495855"/>
    <w:rsid w:val="00495900"/>
    <w:rsid w:val="00495C27"/>
    <w:rsid w:val="004961D2"/>
    <w:rsid w:val="00497C6D"/>
    <w:rsid w:val="00497D7A"/>
    <w:rsid w:val="00497EA5"/>
    <w:rsid w:val="004A094A"/>
    <w:rsid w:val="004A1915"/>
    <w:rsid w:val="004A1EE6"/>
    <w:rsid w:val="004A69A0"/>
    <w:rsid w:val="004A6F41"/>
    <w:rsid w:val="004A7D9B"/>
    <w:rsid w:val="004B2480"/>
    <w:rsid w:val="004B2921"/>
    <w:rsid w:val="004B2A21"/>
    <w:rsid w:val="004B2CF4"/>
    <w:rsid w:val="004B2EDC"/>
    <w:rsid w:val="004B31DB"/>
    <w:rsid w:val="004B4C0A"/>
    <w:rsid w:val="004B56D1"/>
    <w:rsid w:val="004B5F2A"/>
    <w:rsid w:val="004B6C1A"/>
    <w:rsid w:val="004B7717"/>
    <w:rsid w:val="004C189B"/>
    <w:rsid w:val="004C1FA3"/>
    <w:rsid w:val="004C4B1A"/>
    <w:rsid w:val="004C5087"/>
    <w:rsid w:val="004C7E3B"/>
    <w:rsid w:val="004D2939"/>
    <w:rsid w:val="004D2A90"/>
    <w:rsid w:val="004D39C7"/>
    <w:rsid w:val="004D4123"/>
    <w:rsid w:val="004D4F10"/>
    <w:rsid w:val="004D6DA8"/>
    <w:rsid w:val="004E1CD8"/>
    <w:rsid w:val="004E2AA1"/>
    <w:rsid w:val="004E3A34"/>
    <w:rsid w:val="004E3C43"/>
    <w:rsid w:val="004E5907"/>
    <w:rsid w:val="004E5B57"/>
    <w:rsid w:val="004E7E89"/>
    <w:rsid w:val="004F015E"/>
    <w:rsid w:val="004F0D0B"/>
    <w:rsid w:val="004F1448"/>
    <w:rsid w:val="004F1735"/>
    <w:rsid w:val="004F1C33"/>
    <w:rsid w:val="004F1EC9"/>
    <w:rsid w:val="004F2B31"/>
    <w:rsid w:val="004F4DD7"/>
    <w:rsid w:val="004F5B15"/>
    <w:rsid w:val="004F7A9B"/>
    <w:rsid w:val="004F7CA4"/>
    <w:rsid w:val="00500169"/>
    <w:rsid w:val="005002B5"/>
    <w:rsid w:val="0050300F"/>
    <w:rsid w:val="005035AA"/>
    <w:rsid w:val="00503F7F"/>
    <w:rsid w:val="00505367"/>
    <w:rsid w:val="00506777"/>
    <w:rsid w:val="005078C9"/>
    <w:rsid w:val="00507DEF"/>
    <w:rsid w:val="005108C5"/>
    <w:rsid w:val="00512983"/>
    <w:rsid w:val="00512A75"/>
    <w:rsid w:val="00512EDC"/>
    <w:rsid w:val="00514440"/>
    <w:rsid w:val="0051511E"/>
    <w:rsid w:val="0051559E"/>
    <w:rsid w:val="0051570A"/>
    <w:rsid w:val="005175C7"/>
    <w:rsid w:val="00517CE3"/>
    <w:rsid w:val="00520731"/>
    <w:rsid w:val="00522C04"/>
    <w:rsid w:val="00523EB7"/>
    <w:rsid w:val="00524774"/>
    <w:rsid w:val="005257DE"/>
    <w:rsid w:val="0052590D"/>
    <w:rsid w:val="00525A3D"/>
    <w:rsid w:val="00525A7C"/>
    <w:rsid w:val="00527014"/>
    <w:rsid w:val="0052707E"/>
    <w:rsid w:val="005316B2"/>
    <w:rsid w:val="00532082"/>
    <w:rsid w:val="005327F6"/>
    <w:rsid w:val="005328EA"/>
    <w:rsid w:val="00532C57"/>
    <w:rsid w:val="00533D43"/>
    <w:rsid w:val="0053459F"/>
    <w:rsid w:val="005345B6"/>
    <w:rsid w:val="005348C4"/>
    <w:rsid w:val="00534C3F"/>
    <w:rsid w:val="00534DD1"/>
    <w:rsid w:val="005357DD"/>
    <w:rsid w:val="00535D12"/>
    <w:rsid w:val="0053605D"/>
    <w:rsid w:val="00536787"/>
    <w:rsid w:val="00537A13"/>
    <w:rsid w:val="005403A2"/>
    <w:rsid w:val="00542039"/>
    <w:rsid w:val="00543C1D"/>
    <w:rsid w:val="00543FB1"/>
    <w:rsid w:val="00544FA6"/>
    <w:rsid w:val="00545EF6"/>
    <w:rsid w:val="00546FF8"/>
    <w:rsid w:val="00551BA8"/>
    <w:rsid w:val="00553CF2"/>
    <w:rsid w:val="005543C3"/>
    <w:rsid w:val="00554AC0"/>
    <w:rsid w:val="005554F4"/>
    <w:rsid w:val="00555B9A"/>
    <w:rsid w:val="0056012B"/>
    <w:rsid w:val="0056171F"/>
    <w:rsid w:val="00562183"/>
    <w:rsid w:val="005659B8"/>
    <w:rsid w:val="005671CA"/>
    <w:rsid w:val="005672E0"/>
    <w:rsid w:val="0056795D"/>
    <w:rsid w:val="00567C63"/>
    <w:rsid w:val="005700A8"/>
    <w:rsid w:val="00570695"/>
    <w:rsid w:val="005734B3"/>
    <w:rsid w:val="0057485F"/>
    <w:rsid w:val="00574937"/>
    <w:rsid w:val="00575048"/>
    <w:rsid w:val="005760DD"/>
    <w:rsid w:val="00577CCA"/>
    <w:rsid w:val="00577D9F"/>
    <w:rsid w:val="0058143C"/>
    <w:rsid w:val="00582024"/>
    <w:rsid w:val="0058298A"/>
    <w:rsid w:val="00582B44"/>
    <w:rsid w:val="00583CCF"/>
    <w:rsid w:val="005879D8"/>
    <w:rsid w:val="00587FD4"/>
    <w:rsid w:val="005927AA"/>
    <w:rsid w:val="00593F7C"/>
    <w:rsid w:val="00594903"/>
    <w:rsid w:val="00594D49"/>
    <w:rsid w:val="005952C2"/>
    <w:rsid w:val="00595F13"/>
    <w:rsid w:val="005964BA"/>
    <w:rsid w:val="005964EF"/>
    <w:rsid w:val="005A02FB"/>
    <w:rsid w:val="005A45E0"/>
    <w:rsid w:val="005A52A0"/>
    <w:rsid w:val="005A5C54"/>
    <w:rsid w:val="005A73BC"/>
    <w:rsid w:val="005A7763"/>
    <w:rsid w:val="005B0CEC"/>
    <w:rsid w:val="005B15FB"/>
    <w:rsid w:val="005B1E4D"/>
    <w:rsid w:val="005B27A7"/>
    <w:rsid w:val="005B2E58"/>
    <w:rsid w:val="005B368B"/>
    <w:rsid w:val="005B5817"/>
    <w:rsid w:val="005B77EB"/>
    <w:rsid w:val="005C028D"/>
    <w:rsid w:val="005C08D2"/>
    <w:rsid w:val="005C11DB"/>
    <w:rsid w:val="005C12E3"/>
    <w:rsid w:val="005C143B"/>
    <w:rsid w:val="005C20F2"/>
    <w:rsid w:val="005C222D"/>
    <w:rsid w:val="005C2493"/>
    <w:rsid w:val="005C3AFC"/>
    <w:rsid w:val="005C5A31"/>
    <w:rsid w:val="005C5B13"/>
    <w:rsid w:val="005C64B8"/>
    <w:rsid w:val="005C6F4E"/>
    <w:rsid w:val="005D1227"/>
    <w:rsid w:val="005D2219"/>
    <w:rsid w:val="005D2AA7"/>
    <w:rsid w:val="005D2BD0"/>
    <w:rsid w:val="005D3530"/>
    <w:rsid w:val="005D3629"/>
    <w:rsid w:val="005D4E0E"/>
    <w:rsid w:val="005D5E86"/>
    <w:rsid w:val="005D6367"/>
    <w:rsid w:val="005D68AF"/>
    <w:rsid w:val="005D6CE4"/>
    <w:rsid w:val="005E3159"/>
    <w:rsid w:val="005E350E"/>
    <w:rsid w:val="005E4431"/>
    <w:rsid w:val="005E5951"/>
    <w:rsid w:val="005E60C6"/>
    <w:rsid w:val="005E6C5D"/>
    <w:rsid w:val="005E77D3"/>
    <w:rsid w:val="005F1EC5"/>
    <w:rsid w:val="005F23FA"/>
    <w:rsid w:val="005F27BB"/>
    <w:rsid w:val="005F3DFA"/>
    <w:rsid w:val="005F5AB8"/>
    <w:rsid w:val="005F7122"/>
    <w:rsid w:val="006009FF"/>
    <w:rsid w:val="00601451"/>
    <w:rsid w:val="006028F7"/>
    <w:rsid w:val="00604ACF"/>
    <w:rsid w:val="00605B2A"/>
    <w:rsid w:val="00610C86"/>
    <w:rsid w:val="0061311F"/>
    <w:rsid w:val="00614DC4"/>
    <w:rsid w:val="0061509F"/>
    <w:rsid w:val="00615214"/>
    <w:rsid w:val="00617753"/>
    <w:rsid w:val="006200CB"/>
    <w:rsid w:val="00620112"/>
    <w:rsid w:val="00620831"/>
    <w:rsid w:val="006213A0"/>
    <w:rsid w:val="006221A1"/>
    <w:rsid w:val="00622C4B"/>
    <w:rsid w:val="006242DE"/>
    <w:rsid w:val="00626F1A"/>
    <w:rsid w:val="00627AA7"/>
    <w:rsid w:val="00630463"/>
    <w:rsid w:val="00630AF4"/>
    <w:rsid w:val="006312B5"/>
    <w:rsid w:val="00631484"/>
    <w:rsid w:val="00631711"/>
    <w:rsid w:val="0063221B"/>
    <w:rsid w:val="00632BFF"/>
    <w:rsid w:val="00633CCD"/>
    <w:rsid w:val="006346C6"/>
    <w:rsid w:val="0063559B"/>
    <w:rsid w:val="00635C33"/>
    <w:rsid w:val="006362CA"/>
    <w:rsid w:val="006369C1"/>
    <w:rsid w:val="006424C5"/>
    <w:rsid w:val="006426B1"/>
    <w:rsid w:val="006442A4"/>
    <w:rsid w:val="00645B0C"/>
    <w:rsid w:val="00645C2A"/>
    <w:rsid w:val="00650867"/>
    <w:rsid w:val="006518BD"/>
    <w:rsid w:val="00651914"/>
    <w:rsid w:val="006521A9"/>
    <w:rsid w:val="00652890"/>
    <w:rsid w:val="00652A66"/>
    <w:rsid w:val="006549BA"/>
    <w:rsid w:val="00654D99"/>
    <w:rsid w:val="00654E47"/>
    <w:rsid w:val="006559EB"/>
    <w:rsid w:val="00656B60"/>
    <w:rsid w:val="006571B2"/>
    <w:rsid w:val="00657240"/>
    <w:rsid w:val="00657AA8"/>
    <w:rsid w:val="0066003E"/>
    <w:rsid w:val="006606A9"/>
    <w:rsid w:val="00660E51"/>
    <w:rsid w:val="00662F7F"/>
    <w:rsid w:val="0066565D"/>
    <w:rsid w:val="00665731"/>
    <w:rsid w:val="006670DA"/>
    <w:rsid w:val="00667978"/>
    <w:rsid w:val="00673D62"/>
    <w:rsid w:val="00675513"/>
    <w:rsid w:val="00676764"/>
    <w:rsid w:val="00676765"/>
    <w:rsid w:val="00680E4D"/>
    <w:rsid w:val="00682131"/>
    <w:rsid w:val="00682809"/>
    <w:rsid w:val="006838C9"/>
    <w:rsid w:val="00683E75"/>
    <w:rsid w:val="006860CF"/>
    <w:rsid w:val="00687493"/>
    <w:rsid w:val="006878B3"/>
    <w:rsid w:val="00687993"/>
    <w:rsid w:val="006915AE"/>
    <w:rsid w:val="0069306A"/>
    <w:rsid w:val="00693F8D"/>
    <w:rsid w:val="006959CA"/>
    <w:rsid w:val="006A06EB"/>
    <w:rsid w:val="006A221A"/>
    <w:rsid w:val="006A2E67"/>
    <w:rsid w:val="006A5D3D"/>
    <w:rsid w:val="006A651D"/>
    <w:rsid w:val="006A656C"/>
    <w:rsid w:val="006A75FB"/>
    <w:rsid w:val="006B16B4"/>
    <w:rsid w:val="006B3149"/>
    <w:rsid w:val="006B6467"/>
    <w:rsid w:val="006B6CF7"/>
    <w:rsid w:val="006B718B"/>
    <w:rsid w:val="006B73FC"/>
    <w:rsid w:val="006B7F47"/>
    <w:rsid w:val="006C07A9"/>
    <w:rsid w:val="006C1370"/>
    <w:rsid w:val="006C147E"/>
    <w:rsid w:val="006C2D92"/>
    <w:rsid w:val="006C5110"/>
    <w:rsid w:val="006C5B17"/>
    <w:rsid w:val="006C6B22"/>
    <w:rsid w:val="006C7070"/>
    <w:rsid w:val="006C7548"/>
    <w:rsid w:val="006D01D6"/>
    <w:rsid w:val="006D01F9"/>
    <w:rsid w:val="006D0BD8"/>
    <w:rsid w:val="006D29E1"/>
    <w:rsid w:val="006D2EE6"/>
    <w:rsid w:val="006D4EF9"/>
    <w:rsid w:val="006D6A34"/>
    <w:rsid w:val="006E2194"/>
    <w:rsid w:val="006E247F"/>
    <w:rsid w:val="006E2569"/>
    <w:rsid w:val="006E4ED8"/>
    <w:rsid w:val="006E590D"/>
    <w:rsid w:val="006E608A"/>
    <w:rsid w:val="006E76C8"/>
    <w:rsid w:val="006F0977"/>
    <w:rsid w:val="006F19F3"/>
    <w:rsid w:val="006F1A43"/>
    <w:rsid w:val="006F3B36"/>
    <w:rsid w:val="006F429C"/>
    <w:rsid w:val="006F5BFC"/>
    <w:rsid w:val="0070170C"/>
    <w:rsid w:val="00701C4C"/>
    <w:rsid w:val="00702041"/>
    <w:rsid w:val="00702434"/>
    <w:rsid w:val="00703F1A"/>
    <w:rsid w:val="0070551B"/>
    <w:rsid w:val="007059FC"/>
    <w:rsid w:val="00706A6D"/>
    <w:rsid w:val="007078F0"/>
    <w:rsid w:val="0071335E"/>
    <w:rsid w:val="00713B00"/>
    <w:rsid w:val="00713F2D"/>
    <w:rsid w:val="0071543A"/>
    <w:rsid w:val="00716423"/>
    <w:rsid w:val="00720B5B"/>
    <w:rsid w:val="007210C6"/>
    <w:rsid w:val="007212C4"/>
    <w:rsid w:val="00722DB2"/>
    <w:rsid w:val="00722FE5"/>
    <w:rsid w:val="0072333E"/>
    <w:rsid w:val="00723C65"/>
    <w:rsid w:val="00723DB7"/>
    <w:rsid w:val="0072491B"/>
    <w:rsid w:val="00724B19"/>
    <w:rsid w:val="00725EBA"/>
    <w:rsid w:val="00726981"/>
    <w:rsid w:val="00726CD1"/>
    <w:rsid w:val="00727B5E"/>
    <w:rsid w:val="0073044B"/>
    <w:rsid w:val="0073089E"/>
    <w:rsid w:val="00731364"/>
    <w:rsid w:val="00731427"/>
    <w:rsid w:val="00732065"/>
    <w:rsid w:val="007320A2"/>
    <w:rsid w:val="007336A6"/>
    <w:rsid w:val="0073431E"/>
    <w:rsid w:val="00735B31"/>
    <w:rsid w:val="00736E32"/>
    <w:rsid w:val="007402B0"/>
    <w:rsid w:val="007416D7"/>
    <w:rsid w:val="00741A5B"/>
    <w:rsid w:val="0074274A"/>
    <w:rsid w:val="007431EB"/>
    <w:rsid w:val="00743AE0"/>
    <w:rsid w:val="00743B0F"/>
    <w:rsid w:val="00744522"/>
    <w:rsid w:val="0074519C"/>
    <w:rsid w:val="0074722B"/>
    <w:rsid w:val="00747E58"/>
    <w:rsid w:val="00752748"/>
    <w:rsid w:val="00752D93"/>
    <w:rsid w:val="007538B1"/>
    <w:rsid w:val="0075424E"/>
    <w:rsid w:val="0075532D"/>
    <w:rsid w:val="00755425"/>
    <w:rsid w:val="00756DE7"/>
    <w:rsid w:val="00760201"/>
    <w:rsid w:val="00761395"/>
    <w:rsid w:val="00761F4A"/>
    <w:rsid w:val="007623D8"/>
    <w:rsid w:val="0076332A"/>
    <w:rsid w:val="00763430"/>
    <w:rsid w:val="00764E01"/>
    <w:rsid w:val="0076518D"/>
    <w:rsid w:val="007651F9"/>
    <w:rsid w:val="00765A59"/>
    <w:rsid w:val="0076665F"/>
    <w:rsid w:val="007666FD"/>
    <w:rsid w:val="00767AB4"/>
    <w:rsid w:val="00767D27"/>
    <w:rsid w:val="00770107"/>
    <w:rsid w:val="00770B63"/>
    <w:rsid w:val="007717E5"/>
    <w:rsid w:val="00771904"/>
    <w:rsid w:val="0077200C"/>
    <w:rsid w:val="00772037"/>
    <w:rsid w:val="00772301"/>
    <w:rsid w:val="0077260B"/>
    <w:rsid w:val="00773236"/>
    <w:rsid w:val="00773819"/>
    <w:rsid w:val="00773CB1"/>
    <w:rsid w:val="00774D06"/>
    <w:rsid w:val="00776B63"/>
    <w:rsid w:val="00777FEE"/>
    <w:rsid w:val="00780A6C"/>
    <w:rsid w:val="00781136"/>
    <w:rsid w:val="007818CE"/>
    <w:rsid w:val="00781B32"/>
    <w:rsid w:val="007827A5"/>
    <w:rsid w:val="00782B72"/>
    <w:rsid w:val="0078466C"/>
    <w:rsid w:val="00784847"/>
    <w:rsid w:val="00785C61"/>
    <w:rsid w:val="00785C86"/>
    <w:rsid w:val="00785E04"/>
    <w:rsid w:val="007876C5"/>
    <w:rsid w:val="00787D34"/>
    <w:rsid w:val="007903C0"/>
    <w:rsid w:val="007903CE"/>
    <w:rsid w:val="007909B6"/>
    <w:rsid w:val="00791591"/>
    <w:rsid w:val="00791E78"/>
    <w:rsid w:val="00792A64"/>
    <w:rsid w:val="00793A9F"/>
    <w:rsid w:val="00793EEF"/>
    <w:rsid w:val="00795FBE"/>
    <w:rsid w:val="007964F6"/>
    <w:rsid w:val="007A0382"/>
    <w:rsid w:val="007A0657"/>
    <w:rsid w:val="007A206F"/>
    <w:rsid w:val="007A3BCF"/>
    <w:rsid w:val="007A4943"/>
    <w:rsid w:val="007B0166"/>
    <w:rsid w:val="007B01B3"/>
    <w:rsid w:val="007B2067"/>
    <w:rsid w:val="007B265F"/>
    <w:rsid w:val="007B2EAF"/>
    <w:rsid w:val="007B3234"/>
    <w:rsid w:val="007B4A3C"/>
    <w:rsid w:val="007B6613"/>
    <w:rsid w:val="007B6918"/>
    <w:rsid w:val="007B6A13"/>
    <w:rsid w:val="007B7000"/>
    <w:rsid w:val="007C0C95"/>
    <w:rsid w:val="007C1672"/>
    <w:rsid w:val="007C2329"/>
    <w:rsid w:val="007C2888"/>
    <w:rsid w:val="007C2D3C"/>
    <w:rsid w:val="007C452A"/>
    <w:rsid w:val="007C4C17"/>
    <w:rsid w:val="007C4EE4"/>
    <w:rsid w:val="007C53D3"/>
    <w:rsid w:val="007C54C6"/>
    <w:rsid w:val="007C59E8"/>
    <w:rsid w:val="007C5CCA"/>
    <w:rsid w:val="007C656F"/>
    <w:rsid w:val="007C6888"/>
    <w:rsid w:val="007C6DDF"/>
    <w:rsid w:val="007C6F4F"/>
    <w:rsid w:val="007C7304"/>
    <w:rsid w:val="007C7956"/>
    <w:rsid w:val="007C7EFE"/>
    <w:rsid w:val="007D09B3"/>
    <w:rsid w:val="007D352E"/>
    <w:rsid w:val="007D4141"/>
    <w:rsid w:val="007D426F"/>
    <w:rsid w:val="007D638B"/>
    <w:rsid w:val="007E01D8"/>
    <w:rsid w:val="007E0694"/>
    <w:rsid w:val="007E0C89"/>
    <w:rsid w:val="007E35D0"/>
    <w:rsid w:val="007E68C1"/>
    <w:rsid w:val="007F1769"/>
    <w:rsid w:val="007F1CEE"/>
    <w:rsid w:val="007F3063"/>
    <w:rsid w:val="007F3ACA"/>
    <w:rsid w:val="007F4F69"/>
    <w:rsid w:val="007F5416"/>
    <w:rsid w:val="007F69A3"/>
    <w:rsid w:val="007F7178"/>
    <w:rsid w:val="007F7C17"/>
    <w:rsid w:val="007F7E3C"/>
    <w:rsid w:val="00800CEA"/>
    <w:rsid w:val="0080196E"/>
    <w:rsid w:val="00801BF1"/>
    <w:rsid w:val="00803E58"/>
    <w:rsid w:val="008057A4"/>
    <w:rsid w:val="00805C5D"/>
    <w:rsid w:val="008072BB"/>
    <w:rsid w:val="008100A1"/>
    <w:rsid w:val="00810153"/>
    <w:rsid w:val="0081032D"/>
    <w:rsid w:val="008106DE"/>
    <w:rsid w:val="00813B5E"/>
    <w:rsid w:val="00814928"/>
    <w:rsid w:val="00814C2A"/>
    <w:rsid w:val="00815391"/>
    <w:rsid w:val="0081552A"/>
    <w:rsid w:val="0081567D"/>
    <w:rsid w:val="00816423"/>
    <w:rsid w:val="00816DB6"/>
    <w:rsid w:val="008216C4"/>
    <w:rsid w:val="00822414"/>
    <w:rsid w:val="00824793"/>
    <w:rsid w:val="008248FA"/>
    <w:rsid w:val="008252C0"/>
    <w:rsid w:val="0082599F"/>
    <w:rsid w:val="00826EA2"/>
    <w:rsid w:val="00827859"/>
    <w:rsid w:val="0083061A"/>
    <w:rsid w:val="00830ABF"/>
    <w:rsid w:val="008315E8"/>
    <w:rsid w:val="00831803"/>
    <w:rsid w:val="00832B0D"/>
    <w:rsid w:val="00832CCA"/>
    <w:rsid w:val="008338CB"/>
    <w:rsid w:val="00833AE0"/>
    <w:rsid w:val="00834D55"/>
    <w:rsid w:val="00835592"/>
    <w:rsid w:val="00835C69"/>
    <w:rsid w:val="00837C4F"/>
    <w:rsid w:val="00841305"/>
    <w:rsid w:val="0084135A"/>
    <w:rsid w:val="00842178"/>
    <w:rsid w:val="008439D3"/>
    <w:rsid w:val="00851B63"/>
    <w:rsid w:val="00853C05"/>
    <w:rsid w:val="0085608D"/>
    <w:rsid w:val="0085683F"/>
    <w:rsid w:val="00857031"/>
    <w:rsid w:val="00857082"/>
    <w:rsid w:val="00857FEF"/>
    <w:rsid w:val="00860548"/>
    <w:rsid w:val="00860644"/>
    <w:rsid w:val="008614ED"/>
    <w:rsid w:val="00861584"/>
    <w:rsid w:val="00861DA8"/>
    <w:rsid w:val="00863803"/>
    <w:rsid w:val="00863808"/>
    <w:rsid w:val="00865BA9"/>
    <w:rsid w:val="008670A6"/>
    <w:rsid w:val="00867330"/>
    <w:rsid w:val="0087017F"/>
    <w:rsid w:val="0087062F"/>
    <w:rsid w:val="00870756"/>
    <w:rsid w:val="008708CE"/>
    <w:rsid w:val="00870D04"/>
    <w:rsid w:val="008726B2"/>
    <w:rsid w:val="00873AC0"/>
    <w:rsid w:val="00875DBC"/>
    <w:rsid w:val="008806D6"/>
    <w:rsid w:val="0088183F"/>
    <w:rsid w:val="008824C2"/>
    <w:rsid w:val="008828CF"/>
    <w:rsid w:val="00883938"/>
    <w:rsid w:val="0088465E"/>
    <w:rsid w:val="008852B4"/>
    <w:rsid w:val="00886270"/>
    <w:rsid w:val="00886B27"/>
    <w:rsid w:val="00890B25"/>
    <w:rsid w:val="00891046"/>
    <w:rsid w:val="00891227"/>
    <w:rsid w:val="00891980"/>
    <w:rsid w:val="00891A12"/>
    <w:rsid w:val="00892931"/>
    <w:rsid w:val="00892F4A"/>
    <w:rsid w:val="0089426F"/>
    <w:rsid w:val="008942D0"/>
    <w:rsid w:val="008A1E77"/>
    <w:rsid w:val="008A2FF0"/>
    <w:rsid w:val="008A443F"/>
    <w:rsid w:val="008A4FA3"/>
    <w:rsid w:val="008A5325"/>
    <w:rsid w:val="008A61C3"/>
    <w:rsid w:val="008B0CA3"/>
    <w:rsid w:val="008B0D2C"/>
    <w:rsid w:val="008B259E"/>
    <w:rsid w:val="008B2ABF"/>
    <w:rsid w:val="008B4D8D"/>
    <w:rsid w:val="008B514B"/>
    <w:rsid w:val="008B530D"/>
    <w:rsid w:val="008B6778"/>
    <w:rsid w:val="008B74C0"/>
    <w:rsid w:val="008B7E33"/>
    <w:rsid w:val="008B7E8F"/>
    <w:rsid w:val="008C017D"/>
    <w:rsid w:val="008C0512"/>
    <w:rsid w:val="008C0738"/>
    <w:rsid w:val="008C1E29"/>
    <w:rsid w:val="008C2C92"/>
    <w:rsid w:val="008C49D3"/>
    <w:rsid w:val="008C6208"/>
    <w:rsid w:val="008C738A"/>
    <w:rsid w:val="008C7BF6"/>
    <w:rsid w:val="008D03BE"/>
    <w:rsid w:val="008D231A"/>
    <w:rsid w:val="008D2E0A"/>
    <w:rsid w:val="008D3051"/>
    <w:rsid w:val="008D33D5"/>
    <w:rsid w:val="008D4E28"/>
    <w:rsid w:val="008D504D"/>
    <w:rsid w:val="008D6AD5"/>
    <w:rsid w:val="008D7487"/>
    <w:rsid w:val="008E2058"/>
    <w:rsid w:val="008E236A"/>
    <w:rsid w:val="008E27EA"/>
    <w:rsid w:val="008E3E37"/>
    <w:rsid w:val="008E530D"/>
    <w:rsid w:val="008E6A13"/>
    <w:rsid w:val="008F2613"/>
    <w:rsid w:val="008F30DC"/>
    <w:rsid w:val="008F515B"/>
    <w:rsid w:val="008F5862"/>
    <w:rsid w:val="008F66DA"/>
    <w:rsid w:val="00901178"/>
    <w:rsid w:val="00902BB0"/>
    <w:rsid w:val="00904A3B"/>
    <w:rsid w:val="00904D1A"/>
    <w:rsid w:val="00905159"/>
    <w:rsid w:val="009059CC"/>
    <w:rsid w:val="0090675C"/>
    <w:rsid w:val="009068E4"/>
    <w:rsid w:val="009072A9"/>
    <w:rsid w:val="00907A44"/>
    <w:rsid w:val="00907C44"/>
    <w:rsid w:val="009118B7"/>
    <w:rsid w:val="00911E81"/>
    <w:rsid w:val="00912EF4"/>
    <w:rsid w:val="0091318A"/>
    <w:rsid w:val="009135DD"/>
    <w:rsid w:val="00913733"/>
    <w:rsid w:val="009137B4"/>
    <w:rsid w:val="00913F5D"/>
    <w:rsid w:val="009144F4"/>
    <w:rsid w:val="00914BAB"/>
    <w:rsid w:val="009150E2"/>
    <w:rsid w:val="009159C1"/>
    <w:rsid w:val="009161FD"/>
    <w:rsid w:val="00916C09"/>
    <w:rsid w:val="0091754B"/>
    <w:rsid w:val="009175AA"/>
    <w:rsid w:val="0092008B"/>
    <w:rsid w:val="00920FCC"/>
    <w:rsid w:val="009215F4"/>
    <w:rsid w:val="00921A40"/>
    <w:rsid w:val="00921CB0"/>
    <w:rsid w:val="00921D51"/>
    <w:rsid w:val="0092643D"/>
    <w:rsid w:val="00926E65"/>
    <w:rsid w:val="009278FB"/>
    <w:rsid w:val="00930659"/>
    <w:rsid w:val="009312E7"/>
    <w:rsid w:val="0093296D"/>
    <w:rsid w:val="009339EA"/>
    <w:rsid w:val="009349CF"/>
    <w:rsid w:val="00934A49"/>
    <w:rsid w:val="00934BEB"/>
    <w:rsid w:val="0093571F"/>
    <w:rsid w:val="0093719E"/>
    <w:rsid w:val="00937888"/>
    <w:rsid w:val="0094015F"/>
    <w:rsid w:val="00940559"/>
    <w:rsid w:val="009417CD"/>
    <w:rsid w:val="00943B3D"/>
    <w:rsid w:val="00943F68"/>
    <w:rsid w:val="00947324"/>
    <w:rsid w:val="00947C75"/>
    <w:rsid w:val="00952C62"/>
    <w:rsid w:val="00954DD1"/>
    <w:rsid w:val="00955B69"/>
    <w:rsid w:val="00956113"/>
    <w:rsid w:val="0095678A"/>
    <w:rsid w:val="00957F01"/>
    <w:rsid w:val="00961274"/>
    <w:rsid w:val="00962644"/>
    <w:rsid w:val="00962EA4"/>
    <w:rsid w:val="00963693"/>
    <w:rsid w:val="00963920"/>
    <w:rsid w:val="00963C88"/>
    <w:rsid w:val="009653F4"/>
    <w:rsid w:val="0096676B"/>
    <w:rsid w:val="00971D1E"/>
    <w:rsid w:val="00972DF6"/>
    <w:rsid w:val="009741CD"/>
    <w:rsid w:val="00976133"/>
    <w:rsid w:val="00980287"/>
    <w:rsid w:val="00982CC1"/>
    <w:rsid w:val="00983684"/>
    <w:rsid w:val="00983811"/>
    <w:rsid w:val="0098442C"/>
    <w:rsid w:val="00985137"/>
    <w:rsid w:val="00985AC9"/>
    <w:rsid w:val="00986586"/>
    <w:rsid w:val="00986E43"/>
    <w:rsid w:val="00986F3A"/>
    <w:rsid w:val="00987503"/>
    <w:rsid w:val="00987DF5"/>
    <w:rsid w:val="00992818"/>
    <w:rsid w:val="00992B36"/>
    <w:rsid w:val="00994048"/>
    <w:rsid w:val="00994D4A"/>
    <w:rsid w:val="0099551D"/>
    <w:rsid w:val="009957F5"/>
    <w:rsid w:val="00996117"/>
    <w:rsid w:val="00997A12"/>
    <w:rsid w:val="009A03F7"/>
    <w:rsid w:val="009A0863"/>
    <w:rsid w:val="009A1B6C"/>
    <w:rsid w:val="009A3B03"/>
    <w:rsid w:val="009A46CB"/>
    <w:rsid w:val="009A4E09"/>
    <w:rsid w:val="009A4EE2"/>
    <w:rsid w:val="009A5C9E"/>
    <w:rsid w:val="009A63D5"/>
    <w:rsid w:val="009A64F1"/>
    <w:rsid w:val="009A6A5A"/>
    <w:rsid w:val="009A6D5F"/>
    <w:rsid w:val="009A6F63"/>
    <w:rsid w:val="009B099D"/>
    <w:rsid w:val="009B1086"/>
    <w:rsid w:val="009B150E"/>
    <w:rsid w:val="009B1646"/>
    <w:rsid w:val="009B227D"/>
    <w:rsid w:val="009B2D33"/>
    <w:rsid w:val="009B31C2"/>
    <w:rsid w:val="009B533E"/>
    <w:rsid w:val="009B5367"/>
    <w:rsid w:val="009B6E07"/>
    <w:rsid w:val="009B6ED5"/>
    <w:rsid w:val="009C14E7"/>
    <w:rsid w:val="009C188B"/>
    <w:rsid w:val="009C2C05"/>
    <w:rsid w:val="009C3E5D"/>
    <w:rsid w:val="009C3F7B"/>
    <w:rsid w:val="009C430C"/>
    <w:rsid w:val="009C4DE0"/>
    <w:rsid w:val="009C561E"/>
    <w:rsid w:val="009C5C53"/>
    <w:rsid w:val="009C6CC2"/>
    <w:rsid w:val="009D08CF"/>
    <w:rsid w:val="009D0910"/>
    <w:rsid w:val="009D4962"/>
    <w:rsid w:val="009D4A14"/>
    <w:rsid w:val="009D662F"/>
    <w:rsid w:val="009D6CDA"/>
    <w:rsid w:val="009D6F91"/>
    <w:rsid w:val="009E15A9"/>
    <w:rsid w:val="009E1846"/>
    <w:rsid w:val="009E3F0B"/>
    <w:rsid w:val="009E4223"/>
    <w:rsid w:val="009E4FDB"/>
    <w:rsid w:val="009E5396"/>
    <w:rsid w:val="009E61ED"/>
    <w:rsid w:val="009E79F8"/>
    <w:rsid w:val="009E7CA0"/>
    <w:rsid w:val="009F0351"/>
    <w:rsid w:val="009F0A45"/>
    <w:rsid w:val="009F44AF"/>
    <w:rsid w:val="009F47A3"/>
    <w:rsid w:val="009F703C"/>
    <w:rsid w:val="009F712A"/>
    <w:rsid w:val="009F75D0"/>
    <w:rsid w:val="00A017D1"/>
    <w:rsid w:val="00A02894"/>
    <w:rsid w:val="00A03B03"/>
    <w:rsid w:val="00A046E0"/>
    <w:rsid w:val="00A0558D"/>
    <w:rsid w:val="00A10401"/>
    <w:rsid w:val="00A1152D"/>
    <w:rsid w:val="00A118B8"/>
    <w:rsid w:val="00A11ED1"/>
    <w:rsid w:val="00A14C45"/>
    <w:rsid w:val="00A1685A"/>
    <w:rsid w:val="00A178F7"/>
    <w:rsid w:val="00A20773"/>
    <w:rsid w:val="00A21408"/>
    <w:rsid w:val="00A2426C"/>
    <w:rsid w:val="00A24361"/>
    <w:rsid w:val="00A25473"/>
    <w:rsid w:val="00A27014"/>
    <w:rsid w:val="00A270EE"/>
    <w:rsid w:val="00A2777D"/>
    <w:rsid w:val="00A27868"/>
    <w:rsid w:val="00A27C80"/>
    <w:rsid w:val="00A31B78"/>
    <w:rsid w:val="00A321E2"/>
    <w:rsid w:val="00A34559"/>
    <w:rsid w:val="00A35B23"/>
    <w:rsid w:val="00A36950"/>
    <w:rsid w:val="00A37241"/>
    <w:rsid w:val="00A3754E"/>
    <w:rsid w:val="00A413DE"/>
    <w:rsid w:val="00A41ED1"/>
    <w:rsid w:val="00A42531"/>
    <w:rsid w:val="00A44212"/>
    <w:rsid w:val="00A442DE"/>
    <w:rsid w:val="00A45BBE"/>
    <w:rsid w:val="00A46071"/>
    <w:rsid w:val="00A461A8"/>
    <w:rsid w:val="00A465AD"/>
    <w:rsid w:val="00A46AD9"/>
    <w:rsid w:val="00A46B49"/>
    <w:rsid w:val="00A47603"/>
    <w:rsid w:val="00A5065F"/>
    <w:rsid w:val="00A51F36"/>
    <w:rsid w:val="00A5251A"/>
    <w:rsid w:val="00A533F9"/>
    <w:rsid w:val="00A53A69"/>
    <w:rsid w:val="00A54174"/>
    <w:rsid w:val="00A5426C"/>
    <w:rsid w:val="00A55176"/>
    <w:rsid w:val="00A56C03"/>
    <w:rsid w:val="00A57953"/>
    <w:rsid w:val="00A57D08"/>
    <w:rsid w:val="00A609A9"/>
    <w:rsid w:val="00A60F99"/>
    <w:rsid w:val="00A61320"/>
    <w:rsid w:val="00A61B1D"/>
    <w:rsid w:val="00A622A3"/>
    <w:rsid w:val="00A62951"/>
    <w:rsid w:val="00A62A76"/>
    <w:rsid w:val="00A6398B"/>
    <w:rsid w:val="00A63BFE"/>
    <w:rsid w:val="00A648F4"/>
    <w:rsid w:val="00A6525E"/>
    <w:rsid w:val="00A65AEC"/>
    <w:rsid w:val="00A70372"/>
    <w:rsid w:val="00A7210E"/>
    <w:rsid w:val="00A72A14"/>
    <w:rsid w:val="00A735EB"/>
    <w:rsid w:val="00A73704"/>
    <w:rsid w:val="00A74EEA"/>
    <w:rsid w:val="00A7515D"/>
    <w:rsid w:val="00A75FCC"/>
    <w:rsid w:val="00A76D49"/>
    <w:rsid w:val="00A77AA4"/>
    <w:rsid w:val="00A80ED4"/>
    <w:rsid w:val="00A81286"/>
    <w:rsid w:val="00A822B2"/>
    <w:rsid w:val="00A831C9"/>
    <w:rsid w:val="00A840A3"/>
    <w:rsid w:val="00A84617"/>
    <w:rsid w:val="00A8474A"/>
    <w:rsid w:val="00A84E01"/>
    <w:rsid w:val="00A85FA6"/>
    <w:rsid w:val="00A86063"/>
    <w:rsid w:val="00A879DB"/>
    <w:rsid w:val="00A91556"/>
    <w:rsid w:val="00A92016"/>
    <w:rsid w:val="00A93079"/>
    <w:rsid w:val="00A93791"/>
    <w:rsid w:val="00A937DE"/>
    <w:rsid w:val="00A949A3"/>
    <w:rsid w:val="00A95E73"/>
    <w:rsid w:val="00A97EA0"/>
    <w:rsid w:val="00AA04E5"/>
    <w:rsid w:val="00AA0CE0"/>
    <w:rsid w:val="00AA13CB"/>
    <w:rsid w:val="00AA24DE"/>
    <w:rsid w:val="00AA2849"/>
    <w:rsid w:val="00AA45D9"/>
    <w:rsid w:val="00AA4E66"/>
    <w:rsid w:val="00AA5E06"/>
    <w:rsid w:val="00AA7207"/>
    <w:rsid w:val="00AB069E"/>
    <w:rsid w:val="00AB0A69"/>
    <w:rsid w:val="00AB2A1D"/>
    <w:rsid w:val="00AB2E49"/>
    <w:rsid w:val="00AB39DE"/>
    <w:rsid w:val="00AB402B"/>
    <w:rsid w:val="00AB40A7"/>
    <w:rsid w:val="00AB46F4"/>
    <w:rsid w:val="00AB5A3D"/>
    <w:rsid w:val="00AB5A62"/>
    <w:rsid w:val="00AB6477"/>
    <w:rsid w:val="00AB69E1"/>
    <w:rsid w:val="00AB6E86"/>
    <w:rsid w:val="00AB7C97"/>
    <w:rsid w:val="00AC1371"/>
    <w:rsid w:val="00AC2365"/>
    <w:rsid w:val="00AC2866"/>
    <w:rsid w:val="00AC2E0E"/>
    <w:rsid w:val="00AC2E1B"/>
    <w:rsid w:val="00AC470F"/>
    <w:rsid w:val="00AC4E85"/>
    <w:rsid w:val="00AC66D5"/>
    <w:rsid w:val="00AD049C"/>
    <w:rsid w:val="00AD1DFE"/>
    <w:rsid w:val="00AD2939"/>
    <w:rsid w:val="00AD2B22"/>
    <w:rsid w:val="00AD30F3"/>
    <w:rsid w:val="00AD42AB"/>
    <w:rsid w:val="00AD73DD"/>
    <w:rsid w:val="00AD7AF0"/>
    <w:rsid w:val="00AE157B"/>
    <w:rsid w:val="00AE2063"/>
    <w:rsid w:val="00AE27F7"/>
    <w:rsid w:val="00AE3123"/>
    <w:rsid w:val="00AE4323"/>
    <w:rsid w:val="00AE465F"/>
    <w:rsid w:val="00AE4E6E"/>
    <w:rsid w:val="00AE5FBB"/>
    <w:rsid w:val="00AE69AA"/>
    <w:rsid w:val="00AE69E5"/>
    <w:rsid w:val="00AE73B8"/>
    <w:rsid w:val="00AF2BC2"/>
    <w:rsid w:val="00AF2C37"/>
    <w:rsid w:val="00AF3891"/>
    <w:rsid w:val="00AF3F42"/>
    <w:rsid w:val="00AF4386"/>
    <w:rsid w:val="00AF4BE4"/>
    <w:rsid w:val="00AF4DA5"/>
    <w:rsid w:val="00B001B4"/>
    <w:rsid w:val="00B00705"/>
    <w:rsid w:val="00B01A84"/>
    <w:rsid w:val="00B023DC"/>
    <w:rsid w:val="00B0489B"/>
    <w:rsid w:val="00B04D69"/>
    <w:rsid w:val="00B05A05"/>
    <w:rsid w:val="00B062FB"/>
    <w:rsid w:val="00B06BF5"/>
    <w:rsid w:val="00B07BF9"/>
    <w:rsid w:val="00B12093"/>
    <w:rsid w:val="00B13057"/>
    <w:rsid w:val="00B14659"/>
    <w:rsid w:val="00B16502"/>
    <w:rsid w:val="00B1664C"/>
    <w:rsid w:val="00B167DC"/>
    <w:rsid w:val="00B23291"/>
    <w:rsid w:val="00B2338B"/>
    <w:rsid w:val="00B246E2"/>
    <w:rsid w:val="00B24A1F"/>
    <w:rsid w:val="00B308F6"/>
    <w:rsid w:val="00B321AA"/>
    <w:rsid w:val="00B3233D"/>
    <w:rsid w:val="00B32855"/>
    <w:rsid w:val="00B333A3"/>
    <w:rsid w:val="00B352DF"/>
    <w:rsid w:val="00B35DB2"/>
    <w:rsid w:val="00B36425"/>
    <w:rsid w:val="00B36CE3"/>
    <w:rsid w:val="00B374AC"/>
    <w:rsid w:val="00B40C37"/>
    <w:rsid w:val="00B41166"/>
    <w:rsid w:val="00B4252C"/>
    <w:rsid w:val="00B45075"/>
    <w:rsid w:val="00B45A98"/>
    <w:rsid w:val="00B46C94"/>
    <w:rsid w:val="00B46E1D"/>
    <w:rsid w:val="00B4735C"/>
    <w:rsid w:val="00B47408"/>
    <w:rsid w:val="00B4796F"/>
    <w:rsid w:val="00B50304"/>
    <w:rsid w:val="00B548AD"/>
    <w:rsid w:val="00B5578C"/>
    <w:rsid w:val="00B55B7E"/>
    <w:rsid w:val="00B603BC"/>
    <w:rsid w:val="00B630B9"/>
    <w:rsid w:val="00B642A8"/>
    <w:rsid w:val="00B643FE"/>
    <w:rsid w:val="00B64B53"/>
    <w:rsid w:val="00B64D7B"/>
    <w:rsid w:val="00B65886"/>
    <w:rsid w:val="00B65B06"/>
    <w:rsid w:val="00B6612B"/>
    <w:rsid w:val="00B67F5F"/>
    <w:rsid w:val="00B711EA"/>
    <w:rsid w:val="00B7137B"/>
    <w:rsid w:val="00B71A18"/>
    <w:rsid w:val="00B71EE4"/>
    <w:rsid w:val="00B72BE4"/>
    <w:rsid w:val="00B73046"/>
    <w:rsid w:val="00B735D9"/>
    <w:rsid w:val="00B73B50"/>
    <w:rsid w:val="00B73D6D"/>
    <w:rsid w:val="00B73E23"/>
    <w:rsid w:val="00B77C51"/>
    <w:rsid w:val="00B80D7B"/>
    <w:rsid w:val="00B818E1"/>
    <w:rsid w:val="00B84E27"/>
    <w:rsid w:val="00B85EEC"/>
    <w:rsid w:val="00B911D4"/>
    <w:rsid w:val="00B915E2"/>
    <w:rsid w:val="00B93181"/>
    <w:rsid w:val="00B94699"/>
    <w:rsid w:val="00B951BE"/>
    <w:rsid w:val="00B955A7"/>
    <w:rsid w:val="00B95B46"/>
    <w:rsid w:val="00B962E7"/>
    <w:rsid w:val="00B97FFE"/>
    <w:rsid w:val="00BA101C"/>
    <w:rsid w:val="00BA1DFC"/>
    <w:rsid w:val="00BA229C"/>
    <w:rsid w:val="00BA32F4"/>
    <w:rsid w:val="00BA4DDB"/>
    <w:rsid w:val="00BA5EFF"/>
    <w:rsid w:val="00BA715F"/>
    <w:rsid w:val="00BA7EFC"/>
    <w:rsid w:val="00BB0B28"/>
    <w:rsid w:val="00BB0EFF"/>
    <w:rsid w:val="00BB1AE8"/>
    <w:rsid w:val="00BB2E1F"/>
    <w:rsid w:val="00BB49BA"/>
    <w:rsid w:val="00BB4ACD"/>
    <w:rsid w:val="00BB5B2C"/>
    <w:rsid w:val="00BB613F"/>
    <w:rsid w:val="00BB6995"/>
    <w:rsid w:val="00BB6F80"/>
    <w:rsid w:val="00BC0813"/>
    <w:rsid w:val="00BC3F62"/>
    <w:rsid w:val="00BC4B91"/>
    <w:rsid w:val="00BC5583"/>
    <w:rsid w:val="00BC6B8E"/>
    <w:rsid w:val="00BC716D"/>
    <w:rsid w:val="00BD2C87"/>
    <w:rsid w:val="00BD43F8"/>
    <w:rsid w:val="00BD5490"/>
    <w:rsid w:val="00BD79AD"/>
    <w:rsid w:val="00BD7D46"/>
    <w:rsid w:val="00BE12C8"/>
    <w:rsid w:val="00BE18A1"/>
    <w:rsid w:val="00BE1F03"/>
    <w:rsid w:val="00BE2E0B"/>
    <w:rsid w:val="00BE5D58"/>
    <w:rsid w:val="00BE6496"/>
    <w:rsid w:val="00BE66C6"/>
    <w:rsid w:val="00BE6770"/>
    <w:rsid w:val="00BE7FA1"/>
    <w:rsid w:val="00BF0114"/>
    <w:rsid w:val="00BF1252"/>
    <w:rsid w:val="00BF1E90"/>
    <w:rsid w:val="00BF1F9A"/>
    <w:rsid w:val="00BF4AB3"/>
    <w:rsid w:val="00BF5324"/>
    <w:rsid w:val="00BF5599"/>
    <w:rsid w:val="00BF5653"/>
    <w:rsid w:val="00BF6315"/>
    <w:rsid w:val="00C008EF"/>
    <w:rsid w:val="00C011C9"/>
    <w:rsid w:val="00C01944"/>
    <w:rsid w:val="00C024BD"/>
    <w:rsid w:val="00C02B87"/>
    <w:rsid w:val="00C040BB"/>
    <w:rsid w:val="00C0482D"/>
    <w:rsid w:val="00C053EC"/>
    <w:rsid w:val="00C05D35"/>
    <w:rsid w:val="00C063E3"/>
    <w:rsid w:val="00C121AC"/>
    <w:rsid w:val="00C1234A"/>
    <w:rsid w:val="00C141ED"/>
    <w:rsid w:val="00C15E68"/>
    <w:rsid w:val="00C1634F"/>
    <w:rsid w:val="00C16885"/>
    <w:rsid w:val="00C1711E"/>
    <w:rsid w:val="00C17F38"/>
    <w:rsid w:val="00C20852"/>
    <w:rsid w:val="00C20B6A"/>
    <w:rsid w:val="00C2456F"/>
    <w:rsid w:val="00C25A83"/>
    <w:rsid w:val="00C26F2B"/>
    <w:rsid w:val="00C2787F"/>
    <w:rsid w:val="00C27F02"/>
    <w:rsid w:val="00C32FD5"/>
    <w:rsid w:val="00C33B08"/>
    <w:rsid w:val="00C350BB"/>
    <w:rsid w:val="00C35285"/>
    <w:rsid w:val="00C37EF5"/>
    <w:rsid w:val="00C402FF"/>
    <w:rsid w:val="00C433B4"/>
    <w:rsid w:val="00C4395C"/>
    <w:rsid w:val="00C45354"/>
    <w:rsid w:val="00C512B1"/>
    <w:rsid w:val="00C514A0"/>
    <w:rsid w:val="00C530FD"/>
    <w:rsid w:val="00C53102"/>
    <w:rsid w:val="00C53208"/>
    <w:rsid w:val="00C53545"/>
    <w:rsid w:val="00C552DB"/>
    <w:rsid w:val="00C55FA4"/>
    <w:rsid w:val="00C60FD2"/>
    <w:rsid w:val="00C62441"/>
    <w:rsid w:val="00C62E1F"/>
    <w:rsid w:val="00C63340"/>
    <w:rsid w:val="00C63839"/>
    <w:rsid w:val="00C63AEC"/>
    <w:rsid w:val="00C63F11"/>
    <w:rsid w:val="00C63FC5"/>
    <w:rsid w:val="00C6458B"/>
    <w:rsid w:val="00C658ED"/>
    <w:rsid w:val="00C65EE6"/>
    <w:rsid w:val="00C661E7"/>
    <w:rsid w:val="00C67539"/>
    <w:rsid w:val="00C72864"/>
    <w:rsid w:val="00C73170"/>
    <w:rsid w:val="00C742B1"/>
    <w:rsid w:val="00C771E9"/>
    <w:rsid w:val="00C8020E"/>
    <w:rsid w:val="00C825B3"/>
    <w:rsid w:val="00C82AA5"/>
    <w:rsid w:val="00C83660"/>
    <w:rsid w:val="00C842D6"/>
    <w:rsid w:val="00C84B2A"/>
    <w:rsid w:val="00C8509A"/>
    <w:rsid w:val="00C86D8E"/>
    <w:rsid w:val="00C86E9A"/>
    <w:rsid w:val="00C90BD0"/>
    <w:rsid w:val="00C91E97"/>
    <w:rsid w:val="00C9212E"/>
    <w:rsid w:val="00C9259C"/>
    <w:rsid w:val="00C93B6B"/>
    <w:rsid w:val="00C94FC3"/>
    <w:rsid w:val="00C951E2"/>
    <w:rsid w:val="00C96E4A"/>
    <w:rsid w:val="00C97D07"/>
    <w:rsid w:val="00CA1230"/>
    <w:rsid w:val="00CA26F7"/>
    <w:rsid w:val="00CA30CB"/>
    <w:rsid w:val="00CA4E53"/>
    <w:rsid w:val="00CA52B2"/>
    <w:rsid w:val="00CA6243"/>
    <w:rsid w:val="00CA62B5"/>
    <w:rsid w:val="00CA6399"/>
    <w:rsid w:val="00CB049F"/>
    <w:rsid w:val="00CB243C"/>
    <w:rsid w:val="00CB3390"/>
    <w:rsid w:val="00CB3C88"/>
    <w:rsid w:val="00CB5175"/>
    <w:rsid w:val="00CB5223"/>
    <w:rsid w:val="00CB59FA"/>
    <w:rsid w:val="00CB5DEC"/>
    <w:rsid w:val="00CB6024"/>
    <w:rsid w:val="00CB602C"/>
    <w:rsid w:val="00CB604C"/>
    <w:rsid w:val="00CB78C2"/>
    <w:rsid w:val="00CB7AE0"/>
    <w:rsid w:val="00CC1480"/>
    <w:rsid w:val="00CC247D"/>
    <w:rsid w:val="00CC5D01"/>
    <w:rsid w:val="00CD2007"/>
    <w:rsid w:val="00CD262A"/>
    <w:rsid w:val="00CD2D3F"/>
    <w:rsid w:val="00CD3D38"/>
    <w:rsid w:val="00CD417C"/>
    <w:rsid w:val="00CD67A6"/>
    <w:rsid w:val="00CE1A11"/>
    <w:rsid w:val="00CE331E"/>
    <w:rsid w:val="00CE333E"/>
    <w:rsid w:val="00CE3EA1"/>
    <w:rsid w:val="00CE561E"/>
    <w:rsid w:val="00CE65F4"/>
    <w:rsid w:val="00CE7EB5"/>
    <w:rsid w:val="00CF12F4"/>
    <w:rsid w:val="00CF13F7"/>
    <w:rsid w:val="00CF2C5D"/>
    <w:rsid w:val="00CF2E22"/>
    <w:rsid w:val="00CF3DD2"/>
    <w:rsid w:val="00CF50A5"/>
    <w:rsid w:val="00CF5CAD"/>
    <w:rsid w:val="00CF5CAE"/>
    <w:rsid w:val="00CF678E"/>
    <w:rsid w:val="00CF69E8"/>
    <w:rsid w:val="00CF6C61"/>
    <w:rsid w:val="00D040EE"/>
    <w:rsid w:val="00D04B5C"/>
    <w:rsid w:val="00D05E38"/>
    <w:rsid w:val="00D060A4"/>
    <w:rsid w:val="00D0686F"/>
    <w:rsid w:val="00D06B6E"/>
    <w:rsid w:val="00D06CA2"/>
    <w:rsid w:val="00D0735B"/>
    <w:rsid w:val="00D10CC2"/>
    <w:rsid w:val="00D10D56"/>
    <w:rsid w:val="00D11002"/>
    <w:rsid w:val="00D114B4"/>
    <w:rsid w:val="00D114F4"/>
    <w:rsid w:val="00D11CBA"/>
    <w:rsid w:val="00D12467"/>
    <w:rsid w:val="00D12615"/>
    <w:rsid w:val="00D13CE1"/>
    <w:rsid w:val="00D14227"/>
    <w:rsid w:val="00D1480F"/>
    <w:rsid w:val="00D15125"/>
    <w:rsid w:val="00D164F1"/>
    <w:rsid w:val="00D1676C"/>
    <w:rsid w:val="00D16EE1"/>
    <w:rsid w:val="00D17E9F"/>
    <w:rsid w:val="00D17EB4"/>
    <w:rsid w:val="00D208F0"/>
    <w:rsid w:val="00D25A25"/>
    <w:rsid w:val="00D25E69"/>
    <w:rsid w:val="00D2622C"/>
    <w:rsid w:val="00D2630E"/>
    <w:rsid w:val="00D266EE"/>
    <w:rsid w:val="00D26EBB"/>
    <w:rsid w:val="00D26F85"/>
    <w:rsid w:val="00D27DAC"/>
    <w:rsid w:val="00D27E22"/>
    <w:rsid w:val="00D30685"/>
    <w:rsid w:val="00D3157D"/>
    <w:rsid w:val="00D31890"/>
    <w:rsid w:val="00D32993"/>
    <w:rsid w:val="00D32CB6"/>
    <w:rsid w:val="00D33663"/>
    <w:rsid w:val="00D33B61"/>
    <w:rsid w:val="00D34D47"/>
    <w:rsid w:val="00D357E8"/>
    <w:rsid w:val="00D36ED6"/>
    <w:rsid w:val="00D405E1"/>
    <w:rsid w:val="00D40DB4"/>
    <w:rsid w:val="00D41C09"/>
    <w:rsid w:val="00D425FA"/>
    <w:rsid w:val="00D42828"/>
    <w:rsid w:val="00D42E16"/>
    <w:rsid w:val="00D43524"/>
    <w:rsid w:val="00D43AB6"/>
    <w:rsid w:val="00D452CC"/>
    <w:rsid w:val="00D45F98"/>
    <w:rsid w:val="00D46F57"/>
    <w:rsid w:val="00D51AB8"/>
    <w:rsid w:val="00D55DBC"/>
    <w:rsid w:val="00D56070"/>
    <w:rsid w:val="00D56487"/>
    <w:rsid w:val="00D5664C"/>
    <w:rsid w:val="00D572B0"/>
    <w:rsid w:val="00D6049F"/>
    <w:rsid w:val="00D60BE2"/>
    <w:rsid w:val="00D60CF3"/>
    <w:rsid w:val="00D628FE"/>
    <w:rsid w:val="00D62CE2"/>
    <w:rsid w:val="00D635E4"/>
    <w:rsid w:val="00D6373F"/>
    <w:rsid w:val="00D63C7A"/>
    <w:rsid w:val="00D6432C"/>
    <w:rsid w:val="00D645FB"/>
    <w:rsid w:val="00D64CBA"/>
    <w:rsid w:val="00D70357"/>
    <w:rsid w:val="00D71DFE"/>
    <w:rsid w:val="00D726A0"/>
    <w:rsid w:val="00D72AF4"/>
    <w:rsid w:val="00D73817"/>
    <w:rsid w:val="00D73A82"/>
    <w:rsid w:val="00D744F0"/>
    <w:rsid w:val="00D747E5"/>
    <w:rsid w:val="00D75425"/>
    <w:rsid w:val="00D75689"/>
    <w:rsid w:val="00D774B9"/>
    <w:rsid w:val="00D77572"/>
    <w:rsid w:val="00D80B14"/>
    <w:rsid w:val="00D81443"/>
    <w:rsid w:val="00D83027"/>
    <w:rsid w:val="00D83F75"/>
    <w:rsid w:val="00D8608C"/>
    <w:rsid w:val="00D86640"/>
    <w:rsid w:val="00D922AE"/>
    <w:rsid w:val="00D93820"/>
    <w:rsid w:val="00D949F3"/>
    <w:rsid w:val="00DA2549"/>
    <w:rsid w:val="00DA2CAE"/>
    <w:rsid w:val="00DA2F7C"/>
    <w:rsid w:val="00DA4538"/>
    <w:rsid w:val="00DA69FB"/>
    <w:rsid w:val="00DA71C7"/>
    <w:rsid w:val="00DB0159"/>
    <w:rsid w:val="00DB01F7"/>
    <w:rsid w:val="00DB247D"/>
    <w:rsid w:val="00DB3B20"/>
    <w:rsid w:val="00DB41DC"/>
    <w:rsid w:val="00DB50BC"/>
    <w:rsid w:val="00DB7243"/>
    <w:rsid w:val="00DC3FD3"/>
    <w:rsid w:val="00DC54FC"/>
    <w:rsid w:val="00DC72D6"/>
    <w:rsid w:val="00DC733C"/>
    <w:rsid w:val="00DC79E9"/>
    <w:rsid w:val="00DD3308"/>
    <w:rsid w:val="00DD3A51"/>
    <w:rsid w:val="00DD4040"/>
    <w:rsid w:val="00DD41EB"/>
    <w:rsid w:val="00DD4B3C"/>
    <w:rsid w:val="00DD4B8F"/>
    <w:rsid w:val="00DD5782"/>
    <w:rsid w:val="00DD643A"/>
    <w:rsid w:val="00DD6916"/>
    <w:rsid w:val="00DE00FB"/>
    <w:rsid w:val="00DE0B0D"/>
    <w:rsid w:val="00DE0C93"/>
    <w:rsid w:val="00DE0DAF"/>
    <w:rsid w:val="00DE21F0"/>
    <w:rsid w:val="00DE22F5"/>
    <w:rsid w:val="00DE236E"/>
    <w:rsid w:val="00DE26DA"/>
    <w:rsid w:val="00DE295C"/>
    <w:rsid w:val="00DE2ECD"/>
    <w:rsid w:val="00DE302F"/>
    <w:rsid w:val="00DE3167"/>
    <w:rsid w:val="00DE4FD6"/>
    <w:rsid w:val="00DE5395"/>
    <w:rsid w:val="00DE7724"/>
    <w:rsid w:val="00DF0B66"/>
    <w:rsid w:val="00DF0E26"/>
    <w:rsid w:val="00DF2248"/>
    <w:rsid w:val="00DF48B4"/>
    <w:rsid w:val="00DF574C"/>
    <w:rsid w:val="00DF5CA8"/>
    <w:rsid w:val="00DF71B3"/>
    <w:rsid w:val="00E01529"/>
    <w:rsid w:val="00E01EBA"/>
    <w:rsid w:val="00E02F41"/>
    <w:rsid w:val="00E02F58"/>
    <w:rsid w:val="00E03492"/>
    <w:rsid w:val="00E0423D"/>
    <w:rsid w:val="00E04793"/>
    <w:rsid w:val="00E05DAF"/>
    <w:rsid w:val="00E108EA"/>
    <w:rsid w:val="00E10EC4"/>
    <w:rsid w:val="00E14050"/>
    <w:rsid w:val="00E15A26"/>
    <w:rsid w:val="00E20E37"/>
    <w:rsid w:val="00E20EA3"/>
    <w:rsid w:val="00E21E3A"/>
    <w:rsid w:val="00E2259C"/>
    <w:rsid w:val="00E2334D"/>
    <w:rsid w:val="00E233A9"/>
    <w:rsid w:val="00E23591"/>
    <w:rsid w:val="00E253F1"/>
    <w:rsid w:val="00E2549B"/>
    <w:rsid w:val="00E25C10"/>
    <w:rsid w:val="00E25C5B"/>
    <w:rsid w:val="00E264FD"/>
    <w:rsid w:val="00E26D2A"/>
    <w:rsid w:val="00E27A82"/>
    <w:rsid w:val="00E30140"/>
    <w:rsid w:val="00E312D5"/>
    <w:rsid w:val="00E32010"/>
    <w:rsid w:val="00E32D3D"/>
    <w:rsid w:val="00E338B1"/>
    <w:rsid w:val="00E36340"/>
    <w:rsid w:val="00E36AB7"/>
    <w:rsid w:val="00E40DEC"/>
    <w:rsid w:val="00E41DA9"/>
    <w:rsid w:val="00E41E2C"/>
    <w:rsid w:val="00E42074"/>
    <w:rsid w:val="00E426F2"/>
    <w:rsid w:val="00E44253"/>
    <w:rsid w:val="00E443F7"/>
    <w:rsid w:val="00E445E2"/>
    <w:rsid w:val="00E44984"/>
    <w:rsid w:val="00E45CA0"/>
    <w:rsid w:val="00E50089"/>
    <w:rsid w:val="00E50BF4"/>
    <w:rsid w:val="00E521BE"/>
    <w:rsid w:val="00E532DC"/>
    <w:rsid w:val="00E54962"/>
    <w:rsid w:val="00E55789"/>
    <w:rsid w:val="00E55972"/>
    <w:rsid w:val="00E613D8"/>
    <w:rsid w:val="00E62A1E"/>
    <w:rsid w:val="00E634F0"/>
    <w:rsid w:val="00E6620C"/>
    <w:rsid w:val="00E67823"/>
    <w:rsid w:val="00E70A6A"/>
    <w:rsid w:val="00E70AC5"/>
    <w:rsid w:val="00E70CF5"/>
    <w:rsid w:val="00E717A7"/>
    <w:rsid w:val="00E722E6"/>
    <w:rsid w:val="00E73AA2"/>
    <w:rsid w:val="00E74098"/>
    <w:rsid w:val="00E740CF"/>
    <w:rsid w:val="00E75756"/>
    <w:rsid w:val="00E75D6C"/>
    <w:rsid w:val="00E760F0"/>
    <w:rsid w:val="00E76331"/>
    <w:rsid w:val="00E77641"/>
    <w:rsid w:val="00E77B4F"/>
    <w:rsid w:val="00E8026B"/>
    <w:rsid w:val="00E80726"/>
    <w:rsid w:val="00E82F88"/>
    <w:rsid w:val="00E83838"/>
    <w:rsid w:val="00E8411A"/>
    <w:rsid w:val="00E849B6"/>
    <w:rsid w:val="00E84D5C"/>
    <w:rsid w:val="00E91D14"/>
    <w:rsid w:val="00E91E90"/>
    <w:rsid w:val="00E923DD"/>
    <w:rsid w:val="00E93677"/>
    <w:rsid w:val="00E95520"/>
    <w:rsid w:val="00E95F1E"/>
    <w:rsid w:val="00E96491"/>
    <w:rsid w:val="00E964D5"/>
    <w:rsid w:val="00E97937"/>
    <w:rsid w:val="00EA1306"/>
    <w:rsid w:val="00EA166D"/>
    <w:rsid w:val="00EA1922"/>
    <w:rsid w:val="00EA2B62"/>
    <w:rsid w:val="00EA3DBD"/>
    <w:rsid w:val="00EA4092"/>
    <w:rsid w:val="00EA4E4E"/>
    <w:rsid w:val="00EA57A1"/>
    <w:rsid w:val="00EA5EC4"/>
    <w:rsid w:val="00EA6A57"/>
    <w:rsid w:val="00EA709E"/>
    <w:rsid w:val="00EB0BDD"/>
    <w:rsid w:val="00EB0E6D"/>
    <w:rsid w:val="00EB0FB4"/>
    <w:rsid w:val="00EB13DF"/>
    <w:rsid w:val="00EB1A68"/>
    <w:rsid w:val="00EB31F8"/>
    <w:rsid w:val="00EB4F32"/>
    <w:rsid w:val="00EB6D1D"/>
    <w:rsid w:val="00EB74CF"/>
    <w:rsid w:val="00EB7D6D"/>
    <w:rsid w:val="00EC0208"/>
    <w:rsid w:val="00EC1013"/>
    <w:rsid w:val="00EC2B9D"/>
    <w:rsid w:val="00EC372B"/>
    <w:rsid w:val="00EC4966"/>
    <w:rsid w:val="00EC5EB7"/>
    <w:rsid w:val="00EC6634"/>
    <w:rsid w:val="00EC6A74"/>
    <w:rsid w:val="00ED0620"/>
    <w:rsid w:val="00ED30F6"/>
    <w:rsid w:val="00ED3123"/>
    <w:rsid w:val="00ED5A6E"/>
    <w:rsid w:val="00ED6C04"/>
    <w:rsid w:val="00ED6D8E"/>
    <w:rsid w:val="00EE1201"/>
    <w:rsid w:val="00EE137F"/>
    <w:rsid w:val="00EE15C9"/>
    <w:rsid w:val="00EE2B62"/>
    <w:rsid w:val="00EE34E8"/>
    <w:rsid w:val="00EF04DC"/>
    <w:rsid w:val="00EF0E5D"/>
    <w:rsid w:val="00EF0ED1"/>
    <w:rsid w:val="00EF20D1"/>
    <w:rsid w:val="00EF494E"/>
    <w:rsid w:val="00EF5691"/>
    <w:rsid w:val="00EF5A2C"/>
    <w:rsid w:val="00EF5B26"/>
    <w:rsid w:val="00EF65A7"/>
    <w:rsid w:val="00F01304"/>
    <w:rsid w:val="00F013E2"/>
    <w:rsid w:val="00F02D15"/>
    <w:rsid w:val="00F032C5"/>
    <w:rsid w:val="00F05336"/>
    <w:rsid w:val="00F05A4C"/>
    <w:rsid w:val="00F05C93"/>
    <w:rsid w:val="00F06BE2"/>
    <w:rsid w:val="00F06C4B"/>
    <w:rsid w:val="00F06E43"/>
    <w:rsid w:val="00F07764"/>
    <w:rsid w:val="00F07BA0"/>
    <w:rsid w:val="00F102C3"/>
    <w:rsid w:val="00F10F88"/>
    <w:rsid w:val="00F11233"/>
    <w:rsid w:val="00F1139B"/>
    <w:rsid w:val="00F1325E"/>
    <w:rsid w:val="00F14C58"/>
    <w:rsid w:val="00F17720"/>
    <w:rsid w:val="00F17E11"/>
    <w:rsid w:val="00F17EF8"/>
    <w:rsid w:val="00F200CB"/>
    <w:rsid w:val="00F21F75"/>
    <w:rsid w:val="00F21FA9"/>
    <w:rsid w:val="00F229BF"/>
    <w:rsid w:val="00F22EE0"/>
    <w:rsid w:val="00F2408A"/>
    <w:rsid w:val="00F250B8"/>
    <w:rsid w:val="00F27059"/>
    <w:rsid w:val="00F27611"/>
    <w:rsid w:val="00F3021A"/>
    <w:rsid w:val="00F30692"/>
    <w:rsid w:val="00F31DA9"/>
    <w:rsid w:val="00F332FA"/>
    <w:rsid w:val="00F33603"/>
    <w:rsid w:val="00F35438"/>
    <w:rsid w:val="00F36483"/>
    <w:rsid w:val="00F36764"/>
    <w:rsid w:val="00F403CD"/>
    <w:rsid w:val="00F40798"/>
    <w:rsid w:val="00F40952"/>
    <w:rsid w:val="00F41490"/>
    <w:rsid w:val="00F4252D"/>
    <w:rsid w:val="00F42E5C"/>
    <w:rsid w:val="00F4373E"/>
    <w:rsid w:val="00F43B8A"/>
    <w:rsid w:val="00F4574D"/>
    <w:rsid w:val="00F457C3"/>
    <w:rsid w:val="00F46F52"/>
    <w:rsid w:val="00F47454"/>
    <w:rsid w:val="00F47811"/>
    <w:rsid w:val="00F51BF2"/>
    <w:rsid w:val="00F523A7"/>
    <w:rsid w:val="00F52A1D"/>
    <w:rsid w:val="00F52DDA"/>
    <w:rsid w:val="00F533F7"/>
    <w:rsid w:val="00F557A6"/>
    <w:rsid w:val="00F57CF3"/>
    <w:rsid w:val="00F57EB5"/>
    <w:rsid w:val="00F60FDC"/>
    <w:rsid w:val="00F62C4A"/>
    <w:rsid w:val="00F63507"/>
    <w:rsid w:val="00F63E93"/>
    <w:rsid w:val="00F65531"/>
    <w:rsid w:val="00F65B68"/>
    <w:rsid w:val="00F67725"/>
    <w:rsid w:val="00F704CA"/>
    <w:rsid w:val="00F705CF"/>
    <w:rsid w:val="00F71256"/>
    <w:rsid w:val="00F7188B"/>
    <w:rsid w:val="00F71D22"/>
    <w:rsid w:val="00F71EFB"/>
    <w:rsid w:val="00F7247E"/>
    <w:rsid w:val="00F736D3"/>
    <w:rsid w:val="00F7419D"/>
    <w:rsid w:val="00F75668"/>
    <w:rsid w:val="00F75683"/>
    <w:rsid w:val="00F758E3"/>
    <w:rsid w:val="00F75986"/>
    <w:rsid w:val="00F76D3B"/>
    <w:rsid w:val="00F80206"/>
    <w:rsid w:val="00F81037"/>
    <w:rsid w:val="00F81F87"/>
    <w:rsid w:val="00F84802"/>
    <w:rsid w:val="00F8543E"/>
    <w:rsid w:val="00F86563"/>
    <w:rsid w:val="00F86B6C"/>
    <w:rsid w:val="00F86DE9"/>
    <w:rsid w:val="00F87098"/>
    <w:rsid w:val="00F90246"/>
    <w:rsid w:val="00F90AA5"/>
    <w:rsid w:val="00F9451A"/>
    <w:rsid w:val="00FA126B"/>
    <w:rsid w:val="00FA196A"/>
    <w:rsid w:val="00FA1BA6"/>
    <w:rsid w:val="00FA23E7"/>
    <w:rsid w:val="00FA41E9"/>
    <w:rsid w:val="00FB117A"/>
    <w:rsid w:val="00FB1E8C"/>
    <w:rsid w:val="00FB21A9"/>
    <w:rsid w:val="00FB28A5"/>
    <w:rsid w:val="00FB3C7B"/>
    <w:rsid w:val="00FB4EF4"/>
    <w:rsid w:val="00FB5AE0"/>
    <w:rsid w:val="00FB5E96"/>
    <w:rsid w:val="00FB75C1"/>
    <w:rsid w:val="00FB7D48"/>
    <w:rsid w:val="00FC040E"/>
    <w:rsid w:val="00FC0C24"/>
    <w:rsid w:val="00FC1888"/>
    <w:rsid w:val="00FC20F6"/>
    <w:rsid w:val="00FC3BF6"/>
    <w:rsid w:val="00FC3D87"/>
    <w:rsid w:val="00FC5931"/>
    <w:rsid w:val="00FC7688"/>
    <w:rsid w:val="00FD1F50"/>
    <w:rsid w:val="00FD2C15"/>
    <w:rsid w:val="00FD30EE"/>
    <w:rsid w:val="00FD3705"/>
    <w:rsid w:val="00FD4050"/>
    <w:rsid w:val="00FD41EF"/>
    <w:rsid w:val="00FD50E0"/>
    <w:rsid w:val="00FD5CA0"/>
    <w:rsid w:val="00FD5ED9"/>
    <w:rsid w:val="00FD6051"/>
    <w:rsid w:val="00FE01CC"/>
    <w:rsid w:val="00FE0622"/>
    <w:rsid w:val="00FE0642"/>
    <w:rsid w:val="00FE0EC9"/>
    <w:rsid w:val="00FE15B4"/>
    <w:rsid w:val="00FE285B"/>
    <w:rsid w:val="00FE2D02"/>
    <w:rsid w:val="00FE3D4E"/>
    <w:rsid w:val="00FE5D6E"/>
    <w:rsid w:val="00FE6338"/>
    <w:rsid w:val="00FE6ACE"/>
    <w:rsid w:val="00FE77EC"/>
    <w:rsid w:val="00FE7872"/>
    <w:rsid w:val="00FF1376"/>
    <w:rsid w:val="00FF17A2"/>
    <w:rsid w:val="00FF2758"/>
    <w:rsid w:val="00FF3F4D"/>
    <w:rsid w:val="00FF52E7"/>
    <w:rsid w:val="00FF53DF"/>
    <w:rsid w:val="00FF72DF"/>
    <w:rsid w:val="00FF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861C0"/>
  <w15:docId w15:val="{8E23906D-3F26-43B8-99D7-2549188A0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0472"/>
    <w:rPr>
      <w:rFonts w:ascii="新細明體" w:hAnsi="新細明體" w:cs="新細明體"/>
      <w:sz w:val="24"/>
      <w:szCs w:val="24"/>
    </w:rPr>
  </w:style>
  <w:style w:type="paragraph" w:styleId="1">
    <w:name w:val="heading 1"/>
    <w:basedOn w:val="a"/>
    <w:link w:val="10"/>
    <w:uiPriority w:val="9"/>
    <w:qFormat/>
    <w:rsid w:val="00C90BD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16679B"/>
    <w:pPr>
      <w:keepNext/>
      <w:widowControl w:val="0"/>
      <w:spacing w:line="720" w:lineRule="auto"/>
      <w:outlineLvl w:val="1"/>
    </w:pPr>
    <w:rPr>
      <w:rFonts w:ascii="Calibri Light" w:hAnsi="Calibri Light" w:cs="Times New Roman"/>
      <w:b/>
      <w:bCs/>
      <w:kern w:val="2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7E58"/>
    <w:pPr>
      <w:keepNext/>
      <w:spacing w:line="720" w:lineRule="auto"/>
      <w:outlineLvl w:val="2"/>
    </w:pPr>
    <w:rPr>
      <w:rFonts w:ascii="Calibri Light" w:hAnsi="Calibri Light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4092"/>
    <w:pPr>
      <w:keepNext/>
      <w:spacing w:line="720" w:lineRule="auto"/>
      <w:outlineLvl w:val="3"/>
    </w:pPr>
    <w:rPr>
      <w:rFonts w:ascii="Calibri Light" w:hAnsi="Calibri Light" w:cs="Times New Roman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68C1"/>
    <w:pPr>
      <w:keepNext/>
      <w:widowControl w:val="0"/>
      <w:spacing w:line="720" w:lineRule="auto"/>
      <w:ind w:leftChars="200" w:left="200"/>
      <w:outlineLvl w:val="4"/>
    </w:pPr>
    <w:rPr>
      <w:rFonts w:ascii="Calibri Light" w:hAnsi="Calibri Light" w:cs="Times New Roman"/>
      <w:b/>
      <w:bCs/>
      <w:kern w:val="2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B60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link w:val="1"/>
    <w:uiPriority w:val="9"/>
    <w:rsid w:val="00C90BD0"/>
    <w:rPr>
      <w:rFonts w:ascii="新細明體" w:hAnsi="新細明體" w:cs="新細明體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E717A7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E717A7"/>
    <w:rPr>
      <w:b/>
      <w:bCs/>
    </w:rPr>
  </w:style>
  <w:style w:type="character" w:styleId="a5">
    <w:name w:val="Hyperlink"/>
    <w:uiPriority w:val="99"/>
    <w:unhideWhenUsed/>
    <w:rsid w:val="00E717A7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B0593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cs="Times New Roman"/>
      <w:kern w:val="2"/>
      <w:sz w:val="20"/>
      <w:szCs w:val="20"/>
    </w:rPr>
  </w:style>
  <w:style w:type="character" w:customStyle="1" w:styleId="a7">
    <w:name w:val="頁首 字元"/>
    <w:link w:val="a6"/>
    <w:uiPriority w:val="99"/>
    <w:rsid w:val="000B0593"/>
    <w:rPr>
      <w:kern w:val="2"/>
    </w:rPr>
  </w:style>
  <w:style w:type="paragraph" w:styleId="a8">
    <w:name w:val="footer"/>
    <w:basedOn w:val="a"/>
    <w:link w:val="a9"/>
    <w:uiPriority w:val="99"/>
    <w:unhideWhenUsed/>
    <w:rsid w:val="000B0593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cs="Times New Roman"/>
      <w:kern w:val="2"/>
      <w:sz w:val="20"/>
      <w:szCs w:val="20"/>
    </w:rPr>
  </w:style>
  <w:style w:type="character" w:customStyle="1" w:styleId="a9">
    <w:name w:val="頁尾 字元"/>
    <w:link w:val="a8"/>
    <w:uiPriority w:val="99"/>
    <w:rsid w:val="000B0593"/>
    <w:rPr>
      <w:kern w:val="2"/>
    </w:rPr>
  </w:style>
  <w:style w:type="paragraph" w:styleId="aa">
    <w:name w:val="footnote text"/>
    <w:basedOn w:val="a"/>
    <w:link w:val="ab"/>
    <w:uiPriority w:val="99"/>
    <w:semiHidden/>
    <w:rsid w:val="007B01B3"/>
    <w:pPr>
      <w:widowControl w:val="0"/>
      <w:snapToGrid w:val="0"/>
    </w:pPr>
    <w:rPr>
      <w:rFonts w:ascii="Times New Roman" w:hAnsi="Times New Roman" w:cs="Times New Roman"/>
      <w:kern w:val="2"/>
      <w:sz w:val="20"/>
      <w:szCs w:val="20"/>
    </w:rPr>
  </w:style>
  <w:style w:type="character" w:customStyle="1" w:styleId="ab">
    <w:name w:val="註腳文字 字元"/>
    <w:link w:val="aa"/>
    <w:uiPriority w:val="99"/>
    <w:semiHidden/>
    <w:rsid w:val="007B01B3"/>
    <w:rPr>
      <w:rFonts w:ascii="Times New Roman" w:hAnsi="Times New Roman"/>
      <w:kern w:val="2"/>
    </w:rPr>
  </w:style>
  <w:style w:type="character" w:styleId="ac">
    <w:name w:val="footnote reference"/>
    <w:uiPriority w:val="99"/>
    <w:semiHidden/>
    <w:rsid w:val="007B01B3"/>
    <w:rPr>
      <w:vertAlign w:val="superscript"/>
    </w:rPr>
  </w:style>
  <w:style w:type="character" w:styleId="ad">
    <w:name w:val="annotation reference"/>
    <w:uiPriority w:val="99"/>
    <w:semiHidden/>
    <w:unhideWhenUsed/>
    <w:rsid w:val="00D86640"/>
    <w:rPr>
      <w:sz w:val="18"/>
      <w:szCs w:val="18"/>
    </w:rPr>
  </w:style>
  <w:style w:type="paragraph" w:styleId="ae">
    <w:name w:val="annotation text"/>
    <w:basedOn w:val="a"/>
    <w:link w:val="af"/>
    <w:uiPriority w:val="99"/>
    <w:unhideWhenUsed/>
    <w:rsid w:val="00D86640"/>
    <w:pPr>
      <w:widowControl w:val="0"/>
    </w:pPr>
    <w:rPr>
      <w:rFonts w:ascii="Calibri" w:hAnsi="Calibri" w:cs="Times New Roman"/>
      <w:kern w:val="2"/>
      <w:szCs w:val="22"/>
    </w:rPr>
  </w:style>
  <w:style w:type="character" w:customStyle="1" w:styleId="af">
    <w:name w:val="註解文字 字元"/>
    <w:link w:val="ae"/>
    <w:uiPriority w:val="99"/>
    <w:rsid w:val="00D86640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86640"/>
    <w:rPr>
      <w:b/>
      <w:bCs/>
    </w:rPr>
  </w:style>
  <w:style w:type="character" w:customStyle="1" w:styleId="af1">
    <w:name w:val="註解主旨 字元"/>
    <w:link w:val="af0"/>
    <w:uiPriority w:val="99"/>
    <w:semiHidden/>
    <w:rsid w:val="00D86640"/>
    <w:rPr>
      <w:b/>
      <w:bCs/>
      <w:kern w:val="2"/>
      <w:sz w:val="24"/>
      <w:szCs w:val="22"/>
    </w:rPr>
  </w:style>
  <w:style w:type="paragraph" w:styleId="af2">
    <w:name w:val="Balloon Text"/>
    <w:basedOn w:val="a"/>
    <w:link w:val="af3"/>
    <w:uiPriority w:val="99"/>
    <w:semiHidden/>
    <w:unhideWhenUsed/>
    <w:rsid w:val="00D86640"/>
    <w:pPr>
      <w:widowControl w:val="0"/>
    </w:pPr>
    <w:rPr>
      <w:rFonts w:ascii="Calibri Light" w:hAnsi="Calibri Light" w:cs="Times New Roman"/>
      <w:kern w:val="2"/>
      <w:sz w:val="18"/>
      <w:szCs w:val="18"/>
    </w:rPr>
  </w:style>
  <w:style w:type="character" w:customStyle="1" w:styleId="af3">
    <w:name w:val="註解方塊文字 字元"/>
    <w:link w:val="af2"/>
    <w:uiPriority w:val="99"/>
    <w:semiHidden/>
    <w:rsid w:val="00D86640"/>
    <w:rPr>
      <w:rFonts w:ascii="Calibri Light" w:eastAsia="新細明體" w:hAnsi="Calibri Light" w:cs="Times New Roman"/>
      <w:kern w:val="2"/>
      <w:sz w:val="18"/>
      <w:szCs w:val="18"/>
    </w:rPr>
  </w:style>
  <w:style w:type="character" w:styleId="af4">
    <w:name w:val="Placeholder Text"/>
    <w:uiPriority w:val="99"/>
    <w:semiHidden/>
    <w:rsid w:val="00460251"/>
    <w:rPr>
      <w:color w:val="808080"/>
    </w:rPr>
  </w:style>
  <w:style w:type="paragraph" w:styleId="af5">
    <w:name w:val="List Paragraph"/>
    <w:basedOn w:val="a"/>
    <w:uiPriority w:val="34"/>
    <w:qFormat/>
    <w:rsid w:val="00A63BFE"/>
    <w:pPr>
      <w:widowControl w:val="0"/>
      <w:ind w:leftChars="200" w:left="480"/>
    </w:pPr>
    <w:rPr>
      <w:rFonts w:ascii="Calibri" w:hAnsi="Calibri" w:cs="Times New Roman"/>
      <w:kern w:val="2"/>
      <w:szCs w:val="22"/>
    </w:rPr>
  </w:style>
  <w:style w:type="character" w:customStyle="1" w:styleId="11">
    <w:name w:val="未解析的提及1"/>
    <w:uiPriority w:val="99"/>
    <w:semiHidden/>
    <w:unhideWhenUsed/>
    <w:rsid w:val="00EB13DF"/>
    <w:rPr>
      <w:color w:val="605E5C"/>
      <w:shd w:val="clear" w:color="auto" w:fill="E1DFDD"/>
    </w:rPr>
  </w:style>
  <w:style w:type="paragraph" w:customStyle="1" w:styleId="source">
    <w:name w:val="source"/>
    <w:basedOn w:val="a"/>
    <w:rsid w:val="00537A13"/>
    <w:pPr>
      <w:spacing w:before="100" w:beforeAutospacing="1" w:after="100" w:afterAutospacing="1"/>
    </w:pPr>
  </w:style>
  <w:style w:type="character" w:customStyle="1" w:styleId="20">
    <w:name w:val="標題 2 字元"/>
    <w:link w:val="2"/>
    <w:uiPriority w:val="9"/>
    <w:rsid w:val="0016679B"/>
    <w:rPr>
      <w:rFonts w:ascii="Calibri Light" w:eastAsia="新細明體" w:hAnsi="Calibri Light" w:cs="Times New Roman"/>
      <w:b/>
      <w:bCs/>
      <w:kern w:val="2"/>
      <w:sz w:val="48"/>
      <w:szCs w:val="48"/>
    </w:rPr>
  </w:style>
  <w:style w:type="character" w:customStyle="1" w:styleId="time">
    <w:name w:val="time"/>
    <w:basedOn w:val="a0"/>
    <w:rsid w:val="0016679B"/>
  </w:style>
  <w:style w:type="paragraph" w:customStyle="1" w:styleId="xtitle">
    <w:name w:val="xtitle"/>
    <w:basedOn w:val="a"/>
    <w:rsid w:val="0016679B"/>
    <w:pPr>
      <w:spacing w:before="100" w:beforeAutospacing="1" w:after="100" w:afterAutospacing="1"/>
    </w:pPr>
  </w:style>
  <w:style w:type="character" w:customStyle="1" w:styleId="50">
    <w:name w:val="標題 5 字元"/>
    <w:link w:val="5"/>
    <w:uiPriority w:val="9"/>
    <w:semiHidden/>
    <w:rsid w:val="007E68C1"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table" w:styleId="5-3">
    <w:name w:val="Grid Table 5 Dark Accent 3"/>
    <w:basedOn w:val="a1"/>
    <w:uiPriority w:val="50"/>
    <w:rsid w:val="007E68C1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styleId="5-5">
    <w:name w:val="Grid Table 5 Dark Accent 5"/>
    <w:basedOn w:val="a1"/>
    <w:uiPriority w:val="50"/>
    <w:rsid w:val="007E68C1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paragraph" w:customStyle="1" w:styleId="svelte-63v1lw">
    <w:name w:val="svelte-63v1lw"/>
    <w:basedOn w:val="a"/>
    <w:rsid w:val="001F4E2F"/>
    <w:pPr>
      <w:spacing w:before="100" w:beforeAutospacing="1" w:after="100" w:afterAutospacing="1"/>
    </w:pPr>
  </w:style>
  <w:style w:type="character" w:customStyle="1" w:styleId="21">
    <w:name w:val="未解析的提及2"/>
    <w:uiPriority w:val="99"/>
    <w:semiHidden/>
    <w:unhideWhenUsed/>
    <w:rsid w:val="001931D1"/>
    <w:rPr>
      <w:color w:val="605E5C"/>
      <w:shd w:val="clear" w:color="auto" w:fill="E1DFDD"/>
    </w:rPr>
  </w:style>
  <w:style w:type="character" w:customStyle="1" w:styleId="40">
    <w:name w:val="標題 4 字元"/>
    <w:link w:val="4"/>
    <w:uiPriority w:val="9"/>
    <w:semiHidden/>
    <w:rsid w:val="00EA4092"/>
    <w:rPr>
      <w:rFonts w:ascii="Calibri Light" w:eastAsia="新細明體" w:hAnsi="Calibri Light" w:cs="Times New Roman"/>
      <w:sz w:val="36"/>
      <w:szCs w:val="36"/>
    </w:rPr>
  </w:style>
  <w:style w:type="table" w:styleId="af6">
    <w:name w:val="Grid Table Light"/>
    <w:basedOn w:val="a1"/>
    <w:uiPriority w:val="40"/>
    <w:rsid w:val="00F2705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grame">
    <w:name w:val="grame"/>
    <w:basedOn w:val="a0"/>
    <w:rsid w:val="00CF678E"/>
  </w:style>
  <w:style w:type="character" w:customStyle="1" w:styleId="af7">
    <w:name w:val="底線"/>
    <w:rsid w:val="009C6CC2"/>
    <w:rPr>
      <w:color w:val="auto"/>
      <w:w w:val="110"/>
      <w:kern w:val="2"/>
      <w:u w:val="single"/>
      <w:lang w:val="zh-TW"/>
    </w:rPr>
  </w:style>
  <w:style w:type="paragraph" w:customStyle="1" w:styleId="3--">
    <w:name w:val="3-答案-紅"/>
    <w:basedOn w:val="a"/>
    <w:link w:val="3--0"/>
    <w:rsid w:val="007C2D3C"/>
    <w:pPr>
      <w:widowControl w:val="0"/>
      <w:overflowPunct w:val="0"/>
      <w:spacing w:line="353" w:lineRule="exact"/>
      <w:jc w:val="both"/>
    </w:pPr>
    <w:rPr>
      <w:rFonts w:ascii="Times New Roman" w:eastAsia="微軟正黑體" w:hAnsi="Times New Roman" w:cs="Times New Roman"/>
      <w:color w:val="FF0000"/>
      <w:kern w:val="2"/>
      <w:sz w:val="23"/>
    </w:rPr>
  </w:style>
  <w:style w:type="character" w:customStyle="1" w:styleId="3--0">
    <w:name w:val="3-答案-紅 字元"/>
    <w:link w:val="3--"/>
    <w:rsid w:val="007C2D3C"/>
    <w:rPr>
      <w:rFonts w:ascii="Times New Roman" w:eastAsia="微軟正黑體" w:hAnsi="Times New Roman"/>
      <w:color w:val="FF0000"/>
      <w:kern w:val="2"/>
      <w:sz w:val="23"/>
      <w:szCs w:val="24"/>
    </w:rPr>
  </w:style>
  <w:style w:type="character" w:styleId="af8">
    <w:name w:val="Emphasis"/>
    <w:uiPriority w:val="20"/>
    <w:qFormat/>
    <w:rsid w:val="009E5396"/>
    <w:rPr>
      <w:i/>
      <w:iCs/>
    </w:rPr>
  </w:style>
  <w:style w:type="character" w:customStyle="1" w:styleId="30">
    <w:name w:val="標題 3 字元"/>
    <w:link w:val="3"/>
    <w:uiPriority w:val="9"/>
    <w:semiHidden/>
    <w:rsid w:val="00747E58"/>
    <w:rPr>
      <w:rFonts w:ascii="Calibri Light" w:eastAsia="新細明體" w:hAnsi="Calibri Light" w:cs="Times New Roman"/>
      <w:b/>
      <w:bCs/>
      <w:sz w:val="36"/>
      <w:szCs w:val="36"/>
    </w:rPr>
  </w:style>
  <w:style w:type="character" w:customStyle="1" w:styleId="pinyin">
    <w:name w:val="pinyin"/>
    <w:basedOn w:val="a0"/>
    <w:rsid w:val="00747E58"/>
  </w:style>
  <w:style w:type="paragraph" w:customStyle="1" w:styleId="sub">
    <w:name w:val="sub"/>
    <w:basedOn w:val="a"/>
    <w:rsid w:val="00747E58"/>
    <w:pPr>
      <w:spacing w:before="100" w:beforeAutospacing="1" w:after="100" w:afterAutospacing="1"/>
    </w:pPr>
  </w:style>
  <w:style w:type="character" w:customStyle="1" w:styleId="more">
    <w:name w:val="more"/>
    <w:basedOn w:val="a0"/>
    <w:rsid w:val="00747E58"/>
  </w:style>
  <w:style w:type="character" w:customStyle="1" w:styleId="31">
    <w:name w:val="未解析的提及3"/>
    <w:uiPriority w:val="99"/>
    <w:semiHidden/>
    <w:unhideWhenUsed/>
    <w:rsid w:val="00814C2A"/>
    <w:rPr>
      <w:color w:val="605E5C"/>
      <w:shd w:val="clear" w:color="auto" w:fill="E1DFDD"/>
    </w:rPr>
  </w:style>
  <w:style w:type="character" w:customStyle="1" w:styleId="41">
    <w:name w:val="未解析的提及4"/>
    <w:uiPriority w:val="99"/>
    <w:semiHidden/>
    <w:unhideWhenUsed/>
    <w:rsid w:val="00362B62"/>
    <w:rPr>
      <w:color w:val="605E5C"/>
      <w:shd w:val="clear" w:color="auto" w:fill="E1DFDD"/>
    </w:rPr>
  </w:style>
  <w:style w:type="character" w:styleId="af9">
    <w:name w:val="FollowedHyperlink"/>
    <w:uiPriority w:val="99"/>
    <w:semiHidden/>
    <w:unhideWhenUsed/>
    <w:rsid w:val="00A57953"/>
    <w:rPr>
      <w:color w:val="954F72"/>
      <w:u w:val="single"/>
    </w:rPr>
  </w:style>
  <w:style w:type="character" w:customStyle="1" w:styleId="text-black-151">
    <w:name w:val="text-black-151"/>
    <w:rsid w:val="00652A66"/>
    <w:rPr>
      <w:rFonts w:ascii="Arial" w:hAnsi="Arial" w:cs="Arial" w:hint="default"/>
      <w:color w:val="666666"/>
      <w:sz w:val="15"/>
      <w:szCs w:val="15"/>
    </w:rPr>
  </w:style>
  <w:style w:type="character" w:customStyle="1" w:styleId="51">
    <w:name w:val="未解析的提及5"/>
    <w:basedOn w:val="a0"/>
    <w:uiPriority w:val="99"/>
    <w:semiHidden/>
    <w:unhideWhenUsed/>
    <w:rsid w:val="00273EB2"/>
    <w:rPr>
      <w:color w:val="605E5C"/>
      <w:shd w:val="clear" w:color="auto" w:fill="E1DFDD"/>
    </w:rPr>
  </w:style>
  <w:style w:type="character" w:customStyle="1" w:styleId="whitespace-normal">
    <w:name w:val="whitespace-normal"/>
    <w:basedOn w:val="a0"/>
    <w:rsid w:val="00921D51"/>
  </w:style>
  <w:style w:type="character" w:customStyle="1" w:styleId="publishtime">
    <w:name w:val="publish_time"/>
    <w:basedOn w:val="a0"/>
    <w:rsid w:val="007C16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50650">
          <w:blockQuote w:val="1"/>
          <w:marLeft w:val="0"/>
          <w:marRight w:val="0"/>
          <w:marTop w:val="5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3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63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943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44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06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5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0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8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1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224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3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947255">
          <w:marLeft w:val="0"/>
          <w:marRight w:val="0"/>
          <w:marTop w:val="1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26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3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7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21773">
          <w:marLeft w:val="-1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1579">
          <w:marLeft w:val="0"/>
          <w:marRight w:val="0"/>
          <w:marTop w:val="450"/>
          <w:marBottom w:val="0"/>
          <w:divBdr>
            <w:top w:val="single" w:sz="2" w:space="4" w:color="FFFAF0"/>
            <w:left w:val="single" w:sz="2" w:space="0" w:color="FFFAF0"/>
            <w:bottom w:val="single" w:sz="2" w:space="4" w:color="FFFAF0"/>
            <w:right w:val="single" w:sz="2" w:space="8" w:color="FFFAF0"/>
          </w:divBdr>
          <w:divsChild>
            <w:div w:id="101550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8551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3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1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8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7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65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77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0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87543">
              <w:marLeft w:val="0"/>
              <w:marRight w:val="0"/>
              <w:marTop w:val="0"/>
              <w:marBottom w:val="8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441807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17440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26135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01265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30" w:color="F3F3F3"/>
                <w:right w:val="none" w:sz="0" w:space="0" w:color="auto"/>
              </w:divBdr>
              <w:divsChild>
                <w:div w:id="6365153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6523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93057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618774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37681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574615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73116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87141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69863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75131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14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2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4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5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30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39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4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9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6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04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6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7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9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07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9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720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2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63803">
          <w:blockQuote w:val="1"/>
          <w:marLeft w:val="0"/>
          <w:marRight w:val="0"/>
          <w:marTop w:val="5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6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4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0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2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8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5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5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0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6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7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1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05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0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5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8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6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5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5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4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2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7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1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0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3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9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9" Type="http://schemas.openxmlformats.org/officeDocument/2006/relationships/hyperlink" Target="https://flipedu.parenting.com.tw/author/1228" TargetMode="External"/><Relationship Id="rId21" Type="http://schemas.microsoft.com/office/2007/relationships/diagramDrawing" Target="diagrams/drawing1.xml"/><Relationship Id="rId34" Type="http://schemas.openxmlformats.org/officeDocument/2006/relationships/image" Target="media/image10.png"/><Relationship Id="rId42" Type="http://schemas.openxmlformats.org/officeDocument/2006/relationships/diagramData" Target="diagrams/data3.xml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javascript:XDic('%E6%9C%9D%E5%BB%B7');" TargetMode="External"/><Relationship Id="rId29" Type="http://schemas.openxmlformats.org/officeDocument/2006/relationships/image" Target="media/image7.png"/><Relationship Id="rId11" Type="http://schemas.openxmlformats.org/officeDocument/2006/relationships/image" Target="media/image3.png"/><Relationship Id="rId24" Type="http://schemas.openxmlformats.org/officeDocument/2006/relationships/diagramQuickStyle" Target="diagrams/quickStyle2.xml"/><Relationship Id="rId32" Type="http://schemas.microsoft.com/office/2007/relationships/hdphoto" Target="media/hdphoto5.wdp"/><Relationship Id="rId37" Type="http://schemas.openxmlformats.org/officeDocument/2006/relationships/image" Target="media/image13.png"/><Relationship Id="rId40" Type="http://schemas.openxmlformats.org/officeDocument/2006/relationships/image" Target="media/image14.png"/><Relationship Id="rId45" Type="http://schemas.openxmlformats.org/officeDocument/2006/relationships/diagramColors" Target="diagrams/colors3.xml"/><Relationship Id="rId5" Type="http://schemas.openxmlformats.org/officeDocument/2006/relationships/webSettings" Target="webSettings.xml"/><Relationship Id="rId15" Type="http://schemas.openxmlformats.org/officeDocument/2006/relationships/hyperlink" Target="javascript:XDic('%E4%B9%8B');" TargetMode="External"/><Relationship Id="rId23" Type="http://schemas.openxmlformats.org/officeDocument/2006/relationships/diagramLayout" Target="diagrams/layout2.xml"/><Relationship Id="rId28" Type="http://schemas.openxmlformats.org/officeDocument/2006/relationships/image" Target="media/image6.png"/><Relationship Id="rId36" Type="http://schemas.openxmlformats.org/officeDocument/2006/relationships/image" Target="media/image12.png"/><Relationship Id="rId49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8.png"/><Relationship Id="rId44" Type="http://schemas.openxmlformats.org/officeDocument/2006/relationships/diagramQuickStyle" Target="diagrams/quickStyle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diagramData" Target="diagrams/data2.xml"/><Relationship Id="rId27" Type="http://schemas.openxmlformats.org/officeDocument/2006/relationships/image" Target="media/image5.png"/><Relationship Id="rId30" Type="http://schemas.microsoft.com/office/2007/relationships/hdphoto" Target="media/hdphoto4.wdp"/><Relationship Id="rId35" Type="http://schemas.openxmlformats.org/officeDocument/2006/relationships/image" Target="media/image11.png"/><Relationship Id="rId43" Type="http://schemas.openxmlformats.org/officeDocument/2006/relationships/diagramLayout" Target="diagrams/layout3.xm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image" Target="media/image9.jpeg"/><Relationship Id="rId38" Type="http://schemas.openxmlformats.org/officeDocument/2006/relationships/hyperlink" Target="https://www.myersbriggs.org/my-mbti-personality-type/myers-briggs-overview/" TargetMode="External"/><Relationship Id="rId46" Type="http://schemas.microsoft.com/office/2007/relationships/diagramDrawing" Target="diagrams/drawing3.xml"/><Relationship Id="rId20" Type="http://schemas.openxmlformats.org/officeDocument/2006/relationships/diagramColors" Target="diagrams/colors1.xml"/><Relationship Id="rId41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2E6D55A-AF2B-4074-80EC-E6289D40D037}" type="doc">
      <dgm:prSet loTypeId="urn:microsoft.com/office/officeart/2005/8/layout/chevron1" loCatId="process" qsTypeId="urn:microsoft.com/office/officeart/2005/8/quickstyle/simple1" qsCatId="simple" csTypeId="urn:microsoft.com/office/officeart/2005/8/colors/accent1_1" csCatId="accent1" phldr="1"/>
      <dgm:spPr/>
    </dgm:pt>
    <dgm:pt modelId="{66988F65-09CE-4D91-8C27-F7FD82FCBB7C}">
      <dgm:prSet phldrT="[文字]" custT="1"/>
      <dgm:spPr/>
      <dgm:t>
        <a:bodyPr/>
        <a:lstStyle/>
        <a:p>
          <a:r>
            <a:rPr lang="zh-TW" altLang="en-US" sz="1400" b="0">
              <a:latin typeface="微軟正黑體" panose="020B0604030504040204" pitchFamily="34" charset="-120"/>
              <a:ea typeface="微軟正黑體" panose="020B0604030504040204" pitchFamily="34" charset="-120"/>
            </a:rPr>
            <a:t>政令初始</a:t>
          </a:r>
        </a:p>
      </dgm:t>
    </dgm:pt>
    <dgm:pt modelId="{3D98B7E1-3215-454C-A90C-05533D3B2D94}" type="parTrans" cxnId="{498F594F-774E-4D51-9C85-478592E0B82B}">
      <dgm:prSet/>
      <dgm:spPr/>
      <dgm:t>
        <a:bodyPr/>
        <a:lstStyle/>
        <a:p>
          <a:endParaRPr lang="zh-TW" altLang="en-US" sz="16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84F4CE-A0F6-4B80-91D1-F5C5B514F612}" type="sibTrans" cxnId="{498F594F-774E-4D51-9C85-478592E0B82B}">
      <dgm:prSet/>
      <dgm:spPr/>
      <dgm:t>
        <a:bodyPr/>
        <a:lstStyle/>
        <a:p>
          <a:endParaRPr lang="zh-TW" altLang="en-US" sz="16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92E628B-A1CD-4611-85FC-AEAFF967B63E}">
      <dgm:prSet phldrT="[文字]" custT="1"/>
      <dgm:spPr/>
      <dgm:t>
        <a:bodyPr/>
        <a:lstStyle/>
        <a:p>
          <a:r>
            <a:rPr lang="en-US" altLang="zh-TW" sz="1400" b="0">
              <a:latin typeface="微軟正黑體" panose="020B0604030504040204" pitchFamily="34" charset="-120"/>
              <a:ea typeface="微軟正黑體" panose="020B0604030504040204" pitchFamily="34" charset="-120"/>
            </a:rPr>
            <a:t>【</a:t>
          </a:r>
          <a:r>
            <a:rPr lang="zh-TW" altLang="en-US" sz="1400" b="0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altLang="en-US" sz="1400" b="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數月之後</a:t>
          </a:r>
          <a:r>
            <a:rPr lang="zh-TW" altLang="en-US" sz="1400" b="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en-US" altLang="zh-TW" sz="1400" b="0">
              <a:latin typeface="微軟正黑體" panose="020B0604030504040204" pitchFamily="34" charset="-120"/>
              <a:ea typeface="微軟正黑體" panose="020B0604030504040204" pitchFamily="34" charset="-120"/>
            </a:rPr>
            <a:t>】</a:t>
          </a:r>
          <a:endParaRPr lang="zh-TW" altLang="en-US" sz="14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777762E-1D7A-441D-91F8-441EA81F4BD5}" type="parTrans" cxnId="{53681945-B096-4D74-A973-C89AD82E39AB}">
      <dgm:prSet/>
      <dgm:spPr/>
      <dgm:t>
        <a:bodyPr/>
        <a:lstStyle/>
        <a:p>
          <a:endParaRPr lang="zh-TW" altLang="en-US" sz="16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FAF8560-F3B4-495B-B551-56FA3642EC2D}" type="sibTrans" cxnId="{53681945-B096-4D74-A973-C89AD82E39AB}">
      <dgm:prSet/>
      <dgm:spPr/>
      <dgm:t>
        <a:bodyPr/>
        <a:lstStyle/>
        <a:p>
          <a:endParaRPr lang="zh-TW" altLang="en-US" sz="16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B27AEFA-C6E9-4032-B818-0E601AC91053}">
      <dgm:prSet phldrT="[文字]" custT="1"/>
      <dgm:spPr/>
      <dgm:t>
        <a:bodyPr/>
        <a:lstStyle/>
        <a:p>
          <a:r>
            <a:rPr lang="en-US" altLang="zh-TW" sz="1400" b="0">
              <a:latin typeface="微軟正黑體" panose="020B0604030504040204" pitchFamily="34" charset="-120"/>
              <a:ea typeface="微軟正黑體" panose="020B0604030504040204" pitchFamily="34" charset="-120"/>
            </a:rPr>
            <a:t>【</a:t>
          </a:r>
          <a:r>
            <a:rPr lang="zh-TW" altLang="en-US" sz="1400" b="0">
              <a:latin typeface="微軟正黑體" panose="020B0604030504040204" pitchFamily="34" charset="-120"/>
              <a:ea typeface="微軟正黑體" panose="020B0604030504040204" pitchFamily="34" charset="-120"/>
            </a:rPr>
            <a:t>期年之後</a:t>
          </a:r>
          <a:r>
            <a:rPr lang="en-US" altLang="zh-TW" sz="1400" b="0">
              <a:latin typeface="微軟正黑體" panose="020B0604030504040204" pitchFamily="34" charset="-120"/>
              <a:ea typeface="微軟正黑體" panose="020B0604030504040204" pitchFamily="34" charset="-120"/>
            </a:rPr>
            <a:t>】</a:t>
          </a:r>
          <a:endParaRPr lang="zh-TW" altLang="en-US" sz="14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AE66C32-77A6-4469-8762-38AAB52118ED}" type="parTrans" cxnId="{DCB5DE49-F742-4915-9F5F-5A2F9AFB938E}">
      <dgm:prSet/>
      <dgm:spPr/>
      <dgm:t>
        <a:bodyPr/>
        <a:lstStyle/>
        <a:p>
          <a:endParaRPr lang="zh-TW" altLang="en-US" sz="16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2C5F78D-0B4A-4329-ABEC-D59A1CBDCB4E}" type="sibTrans" cxnId="{DCB5DE49-F742-4915-9F5F-5A2F9AFB938E}">
      <dgm:prSet/>
      <dgm:spPr/>
      <dgm:t>
        <a:bodyPr/>
        <a:lstStyle/>
        <a:p>
          <a:endParaRPr lang="zh-TW" altLang="en-US" sz="16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751D649-1D1B-4B65-8720-CAFFD12AA8B1}" type="pres">
      <dgm:prSet presAssocID="{D2E6D55A-AF2B-4074-80EC-E6289D40D037}" presName="Name0" presStyleCnt="0">
        <dgm:presLayoutVars>
          <dgm:dir/>
          <dgm:animLvl val="lvl"/>
          <dgm:resizeHandles val="exact"/>
        </dgm:presLayoutVars>
      </dgm:prSet>
      <dgm:spPr/>
    </dgm:pt>
    <dgm:pt modelId="{36E115AF-1D3A-4B1F-9646-82AD991217B7}" type="pres">
      <dgm:prSet presAssocID="{66988F65-09CE-4D91-8C27-F7FD82FCBB7C}" presName="parTxOnly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821C3038-0ED2-46D4-9668-6FCD02F53EFF}" type="pres">
      <dgm:prSet presAssocID="{F184F4CE-A0F6-4B80-91D1-F5C5B514F612}" presName="parTxOnlySpace" presStyleCnt="0"/>
      <dgm:spPr/>
    </dgm:pt>
    <dgm:pt modelId="{99F070C5-D4A2-441C-8DE1-6F0C5E191136}" type="pres">
      <dgm:prSet presAssocID="{292E628B-A1CD-4611-85FC-AEAFF967B63E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78DCDCE6-09CD-42D7-8E4F-9054CD0F7063}" type="pres">
      <dgm:prSet presAssocID="{8FAF8560-F3B4-495B-B551-56FA3642EC2D}" presName="parTxOnlySpace" presStyleCnt="0"/>
      <dgm:spPr/>
    </dgm:pt>
    <dgm:pt modelId="{2F471B5C-2033-42F7-9EA1-FB8B7F79E253}" type="pres">
      <dgm:prSet presAssocID="{2B27AEFA-C6E9-4032-B818-0E601AC91053}" presName="parTxOnly" presStyleLbl="node1" presStyleIdx="2" presStyleCnt="3">
        <dgm:presLayoutVars>
          <dgm:chMax val="0"/>
          <dgm:chPref val="0"/>
          <dgm:bulletEnabled val="1"/>
        </dgm:presLayoutVars>
      </dgm:prSet>
      <dgm:spPr/>
    </dgm:pt>
  </dgm:ptLst>
  <dgm:cxnLst>
    <dgm:cxn modelId="{6D811B28-B2B6-4041-B0EE-E781EB9E66B9}" type="presOf" srcId="{66988F65-09CE-4D91-8C27-F7FD82FCBB7C}" destId="{36E115AF-1D3A-4B1F-9646-82AD991217B7}" srcOrd="0" destOrd="0" presId="urn:microsoft.com/office/officeart/2005/8/layout/chevron1"/>
    <dgm:cxn modelId="{53681945-B096-4D74-A973-C89AD82E39AB}" srcId="{D2E6D55A-AF2B-4074-80EC-E6289D40D037}" destId="{292E628B-A1CD-4611-85FC-AEAFF967B63E}" srcOrd="1" destOrd="0" parTransId="{B777762E-1D7A-441D-91F8-441EA81F4BD5}" sibTransId="{8FAF8560-F3B4-495B-B551-56FA3642EC2D}"/>
    <dgm:cxn modelId="{54378466-6A48-430F-886C-FCB22D5D065E}" type="presOf" srcId="{D2E6D55A-AF2B-4074-80EC-E6289D40D037}" destId="{0751D649-1D1B-4B65-8720-CAFFD12AA8B1}" srcOrd="0" destOrd="0" presId="urn:microsoft.com/office/officeart/2005/8/layout/chevron1"/>
    <dgm:cxn modelId="{69CB9267-47F9-4E08-B1F1-4178E37B7AA7}" type="presOf" srcId="{2B27AEFA-C6E9-4032-B818-0E601AC91053}" destId="{2F471B5C-2033-42F7-9EA1-FB8B7F79E253}" srcOrd="0" destOrd="0" presId="urn:microsoft.com/office/officeart/2005/8/layout/chevron1"/>
    <dgm:cxn modelId="{DCB5DE49-F742-4915-9F5F-5A2F9AFB938E}" srcId="{D2E6D55A-AF2B-4074-80EC-E6289D40D037}" destId="{2B27AEFA-C6E9-4032-B818-0E601AC91053}" srcOrd="2" destOrd="0" parTransId="{7AE66C32-77A6-4469-8762-38AAB52118ED}" sibTransId="{92C5F78D-0B4A-4329-ABEC-D59A1CBDCB4E}"/>
    <dgm:cxn modelId="{498F594F-774E-4D51-9C85-478592E0B82B}" srcId="{D2E6D55A-AF2B-4074-80EC-E6289D40D037}" destId="{66988F65-09CE-4D91-8C27-F7FD82FCBB7C}" srcOrd="0" destOrd="0" parTransId="{3D98B7E1-3215-454C-A90C-05533D3B2D94}" sibTransId="{F184F4CE-A0F6-4B80-91D1-F5C5B514F612}"/>
    <dgm:cxn modelId="{3FE90D7D-2A02-4A21-BBEE-15A6D418851A}" type="presOf" srcId="{292E628B-A1CD-4611-85FC-AEAFF967B63E}" destId="{99F070C5-D4A2-441C-8DE1-6F0C5E191136}" srcOrd="0" destOrd="0" presId="urn:microsoft.com/office/officeart/2005/8/layout/chevron1"/>
    <dgm:cxn modelId="{1B451BD1-083D-40C0-B005-68FBEFA7ED7E}" type="presParOf" srcId="{0751D649-1D1B-4B65-8720-CAFFD12AA8B1}" destId="{36E115AF-1D3A-4B1F-9646-82AD991217B7}" srcOrd="0" destOrd="0" presId="urn:microsoft.com/office/officeart/2005/8/layout/chevron1"/>
    <dgm:cxn modelId="{468E2558-8183-4BC5-86BF-7B79738871FA}" type="presParOf" srcId="{0751D649-1D1B-4B65-8720-CAFFD12AA8B1}" destId="{821C3038-0ED2-46D4-9668-6FCD02F53EFF}" srcOrd="1" destOrd="0" presId="urn:microsoft.com/office/officeart/2005/8/layout/chevron1"/>
    <dgm:cxn modelId="{FCE6E225-A405-4589-AD90-C2D28FB2B6E7}" type="presParOf" srcId="{0751D649-1D1B-4B65-8720-CAFFD12AA8B1}" destId="{99F070C5-D4A2-441C-8DE1-6F0C5E191136}" srcOrd="2" destOrd="0" presId="urn:microsoft.com/office/officeart/2005/8/layout/chevron1"/>
    <dgm:cxn modelId="{EB23E8F2-31DD-4AA5-A601-3343BB896205}" type="presParOf" srcId="{0751D649-1D1B-4B65-8720-CAFFD12AA8B1}" destId="{78DCDCE6-09CD-42D7-8E4F-9054CD0F7063}" srcOrd="3" destOrd="0" presId="urn:microsoft.com/office/officeart/2005/8/layout/chevron1"/>
    <dgm:cxn modelId="{106B4488-7AC3-4C1D-8A53-FF91A62CD545}" type="presParOf" srcId="{0751D649-1D1B-4B65-8720-CAFFD12AA8B1}" destId="{2F471B5C-2033-42F7-9EA1-FB8B7F79E253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2E6D55A-AF2B-4074-80EC-E6289D40D037}" type="doc">
      <dgm:prSet loTypeId="urn:microsoft.com/office/officeart/2005/8/layout/chevron1" loCatId="process" qsTypeId="urn:microsoft.com/office/officeart/2005/8/quickstyle/simple1" qsCatId="simple" csTypeId="urn:microsoft.com/office/officeart/2005/8/colors/accent1_1" csCatId="accent1" phldr="1"/>
      <dgm:spPr/>
    </dgm:pt>
    <dgm:pt modelId="{66988F65-09CE-4D91-8C27-F7FD82FCBB7C}">
      <dgm:prSet phldrT="[文字]" custT="1"/>
      <dgm:spPr/>
      <dgm:t>
        <a:bodyPr/>
        <a:lstStyle/>
        <a:p>
          <a:r>
            <a:rPr lang="en-US" altLang="zh-TW" sz="1400" b="0">
              <a:latin typeface="微軟正黑體" panose="020B0604030504040204" pitchFamily="34" charset="-120"/>
              <a:ea typeface="微軟正黑體" panose="020B0604030504040204" pitchFamily="34" charset="-120"/>
            </a:rPr>
            <a:t>【</a:t>
          </a:r>
          <a:r>
            <a:rPr lang="zh-TW" altLang="en-US" sz="1400" b="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　</a:t>
          </a:r>
          <a:r>
            <a:rPr lang="zh-TW" altLang="en-US" sz="1400" b="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眾多</a:t>
          </a:r>
          <a:r>
            <a:rPr lang="zh-TW" altLang="en-US" sz="1400" b="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　</a:t>
          </a:r>
          <a:r>
            <a:rPr lang="en-US" altLang="zh-TW" sz="1400" b="0">
              <a:latin typeface="微軟正黑體" panose="020B0604030504040204" pitchFamily="34" charset="-120"/>
              <a:ea typeface="微軟正黑體" panose="020B0604030504040204" pitchFamily="34" charset="-120"/>
            </a:rPr>
            <a:t>】</a:t>
          </a:r>
          <a:endParaRPr lang="zh-TW" altLang="en-US" sz="14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D98B7E1-3215-454C-A90C-05533D3B2D94}" type="parTrans" cxnId="{498F594F-774E-4D51-9C85-478592E0B82B}">
      <dgm:prSet/>
      <dgm:spPr/>
      <dgm:t>
        <a:bodyPr/>
        <a:lstStyle/>
        <a:p>
          <a:endParaRPr lang="zh-TW" altLang="en-US" sz="16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84F4CE-A0F6-4B80-91D1-F5C5B514F612}" type="sibTrans" cxnId="{498F594F-774E-4D51-9C85-478592E0B82B}">
      <dgm:prSet/>
      <dgm:spPr/>
      <dgm:t>
        <a:bodyPr/>
        <a:lstStyle/>
        <a:p>
          <a:endParaRPr lang="zh-TW" altLang="en-US" sz="16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92E628B-A1CD-4611-85FC-AEAFF967B63E}">
      <dgm:prSet phldrT="[文字]" custT="1"/>
      <dgm:spPr/>
      <dgm:t>
        <a:bodyPr/>
        <a:lstStyle/>
        <a:p>
          <a:r>
            <a:rPr lang="zh-TW" altLang="en-US" sz="1400" b="0">
              <a:latin typeface="微軟正黑體" panose="020B0604030504040204" pitchFamily="34" charset="-120"/>
              <a:ea typeface="微軟正黑體" panose="020B0604030504040204" pitchFamily="34" charset="-120"/>
            </a:rPr>
            <a:t>漸少</a:t>
          </a:r>
        </a:p>
      </dgm:t>
    </dgm:pt>
    <dgm:pt modelId="{B777762E-1D7A-441D-91F8-441EA81F4BD5}" type="parTrans" cxnId="{53681945-B096-4D74-A973-C89AD82E39AB}">
      <dgm:prSet/>
      <dgm:spPr/>
      <dgm:t>
        <a:bodyPr/>
        <a:lstStyle/>
        <a:p>
          <a:endParaRPr lang="zh-TW" altLang="en-US" sz="16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FAF8560-F3B4-495B-B551-56FA3642EC2D}" type="sibTrans" cxnId="{53681945-B096-4D74-A973-C89AD82E39AB}">
      <dgm:prSet/>
      <dgm:spPr/>
      <dgm:t>
        <a:bodyPr/>
        <a:lstStyle/>
        <a:p>
          <a:endParaRPr lang="zh-TW" altLang="en-US" sz="16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B27AEFA-C6E9-4032-B818-0E601AC91053}">
      <dgm:prSet phldrT="[文字]" custT="1"/>
      <dgm:spPr/>
      <dgm:t>
        <a:bodyPr/>
        <a:lstStyle/>
        <a:p>
          <a:r>
            <a:rPr lang="en-US" altLang="zh-TW" sz="1400" b="0">
              <a:latin typeface="微軟正黑體" panose="020B0604030504040204" pitchFamily="34" charset="-120"/>
              <a:ea typeface="微軟正黑體" panose="020B0604030504040204" pitchFamily="34" charset="-120"/>
            </a:rPr>
            <a:t>【</a:t>
          </a:r>
          <a:r>
            <a:rPr lang="zh-TW" altLang="en-US" sz="1400" b="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　</a:t>
          </a:r>
          <a:r>
            <a:rPr lang="zh-TW" altLang="en-US" sz="1400" b="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稀少</a:t>
          </a:r>
          <a:r>
            <a:rPr lang="zh-TW" altLang="en-US" sz="1400" b="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　</a:t>
          </a:r>
          <a:r>
            <a:rPr lang="en-US" altLang="zh-TW" sz="1400" b="0">
              <a:latin typeface="微軟正黑體" panose="020B0604030504040204" pitchFamily="34" charset="-120"/>
              <a:ea typeface="微軟正黑體" panose="020B0604030504040204" pitchFamily="34" charset="-120"/>
            </a:rPr>
            <a:t>】</a:t>
          </a:r>
          <a:endParaRPr lang="zh-TW" altLang="en-US" sz="14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AE66C32-77A6-4469-8762-38AAB52118ED}" type="parTrans" cxnId="{DCB5DE49-F742-4915-9F5F-5A2F9AFB938E}">
      <dgm:prSet/>
      <dgm:spPr/>
      <dgm:t>
        <a:bodyPr/>
        <a:lstStyle/>
        <a:p>
          <a:endParaRPr lang="zh-TW" altLang="en-US" sz="16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2C5F78D-0B4A-4329-ABEC-D59A1CBDCB4E}" type="sibTrans" cxnId="{DCB5DE49-F742-4915-9F5F-5A2F9AFB938E}">
      <dgm:prSet/>
      <dgm:spPr/>
      <dgm:t>
        <a:bodyPr/>
        <a:lstStyle/>
        <a:p>
          <a:endParaRPr lang="zh-TW" altLang="en-US" sz="1600" b="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751D649-1D1B-4B65-8720-CAFFD12AA8B1}" type="pres">
      <dgm:prSet presAssocID="{D2E6D55A-AF2B-4074-80EC-E6289D40D037}" presName="Name0" presStyleCnt="0">
        <dgm:presLayoutVars>
          <dgm:dir/>
          <dgm:animLvl val="lvl"/>
          <dgm:resizeHandles val="exact"/>
        </dgm:presLayoutVars>
      </dgm:prSet>
      <dgm:spPr/>
    </dgm:pt>
    <dgm:pt modelId="{36E115AF-1D3A-4B1F-9646-82AD991217B7}" type="pres">
      <dgm:prSet presAssocID="{66988F65-09CE-4D91-8C27-F7FD82FCBB7C}" presName="parTxOnly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821C3038-0ED2-46D4-9668-6FCD02F53EFF}" type="pres">
      <dgm:prSet presAssocID="{F184F4CE-A0F6-4B80-91D1-F5C5B514F612}" presName="parTxOnlySpace" presStyleCnt="0"/>
      <dgm:spPr/>
    </dgm:pt>
    <dgm:pt modelId="{99F070C5-D4A2-441C-8DE1-6F0C5E191136}" type="pres">
      <dgm:prSet presAssocID="{292E628B-A1CD-4611-85FC-AEAFF967B63E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78DCDCE6-09CD-42D7-8E4F-9054CD0F7063}" type="pres">
      <dgm:prSet presAssocID="{8FAF8560-F3B4-495B-B551-56FA3642EC2D}" presName="parTxOnlySpace" presStyleCnt="0"/>
      <dgm:spPr/>
    </dgm:pt>
    <dgm:pt modelId="{2F471B5C-2033-42F7-9EA1-FB8B7F79E253}" type="pres">
      <dgm:prSet presAssocID="{2B27AEFA-C6E9-4032-B818-0E601AC91053}" presName="parTxOnly" presStyleLbl="node1" presStyleIdx="2" presStyleCnt="3" custLinFactX="19861" custLinFactNeighborX="100000" custLinFactNeighborY="5000">
        <dgm:presLayoutVars>
          <dgm:chMax val="0"/>
          <dgm:chPref val="0"/>
          <dgm:bulletEnabled val="1"/>
        </dgm:presLayoutVars>
      </dgm:prSet>
      <dgm:spPr/>
    </dgm:pt>
  </dgm:ptLst>
  <dgm:cxnLst>
    <dgm:cxn modelId="{6D811B28-B2B6-4041-B0EE-E781EB9E66B9}" type="presOf" srcId="{66988F65-09CE-4D91-8C27-F7FD82FCBB7C}" destId="{36E115AF-1D3A-4B1F-9646-82AD991217B7}" srcOrd="0" destOrd="0" presId="urn:microsoft.com/office/officeart/2005/8/layout/chevron1"/>
    <dgm:cxn modelId="{53681945-B096-4D74-A973-C89AD82E39AB}" srcId="{D2E6D55A-AF2B-4074-80EC-E6289D40D037}" destId="{292E628B-A1CD-4611-85FC-AEAFF967B63E}" srcOrd="1" destOrd="0" parTransId="{B777762E-1D7A-441D-91F8-441EA81F4BD5}" sibTransId="{8FAF8560-F3B4-495B-B551-56FA3642EC2D}"/>
    <dgm:cxn modelId="{54378466-6A48-430F-886C-FCB22D5D065E}" type="presOf" srcId="{D2E6D55A-AF2B-4074-80EC-E6289D40D037}" destId="{0751D649-1D1B-4B65-8720-CAFFD12AA8B1}" srcOrd="0" destOrd="0" presId="urn:microsoft.com/office/officeart/2005/8/layout/chevron1"/>
    <dgm:cxn modelId="{69CB9267-47F9-4E08-B1F1-4178E37B7AA7}" type="presOf" srcId="{2B27AEFA-C6E9-4032-B818-0E601AC91053}" destId="{2F471B5C-2033-42F7-9EA1-FB8B7F79E253}" srcOrd="0" destOrd="0" presId="urn:microsoft.com/office/officeart/2005/8/layout/chevron1"/>
    <dgm:cxn modelId="{DCB5DE49-F742-4915-9F5F-5A2F9AFB938E}" srcId="{D2E6D55A-AF2B-4074-80EC-E6289D40D037}" destId="{2B27AEFA-C6E9-4032-B818-0E601AC91053}" srcOrd="2" destOrd="0" parTransId="{7AE66C32-77A6-4469-8762-38AAB52118ED}" sibTransId="{92C5F78D-0B4A-4329-ABEC-D59A1CBDCB4E}"/>
    <dgm:cxn modelId="{498F594F-774E-4D51-9C85-478592E0B82B}" srcId="{D2E6D55A-AF2B-4074-80EC-E6289D40D037}" destId="{66988F65-09CE-4D91-8C27-F7FD82FCBB7C}" srcOrd="0" destOrd="0" parTransId="{3D98B7E1-3215-454C-A90C-05533D3B2D94}" sibTransId="{F184F4CE-A0F6-4B80-91D1-F5C5B514F612}"/>
    <dgm:cxn modelId="{3FE90D7D-2A02-4A21-BBEE-15A6D418851A}" type="presOf" srcId="{292E628B-A1CD-4611-85FC-AEAFF967B63E}" destId="{99F070C5-D4A2-441C-8DE1-6F0C5E191136}" srcOrd="0" destOrd="0" presId="urn:microsoft.com/office/officeart/2005/8/layout/chevron1"/>
    <dgm:cxn modelId="{1B451BD1-083D-40C0-B005-68FBEFA7ED7E}" type="presParOf" srcId="{0751D649-1D1B-4B65-8720-CAFFD12AA8B1}" destId="{36E115AF-1D3A-4B1F-9646-82AD991217B7}" srcOrd="0" destOrd="0" presId="urn:microsoft.com/office/officeart/2005/8/layout/chevron1"/>
    <dgm:cxn modelId="{468E2558-8183-4BC5-86BF-7B79738871FA}" type="presParOf" srcId="{0751D649-1D1B-4B65-8720-CAFFD12AA8B1}" destId="{821C3038-0ED2-46D4-9668-6FCD02F53EFF}" srcOrd="1" destOrd="0" presId="urn:microsoft.com/office/officeart/2005/8/layout/chevron1"/>
    <dgm:cxn modelId="{FCE6E225-A405-4589-AD90-C2D28FB2B6E7}" type="presParOf" srcId="{0751D649-1D1B-4B65-8720-CAFFD12AA8B1}" destId="{99F070C5-D4A2-441C-8DE1-6F0C5E191136}" srcOrd="2" destOrd="0" presId="urn:microsoft.com/office/officeart/2005/8/layout/chevron1"/>
    <dgm:cxn modelId="{EB23E8F2-31DD-4AA5-A601-3343BB896205}" type="presParOf" srcId="{0751D649-1D1B-4B65-8720-CAFFD12AA8B1}" destId="{78DCDCE6-09CD-42D7-8E4F-9054CD0F7063}" srcOrd="3" destOrd="0" presId="urn:microsoft.com/office/officeart/2005/8/layout/chevron1"/>
    <dgm:cxn modelId="{106B4488-7AC3-4C1D-8A53-FF91A62CD545}" type="presParOf" srcId="{0751D649-1D1B-4B65-8720-CAFFD12AA8B1}" destId="{2F471B5C-2033-42F7-9EA1-FB8B7F79E253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46050FF-D792-4517-B075-B6D5E7C5B906}" type="doc">
      <dgm:prSet loTypeId="urn:microsoft.com/office/officeart/2005/8/layout/chevron1" loCatId="process" qsTypeId="urn:microsoft.com/office/officeart/2005/8/quickstyle/simple1" qsCatId="simple" csTypeId="urn:microsoft.com/office/officeart/2005/8/colors/accent1_1" csCatId="accent1" phldr="1"/>
      <dgm:spPr/>
    </dgm:pt>
    <dgm:pt modelId="{E68919B3-0325-4933-AE9A-6175FD105954}">
      <dgm:prSet phldrT="[文字]" custT="1"/>
      <dgm:spPr/>
      <dgm:t>
        <a:bodyPr/>
        <a:lstStyle/>
        <a:p>
          <a:r>
            <a:rPr lang="en-US" altLang="zh-TW" sz="1400"/>
            <a:t>【</a:t>
          </a:r>
          <a:r>
            <a:rPr lang="zh-TW" altLang="en-US" sz="1400"/>
            <a:t>   </a:t>
          </a:r>
          <a:r>
            <a:rPr lang="zh-TW" altLang="en-US" sz="1400">
              <a:solidFill>
                <a:schemeClr val="bg1"/>
              </a:solidFill>
            </a:rPr>
            <a:t> </a:t>
          </a:r>
          <a:r>
            <a:rPr lang="en-US" altLang="zh-TW" sz="14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B</a:t>
          </a:r>
          <a:r>
            <a:rPr lang="zh-TW" altLang="en-US" sz="1400"/>
            <a:t>　</a:t>
          </a:r>
          <a:r>
            <a:rPr lang="en-US" altLang="zh-TW" sz="1400"/>
            <a:t>】</a:t>
          </a:r>
          <a:endParaRPr lang="zh-TW" altLang="en-US" sz="1400"/>
        </a:p>
      </dgm:t>
    </dgm:pt>
    <dgm:pt modelId="{3067B296-A532-4629-B5A3-B114C1802142}" type="parTrans" cxnId="{FD90C3B1-8425-4432-A8AF-1446044960A8}">
      <dgm:prSet/>
      <dgm:spPr/>
      <dgm:t>
        <a:bodyPr/>
        <a:lstStyle/>
        <a:p>
          <a:endParaRPr lang="zh-TW" altLang="en-US" sz="1400"/>
        </a:p>
      </dgm:t>
    </dgm:pt>
    <dgm:pt modelId="{CE520BD6-DDB2-485E-9563-9D6351EA7688}" type="sibTrans" cxnId="{FD90C3B1-8425-4432-A8AF-1446044960A8}">
      <dgm:prSet/>
      <dgm:spPr/>
      <dgm:t>
        <a:bodyPr/>
        <a:lstStyle/>
        <a:p>
          <a:endParaRPr lang="zh-TW" altLang="en-US" sz="1400"/>
        </a:p>
      </dgm:t>
    </dgm:pt>
    <dgm:pt modelId="{2CB880C1-A87F-4DDC-B1A8-6DDCACF07526}">
      <dgm:prSet phldrT="[文字]" custT="1"/>
      <dgm:spPr/>
      <dgm:t>
        <a:bodyPr/>
        <a:lstStyle/>
        <a:p>
          <a:r>
            <a:rPr lang="en-US" altLang="zh-TW" sz="1400"/>
            <a:t>【</a:t>
          </a:r>
          <a:r>
            <a:rPr lang="zh-TW" altLang="en-US" sz="1400"/>
            <a:t>　</a:t>
          </a:r>
          <a:r>
            <a:rPr lang="en-US" altLang="zh-TW" sz="14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zh-TW" altLang="en-US" sz="1400"/>
            <a:t>　</a:t>
          </a:r>
          <a:r>
            <a:rPr lang="en-US" altLang="zh-TW" sz="1400"/>
            <a:t>】</a:t>
          </a:r>
          <a:endParaRPr lang="zh-TW" altLang="en-US" sz="1400"/>
        </a:p>
      </dgm:t>
    </dgm:pt>
    <dgm:pt modelId="{FEB8941E-95CB-4E13-AE6B-1ED3F982979A}" type="parTrans" cxnId="{57464566-E8E9-477D-A31B-838F89502176}">
      <dgm:prSet/>
      <dgm:spPr/>
      <dgm:t>
        <a:bodyPr/>
        <a:lstStyle/>
        <a:p>
          <a:endParaRPr lang="zh-TW" altLang="en-US" sz="1400"/>
        </a:p>
      </dgm:t>
    </dgm:pt>
    <dgm:pt modelId="{6AB078A0-A0B5-42B6-B55C-BB67A7490FE9}" type="sibTrans" cxnId="{57464566-E8E9-477D-A31B-838F89502176}">
      <dgm:prSet/>
      <dgm:spPr/>
      <dgm:t>
        <a:bodyPr/>
        <a:lstStyle/>
        <a:p>
          <a:endParaRPr lang="zh-TW" altLang="en-US" sz="1400"/>
        </a:p>
      </dgm:t>
    </dgm:pt>
    <dgm:pt modelId="{44EB60B3-92FA-425C-ACC3-D757FFCB403B}">
      <dgm:prSet phldrT="[文字]" custT="1"/>
      <dgm:spPr/>
      <dgm:t>
        <a:bodyPr/>
        <a:lstStyle/>
        <a:p>
          <a:r>
            <a:rPr lang="en-US" altLang="zh-TW" sz="1400"/>
            <a:t>【</a:t>
          </a:r>
          <a:r>
            <a:rPr lang="zh-TW" altLang="en-US" sz="1400"/>
            <a:t>　</a:t>
          </a:r>
          <a:r>
            <a:rPr lang="en-US" altLang="zh-TW" sz="14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A</a:t>
          </a:r>
          <a:r>
            <a:rPr lang="zh-TW" altLang="en-US" sz="1400"/>
            <a:t>　</a:t>
          </a:r>
          <a:r>
            <a:rPr lang="en-US" altLang="zh-TW" sz="1400"/>
            <a:t>】</a:t>
          </a:r>
          <a:endParaRPr lang="zh-TW" altLang="en-US" sz="1400"/>
        </a:p>
      </dgm:t>
    </dgm:pt>
    <dgm:pt modelId="{FF131CE2-7059-47D1-8487-2181DA5B5805}" type="parTrans" cxnId="{FEDCAC1C-35B6-4446-895F-A38376768AB1}">
      <dgm:prSet/>
      <dgm:spPr/>
      <dgm:t>
        <a:bodyPr/>
        <a:lstStyle/>
        <a:p>
          <a:endParaRPr lang="zh-TW" altLang="en-US" sz="1400"/>
        </a:p>
      </dgm:t>
    </dgm:pt>
    <dgm:pt modelId="{E1175182-B744-4FC0-9FEC-4F5DA403357D}" type="sibTrans" cxnId="{FEDCAC1C-35B6-4446-895F-A38376768AB1}">
      <dgm:prSet/>
      <dgm:spPr/>
      <dgm:t>
        <a:bodyPr/>
        <a:lstStyle/>
        <a:p>
          <a:endParaRPr lang="zh-TW" altLang="en-US" sz="1400"/>
        </a:p>
      </dgm:t>
    </dgm:pt>
    <dgm:pt modelId="{2544827A-AE68-44A8-A6C0-0DB6508290B0}" type="pres">
      <dgm:prSet presAssocID="{146050FF-D792-4517-B075-B6D5E7C5B906}" presName="Name0" presStyleCnt="0">
        <dgm:presLayoutVars>
          <dgm:dir/>
          <dgm:animLvl val="lvl"/>
          <dgm:resizeHandles val="exact"/>
        </dgm:presLayoutVars>
      </dgm:prSet>
      <dgm:spPr/>
    </dgm:pt>
    <dgm:pt modelId="{73E46F76-C49C-4039-A101-FFEAB83E7D73}" type="pres">
      <dgm:prSet presAssocID="{E68919B3-0325-4933-AE9A-6175FD105954}" presName="parTxOnly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0AEC630B-F73D-4C96-B1E0-BFFBE61AA38B}" type="pres">
      <dgm:prSet presAssocID="{CE520BD6-DDB2-485E-9563-9D6351EA7688}" presName="parTxOnlySpace" presStyleCnt="0"/>
      <dgm:spPr/>
    </dgm:pt>
    <dgm:pt modelId="{D056F4B4-0256-4284-BDBC-F9871C256B6B}" type="pres">
      <dgm:prSet presAssocID="{2CB880C1-A87F-4DDC-B1A8-6DDCACF07526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696D70A8-5D57-423F-98DC-9D4A2142790C}" type="pres">
      <dgm:prSet presAssocID="{6AB078A0-A0B5-42B6-B55C-BB67A7490FE9}" presName="parTxOnlySpace" presStyleCnt="0"/>
      <dgm:spPr/>
    </dgm:pt>
    <dgm:pt modelId="{59B4E204-2B77-47F0-B1CA-E386F09927C1}" type="pres">
      <dgm:prSet presAssocID="{44EB60B3-92FA-425C-ACC3-D757FFCB403B}" presName="parTxOnly" presStyleLbl="node1" presStyleIdx="2" presStyleCnt="3">
        <dgm:presLayoutVars>
          <dgm:chMax val="0"/>
          <dgm:chPref val="0"/>
          <dgm:bulletEnabled val="1"/>
        </dgm:presLayoutVars>
      </dgm:prSet>
      <dgm:spPr/>
    </dgm:pt>
  </dgm:ptLst>
  <dgm:cxnLst>
    <dgm:cxn modelId="{11488019-99A3-4CE8-BE83-F061119EBF2E}" type="presOf" srcId="{44EB60B3-92FA-425C-ACC3-D757FFCB403B}" destId="{59B4E204-2B77-47F0-B1CA-E386F09927C1}" srcOrd="0" destOrd="0" presId="urn:microsoft.com/office/officeart/2005/8/layout/chevron1"/>
    <dgm:cxn modelId="{FEDCAC1C-35B6-4446-895F-A38376768AB1}" srcId="{146050FF-D792-4517-B075-B6D5E7C5B906}" destId="{44EB60B3-92FA-425C-ACC3-D757FFCB403B}" srcOrd="2" destOrd="0" parTransId="{FF131CE2-7059-47D1-8487-2181DA5B5805}" sibTransId="{E1175182-B744-4FC0-9FEC-4F5DA403357D}"/>
    <dgm:cxn modelId="{9BFB783A-66E5-4B56-AAB9-EA3EE266F252}" type="presOf" srcId="{2CB880C1-A87F-4DDC-B1A8-6DDCACF07526}" destId="{D056F4B4-0256-4284-BDBC-F9871C256B6B}" srcOrd="0" destOrd="0" presId="urn:microsoft.com/office/officeart/2005/8/layout/chevron1"/>
    <dgm:cxn modelId="{2BD1D065-2630-4CAA-AA41-B83A1C0E865B}" type="presOf" srcId="{146050FF-D792-4517-B075-B6D5E7C5B906}" destId="{2544827A-AE68-44A8-A6C0-0DB6508290B0}" srcOrd="0" destOrd="0" presId="urn:microsoft.com/office/officeart/2005/8/layout/chevron1"/>
    <dgm:cxn modelId="{57464566-E8E9-477D-A31B-838F89502176}" srcId="{146050FF-D792-4517-B075-B6D5E7C5B906}" destId="{2CB880C1-A87F-4DDC-B1A8-6DDCACF07526}" srcOrd="1" destOrd="0" parTransId="{FEB8941E-95CB-4E13-AE6B-1ED3F982979A}" sibTransId="{6AB078A0-A0B5-42B6-B55C-BB67A7490FE9}"/>
    <dgm:cxn modelId="{FD90C3B1-8425-4432-A8AF-1446044960A8}" srcId="{146050FF-D792-4517-B075-B6D5E7C5B906}" destId="{E68919B3-0325-4933-AE9A-6175FD105954}" srcOrd="0" destOrd="0" parTransId="{3067B296-A532-4629-B5A3-B114C1802142}" sibTransId="{CE520BD6-DDB2-485E-9563-9D6351EA7688}"/>
    <dgm:cxn modelId="{EF1BAAD9-3D50-44C3-AB27-CA2C7EF4FEEB}" type="presOf" srcId="{E68919B3-0325-4933-AE9A-6175FD105954}" destId="{73E46F76-C49C-4039-A101-FFEAB83E7D73}" srcOrd="0" destOrd="0" presId="urn:microsoft.com/office/officeart/2005/8/layout/chevron1"/>
    <dgm:cxn modelId="{CA6D31C7-2C1B-480B-A689-B904483357B6}" type="presParOf" srcId="{2544827A-AE68-44A8-A6C0-0DB6508290B0}" destId="{73E46F76-C49C-4039-A101-FFEAB83E7D73}" srcOrd="0" destOrd="0" presId="urn:microsoft.com/office/officeart/2005/8/layout/chevron1"/>
    <dgm:cxn modelId="{C965B524-3185-427F-90E2-172E642455B2}" type="presParOf" srcId="{2544827A-AE68-44A8-A6C0-0DB6508290B0}" destId="{0AEC630B-F73D-4C96-B1E0-BFFBE61AA38B}" srcOrd="1" destOrd="0" presId="urn:microsoft.com/office/officeart/2005/8/layout/chevron1"/>
    <dgm:cxn modelId="{747CDB3A-E393-475F-BCC1-60FDA4837144}" type="presParOf" srcId="{2544827A-AE68-44A8-A6C0-0DB6508290B0}" destId="{D056F4B4-0256-4284-BDBC-F9871C256B6B}" srcOrd="2" destOrd="0" presId="urn:microsoft.com/office/officeart/2005/8/layout/chevron1"/>
    <dgm:cxn modelId="{75153E3D-C46D-4570-B0D7-360AAE37F590}" type="presParOf" srcId="{2544827A-AE68-44A8-A6C0-0DB6508290B0}" destId="{696D70A8-5D57-423F-98DC-9D4A2142790C}" srcOrd="3" destOrd="0" presId="urn:microsoft.com/office/officeart/2005/8/layout/chevron1"/>
    <dgm:cxn modelId="{653BB1BA-44AA-4F23-8940-DC64A6862019}" type="presParOf" srcId="{2544827A-AE68-44A8-A6C0-0DB6508290B0}" destId="{59B4E204-2B77-47F0-B1CA-E386F09927C1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E115AF-1D3A-4B1F-9646-82AD991217B7}">
      <dsp:nvSpPr>
        <dsp:cNvPr id="0" name=""/>
        <dsp:cNvSpPr/>
      </dsp:nvSpPr>
      <dsp:spPr>
        <a:xfrm>
          <a:off x="1774" y="0"/>
          <a:ext cx="2162268" cy="38100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政令初始</a:t>
          </a:r>
        </a:p>
      </dsp:txBody>
      <dsp:txXfrm>
        <a:off x="192274" y="0"/>
        <a:ext cx="1781268" cy="381000"/>
      </dsp:txXfrm>
    </dsp:sp>
    <dsp:sp modelId="{99F070C5-D4A2-441C-8DE1-6F0C5E191136}">
      <dsp:nvSpPr>
        <dsp:cNvPr id="0" name=""/>
        <dsp:cNvSpPr/>
      </dsp:nvSpPr>
      <dsp:spPr>
        <a:xfrm>
          <a:off x="1947815" y="0"/>
          <a:ext cx="2162268" cy="38100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【</a:t>
          </a:r>
          <a:r>
            <a:rPr lang="zh-TW" altLang="en-US" sz="1400" b="0" kern="1200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altLang="en-US" sz="1400" b="0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數月之後</a:t>
          </a:r>
          <a:r>
            <a:rPr lang="zh-TW" altLang="en-US" sz="1400" b="0" kern="12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en-US" altLang="zh-TW" sz="1400" b="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】</a:t>
          </a:r>
          <a:endParaRPr lang="zh-TW" altLang="en-US" sz="1400" b="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138315" y="0"/>
        <a:ext cx="1781268" cy="381000"/>
      </dsp:txXfrm>
    </dsp:sp>
    <dsp:sp modelId="{2F471B5C-2033-42F7-9EA1-FB8B7F79E253}">
      <dsp:nvSpPr>
        <dsp:cNvPr id="0" name=""/>
        <dsp:cNvSpPr/>
      </dsp:nvSpPr>
      <dsp:spPr>
        <a:xfrm>
          <a:off x="3893857" y="0"/>
          <a:ext cx="2162268" cy="38100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【</a:t>
          </a:r>
          <a:r>
            <a:rPr lang="zh-TW" altLang="en-US" sz="1400" b="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期年之後</a:t>
          </a:r>
          <a:r>
            <a:rPr lang="en-US" altLang="zh-TW" sz="1400" b="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】</a:t>
          </a:r>
          <a:endParaRPr lang="zh-TW" altLang="en-US" sz="1400" b="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084357" y="0"/>
        <a:ext cx="1781268" cy="38100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E115AF-1D3A-4B1F-9646-82AD991217B7}">
      <dsp:nvSpPr>
        <dsp:cNvPr id="0" name=""/>
        <dsp:cNvSpPr/>
      </dsp:nvSpPr>
      <dsp:spPr>
        <a:xfrm>
          <a:off x="1780" y="0"/>
          <a:ext cx="2169067" cy="38100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【</a:t>
          </a:r>
          <a:r>
            <a:rPr lang="zh-TW" altLang="en-US" sz="1400" b="0" kern="12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　</a:t>
          </a:r>
          <a:r>
            <a:rPr lang="zh-TW" altLang="en-US" sz="1400" b="0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眾多</a:t>
          </a:r>
          <a:r>
            <a:rPr lang="zh-TW" altLang="en-US" sz="1400" b="0" kern="12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　</a:t>
          </a:r>
          <a:r>
            <a:rPr lang="en-US" altLang="zh-TW" sz="1400" b="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】</a:t>
          </a:r>
          <a:endParaRPr lang="zh-TW" altLang="en-US" sz="1400" b="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92280" y="0"/>
        <a:ext cx="1788067" cy="381000"/>
      </dsp:txXfrm>
    </dsp:sp>
    <dsp:sp modelId="{99F070C5-D4A2-441C-8DE1-6F0C5E191136}">
      <dsp:nvSpPr>
        <dsp:cNvPr id="0" name=""/>
        <dsp:cNvSpPr/>
      </dsp:nvSpPr>
      <dsp:spPr>
        <a:xfrm>
          <a:off x="1953941" y="0"/>
          <a:ext cx="2169067" cy="38100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漸少</a:t>
          </a:r>
        </a:p>
      </dsp:txBody>
      <dsp:txXfrm>
        <a:off x="2144441" y="0"/>
        <a:ext cx="1788067" cy="381000"/>
      </dsp:txXfrm>
    </dsp:sp>
    <dsp:sp modelId="{2F471B5C-2033-42F7-9EA1-FB8B7F79E253}">
      <dsp:nvSpPr>
        <dsp:cNvPr id="0" name=""/>
        <dsp:cNvSpPr/>
      </dsp:nvSpPr>
      <dsp:spPr>
        <a:xfrm>
          <a:off x="3907882" y="0"/>
          <a:ext cx="2169067" cy="38100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【</a:t>
          </a:r>
          <a:r>
            <a:rPr lang="zh-TW" altLang="en-US" sz="1400" b="0" kern="12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　</a:t>
          </a:r>
          <a:r>
            <a:rPr lang="zh-TW" altLang="en-US" sz="1400" b="0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稀少</a:t>
          </a:r>
          <a:r>
            <a:rPr lang="zh-TW" altLang="en-US" sz="1400" b="0" kern="12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　</a:t>
          </a:r>
          <a:r>
            <a:rPr lang="en-US" altLang="zh-TW" sz="1400" b="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】</a:t>
          </a:r>
          <a:endParaRPr lang="zh-TW" altLang="en-US" sz="1400" b="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098382" y="0"/>
        <a:ext cx="1788067" cy="38100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E46F76-C49C-4039-A101-FFEAB83E7D73}">
      <dsp:nvSpPr>
        <dsp:cNvPr id="0" name=""/>
        <dsp:cNvSpPr/>
      </dsp:nvSpPr>
      <dsp:spPr>
        <a:xfrm>
          <a:off x="1333" y="0"/>
          <a:ext cx="1625100" cy="26670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/>
            <a:t>【</a:t>
          </a:r>
          <a:r>
            <a:rPr lang="zh-TW" altLang="en-US" sz="1400" kern="1200"/>
            <a:t>   </a:t>
          </a:r>
          <a:r>
            <a:rPr lang="zh-TW" altLang="en-US" sz="1400" kern="1200">
              <a:solidFill>
                <a:schemeClr val="bg1"/>
              </a:solidFill>
            </a:rPr>
            <a:t> </a:t>
          </a:r>
          <a:r>
            <a:rPr lang="en-US" altLang="zh-TW" sz="14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B</a:t>
          </a:r>
          <a:r>
            <a:rPr lang="zh-TW" altLang="en-US" sz="1400" kern="1200"/>
            <a:t>　</a:t>
          </a:r>
          <a:r>
            <a:rPr lang="en-US" altLang="zh-TW" sz="1400" kern="1200"/>
            <a:t>】</a:t>
          </a:r>
          <a:endParaRPr lang="zh-TW" altLang="en-US" sz="1400" kern="1200"/>
        </a:p>
      </dsp:txBody>
      <dsp:txXfrm>
        <a:off x="134683" y="0"/>
        <a:ext cx="1358400" cy="266700"/>
      </dsp:txXfrm>
    </dsp:sp>
    <dsp:sp modelId="{D056F4B4-0256-4284-BDBC-F9871C256B6B}">
      <dsp:nvSpPr>
        <dsp:cNvPr id="0" name=""/>
        <dsp:cNvSpPr/>
      </dsp:nvSpPr>
      <dsp:spPr>
        <a:xfrm>
          <a:off x="1463924" y="0"/>
          <a:ext cx="1625100" cy="26670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/>
            <a:t>【</a:t>
          </a:r>
          <a:r>
            <a:rPr lang="zh-TW" altLang="en-US" sz="1400" kern="1200"/>
            <a:t>　</a:t>
          </a:r>
          <a:r>
            <a:rPr lang="en-US" altLang="zh-TW" sz="14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r>
            <a:rPr lang="zh-TW" altLang="en-US" sz="1400" kern="1200"/>
            <a:t>　</a:t>
          </a:r>
          <a:r>
            <a:rPr lang="en-US" altLang="zh-TW" sz="1400" kern="1200"/>
            <a:t>】</a:t>
          </a:r>
          <a:endParaRPr lang="zh-TW" altLang="en-US" sz="1400" kern="1200"/>
        </a:p>
      </dsp:txBody>
      <dsp:txXfrm>
        <a:off x="1597274" y="0"/>
        <a:ext cx="1358400" cy="266700"/>
      </dsp:txXfrm>
    </dsp:sp>
    <dsp:sp modelId="{59B4E204-2B77-47F0-B1CA-E386F09927C1}">
      <dsp:nvSpPr>
        <dsp:cNvPr id="0" name=""/>
        <dsp:cNvSpPr/>
      </dsp:nvSpPr>
      <dsp:spPr>
        <a:xfrm>
          <a:off x="2926515" y="0"/>
          <a:ext cx="1625100" cy="26670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/>
            <a:t>【</a:t>
          </a:r>
          <a:r>
            <a:rPr lang="zh-TW" altLang="en-US" sz="1400" kern="1200"/>
            <a:t>　</a:t>
          </a:r>
          <a:r>
            <a:rPr lang="en-US" altLang="zh-TW" sz="14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A</a:t>
          </a:r>
          <a:r>
            <a:rPr lang="zh-TW" altLang="en-US" sz="1400" kern="1200"/>
            <a:t>　</a:t>
          </a:r>
          <a:r>
            <a:rPr lang="en-US" altLang="zh-TW" sz="1400" kern="1200"/>
            <a:t>】</a:t>
          </a:r>
          <a:endParaRPr lang="zh-TW" altLang="en-US" sz="1400" kern="1200"/>
        </a:p>
      </dsp:txBody>
      <dsp:txXfrm>
        <a:off x="3059865" y="0"/>
        <a:ext cx="1358400" cy="2667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60B37-DC52-40AD-BEFA-55F06C3D3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6533</Words>
  <Characters>6731</Characters>
  <Application>Microsoft Office Word</Application>
  <DocSecurity>0</DocSecurity>
  <Lines>354</Lines>
  <Paragraphs>442</Paragraphs>
  <ScaleCrop>false</ScaleCrop>
  <Company/>
  <LinksUpToDate>false</LinksUpToDate>
  <CharactersWithSpaces>12822</CharactersWithSpaces>
  <SharedDoc>false</SharedDoc>
  <HLinks>
    <vt:vector size="6" baseType="variant">
      <vt:variant>
        <vt:i4>2555943</vt:i4>
      </vt:variant>
      <vt:variant>
        <vt:i4>17</vt:i4>
      </vt:variant>
      <vt:variant>
        <vt:i4>0</vt:i4>
      </vt:variant>
      <vt:variant>
        <vt:i4>5</vt:i4>
      </vt:variant>
      <vt:variant>
        <vt:lpwstr>https://yo.xuite.net/info/element.php?id=254seICX4vKfszNXFGQ30w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shining</dc:creator>
  <cp:keywords/>
  <dc:description/>
  <cp:lastModifiedBy>宗良 林</cp:lastModifiedBy>
  <cp:revision>19</cp:revision>
  <cp:lastPrinted>2024-02-20T08:46:00Z</cp:lastPrinted>
  <dcterms:created xsi:type="dcterms:W3CDTF">2026-04-07T00:10:00Z</dcterms:created>
  <dcterms:modified xsi:type="dcterms:W3CDTF">2026-04-07T00:55:00Z</dcterms:modified>
</cp:coreProperties>
</file>