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55266" w14:textId="77777777" w:rsidR="00B17DA9" w:rsidRDefault="00B17DA9" w:rsidP="00B17DA9">
      <w:pPr>
        <w:jc w:val="center"/>
        <w:rPr>
          <w:rFonts w:ascii="標楷體" w:eastAsia="標楷體" w:hAnsi="標楷體"/>
          <w:b/>
          <w:bCs/>
          <w:sz w:val="32"/>
          <w:szCs w:val="28"/>
        </w:rPr>
      </w:pPr>
      <w:r>
        <w:rPr>
          <w:rFonts w:ascii="標楷體" w:eastAsia="標楷體" w:hAnsi="標楷體" w:hint="eastAsia"/>
          <w:b/>
          <w:bCs/>
          <w:sz w:val="32"/>
          <w:szCs w:val="28"/>
        </w:rPr>
        <w:t>蘇軾</w:t>
      </w:r>
      <w:r w:rsidRPr="00330873">
        <w:rPr>
          <w:rFonts w:ascii="標楷體" w:eastAsia="標楷體" w:hAnsi="標楷體" w:hint="eastAsia"/>
          <w:b/>
          <w:bCs/>
          <w:sz w:val="32"/>
          <w:szCs w:val="28"/>
        </w:rPr>
        <w:t>〈</w:t>
      </w:r>
      <w:r>
        <w:rPr>
          <w:rFonts w:ascii="標楷體" w:eastAsia="標楷體" w:hAnsi="標楷體" w:hint="eastAsia"/>
          <w:b/>
          <w:bCs/>
          <w:sz w:val="32"/>
          <w:szCs w:val="28"/>
        </w:rPr>
        <w:t>超然臺記</w:t>
      </w:r>
      <w:r w:rsidRPr="00330873">
        <w:rPr>
          <w:rFonts w:ascii="標楷體" w:eastAsia="標楷體" w:hAnsi="標楷體" w:hint="eastAsia"/>
          <w:b/>
          <w:bCs/>
          <w:sz w:val="32"/>
          <w:szCs w:val="28"/>
        </w:rPr>
        <w:t>〉學習單</w:t>
      </w:r>
    </w:p>
    <w:p w14:paraId="5DDE2028" w14:textId="46EC19AD" w:rsidR="00B17DA9" w:rsidRDefault="000D03DB" w:rsidP="000C36EB">
      <w:pPr>
        <w:snapToGrid w:val="0"/>
        <w:jc w:val="righ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設計者：</w:t>
      </w:r>
      <w:r w:rsidR="00B17DA9">
        <w:rPr>
          <w:rFonts w:ascii="標楷體" w:eastAsia="標楷體" w:hAnsi="標楷體" w:hint="eastAsia"/>
          <w:b/>
          <w:bCs/>
        </w:rPr>
        <w:t>林口康橋</w:t>
      </w:r>
      <w:r w:rsidR="00B17DA9" w:rsidRPr="009F6503">
        <w:rPr>
          <w:rFonts w:ascii="標楷體" w:eastAsia="標楷體" w:hAnsi="標楷體" w:hint="eastAsia"/>
          <w:b/>
          <w:bCs/>
        </w:rPr>
        <w:t xml:space="preserve">高中  </w:t>
      </w:r>
      <w:r w:rsidR="00B17DA9">
        <w:rPr>
          <w:rFonts w:ascii="標楷體" w:eastAsia="標楷體" w:hAnsi="標楷體" w:hint="eastAsia"/>
          <w:b/>
          <w:bCs/>
        </w:rPr>
        <w:t>黃筱凌</w:t>
      </w:r>
      <w:r>
        <w:rPr>
          <w:rFonts w:ascii="標楷體" w:eastAsia="標楷體" w:hAnsi="標楷體" w:hint="eastAsia"/>
          <w:b/>
          <w:bCs/>
        </w:rPr>
        <w:t>老師</w:t>
      </w:r>
    </w:p>
    <w:p w14:paraId="7FCAE012" w14:textId="0E22332D" w:rsidR="000C36EB" w:rsidRPr="003524E3" w:rsidRDefault="000C36EB" w:rsidP="000C36EB">
      <w:pPr>
        <w:snapToGrid w:val="0"/>
        <w:spacing w:afterLines="20" w:after="72"/>
        <w:rPr>
          <w:rFonts w:ascii="微軟正黑體" w:eastAsia="微軟正黑體" w:hAnsi="微軟正黑體"/>
          <w:b/>
          <w:bCs/>
          <w:sz w:val="28"/>
          <w:szCs w:val="28"/>
          <w:shd w:val="pct15" w:color="auto" w:fill="FFFFFF"/>
        </w:rPr>
      </w:pPr>
      <w:r w:rsidRPr="003524E3">
        <w:rPr>
          <w:rFonts w:ascii="微軟正黑體" w:eastAsia="微軟正黑體" w:hAnsi="微軟正黑體" w:hint="eastAsia"/>
          <w:b/>
          <w:bCs/>
          <w:sz w:val="28"/>
          <w:szCs w:val="28"/>
          <w:shd w:val="pct15" w:color="auto" w:fill="FFFFFF"/>
        </w:rPr>
        <w:t>※課前學習單</w:t>
      </w:r>
    </w:p>
    <w:p w14:paraId="2D847AC5" w14:textId="39A05E59" w:rsidR="00286219" w:rsidRDefault="00F11FC5" w:rsidP="00286219">
      <w:pPr>
        <w:pStyle w:val="a3"/>
        <w:numPr>
          <w:ilvl w:val="0"/>
          <w:numId w:val="1"/>
        </w:numPr>
        <w:spacing w:afterLines="50" w:after="180"/>
        <w:ind w:leftChars="0"/>
        <w:rPr>
          <w:rFonts w:ascii="標楷體" w:eastAsia="標楷體" w:hAnsi="標楷體"/>
          <w:b/>
          <w:bCs/>
        </w:rPr>
      </w:pPr>
      <w:r w:rsidRPr="00F11FC5">
        <w:rPr>
          <w:rFonts w:ascii="標楷體" w:eastAsia="標楷體" w:hAnsi="標楷體" w:hint="eastAsia"/>
          <w:b/>
          <w:bCs/>
        </w:rPr>
        <w:t>暖身活動</w:t>
      </w:r>
      <w:r w:rsidR="00DE129E">
        <w:rPr>
          <w:rFonts w:ascii="標楷體" w:eastAsia="標楷體" w:hAnsi="標楷體" w:hint="eastAsia"/>
          <w:b/>
          <w:bCs/>
        </w:rPr>
        <w:t>：</w:t>
      </w:r>
      <w:r w:rsidR="00DE129E" w:rsidRPr="00DE129E">
        <w:rPr>
          <w:rFonts w:ascii="標楷體" w:eastAsia="標楷體" w:hAnsi="標楷體" w:hint="eastAsia"/>
          <w:b/>
          <w:bCs/>
        </w:rPr>
        <w:t>好玩測驗《一張露營照考驗你的</w:t>
      </w:r>
      <w:r w:rsidR="00DE129E" w:rsidRPr="00286219">
        <w:rPr>
          <w:rFonts w:ascii="標楷體" w:eastAsia="標楷體" w:hAnsi="標楷體" w:hint="eastAsia"/>
          <w:b/>
          <w:bCs/>
          <w:bdr w:val="single" w:sz="4" w:space="0" w:color="auto"/>
        </w:rPr>
        <w:t>觀察力</w:t>
      </w:r>
      <w:r w:rsidR="00DE129E" w:rsidRPr="00DE129E">
        <w:rPr>
          <w:rFonts w:ascii="標楷體" w:eastAsia="標楷體" w:hAnsi="標楷體" w:hint="eastAsia"/>
          <w:b/>
          <w:bCs/>
        </w:rPr>
        <w:t>》 你能答出所有問題嗎？</w:t>
      </w:r>
    </w:p>
    <w:p w14:paraId="4E66A20B" w14:textId="1C5F62F4" w:rsidR="00286219" w:rsidRPr="000D4075" w:rsidRDefault="00261B37" w:rsidP="000D4075">
      <w:pPr>
        <w:pStyle w:val="a3"/>
        <w:numPr>
          <w:ilvl w:val="0"/>
          <w:numId w:val="10"/>
        </w:numPr>
        <w:spacing w:afterLines="50" w:after="180" w:line="0" w:lineRule="atLeast"/>
        <w:ind w:leftChars="0"/>
        <w:rPr>
          <w:rFonts w:asciiTheme="minorEastAsia" w:hAnsiTheme="minorEastAsia"/>
          <w:bCs/>
        </w:rPr>
      </w:pPr>
      <w:r w:rsidRPr="00261B37">
        <w:rPr>
          <w:rFonts w:asciiTheme="minorEastAsia" w:hAnsiTheme="minorEastAsia"/>
          <w:bCs/>
          <w:noProof/>
        </w:rPr>
        <w:drawing>
          <wp:anchor distT="0" distB="0" distL="114300" distR="114300" simplePos="0" relativeHeight="251714560" behindDoc="1" locked="0" layoutInCell="1" allowOverlap="1" wp14:anchorId="48298EDE" wp14:editId="581B120A">
            <wp:simplePos x="0" y="0"/>
            <wp:positionH relativeFrom="column">
              <wp:posOffset>4133215</wp:posOffset>
            </wp:positionH>
            <wp:positionV relativeFrom="paragraph">
              <wp:posOffset>7620</wp:posOffset>
            </wp:positionV>
            <wp:extent cx="1763693" cy="1124585"/>
            <wp:effectExtent l="0" t="0" r="8255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693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B37">
        <w:rPr>
          <w:rFonts w:ascii="標楷體" w:eastAsia="標楷體" w:hAnsi="標楷體"/>
          <w:b/>
          <w:bCs/>
          <w:noProof/>
          <w:color w:val="FF0000"/>
        </w:rPr>
        <w:drawing>
          <wp:anchor distT="0" distB="0" distL="114300" distR="114300" simplePos="0" relativeHeight="251713536" behindDoc="1" locked="0" layoutInCell="1" allowOverlap="1" wp14:anchorId="2D9A461B" wp14:editId="2BD03EA5">
            <wp:simplePos x="0" y="0"/>
            <wp:positionH relativeFrom="column">
              <wp:posOffset>5935980</wp:posOffset>
            </wp:positionH>
            <wp:positionV relativeFrom="paragraph">
              <wp:posOffset>434340</wp:posOffset>
            </wp:positionV>
            <wp:extent cx="861410" cy="1233625"/>
            <wp:effectExtent l="0" t="0" r="0" b="508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410" cy="12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219" w:rsidRPr="000D4075">
        <w:rPr>
          <w:rFonts w:asciiTheme="minorEastAsia" w:hAnsiTheme="minorEastAsia" w:hint="eastAsia"/>
          <w:bCs/>
        </w:rPr>
        <w:t>這張照片中有多少人在這裡露營？</w:t>
      </w:r>
      <w:r w:rsidR="00AC6561" w:rsidRPr="000D4075">
        <w:rPr>
          <w:rFonts w:asciiTheme="minorEastAsia" w:hAnsiTheme="minorEastAsia" w:hint="eastAsia"/>
          <w:bCs/>
        </w:rPr>
        <w:t>線索是</w:t>
      </w:r>
      <w:r w:rsidR="008944FC" w:rsidRPr="000D4075">
        <w:rPr>
          <w:rFonts w:asciiTheme="minorEastAsia" w:hAnsiTheme="minorEastAsia" w:hint="eastAsia"/>
          <w:bCs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24"/>
      </w:tblGrid>
      <w:tr w:rsidR="000D4075" w14:paraId="71FFE095" w14:textId="77777777" w:rsidTr="00DA50F5">
        <w:tc>
          <w:tcPr>
            <w:tcW w:w="5524" w:type="dxa"/>
            <w:vAlign w:val="center"/>
          </w:tcPr>
          <w:p w14:paraId="2BEE5A03" w14:textId="09A02F83" w:rsidR="000D4075" w:rsidRDefault="000D4075" w:rsidP="00DA50F5">
            <w:pPr>
              <w:spacing w:beforeLines="20" w:before="72" w:afterLines="20" w:after="72" w:line="240" w:lineRule="atLeast"/>
              <w:jc w:val="both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答案：</w:t>
            </w:r>
            <w:r w:rsidRPr="00286219">
              <w:rPr>
                <w:rFonts w:ascii="標楷體" w:eastAsia="標楷體" w:hAnsi="標楷體" w:hint="eastAsia"/>
                <w:b/>
                <w:bCs/>
                <w:color w:val="FF0000"/>
              </w:rPr>
              <w:t>4</w:t>
            </w:r>
            <w:r>
              <w:rPr>
                <w:rFonts w:ascii="標楷體" w:eastAsia="標楷體" w:hAnsi="標楷體" w:hint="eastAsia"/>
                <w:b/>
                <w:bCs/>
                <w:color w:val="FF0000"/>
              </w:rPr>
              <w:t>個人。</w:t>
            </w:r>
          </w:p>
        </w:tc>
      </w:tr>
      <w:tr w:rsidR="000D4075" w14:paraId="3B35E619" w14:textId="77777777" w:rsidTr="00DA50F5">
        <w:tc>
          <w:tcPr>
            <w:tcW w:w="5524" w:type="dxa"/>
            <w:vAlign w:val="center"/>
          </w:tcPr>
          <w:p w14:paraId="00579684" w14:textId="27E0C373" w:rsidR="000D4075" w:rsidRPr="000D4075" w:rsidRDefault="000D4075" w:rsidP="00DA50F5">
            <w:pPr>
              <w:spacing w:beforeLines="20" w:before="72" w:afterLines="20" w:after="72" w:line="240" w:lineRule="atLeast"/>
              <w:jc w:val="both"/>
              <w:rPr>
                <w:rFonts w:ascii="標楷體" w:eastAsia="標楷體" w:hAnsi="標楷體"/>
                <w:b/>
                <w:bCs/>
                <w:color w:val="FF0000"/>
              </w:rPr>
            </w:pPr>
            <w:r>
              <w:rPr>
                <w:rFonts w:asciiTheme="minorEastAsia" w:hAnsiTheme="minorEastAsia" w:hint="eastAsia"/>
                <w:bCs/>
              </w:rPr>
              <w:t>線索：</w:t>
            </w:r>
            <w:r>
              <w:rPr>
                <w:rFonts w:ascii="標楷體" w:eastAsia="標楷體" w:hAnsi="標楷體" w:hint="eastAsia"/>
                <w:b/>
                <w:bCs/>
                <w:color w:val="FF0000"/>
              </w:rPr>
              <w:t>因為有</w:t>
            </w:r>
            <w:r w:rsidRPr="00286219">
              <w:rPr>
                <w:rFonts w:ascii="標楷體" w:eastAsia="標楷體" w:hAnsi="標楷體" w:hint="eastAsia"/>
                <w:b/>
                <w:bCs/>
                <w:color w:val="FF0000"/>
              </w:rPr>
              <w:t>四個名字，四個盤子四隻湯匙。</w:t>
            </w:r>
          </w:p>
        </w:tc>
      </w:tr>
    </w:tbl>
    <w:p w14:paraId="7B57CC8E" w14:textId="33D7EAAF" w:rsidR="000D4075" w:rsidRPr="00286219" w:rsidRDefault="00261B37" w:rsidP="00506607">
      <w:pPr>
        <w:spacing w:afterLines="50" w:after="180" w:line="0" w:lineRule="atLeast"/>
        <w:rPr>
          <w:rFonts w:ascii="標楷體" w:eastAsia="標楷體" w:hAnsi="標楷體"/>
          <w:b/>
          <w:bCs/>
          <w:color w:val="FF0000"/>
        </w:rPr>
      </w:pPr>
      <w:r w:rsidRPr="00261B37">
        <w:rPr>
          <w:rFonts w:asciiTheme="minorEastAsia" w:hAnsiTheme="minorEastAsia"/>
          <w:bCs/>
          <w:noProof/>
        </w:rPr>
        <w:drawing>
          <wp:anchor distT="0" distB="0" distL="114300" distR="114300" simplePos="0" relativeHeight="251717632" behindDoc="1" locked="0" layoutInCell="1" allowOverlap="1" wp14:anchorId="5B79D969" wp14:editId="70062681">
            <wp:simplePos x="0" y="0"/>
            <wp:positionH relativeFrom="column">
              <wp:posOffset>4762500</wp:posOffset>
            </wp:positionH>
            <wp:positionV relativeFrom="paragraph">
              <wp:posOffset>227965</wp:posOffset>
            </wp:positionV>
            <wp:extent cx="1202690" cy="545465"/>
            <wp:effectExtent l="0" t="0" r="0" b="698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B37">
        <w:rPr>
          <w:rFonts w:asciiTheme="minorEastAsia" w:hAnsiTheme="minorEastAsia"/>
          <w:bCs/>
          <w:noProof/>
        </w:rPr>
        <w:drawing>
          <wp:anchor distT="0" distB="0" distL="114300" distR="114300" simplePos="0" relativeHeight="251715584" behindDoc="1" locked="0" layoutInCell="1" allowOverlap="1" wp14:anchorId="32A1AE18" wp14:editId="08D1B47F">
            <wp:simplePos x="0" y="0"/>
            <wp:positionH relativeFrom="column">
              <wp:posOffset>3634740</wp:posOffset>
            </wp:positionH>
            <wp:positionV relativeFrom="paragraph">
              <wp:posOffset>239395</wp:posOffset>
            </wp:positionV>
            <wp:extent cx="1202690" cy="545465"/>
            <wp:effectExtent l="0" t="0" r="0" b="698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4D3F2" w14:textId="1ED6490A" w:rsidR="00286219" w:rsidRPr="000D4075" w:rsidRDefault="00261B37" w:rsidP="00261B37">
      <w:pPr>
        <w:pStyle w:val="a3"/>
        <w:numPr>
          <w:ilvl w:val="0"/>
          <w:numId w:val="10"/>
        </w:numPr>
        <w:spacing w:afterLines="50" w:after="180" w:line="0" w:lineRule="atLeast"/>
        <w:ind w:leftChars="0"/>
        <w:rPr>
          <w:rFonts w:asciiTheme="minorEastAsia" w:hAnsiTheme="minorEastAsia"/>
          <w:bCs/>
        </w:rPr>
      </w:pPr>
      <w:r w:rsidRPr="00286219">
        <w:rPr>
          <w:rFonts w:ascii="標楷體" w:eastAsia="標楷體" w:hAnsi="標楷體"/>
          <w:b/>
          <w:noProof/>
        </w:rPr>
        <w:drawing>
          <wp:anchor distT="0" distB="0" distL="114300" distR="114300" simplePos="0" relativeHeight="251671552" behindDoc="1" locked="0" layoutInCell="1" allowOverlap="1" wp14:anchorId="16572F61" wp14:editId="30D1F5D1">
            <wp:simplePos x="0" y="0"/>
            <wp:positionH relativeFrom="column">
              <wp:posOffset>3632918</wp:posOffset>
            </wp:positionH>
            <wp:positionV relativeFrom="paragraph">
              <wp:posOffset>489889</wp:posOffset>
            </wp:positionV>
            <wp:extent cx="3258254" cy="3105812"/>
            <wp:effectExtent l="19050" t="19050" r="18415" b="1841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941" cy="310837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219" w:rsidRPr="000D4075">
        <w:rPr>
          <w:rFonts w:asciiTheme="minorEastAsia" w:hAnsiTheme="minorEastAsia" w:hint="eastAsia"/>
          <w:bCs/>
        </w:rPr>
        <w:t>他們是今天到達，還是幾天前到達的？</w:t>
      </w:r>
      <w:r w:rsidR="00AC6561" w:rsidRPr="000D4075">
        <w:rPr>
          <w:rFonts w:asciiTheme="minorEastAsia" w:hAnsiTheme="minorEastAsia" w:hint="eastAsia"/>
          <w:bCs/>
        </w:rPr>
        <w:t>線索是</w:t>
      </w:r>
      <w:r w:rsidR="008944FC" w:rsidRPr="000D4075">
        <w:rPr>
          <w:rFonts w:asciiTheme="minorEastAsia" w:hAnsiTheme="minorEastAsia" w:hint="eastAsia"/>
          <w:bCs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24"/>
      </w:tblGrid>
      <w:tr w:rsidR="000D4075" w14:paraId="11E7A805" w14:textId="77777777" w:rsidTr="00DA50F5">
        <w:tc>
          <w:tcPr>
            <w:tcW w:w="5524" w:type="dxa"/>
            <w:vAlign w:val="center"/>
          </w:tcPr>
          <w:p w14:paraId="08E34556" w14:textId="4E30E071" w:rsidR="000D4075" w:rsidRDefault="000D4075" w:rsidP="00DA50F5">
            <w:pPr>
              <w:spacing w:beforeLines="20" w:before="72" w:afterLines="20" w:after="72" w:line="240" w:lineRule="atLeast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答案：</w:t>
            </w:r>
            <w:r>
              <w:rPr>
                <w:rFonts w:ascii="標楷體" w:eastAsia="標楷體" w:hAnsi="標楷體" w:hint="eastAsia"/>
                <w:b/>
                <w:bCs/>
                <w:color w:val="FF0000"/>
              </w:rPr>
              <w:t>幾天前到達的。</w:t>
            </w:r>
          </w:p>
        </w:tc>
      </w:tr>
      <w:tr w:rsidR="000D4075" w14:paraId="5EEBBBE7" w14:textId="77777777" w:rsidTr="00DA50F5">
        <w:tc>
          <w:tcPr>
            <w:tcW w:w="5524" w:type="dxa"/>
            <w:vAlign w:val="center"/>
          </w:tcPr>
          <w:p w14:paraId="7F258EFF" w14:textId="6B42AC3A" w:rsidR="000D4075" w:rsidRPr="000D4075" w:rsidRDefault="000D4075" w:rsidP="00DA50F5">
            <w:pPr>
              <w:spacing w:beforeLines="20" w:before="72" w:afterLines="20" w:after="72" w:line="240" w:lineRule="atLeast"/>
              <w:jc w:val="both"/>
              <w:rPr>
                <w:rFonts w:ascii="標楷體" w:eastAsia="標楷體" w:hAnsi="標楷體"/>
                <w:b/>
                <w:bCs/>
                <w:color w:val="FF0000"/>
              </w:rPr>
            </w:pPr>
            <w:r>
              <w:rPr>
                <w:rFonts w:asciiTheme="minorEastAsia" w:hAnsiTheme="minorEastAsia" w:hint="eastAsia"/>
                <w:bCs/>
              </w:rPr>
              <w:t>線索：</w:t>
            </w:r>
            <w:r w:rsidRPr="00286219">
              <w:rPr>
                <w:rFonts w:ascii="標楷體" w:eastAsia="標楷體" w:hAnsi="標楷體" w:hint="eastAsia"/>
                <w:b/>
                <w:bCs/>
                <w:color w:val="FF0000"/>
              </w:rPr>
              <w:t>因為帳棚上已經有蜘蛛結網</w:t>
            </w:r>
            <w:r>
              <w:rPr>
                <w:rFonts w:ascii="標楷體" w:eastAsia="標楷體" w:hAnsi="標楷體" w:hint="eastAsia"/>
                <w:b/>
                <w:bCs/>
                <w:color w:val="FF0000"/>
              </w:rPr>
              <w:t>。</w:t>
            </w:r>
          </w:p>
        </w:tc>
      </w:tr>
    </w:tbl>
    <w:p w14:paraId="6B82E3E1" w14:textId="2EB123B3" w:rsidR="000D4075" w:rsidRPr="000D4075" w:rsidRDefault="000D4075" w:rsidP="000D4075">
      <w:pPr>
        <w:spacing w:afterLines="50" w:after="180" w:line="0" w:lineRule="atLeast"/>
        <w:rPr>
          <w:rFonts w:ascii="標楷體" w:eastAsia="標楷體" w:hAnsi="標楷體"/>
          <w:bCs/>
        </w:rPr>
      </w:pPr>
    </w:p>
    <w:p w14:paraId="45BF85F6" w14:textId="672D2071" w:rsidR="00286219" w:rsidRPr="000D4075" w:rsidRDefault="00286219" w:rsidP="000D4075">
      <w:pPr>
        <w:pStyle w:val="a3"/>
        <w:numPr>
          <w:ilvl w:val="0"/>
          <w:numId w:val="10"/>
        </w:numPr>
        <w:spacing w:afterLines="50" w:after="180" w:line="0" w:lineRule="atLeast"/>
        <w:ind w:leftChars="0"/>
        <w:rPr>
          <w:rFonts w:asciiTheme="minorEastAsia" w:hAnsiTheme="minorEastAsia"/>
          <w:bCs/>
        </w:rPr>
      </w:pPr>
      <w:r w:rsidRPr="000D4075">
        <w:rPr>
          <w:rFonts w:asciiTheme="minorEastAsia" w:hAnsiTheme="minorEastAsia" w:hint="eastAsia"/>
          <w:bCs/>
        </w:rPr>
        <w:t>他們是怎麼到達這裡的？</w:t>
      </w:r>
      <w:r w:rsidR="00AC6561" w:rsidRPr="000D4075">
        <w:rPr>
          <w:rFonts w:asciiTheme="minorEastAsia" w:hAnsiTheme="minorEastAsia" w:hint="eastAsia"/>
          <w:bCs/>
        </w:rPr>
        <w:t>線索是</w:t>
      </w:r>
      <w:r w:rsidR="008944FC" w:rsidRPr="000D4075">
        <w:rPr>
          <w:rFonts w:asciiTheme="minorEastAsia" w:hAnsiTheme="minorEastAsia" w:hint="eastAsia"/>
          <w:bCs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24"/>
      </w:tblGrid>
      <w:tr w:rsidR="000D4075" w14:paraId="569F9945" w14:textId="77777777" w:rsidTr="000D4075">
        <w:tc>
          <w:tcPr>
            <w:tcW w:w="5524" w:type="dxa"/>
          </w:tcPr>
          <w:p w14:paraId="02E2ECB5" w14:textId="724C410C" w:rsidR="000D4075" w:rsidRDefault="000D4075" w:rsidP="00DA50F5">
            <w:pPr>
              <w:spacing w:beforeLines="20" w:before="72" w:afterLines="20" w:after="72" w:line="240" w:lineRule="atLeast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答案：</w:t>
            </w:r>
            <w:r>
              <w:rPr>
                <w:rFonts w:ascii="標楷體" w:eastAsia="標楷體" w:hAnsi="標楷體" w:hint="eastAsia"/>
                <w:b/>
                <w:bCs/>
                <w:color w:val="FF0000"/>
              </w:rPr>
              <w:t>划船來的。</w:t>
            </w:r>
          </w:p>
        </w:tc>
      </w:tr>
      <w:tr w:rsidR="000D4075" w14:paraId="62BB158C" w14:textId="77777777" w:rsidTr="000D4075">
        <w:tc>
          <w:tcPr>
            <w:tcW w:w="5524" w:type="dxa"/>
          </w:tcPr>
          <w:p w14:paraId="43C7CAC7" w14:textId="173070F5" w:rsidR="000D4075" w:rsidRPr="000D4075" w:rsidRDefault="000D4075" w:rsidP="00DA50F5">
            <w:pPr>
              <w:spacing w:beforeLines="20" w:before="72" w:afterLines="20" w:after="72" w:line="240" w:lineRule="atLeast"/>
              <w:rPr>
                <w:rFonts w:ascii="標楷體" w:eastAsia="標楷體" w:hAnsi="標楷體"/>
                <w:b/>
                <w:bCs/>
                <w:color w:val="FF0000"/>
              </w:rPr>
            </w:pPr>
            <w:r>
              <w:rPr>
                <w:rFonts w:asciiTheme="minorEastAsia" w:hAnsiTheme="minorEastAsia" w:hint="eastAsia"/>
                <w:bCs/>
              </w:rPr>
              <w:t>線索：</w:t>
            </w:r>
            <w:r w:rsidRPr="00286219">
              <w:rPr>
                <w:rFonts w:ascii="標楷體" w:eastAsia="標楷體" w:hAnsi="標楷體" w:hint="eastAsia"/>
                <w:b/>
                <w:bCs/>
                <w:color w:val="FF0000"/>
              </w:rPr>
              <w:t>他們</w:t>
            </w:r>
            <w:proofErr w:type="gramStart"/>
            <w:r w:rsidRPr="00286219">
              <w:rPr>
                <w:rFonts w:ascii="標楷體" w:eastAsia="標楷體" w:hAnsi="標楷體" w:hint="eastAsia"/>
                <w:b/>
                <w:bCs/>
                <w:color w:val="FF0000"/>
              </w:rPr>
              <w:t>的槳就靠在樹邊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  <w:color w:val="FF0000"/>
              </w:rPr>
              <w:t>。</w:t>
            </w:r>
          </w:p>
        </w:tc>
      </w:tr>
    </w:tbl>
    <w:p w14:paraId="2E936241" w14:textId="77777777" w:rsidR="000D4075" w:rsidRPr="000D4075" w:rsidRDefault="000D4075" w:rsidP="000D4075">
      <w:pPr>
        <w:spacing w:afterLines="50" w:after="180" w:line="0" w:lineRule="atLeast"/>
        <w:rPr>
          <w:rFonts w:asciiTheme="minorEastAsia" w:hAnsiTheme="minorEastAsia"/>
          <w:bCs/>
        </w:rPr>
      </w:pPr>
    </w:p>
    <w:p w14:paraId="3F68FBBD" w14:textId="14DE13A2" w:rsidR="00506607" w:rsidRPr="000D4075" w:rsidRDefault="00506607" w:rsidP="000D4075">
      <w:pPr>
        <w:pStyle w:val="a3"/>
        <w:numPr>
          <w:ilvl w:val="0"/>
          <w:numId w:val="10"/>
        </w:numPr>
        <w:spacing w:afterLines="50" w:after="180" w:line="0" w:lineRule="atLeast"/>
        <w:ind w:leftChars="0"/>
        <w:rPr>
          <w:rFonts w:asciiTheme="minorEastAsia" w:hAnsiTheme="minorEastAsia"/>
          <w:bCs/>
        </w:rPr>
      </w:pPr>
      <w:r w:rsidRPr="000D4075">
        <w:rPr>
          <w:rFonts w:asciiTheme="minorEastAsia" w:hAnsiTheme="minorEastAsia" w:hint="eastAsia"/>
          <w:bCs/>
        </w:rPr>
        <w:t>現在應該是什麼季節？</w:t>
      </w:r>
      <w:r w:rsidR="00AC6561" w:rsidRPr="000D4075">
        <w:rPr>
          <w:rFonts w:asciiTheme="minorEastAsia" w:hAnsiTheme="minorEastAsia" w:hint="eastAsia"/>
          <w:bCs/>
        </w:rPr>
        <w:t>線索是</w:t>
      </w:r>
      <w:r w:rsidR="008944FC" w:rsidRPr="000D4075">
        <w:rPr>
          <w:rFonts w:asciiTheme="minorEastAsia" w:hAnsiTheme="minorEastAsia" w:hint="eastAsia"/>
          <w:bCs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24"/>
      </w:tblGrid>
      <w:tr w:rsidR="000D4075" w14:paraId="51992B6F" w14:textId="77777777" w:rsidTr="000D4075">
        <w:tc>
          <w:tcPr>
            <w:tcW w:w="5524" w:type="dxa"/>
          </w:tcPr>
          <w:p w14:paraId="2DE8A89C" w14:textId="1347A829" w:rsidR="000D4075" w:rsidRDefault="000D4075" w:rsidP="00DA50F5">
            <w:pPr>
              <w:spacing w:beforeLines="20" w:before="72" w:afterLines="20" w:after="72" w:line="240" w:lineRule="atLeast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答案：</w:t>
            </w:r>
            <w:r>
              <w:rPr>
                <w:rFonts w:ascii="標楷體" w:eastAsia="標楷體" w:hAnsi="標楷體" w:hint="eastAsia"/>
                <w:b/>
                <w:bCs/>
                <w:color w:val="FF0000"/>
              </w:rPr>
              <w:t>夏天。</w:t>
            </w:r>
          </w:p>
        </w:tc>
      </w:tr>
      <w:tr w:rsidR="000D4075" w14:paraId="0F4A1669" w14:textId="77777777" w:rsidTr="000D4075">
        <w:tc>
          <w:tcPr>
            <w:tcW w:w="5524" w:type="dxa"/>
          </w:tcPr>
          <w:p w14:paraId="7C241517" w14:textId="39914A88" w:rsidR="000D4075" w:rsidRPr="000D4075" w:rsidRDefault="000D4075" w:rsidP="00DA50F5">
            <w:pPr>
              <w:spacing w:beforeLines="20" w:before="72" w:afterLines="20" w:after="72" w:line="240" w:lineRule="atLeast"/>
              <w:rPr>
                <w:rFonts w:ascii="標楷體" w:eastAsia="標楷體" w:hAnsi="標楷體"/>
                <w:b/>
                <w:bCs/>
                <w:color w:val="FF0000"/>
              </w:rPr>
            </w:pPr>
            <w:r>
              <w:rPr>
                <w:rFonts w:asciiTheme="minorEastAsia" w:hAnsiTheme="minorEastAsia" w:hint="eastAsia"/>
                <w:bCs/>
              </w:rPr>
              <w:t>線索：</w:t>
            </w:r>
            <w:r>
              <w:rPr>
                <w:rFonts w:ascii="標楷體" w:eastAsia="標楷體" w:hAnsi="標楷體" w:hint="eastAsia"/>
                <w:b/>
                <w:bCs/>
                <w:color w:val="FF0000"/>
              </w:rPr>
              <w:t>因為</w:t>
            </w:r>
            <w:r w:rsidRPr="00506607">
              <w:rPr>
                <w:rFonts w:ascii="標楷體" w:eastAsia="標楷體" w:hAnsi="標楷體" w:hint="eastAsia"/>
                <w:b/>
                <w:bCs/>
                <w:color w:val="FF0000"/>
              </w:rPr>
              <w:t>地上有顆西瓜。</w:t>
            </w:r>
          </w:p>
        </w:tc>
      </w:tr>
    </w:tbl>
    <w:p w14:paraId="62FCBCA6" w14:textId="77777777" w:rsidR="000D4075" w:rsidRPr="000D4075" w:rsidRDefault="000D4075" w:rsidP="000D4075">
      <w:pPr>
        <w:spacing w:afterLines="50" w:after="180" w:line="0" w:lineRule="atLeast"/>
        <w:rPr>
          <w:rFonts w:asciiTheme="minorEastAsia" w:hAnsiTheme="minorEastAsia"/>
          <w:bCs/>
        </w:rPr>
      </w:pPr>
    </w:p>
    <w:p w14:paraId="25141247" w14:textId="0D54602B" w:rsidR="00286219" w:rsidRPr="000D4075" w:rsidRDefault="00506607" w:rsidP="000D4075">
      <w:pPr>
        <w:pStyle w:val="a3"/>
        <w:numPr>
          <w:ilvl w:val="0"/>
          <w:numId w:val="10"/>
        </w:numPr>
        <w:spacing w:afterLines="50" w:after="180" w:line="0" w:lineRule="atLeast"/>
        <w:ind w:leftChars="0"/>
        <w:rPr>
          <w:rFonts w:asciiTheme="minorEastAsia" w:hAnsiTheme="minorEastAsia"/>
          <w:bCs/>
        </w:rPr>
      </w:pPr>
      <w:r w:rsidRPr="000D4075">
        <w:rPr>
          <w:rFonts w:asciiTheme="minorEastAsia" w:hAnsiTheme="minorEastAsia" w:hint="eastAsia"/>
          <w:bCs/>
        </w:rPr>
        <w:t>Alex在後面抓蝴蝶，請問今天誰負責煮飯？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D4075" w14:paraId="4D9D8684" w14:textId="77777777" w:rsidTr="00DA50F5">
        <w:trPr>
          <w:trHeight w:val="1320"/>
        </w:trPr>
        <w:tc>
          <w:tcPr>
            <w:tcW w:w="10456" w:type="dxa"/>
            <w:vAlign w:val="center"/>
          </w:tcPr>
          <w:p w14:paraId="78D2E4B9" w14:textId="534E300A" w:rsidR="000D4075" w:rsidRDefault="000D4075" w:rsidP="00DA50F5">
            <w:pPr>
              <w:spacing w:beforeLines="20" w:before="72" w:afterLines="20" w:after="72" w:line="240" w:lineRule="atLeast"/>
              <w:jc w:val="both"/>
              <w:rPr>
                <w:rFonts w:asciiTheme="minorEastAsia" w:hAnsiTheme="minorEastAsia"/>
                <w:bCs/>
              </w:rPr>
            </w:pPr>
            <w:r w:rsidRPr="00506607">
              <w:rPr>
                <w:rFonts w:ascii="標楷體" w:eastAsia="標楷體" w:hAnsi="標楷體" w:hint="eastAsia"/>
                <w:b/>
                <w:bCs/>
                <w:color w:val="FF0000"/>
              </w:rPr>
              <w:t>包包上有一個C，</w:t>
            </w:r>
            <w:r>
              <w:rPr>
                <w:rFonts w:ascii="標楷體" w:eastAsia="標楷體" w:hAnsi="標楷體" w:hint="eastAsia"/>
                <w:b/>
                <w:bCs/>
                <w:color w:val="FF0000"/>
              </w:rPr>
              <w:t>可以推斷是</w:t>
            </w:r>
            <w:r w:rsidRPr="00506607">
              <w:rPr>
                <w:rFonts w:ascii="標楷體" w:eastAsia="標楷體" w:hAnsi="標楷體" w:hint="eastAsia"/>
                <w:b/>
                <w:bCs/>
                <w:color w:val="FF0000"/>
              </w:rPr>
              <w:t>Colin的</w:t>
            </w:r>
            <w:r>
              <w:rPr>
                <w:rFonts w:ascii="標楷體" w:eastAsia="標楷體" w:hAnsi="標楷體" w:hint="eastAsia"/>
                <w:b/>
                <w:bCs/>
                <w:color w:val="FF0000"/>
              </w:rPr>
              <w:t>。</w:t>
            </w:r>
            <w:r w:rsidRPr="00506607">
              <w:rPr>
                <w:rFonts w:ascii="標楷體" w:eastAsia="標楷體" w:hAnsi="標楷體" w:hint="eastAsia"/>
                <w:b/>
                <w:bCs/>
                <w:color w:val="FF0000"/>
              </w:rPr>
              <w:t>James的包包裡有腳架，所以</w:t>
            </w:r>
            <w:r>
              <w:rPr>
                <w:rFonts w:ascii="標楷體" w:eastAsia="標楷體" w:hAnsi="標楷體" w:hint="eastAsia"/>
                <w:b/>
                <w:bCs/>
                <w:color w:val="FF0000"/>
              </w:rPr>
              <w:t>推測他是在後面拍照那一個。因此</w:t>
            </w:r>
            <w:r w:rsidR="00261B37">
              <w:rPr>
                <w:rFonts w:ascii="標楷體" w:eastAsia="標楷體" w:hAnsi="標楷體" w:hint="eastAsia"/>
                <w:b/>
                <w:bCs/>
                <w:color w:val="FF0000"/>
              </w:rPr>
              <w:t>拿著鍋鏟在爐子前面的</w:t>
            </w:r>
            <w:r w:rsidRPr="00506607">
              <w:rPr>
                <w:rFonts w:ascii="標楷體" w:eastAsia="標楷體" w:hAnsi="標楷體" w:hint="eastAsia"/>
                <w:b/>
                <w:bCs/>
                <w:color w:val="FF0000"/>
              </w:rPr>
              <w:t>就</w:t>
            </w:r>
            <w:r w:rsidR="004D61AE">
              <w:rPr>
                <w:rFonts w:ascii="標楷體" w:eastAsia="標楷體" w:hAnsi="標楷體" w:hint="eastAsia"/>
                <w:b/>
                <w:bCs/>
                <w:color w:val="FF0000"/>
              </w:rPr>
              <w:t>只</w:t>
            </w:r>
            <w:r w:rsidRPr="00506607">
              <w:rPr>
                <w:rFonts w:ascii="標楷體" w:eastAsia="標楷體" w:hAnsi="標楷體" w:hint="eastAsia"/>
                <w:b/>
                <w:bCs/>
                <w:color w:val="FF0000"/>
              </w:rPr>
              <w:t>剩下Peter了</w:t>
            </w:r>
            <w:r>
              <w:rPr>
                <w:rFonts w:ascii="標楷體" w:eastAsia="標楷體" w:hAnsi="標楷體" w:hint="eastAsia"/>
                <w:b/>
                <w:bCs/>
                <w:color w:val="FF0000"/>
              </w:rPr>
              <w:t>。</w:t>
            </w:r>
          </w:p>
        </w:tc>
      </w:tr>
    </w:tbl>
    <w:p w14:paraId="0E0DF700" w14:textId="3475DC91" w:rsidR="00F11FC5" w:rsidRDefault="00F11FC5" w:rsidP="00506607">
      <w:pPr>
        <w:spacing w:afterLines="50" w:after="180" w:line="0" w:lineRule="atLeast"/>
        <w:rPr>
          <w:rFonts w:ascii="標楷體" w:eastAsia="標楷體" w:hAnsi="標楷體"/>
          <w:b/>
          <w:bCs/>
          <w:color w:val="FF0000"/>
        </w:rPr>
      </w:pPr>
    </w:p>
    <w:p w14:paraId="526A88A6" w14:textId="77777777" w:rsidR="003524E3" w:rsidRDefault="003524E3" w:rsidP="00506607">
      <w:pPr>
        <w:spacing w:afterLines="50" w:after="180" w:line="0" w:lineRule="atLeast"/>
        <w:rPr>
          <w:rFonts w:ascii="標楷體" w:eastAsia="標楷體" w:hAnsi="標楷體"/>
          <w:b/>
          <w:bCs/>
          <w:color w:val="FF0000"/>
        </w:rPr>
      </w:pPr>
    </w:p>
    <w:tbl>
      <w:tblPr>
        <w:tblStyle w:val="a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76"/>
      </w:tblGrid>
      <w:tr w:rsidR="00506607" w14:paraId="75495157" w14:textId="77777777" w:rsidTr="00276650">
        <w:trPr>
          <w:trHeight w:val="1618"/>
        </w:trPr>
        <w:tc>
          <w:tcPr>
            <w:tcW w:w="1045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14:paraId="48C9803C" w14:textId="77777777" w:rsidR="00506607" w:rsidRDefault="00506607" w:rsidP="00AC6561">
            <w:pPr>
              <w:spacing w:beforeLines="20" w:before="72" w:afterLines="50" w:after="180" w:line="0" w:lineRule="atLeast"/>
              <w:rPr>
                <w:rFonts w:ascii="標楷體" w:eastAsia="標楷體" w:hAnsi="標楷體"/>
                <w:b/>
                <w:bCs/>
                <w:color w:val="FF0000"/>
              </w:rPr>
            </w:pPr>
            <w:r>
              <w:rPr>
                <w:rFonts w:ascii="標楷體" w:eastAsia="標楷體" w:hAnsi="標楷體" w:cs="Arial" w:hint="eastAsia"/>
                <w:color w:val="0F0F0F"/>
                <w:szCs w:val="21"/>
              </w:rPr>
              <w:t xml:space="preserve">    </w:t>
            </w:r>
            <w:r w:rsidRPr="00506607">
              <w:rPr>
                <w:rFonts w:ascii="標楷體" w:eastAsia="標楷體" w:hAnsi="標楷體" w:cs="Arial" w:hint="eastAsia"/>
                <w:color w:val="0F0F0F"/>
                <w:szCs w:val="21"/>
              </w:rPr>
              <w:t>任何事情都可以找</w:t>
            </w:r>
            <w:r>
              <w:rPr>
                <w:rFonts w:ascii="標楷體" w:eastAsia="標楷體" w:hAnsi="標楷體" w:cs="Arial" w:hint="eastAsia"/>
                <w:color w:val="0F0F0F"/>
                <w:szCs w:val="21"/>
              </w:rPr>
              <w:t>到可觀之處，只要找到可觀之處，便能找到樂趣，平凡中也會有不平凡之</w:t>
            </w:r>
            <w:r w:rsidRPr="00506607">
              <w:rPr>
                <w:rFonts w:ascii="標楷體" w:eastAsia="標楷體" w:hAnsi="標楷體" w:cs="Arial" w:hint="eastAsia"/>
                <w:color w:val="0F0F0F"/>
                <w:szCs w:val="21"/>
              </w:rPr>
              <w:t>處。我們常常覺得無聊，是因為失去觀察力、是</w:t>
            </w:r>
            <w:proofErr w:type="gramStart"/>
            <w:r w:rsidRPr="00506607">
              <w:rPr>
                <w:rFonts w:ascii="標楷體" w:eastAsia="標楷體" w:hAnsi="標楷體" w:cs="Arial" w:hint="eastAsia"/>
                <w:color w:val="0F0F0F"/>
                <w:szCs w:val="21"/>
              </w:rPr>
              <w:t>因為活得不夠</w:t>
            </w:r>
            <w:proofErr w:type="gramEnd"/>
            <w:r w:rsidRPr="00506607">
              <w:rPr>
                <w:rFonts w:ascii="標楷體" w:eastAsia="標楷體" w:hAnsi="標楷體" w:cs="Arial" w:hint="eastAsia"/>
                <w:color w:val="0F0F0F"/>
                <w:szCs w:val="21"/>
              </w:rPr>
              <w:t>用心，沒有「真正的、用心的」看這個世界，甚至留意周遭的人事物。</w:t>
            </w:r>
            <w:r w:rsidR="0067170A">
              <w:rPr>
                <w:rFonts w:ascii="標楷體" w:eastAsia="標楷體" w:hAnsi="標楷體" w:cs="Arial"/>
                <w:color w:val="0F0F0F"/>
                <w:szCs w:val="21"/>
              </w:rPr>
              <w:br/>
            </w:r>
            <w:r w:rsidR="0067170A">
              <w:rPr>
                <w:rFonts w:ascii="標楷體" w:eastAsia="標楷體" w:hAnsi="標楷體" w:cs="Arial" w:hint="eastAsia"/>
                <w:color w:val="0F0F0F"/>
                <w:szCs w:val="21"/>
              </w:rPr>
              <w:t xml:space="preserve">    </w:t>
            </w:r>
            <w:proofErr w:type="gramStart"/>
            <w:r w:rsidRPr="00506607">
              <w:rPr>
                <w:rFonts w:ascii="標楷體" w:eastAsia="標楷體" w:hAnsi="標楷體" w:cs="Arial" w:hint="eastAsia"/>
                <w:color w:val="0F0F0F"/>
                <w:szCs w:val="21"/>
              </w:rPr>
              <w:t>蘇軾遭貶</w:t>
            </w:r>
            <w:proofErr w:type="gramEnd"/>
            <w:r w:rsidRPr="00506607">
              <w:rPr>
                <w:rFonts w:ascii="標楷體" w:eastAsia="標楷體" w:hAnsi="標楷體" w:cs="Arial" w:hint="eastAsia"/>
                <w:color w:val="0F0F0F"/>
                <w:szCs w:val="21"/>
              </w:rPr>
              <w:t>，卻能</w:t>
            </w:r>
            <w:r w:rsidR="0067170A">
              <w:rPr>
                <w:rFonts w:ascii="標楷體" w:eastAsia="標楷體" w:hAnsi="標楷體" w:cs="Arial" w:hint="eastAsia"/>
                <w:color w:val="0F0F0F"/>
                <w:szCs w:val="21"/>
              </w:rPr>
              <w:t>夠</w:t>
            </w:r>
            <w:r w:rsidRPr="00506607">
              <w:rPr>
                <w:rFonts w:ascii="標楷體" w:eastAsia="標楷體" w:hAnsi="標楷體" w:cs="Arial" w:hint="eastAsia"/>
                <w:color w:val="0F0F0F"/>
                <w:szCs w:val="21"/>
              </w:rPr>
              <w:t>轉換</w:t>
            </w:r>
            <w:r w:rsidR="0067170A">
              <w:rPr>
                <w:rFonts w:ascii="標楷體" w:eastAsia="標楷體" w:hAnsi="標楷體" w:cs="Arial" w:hint="eastAsia"/>
                <w:color w:val="0F0F0F"/>
                <w:szCs w:val="21"/>
              </w:rPr>
              <w:t>自己的</w:t>
            </w:r>
            <w:r w:rsidRPr="00506607">
              <w:rPr>
                <w:rFonts w:ascii="標楷體" w:eastAsia="標楷體" w:hAnsi="標楷體" w:cs="Arial" w:hint="eastAsia"/>
                <w:color w:val="0F0F0F"/>
                <w:szCs w:val="21"/>
              </w:rPr>
              <w:t>心境，留心周遭一切，因此到哪都能一樣快樂。</w:t>
            </w:r>
          </w:p>
        </w:tc>
      </w:tr>
    </w:tbl>
    <w:p w14:paraId="749FF430" w14:textId="1458E990" w:rsidR="00F11FC5" w:rsidRDefault="00F11FC5" w:rsidP="003524E3">
      <w:pPr>
        <w:pStyle w:val="a3"/>
        <w:numPr>
          <w:ilvl w:val="0"/>
          <w:numId w:val="1"/>
        </w:numPr>
        <w:spacing w:beforeLines="50" w:before="180" w:afterLines="50" w:after="180"/>
        <w:ind w:leftChars="0" w:left="505" w:hanging="505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lastRenderedPageBreak/>
        <w:t>關於蘇軾</w:t>
      </w:r>
    </w:p>
    <w:p w14:paraId="2F41E289" w14:textId="76E5670F" w:rsidR="000D4075" w:rsidRDefault="000D4075" w:rsidP="000D4075">
      <w:pPr>
        <w:spacing w:afterLines="50" w:after="180" w:line="0" w:lineRule="atLeas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(</w:t>
      </w:r>
      <w:proofErr w:type="gramStart"/>
      <w:r>
        <w:rPr>
          <w:rFonts w:ascii="標楷體" w:eastAsia="標楷體" w:hAnsi="標楷體" w:hint="eastAsia"/>
          <w:b/>
          <w:bCs/>
        </w:rPr>
        <w:t>一</w:t>
      </w:r>
      <w:proofErr w:type="gramEnd"/>
      <w:r>
        <w:rPr>
          <w:rFonts w:ascii="標楷體" w:eastAsia="標楷體" w:hAnsi="標楷體" w:hint="eastAsia"/>
          <w:b/>
          <w:bCs/>
        </w:rPr>
        <w:t>)</w:t>
      </w:r>
      <w:r w:rsidRPr="00952410">
        <w:rPr>
          <w:rFonts w:ascii="標楷體" w:eastAsia="標楷體" w:hAnsi="標楷體" w:hint="eastAsia"/>
          <w:b/>
          <w:bCs/>
        </w:rPr>
        <w:t>蘇軾懶人包：</w:t>
      </w:r>
      <w:r>
        <w:rPr>
          <w:rFonts w:ascii="標楷體" w:eastAsia="標楷體" w:hAnsi="標楷體"/>
          <w:b/>
          <w:bCs/>
        </w:rPr>
        <w:br/>
      </w:r>
      <w:r>
        <w:rPr>
          <w:rFonts w:ascii="Arial" w:hAnsi="Arial" w:cs="Arial" w:hint="eastAsia"/>
          <w:color w:val="0F0F0F"/>
          <w:szCs w:val="21"/>
        </w:rPr>
        <w:t xml:space="preserve">    1.</w:t>
      </w:r>
      <w:r>
        <w:rPr>
          <w:rFonts w:ascii="Arial" w:hAnsi="Arial" w:cs="Arial" w:hint="eastAsia"/>
          <w:color w:val="0F0F0F"/>
          <w:szCs w:val="21"/>
        </w:rPr>
        <w:t>請觀看</w:t>
      </w:r>
      <w:proofErr w:type="spellStart"/>
      <w:r>
        <w:rPr>
          <w:rFonts w:ascii="標楷體" w:eastAsia="標楷體" w:hAnsi="標楷體"/>
          <w:b/>
          <w:bCs/>
        </w:rPr>
        <w:t>youtube</w:t>
      </w:r>
      <w:proofErr w:type="spellEnd"/>
      <w:r>
        <w:rPr>
          <w:rFonts w:ascii="標楷體" w:eastAsia="標楷體" w:hAnsi="標楷體" w:hint="eastAsia"/>
          <w:b/>
          <w:bCs/>
        </w:rPr>
        <w:t>影片：一口氣看完蘇軾一生，才華通天卻三次被貶，但是誰人不愛蘇東坡？</w:t>
      </w:r>
    </w:p>
    <w:p w14:paraId="0D9C7E29" w14:textId="5531A5B8" w:rsidR="000D4075" w:rsidRPr="00952410" w:rsidRDefault="000D4075" w:rsidP="000D4075">
      <w:pPr>
        <w:spacing w:afterLines="50" w:after="180" w:line="0" w:lineRule="atLeast"/>
        <w:ind w:firstLineChars="200" w:firstLine="480"/>
        <w:rPr>
          <w:rFonts w:ascii="標楷體" w:eastAsia="標楷體" w:hAnsi="標楷體"/>
          <w:b/>
          <w:bCs/>
        </w:rPr>
      </w:pPr>
      <w:r>
        <w:rPr>
          <w:rFonts w:ascii="Arial" w:hAnsi="Arial" w:cs="Arial" w:hint="eastAsia"/>
          <w:color w:val="0F0F0F"/>
          <w:szCs w:val="21"/>
        </w:rPr>
        <w:t>2.</w:t>
      </w:r>
      <w:r w:rsidRPr="00506607">
        <w:rPr>
          <w:rFonts w:ascii="Arial" w:hAnsi="Arial" w:cs="Arial" w:hint="eastAsia"/>
          <w:color w:val="0F0F0F"/>
          <w:szCs w:val="21"/>
        </w:rPr>
        <w:t>請同學</w:t>
      </w:r>
      <w:r w:rsidR="00261B37">
        <w:rPr>
          <w:rFonts w:ascii="Arial" w:hAnsi="Arial" w:cs="Arial" w:hint="eastAsia"/>
          <w:color w:val="0F0F0F"/>
          <w:szCs w:val="21"/>
        </w:rPr>
        <w:t>看完影片後</w:t>
      </w:r>
      <w:r w:rsidRPr="00506607">
        <w:rPr>
          <w:rFonts w:ascii="Arial" w:hAnsi="Arial" w:cs="Arial" w:hint="eastAsia"/>
          <w:color w:val="0F0F0F"/>
          <w:szCs w:val="21"/>
        </w:rPr>
        <w:t>。試著幫老師完成下方蘇軾懶人包：</w:t>
      </w:r>
    </w:p>
    <w:tbl>
      <w:tblPr>
        <w:tblStyle w:val="a4"/>
        <w:tblpPr w:leftFromText="180" w:rightFromText="180" w:vertAnchor="text" w:horzAnchor="margin" w:tblpXSpec="center" w:tblpY="-31"/>
        <w:tblW w:w="9230" w:type="dxa"/>
        <w:tblLook w:val="04A0" w:firstRow="1" w:lastRow="0" w:firstColumn="1" w:lastColumn="0" w:noHBand="0" w:noVBand="1"/>
      </w:tblPr>
      <w:tblGrid>
        <w:gridCol w:w="4615"/>
        <w:gridCol w:w="4615"/>
      </w:tblGrid>
      <w:tr w:rsidR="000D4075" w14:paraId="5B8A2578" w14:textId="77777777" w:rsidTr="000A1628">
        <w:trPr>
          <w:trHeight w:val="2682"/>
        </w:trPr>
        <w:tc>
          <w:tcPr>
            <w:tcW w:w="4615" w:type="dxa"/>
          </w:tcPr>
          <w:p w14:paraId="47A09CF2" w14:textId="77777777" w:rsidR="000D4075" w:rsidRPr="00E019F9" w:rsidRDefault="000D4075" w:rsidP="008172DB">
            <w:pPr>
              <w:spacing w:afterLines="50" w:after="180"/>
              <w:rPr>
                <w:rFonts w:ascii="標楷體" w:eastAsia="標楷體" w:hAnsi="標楷體"/>
                <w:b/>
                <w:bCs/>
              </w:rPr>
            </w:pPr>
            <w:r w:rsidRPr="00E019F9">
              <w:rPr>
                <w:rFonts w:ascii="Arial" w:hAnsi="Arial" w:cs="Arial"/>
                <w:noProof/>
                <w:color w:val="0F0F0F"/>
                <w:szCs w:val="21"/>
              </w:rPr>
              <w:drawing>
                <wp:anchor distT="0" distB="0" distL="114300" distR="114300" simplePos="0" relativeHeight="251709440" behindDoc="1" locked="0" layoutInCell="1" allowOverlap="1" wp14:anchorId="1F56F4E9" wp14:editId="65FE524E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344170</wp:posOffset>
                  </wp:positionV>
                  <wp:extent cx="730018" cy="792480"/>
                  <wp:effectExtent l="0" t="0" r="0" b="762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18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新蒂龍宮体" w:eastAsia="新蒂龍宮体" w:hAnsi="標楷體" w:hint="eastAsia"/>
                <w:b/>
                <w:bCs/>
              </w:rPr>
              <w:t>②</w:t>
            </w:r>
            <w:r w:rsidRPr="00B61DAF">
              <w:rPr>
                <w:rFonts w:ascii="新蒂龍宮体" w:eastAsia="新蒂龍宮体" w:hAnsi="標楷體" w:hint="eastAsia"/>
                <w:b/>
                <w:bCs/>
              </w:rPr>
              <w:t>年少有為</w:t>
            </w:r>
          </w:p>
          <w:p w14:paraId="77B1D6A3" w14:textId="77777777" w:rsidR="000D4075" w:rsidRDefault="000D4075" w:rsidP="008172DB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 xml:space="preserve">           </w:t>
            </w:r>
            <w:r w:rsidRPr="00E019F9">
              <w:rPr>
                <w:rFonts w:ascii="標楷體" w:eastAsia="標楷體" w:hAnsi="標楷體"/>
                <w:b/>
                <w:bCs/>
              </w:rPr>
              <w:t>22</w:t>
            </w:r>
            <w:r w:rsidRPr="00E019F9">
              <w:rPr>
                <w:rFonts w:ascii="標楷體" w:eastAsia="標楷體" w:hAnsi="標楷體" w:hint="eastAsia"/>
                <w:b/>
                <w:bCs/>
              </w:rPr>
              <w:t>歲</w:t>
            </w:r>
            <w:proofErr w:type="gramStart"/>
            <w:r w:rsidRPr="00E019F9">
              <w:rPr>
                <w:rFonts w:ascii="標楷體" w:eastAsia="標楷體" w:hAnsi="標楷體" w:hint="eastAsia"/>
                <w:b/>
                <w:bCs/>
              </w:rPr>
              <w:t>與弟轍進士</w:t>
            </w:r>
            <w:proofErr w:type="gramEnd"/>
            <w:r w:rsidRPr="00E019F9">
              <w:rPr>
                <w:rFonts w:ascii="標楷體" w:eastAsia="標楷體" w:hAnsi="標楷體" w:hint="eastAsia"/>
                <w:b/>
                <w:bCs/>
              </w:rPr>
              <w:t>及第</w:t>
            </w:r>
          </w:p>
          <w:p w14:paraId="7C842C8A" w14:textId="77777777" w:rsidR="000D4075" w:rsidRDefault="000D4075" w:rsidP="008172DB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</w:p>
          <w:p w14:paraId="75AD97C0" w14:textId="77777777" w:rsidR="000D4075" w:rsidRDefault="000D4075" w:rsidP="008172DB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時考官</w:t>
            </w:r>
            <w:r w:rsidRPr="00E06A41">
              <w:rPr>
                <w:rFonts w:ascii="標楷體" w:eastAsia="標楷體" w:hAnsi="標楷體" w:hint="eastAsia"/>
                <w:b/>
                <w:bCs/>
              </w:rPr>
              <w:t xml:space="preserve">【  </w:t>
            </w:r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歐陽修</w:t>
            </w:r>
            <w:r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Pr="00E06A41">
              <w:rPr>
                <w:rFonts w:ascii="標楷體" w:eastAsia="標楷體" w:hAnsi="標楷體" w:hint="eastAsia"/>
                <w:b/>
                <w:bCs/>
              </w:rPr>
              <w:t>】</w:t>
            </w:r>
            <w:r>
              <w:rPr>
                <w:rFonts w:ascii="標楷體" w:eastAsia="標楷體" w:hAnsi="標楷體" w:hint="eastAsia"/>
                <w:b/>
                <w:bCs/>
              </w:rPr>
              <w:t>盛讚：</w:t>
            </w:r>
            <w:r>
              <w:rPr>
                <w:rFonts w:ascii="標楷體" w:eastAsia="標楷體" w:hAnsi="標楷體"/>
                <w:b/>
                <w:bCs/>
              </w:rPr>
              <w:br/>
            </w:r>
            <w:r>
              <w:rPr>
                <w:rFonts w:ascii="標楷體" w:eastAsia="標楷體" w:hAnsi="標楷體" w:hint="eastAsia"/>
                <w:b/>
                <w:bCs/>
              </w:rPr>
              <w:t>「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吾當避此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人出一頭地」</w:t>
            </w:r>
          </w:p>
        </w:tc>
        <w:tc>
          <w:tcPr>
            <w:tcW w:w="4615" w:type="dxa"/>
          </w:tcPr>
          <w:p w14:paraId="1FA39710" w14:textId="77777777" w:rsidR="000D4075" w:rsidRPr="008672F5" w:rsidRDefault="000D4075" w:rsidP="008172DB">
            <w:pPr>
              <w:pStyle w:val="a3"/>
              <w:numPr>
                <w:ilvl w:val="0"/>
                <w:numId w:val="7"/>
              </w:numPr>
              <w:spacing w:afterLines="50" w:after="180"/>
              <w:ind w:leftChars="0"/>
              <w:rPr>
                <w:rFonts w:ascii="標楷體" w:eastAsia="標楷體" w:hAnsi="標楷體"/>
                <w:b/>
                <w:bCs/>
              </w:rPr>
            </w:pPr>
            <w:r w:rsidRPr="00E019F9"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68A854FF" wp14:editId="1CD1B299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46990</wp:posOffset>
                  </wp:positionV>
                  <wp:extent cx="1485900" cy="1200472"/>
                  <wp:effectExtent l="0" t="0" r="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20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72F5">
              <w:rPr>
                <w:rFonts w:ascii="新蒂龍宮体" w:eastAsia="新蒂龍宮体" w:hAnsi="標楷體" w:hint="eastAsia"/>
                <w:b/>
                <w:bCs/>
              </w:rPr>
              <w:t>基本資料</w:t>
            </w:r>
          </w:p>
          <w:p w14:paraId="61E71375" w14:textId="77777777" w:rsidR="000D4075" w:rsidRDefault="000D4075" w:rsidP="008172DB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</w:p>
          <w:p w14:paraId="78E256C0" w14:textId="77777777" w:rsidR="000D4075" w:rsidRDefault="000D4075" w:rsidP="008172DB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</w:p>
          <w:p w14:paraId="1E270F7E" w14:textId="77777777" w:rsidR="000D4075" w:rsidRDefault="000D4075" w:rsidP="008172DB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  <w:r w:rsidRPr="00E06A41">
              <w:rPr>
                <w:rFonts w:ascii="標楷體" w:eastAsia="標楷體" w:hAnsi="標楷體" w:hint="eastAsia"/>
                <w:b/>
                <w:bCs/>
              </w:rPr>
              <w:t xml:space="preserve">父親蘇洵常雲遊四海，蘇軾及弟弟蘇轍由母親【  </w:t>
            </w:r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程氏</w:t>
            </w: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E06A41">
              <w:rPr>
                <w:rFonts w:ascii="標楷體" w:eastAsia="標楷體" w:hAnsi="標楷體" w:hint="eastAsia"/>
                <w:b/>
                <w:bCs/>
              </w:rPr>
              <w:t xml:space="preserve"> 】教育長大。</w:t>
            </w:r>
          </w:p>
        </w:tc>
      </w:tr>
      <w:tr w:rsidR="000D4075" w14:paraId="0DDE92BD" w14:textId="77777777" w:rsidTr="008172DB">
        <w:trPr>
          <w:trHeight w:val="2880"/>
        </w:trPr>
        <w:tc>
          <w:tcPr>
            <w:tcW w:w="4615" w:type="dxa"/>
          </w:tcPr>
          <w:p w14:paraId="5DCC5E7C" w14:textId="77777777" w:rsidR="000D4075" w:rsidRDefault="000D4075" w:rsidP="008172DB">
            <w:pPr>
              <w:spacing w:afterLines="50" w:after="180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新蒂龍宮体" w:eastAsia="新蒂龍宮体" w:hAnsi="標楷體" w:hint="eastAsia"/>
                <w:b/>
                <w:bCs/>
              </w:rPr>
              <w:t>③新舊黨爭</w:t>
            </w:r>
            <w:r>
              <w:rPr>
                <w:rFonts w:ascii="標楷體" w:eastAsia="標楷體" w:hAnsi="標楷體"/>
                <w:b/>
                <w:bCs/>
              </w:rPr>
              <w:br/>
            </w:r>
            <w:r w:rsidRPr="00E019F9">
              <w:rPr>
                <w:rFonts w:ascii="標楷體" w:eastAsia="標楷體" w:hAnsi="標楷體" w:hint="eastAsia"/>
                <w:b/>
                <w:bCs/>
              </w:rPr>
              <w:t>反對</w:t>
            </w:r>
            <w:r w:rsidRPr="00E06A41">
              <w:rPr>
                <w:rFonts w:ascii="標楷體" w:eastAsia="標楷體" w:hAnsi="標楷體" w:hint="eastAsia"/>
                <w:b/>
                <w:bCs/>
              </w:rPr>
              <w:t xml:space="preserve">【  </w:t>
            </w:r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王安石</w:t>
            </w:r>
            <w:r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Pr="00E06A41">
              <w:rPr>
                <w:rFonts w:ascii="標楷體" w:eastAsia="標楷體" w:hAnsi="標楷體" w:hint="eastAsia"/>
                <w:b/>
                <w:bCs/>
              </w:rPr>
              <w:t>】</w:t>
            </w:r>
            <w:r>
              <w:rPr>
                <w:rFonts w:ascii="標楷體" w:eastAsia="標楷體" w:hAnsi="標楷體" w:hint="eastAsia"/>
                <w:b/>
                <w:bCs/>
              </w:rPr>
              <w:t>新法</w:t>
            </w:r>
          </w:p>
          <w:p w14:paraId="0451987D" w14:textId="77777777" w:rsidR="000D4075" w:rsidRDefault="000D4075" w:rsidP="008172DB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  <w:r w:rsidRPr="00E019F9">
              <w:rPr>
                <w:rFonts w:ascii="Arial" w:hAnsi="Arial" w:cs="Arial"/>
                <w:noProof/>
                <w:color w:val="0F0F0F"/>
                <w:szCs w:val="21"/>
              </w:rPr>
              <w:drawing>
                <wp:anchor distT="0" distB="0" distL="114300" distR="114300" simplePos="0" relativeHeight="251710464" behindDoc="1" locked="0" layoutInCell="1" allowOverlap="1" wp14:anchorId="33BD6A01" wp14:editId="04987AB7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474980</wp:posOffset>
                  </wp:positionV>
                  <wp:extent cx="1952898" cy="543001"/>
                  <wp:effectExtent l="0" t="0" r="9525" b="9525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898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b/>
                <w:bCs/>
              </w:rPr>
              <w:t>自願調職杭州</w:t>
            </w:r>
            <w:r>
              <w:rPr>
                <w:rFonts w:ascii="標楷體" w:eastAsia="標楷體" w:hAnsi="標楷體"/>
                <w:b/>
                <w:bCs/>
              </w:rPr>
              <w:br/>
            </w:r>
            <w:r>
              <w:rPr>
                <w:rFonts w:ascii="標楷體" w:eastAsia="標楷體" w:hAnsi="標楷體" w:hint="eastAsia"/>
                <w:b/>
                <w:bCs/>
              </w:rPr>
              <w:t>致力疏通西湖</w:t>
            </w:r>
            <w:r>
              <w:rPr>
                <mc:AlternateContent>
                  <mc:Choice Requires="w16se">
                    <w:rFonts w:ascii="Arial" w:hAnsi="Arial" w:cs="Arial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F0F0F"/>
                <w:szCs w:val="21"/>
              </w:rPr>
              <mc:AlternateContent>
                <mc:Choice Requires="w16se">
                  <w16se:symEx w16se:font="Segoe UI Emoji" w16se:char="2192"/>
                </mc:Choice>
                <mc:Fallback>
                  <w:t>→</w:t>
                </mc:Fallback>
              </mc:AlternateContent>
            </w:r>
            <w:r w:rsidRPr="00E019F9">
              <w:rPr>
                <w:rFonts w:ascii="標楷體" w:eastAsia="標楷體" w:hAnsi="標楷體" w:hint="eastAsia"/>
                <w:b/>
                <w:bCs/>
              </w:rPr>
              <w:t>蘇</w:t>
            </w:r>
            <w:proofErr w:type="gramStart"/>
            <w:r w:rsidRPr="00E019F9">
              <w:rPr>
                <w:rFonts w:ascii="標楷體" w:eastAsia="標楷體" w:hAnsi="標楷體" w:hint="eastAsia"/>
                <w:b/>
                <w:bCs/>
              </w:rPr>
              <w:t>隄</w:t>
            </w:r>
            <w:proofErr w:type="gramEnd"/>
            <w:r w:rsidRPr="00E019F9">
              <w:rPr>
                <w:rFonts w:ascii="標楷體" w:eastAsia="標楷體" w:hAnsi="標楷體" w:hint="eastAsia"/>
                <w:b/>
                <w:bCs/>
              </w:rPr>
              <w:t>春曉</w:t>
            </w:r>
          </w:p>
        </w:tc>
        <w:tc>
          <w:tcPr>
            <w:tcW w:w="4615" w:type="dxa"/>
          </w:tcPr>
          <w:p w14:paraId="495393EE" w14:textId="77777777" w:rsidR="000D4075" w:rsidRDefault="000D4075" w:rsidP="008172DB">
            <w:pPr>
              <w:pStyle w:val="a3"/>
              <w:spacing w:afterLines="50" w:after="180"/>
              <w:ind w:leftChars="0" w:left="0"/>
              <w:rPr>
                <w:rFonts w:ascii="新蒂龍宮体" w:eastAsia="新蒂龍宮体" w:hAnsi="標楷體"/>
                <w:b/>
                <w:bCs/>
              </w:rPr>
            </w:pPr>
            <w:r w:rsidRPr="008E6A59"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68A8637E" wp14:editId="1EFDCEA3">
                  <wp:simplePos x="0" y="0"/>
                  <wp:positionH relativeFrom="column">
                    <wp:posOffset>-1104900</wp:posOffset>
                  </wp:positionH>
                  <wp:positionV relativeFrom="paragraph">
                    <wp:posOffset>200660</wp:posOffset>
                  </wp:positionV>
                  <wp:extent cx="1724297" cy="1508760"/>
                  <wp:effectExtent l="0" t="0" r="9525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97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3F3D">
              <w:rPr>
                <w:rFonts w:ascii="標楷體" w:eastAsia="標楷體" w:hAnsi="標楷體"/>
                <w:b/>
                <w:bCs/>
                <w:noProof/>
              </w:rPr>
              <w:drawing>
                <wp:anchor distT="0" distB="0" distL="114300" distR="114300" simplePos="0" relativeHeight="251712512" behindDoc="1" locked="0" layoutInCell="1" allowOverlap="1" wp14:anchorId="09ED1258" wp14:editId="66E56640">
                  <wp:simplePos x="0" y="0"/>
                  <wp:positionH relativeFrom="column">
                    <wp:posOffset>1920240</wp:posOffset>
                  </wp:positionH>
                  <wp:positionV relativeFrom="paragraph">
                    <wp:posOffset>297815</wp:posOffset>
                  </wp:positionV>
                  <wp:extent cx="868680" cy="1140476"/>
                  <wp:effectExtent l="0" t="0" r="7620" b="254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14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D6C">
              <w:rPr>
                <w:rFonts w:ascii="新蒂龍宮体" w:eastAsia="新蒂龍宮体" w:hAnsi="標楷體" w:hint="eastAsia"/>
                <w:b/>
                <w:bCs/>
              </w:rPr>
              <w:t>⑥</w:t>
            </w:r>
            <w:r w:rsidRPr="00B61DAF">
              <w:rPr>
                <w:rFonts w:ascii="新蒂龍宮体" w:eastAsia="新蒂龍宮体" w:hAnsi="標楷體" w:hint="eastAsia"/>
                <w:b/>
                <w:bCs/>
              </w:rPr>
              <w:t>東坡小學堂</w:t>
            </w:r>
          </w:p>
          <w:p w14:paraId="265EE4DC" w14:textId="77777777" w:rsidR="000D4075" w:rsidRDefault="000D4075" w:rsidP="008172DB">
            <w:pPr>
              <w:pStyle w:val="a3"/>
              <w:ind w:leftChars="0" w:left="0"/>
              <w:rPr>
                <w:rFonts w:ascii="標楷體" w:eastAsia="標楷體" w:hAnsi="標楷體"/>
                <w:b/>
                <w:bCs/>
              </w:rPr>
            </w:pPr>
            <w:r w:rsidRPr="00814D6C">
              <w:rPr>
                <w:rFonts w:ascii="標楷體" w:eastAsia="標楷體" w:hAnsi="標楷體" w:hint="eastAsia"/>
                <w:b/>
                <w:bCs/>
              </w:rPr>
              <w:t xml:space="preserve">        1、發奮立志</w:t>
            </w:r>
            <w:r w:rsidRPr="00814D6C">
              <w:rPr>
                <w:rFonts w:ascii="標楷體" w:eastAsia="標楷體" w:hAnsi="標楷體"/>
                <w:b/>
                <w:bCs/>
              </w:rPr>
              <w:br/>
            </w:r>
            <w:r w:rsidRPr="00814D6C">
              <w:rPr>
                <w:rFonts w:ascii="標楷體" w:eastAsia="標楷體" w:hAnsi="標楷體" w:hint="eastAsia"/>
                <w:b/>
                <w:bCs/>
              </w:rPr>
              <w:t xml:space="preserve">        2、吃貨+1</w:t>
            </w:r>
            <w:r w:rsidRPr="00814D6C">
              <w:rPr>
                <w:rFonts w:ascii="標楷體" w:eastAsia="標楷體" w:hAnsi="標楷體"/>
                <w:b/>
                <w:bCs/>
              </w:rPr>
              <w:br/>
            </w:r>
            <w:r w:rsidRPr="00814D6C">
              <w:rPr>
                <w:rFonts w:ascii="標楷體" w:eastAsia="標楷體" w:hAnsi="標楷體" w:hint="eastAsia"/>
                <w:b/>
                <w:bCs/>
              </w:rPr>
              <w:t xml:space="preserve">       </w:t>
            </w: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814D6C">
              <w:rPr>
                <w:rFonts w:ascii="標楷體" w:eastAsia="標楷體" w:hAnsi="標楷體" w:hint="eastAsia"/>
                <w:b/>
                <w:bCs/>
              </w:rPr>
              <w:t>3、蘇軾的好友佛印</w:t>
            </w:r>
          </w:p>
          <w:p w14:paraId="217E85C5" w14:textId="77777777" w:rsidR="000D4075" w:rsidRDefault="000D4075" w:rsidP="008172DB">
            <w:pPr>
              <w:pStyle w:val="a3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 xml:space="preserve">        4、蘇軾感情史</w:t>
            </w:r>
            <w:r>
              <w:rPr>
                <w:rFonts w:ascii="標楷體" w:eastAsia="標楷體" w:hAnsi="標楷體"/>
                <w:b/>
                <w:bCs/>
              </w:rPr>
              <w:br/>
            </w:r>
            <w:r>
              <w:rPr>
                <w:rFonts w:ascii="標楷體" w:eastAsia="標楷體" w:hAnsi="標楷體" w:hint="eastAsia"/>
                <w:b/>
                <w:bCs/>
              </w:rPr>
              <w:t xml:space="preserve">           (王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弗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、王閏之、朝雲)</w:t>
            </w:r>
          </w:p>
        </w:tc>
      </w:tr>
      <w:tr w:rsidR="000D4075" w14:paraId="75654063" w14:textId="77777777" w:rsidTr="008172DB">
        <w:trPr>
          <w:trHeight w:val="2880"/>
        </w:trPr>
        <w:tc>
          <w:tcPr>
            <w:tcW w:w="4615" w:type="dxa"/>
          </w:tcPr>
          <w:p w14:paraId="2EB00AAB" w14:textId="77777777" w:rsidR="000D4075" w:rsidRDefault="000D4075" w:rsidP="00B94FF3">
            <w:pPr>
              <w:pStyle w:val="a3"/>
              <w:ind w:leftChars="0" w:left="0"/>
              <w:rPr>
                <w:rFonts w:ascii="新蒂龍宮体" w:eastAsia="新蒂龍宮体" w:hAnsi="標楷體"/>
                <w:b/>
                <w:bCs/>
              </w:rPr>
            </w:pPr>
            <w:r w:rsidRPr="00B61DAF">
              <w:rPr>
                <w:rFonts w:ascii="新蒂龍宮体" w:eastAsia="新蒂龍宮体" w:hAnsi="標楷體" w:hint="eastAsia"/>
                <w:b/>
                <w:bCs/>
              </w:rPr>
              <w:t>④</w:t>
            </w:r>
            <w:r>
              <w:rPr>
                <w:rFonts w:ascii="新蒂龍宮体" w:eastAsia="新蒂龍宮体" w:hAnsi="標楷體" w:hint="eastAsia"/>
                <w:b/>
                <w:bCs/>
              </w:rPr>
              <w:t>政治失意</w:t>
            </w:r>
          </w:p>
          <w:p w14:paraId="329609D4" w14:textId="77777777" w:rsidR="000D4075" w:rsidRDefault="000D4075" w:rsidP="008172DB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b/>
                <w:bCs/>
              </w:rPr>
            </w:pPr>
            <w:r w:rsidRPr="00E13F3D">
              <w:rPr>
                <w:rFonts w:ascii="標楷體" w:eastAsia="標楷體" w:hAnsi="標楷體" w:hint="eastAsia"/>
                <w:b/>
                <w:bCs/>
              </w:rPr>
              <w:t>44歲時因</w:t>
            </w:r>
            <w:r w:rsidRPr="00E06A41">
              <w:rPr>
                <w:rFonts w:ascii="標楷體" w:eastAsia="標楷體" w:hAnsi="標楷體" w:hint="eastAsia"/>
                <w:b/>
                <w:bCs/>
              </w:rPr>
              <w:t xml:space="preserve">【  </w:t>
            </w:r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 xml:space="preserve">烏臺詩案 </w:t>
            </w: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E06A41">
              <w:rPr>
                <w:rFonts w:ascii="標楷體" w:eastAsia="標楷體" w:hAnsi="標楷體" w:hint="eastAsia"/>
                <w:b/>
                <w:bCs/>
              </w:rPr>
              <w:t>】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</w:rPr>
              <w:t>遭貶黃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</w:rPr>
              <w:t>州。</w:t>
            </w:r>
          </w:p>
          <w:p w14:paraId="4103DD56" w14:textId="77777777" w:rsidR="000D4075" w:rsidRDefault="000D4075" w:rsidP="008172DB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此後屢屢遭貶謫。為生命最困頓時刻。</w:t>
            </w:r>
          </w:p>
          <w:p w14:paraId="4C4F057B" w14:textId="77777777" w:rsidR="000D4075" w:rsidRDefault="000D4075" w:rsidP="008172DB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但也因此留下許多名作。</w:t>
            </w:r>
          </w:p>
          <w:p w14:paraId="0E922657" w14:textId="77777777" w:rsidR="000D4075" w:rsidRPr="00E13F3D" w:rsidRDefault="000D4075" w:rsidP="008172DB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是蘇軾創作的巔峰時期。</w:t>
            </w:r>
          </w:p>
        </w:tc>
        <w:tc>
          <w:tcPr>
            <w:tcW w:w="4615" w:type="dxa"/>
          </w:tcPr>
          <w:p w14:paraId="4971F296" w14:textId="6779C181" w:rsidR="00B94FF3" w:rsidRDefault="000D4075" w:rsidP="00B94FF3">
            <w:pPr>
              <w:pStyle w:val="a3"/>
              <w:snapToGrid w:val="0"/>
              <w:ind w:leftChars="0" w:left="0"/>
              <w:rPr>
                <w:rFonts w:ascii="新蒂龍宮体" w:eastAsia="新蒂龍宮体" w:hAnsi="標楷體"/>
                <w:b/>
                <w:bCs/>
              </w:rPr>
            </w:pPr>
            <w:r w:rsidRPr="00814D6C">
              <w:rPr>
                <w:rFonts w:ascii="新蒂龍宮体" w:eastAsia="新蒂龍宮体" w:hAnsi="標楷體" w:hint="eastAsia"/>
                <w:b/>
                <w:bCs/>
              </w:rPr>
              <w:t>⑤</w:t>
            </w:r>
            <w:r>
              <w:rPr>
                <w:rFonts w:ascii="新蒂龍宮体" w:eastAsia="新蒂龍宮体" w:hAnsi="標楷體" w:hint="eastAsia"/>
                <w:b/>
                <w:bCs/>
              </w:rPr>
              <w:t xml:space="preserve">才華洋溢   </w:t>
            </w:r>
          </w:p>
          <w:p w14:paraId="17D5853D" w14:textId="450158D1" w:rsidR="000D4075" w:rsidRPr="00CC24EC" w:rsidRDefault="00B94FF3" w:rsidP="00B94FF3">
            <w:pPr>
              <w:pStyle w:val="a3"/>
              <w:snapToGrid w:val="0"/>
              <w:ind w:leftChars="0" w:left="0"/>
              <w:rPr>
                <w:rFonts w:ascii="新蒂龍宮体" w:eastAsia="新蒂龍宮体" w:hAnsi="標楷體"/>
                <w:b/>
                <w:bCs/>
              </w:rPr>
            </w:pPr>
            <w:r w:rsidRPr="00814D6C">
              <w:rPr>
                <w:rFonts w:ascii="標楷體" w:eastAsia="標楷體" w:hAnsi="標楷體"/>
                <w:b/>
                <w:bCs/>
                <w:noProof/>
              </w:rPr>
              <w:drawing>
                <wp:anchor distT="0" distB="0" distL="114300" distR="114300" simplePos="0" relativeHeight="251711488" behindDoc="1" locked="0" layoutInCell="1" allowOverlap="1" wp14:anchorId="09908C81" wp14:editId="13A5E480">
                  <wp:simplePos x="0" y="0"/>
                  <wp:positionH relativeFrom="column">
                    <wp:posOffset>109432</wp:posOffset>
                  </wp:positionH>
                  <wp:positionV relativeFrom="paragraph">
                    <wp:posOffset>433070</wp:posOffset>
                  </wp:positionV>
                  <wp:extent cx="2532347" cy="981710"/>
                  <wp:effectExtent l="114300" t="76200" r="116205" b="10414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044" cy="9843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4075" w:rsidRPr="00814D6C">
              <w:rPr>
                <w:rFonts w:ascii="標楷體" w:eastAsia="標楷體" w:hAnsi="標楷體" w:hint="eastAsia"/>
                <w:b/>
                <w:bCs/>
              </w:rPr>
              <w:t>擅長古文、詩詞、書畫</w:t>
            </w:r>
            <w:r w:rsidR="000D4075">
              <w:rPr>
                <w:rFonts w:ascii="新蒂龍宮体" w:eastAsia="新蒂龍宮体" w:hAnsi="標楷體"/>
                <w:b/>
                <w:bCs/>
              </w:rPr>
              <w:br/>
            </w:r>
            <w:r w:rsidR="000D4075" w:rsidRPr="00814D6C">
              <w:rPr>
                <w:rFonts w:ascii="標楷體" w:eastAsia="標楷體" w:hAnsi="標楷體" w:hint="eastAsia"/>
                <w:b/>
                <w:bCs/>
              </w:rPr>
              <w:t>為</w:t>
            </w:r>
            <w:r w:rsidR="000D4075" w:rsidRPr="00E06A41">
              <w:rPr>
                <w:rFonts w:ascii="標楷體" w:eastAsia="標楷體" w:hAnsi="標楷體" w:hint="eastAsia"/>
                <w:b/>
                <w:bCs/>
              </w:rPr>
              <w:t>【</w:t>
            </w:r>
            <w:r w:rsidR="000D4075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="000D4075"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唐宋古文八家</w:t>
            </w:r>
            <w:r w:rsidR="000D4075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="000D4075" w:rsidRPr="00E06A41">
              <w:rPr>
                <w:rFonts w:ascii="標楷體" w:eastAsia="標楷體" w:hAnsi="標楷體" w:hint="eastAsia"/>
                <w:b/>
                <w:bCs/>
              </w:rPr>
              <w:t>】</w:t>
            </w:r>
            <w:r w:rsidR="000D4075">
              <w:rPr>
                <w:rFonts w:ascii="標楷體" w:eastAsia="標楷體" w:hAnsi="標楷體" w:hint="eastAsia"/>
                <w:b/>
                <w:bCs/>
              </w:rPr>
              <w:t>之</w:t>
            </w:r>
            <w:proofErr w:type="gramStart"/>
            <w:r w:rsidR="000D4075">
              <w:rPr>
                <w:rFonts w:ascii="標楷體" w:eastAsia="標楷體" w:hAnsi="標楷體" w:hint="eastAsia"/>
                <w:b/>
                <w:bCs/>
              </w:rPr>
              <w:t>一</w:t>
            </w:r>
            <w:proofErr w:type="gramEnd"/>
          </w:p>
        </w:tc>
      </w:tr>
    </w:tbl>
    <w:p w14:paraId="4863FDE4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3F0FEB45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60C18EEE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7C952AA2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01917175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43BA387F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5A16334F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20BB3478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48D8A01B" w14:textId="77777777" w:rsidR="000D4075" w:rsidRDefault="000D4075" w:rsidP="000D4075">
      <w:pPr>
        <w:spacing w:afterLines="50" w:after="180"/>
        <w:jc w:val="righ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</w:rPr>
        <w:br/>
      </w:r>
      <w:r>
        <w:rPr>
          <w:rFonts w:ascii="標楷體" w:eastAsia="標楷體" w:hAnsi="標楷體"/>
          <w:b/>
          <w:bCs/>
        </w:rPr>
        <w:br/>
      </w:r>
      <w:r>
        <w:rPr>
          <w:rFonts w:ascii="標楷體" w:eastAsia="標楷體" w:hAnsi="標楷體" w:hint="eastAsia"/>
          <w:b/>
          <w:bCs/>
        </w:rPr>
        <w:t xml:space="preserve">            </w:t>
      </w:r>
    </w:p>
    <w:p w14:paraId="398314B5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74BE48FB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4302AE3C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58E300BF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17A08E22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057973AA" w14:textId="77777777" w:rsid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3204F34F" w14:textId="77777777" w:rsidR="000D4075" w:rsidRPr="000D4075" w:rsidRDefault="000D4075" w:rsidP="000D4075">
      <w:pPr>
        <w:spacing w:afterLines="50" w:after="180"/>
        <w:rPr>
          <w:rFonts w:ascii="標楷體" w:eastAsia="標楷體" w:hAnsi="標楷體"/>
          <w:b/>
          <w:bCs/>
        </w:rPr>
      </w:pPr>
    </w:p>
    <w:p w14:paraId="2CCE5528" w14:textId="3BE79103" w:rsidR="00D92054" w:rsidRPr="00261B37" w:rsidRDefault="00261B37" w:rsidP="00261B37">
      <w:pPr>
        <w:snapToGrid w:val="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(二)</w:t>
      </w:r>
      <w:r w:rsidR="00506607" w:rsidRPr="00261B37">
        <w:rPr>
          <w:rFonts w:ascii="標楷體" w:eastAsia="標楷體" w:hAnsi="標楷體" w:hint="eastAsia"/>
          <w:b/>
          <w:bCs/>
        </w:rPr>
        <w:t>蘇軾人生地圖</w:t>
      </w:r>
    </w:p>
    <w:p w14:paraId="61623295" w14:textId="6539CD61" w:rsidR="0009325B" w:rsidRPr="00D92054" w:rsidRDefault="00506607" w:rsidP="00D92054">
      <w:pPr>
        <w:snapToGrid w:val="0"/>
        <w:rPr>
          <w:rFonts w:ascii="Arial" w:hAnsi="Arial" w:cs="Arial"/>
          <w:color w:val="0F0F0F"/>
          <w:szCs w:val="21"/>
        </w:rPr>
      </w:pPr>
      <w:r w:rsidRPr="00D92054">
        <w:rPr>
          <w:rFonts w:ascii="Arial" w:hAnsi="Arial" w:cs="Arial" w:hint="eastAsia"/>
          <w:color w:val="0F0F0F"/>
          <w:szCs w:val="21"/>
        </w:rPr>
        <w:t xml:space="preserve">    </w:t>
      </w:r>
      <w:r w:rsidRPr="00D92054">
        <w:rPr>
          <w:rFonts w:ascii="Arial" w:hAnsi="Arial" w:cs="Arial" w:hint="eastAsia"/>
          <w:color w:val="0F0F0F"/>
          <w:szCs w:val="21"/>
        </w:rPr>
        <w:t>請在閱讀下方蘇軾年表之後，</w:t>
      </w:r>
      <w:r w:rsidR="00E61986" w:rsidRPr="00D92054">
        <w:rPr>
          <w:rFonts w:ascii="Arial" w:hAnsi="Arial" w:cs="Arial" w:hint="eastAsia"/>
          <w:b/>
          <w:color w:val="0F0F0F"/>
          <w:szCs w:val="21"/>
          <w:u w:val="double"/>
        </w:rPr>
        <w:t>完成以下兩個任務</w:t>
      </w:r>
      <w:r w:rsidR="00E61986" w:rsidRPr="00D92054">
        <w:rPr>
          <w:rFonts w:ascii="Arial" w:hAnsi="Arial" w:cs="Arial" w:hint="eastAsia"/>
          <w:color w:val="0F0F0F"/>
          <w:szCs w:val="21"/>
        </w:rPr>
        <w:t>：</w:t>
      </w:r>
      <w:r w:rsidR="00E61986" w:rsidRPr="00D92054">
        <w:rPr>
          <w:rFonts w:ascii="Arial" w:hAnsi="Arial" w:cs="Arial"/>
          <w:color w:val="0F0F0F"/>
          <w:szCs w:val="21"/>
        </w:rPr>
        <w:br/>
      </w:r>
      <w:r w:rsidR="00E61986" w:rsidRPr="00D92054">
        <w:rPr>
          <w:rFonts w:ascii="Arial" w:hAnsi="Arial" w:cs="Arial" w:hint="eastAsia"/>
          <w:color w:val="0F0F0F"/>
          <w:szCs w:val="21"/>
        </w:rPr>
        <w:t xml:space="preserve">    </w:t>
      </w:r>
      <w:r w:rsidR="00E61986" w:rsidRPr="00D92054">
        <w:rPr>
          <w:rFonts w:ascii="Arial" w:hAnsi="Arial" w:cs="Arial"/>
          <w:color w:val="0F0F0F"/>
          <w:szCs w:val="21"/>
        </w:rPr>
        <w:t>1</w:t>
      </w:r>
      <w:r w:rsidR="00E61986" w:rsidRPr="00D92054">
        <w:rPr>
          <w:rFonts w:ascii="Arial" w:hAnsi="Arial" w:cs="Arial" w:hint="eastAsia"/>
          <w:color w:val="0F0F0F"/>
          <w:szCs w:val="21"/>
        </w:rPr>
        <w:t>、請用</w:t>
      </w:r>
      <w:r w:rsidR="004A3855">
        <w:rPr>
          <w:rFonts w:ascii="Arial" w:hAnsi="Arial" w:cs="Arial" w:hint="eastAsia"/>
          <w:color w:val="0F0F0F"/>
          <w:szCs w:val="21"/>
        </w:rPr>
        <w:t>「</w:t>
      </w:r>
      <w:r w:rsidR="00E61986" w:rsidRPr="00957FE4">
        <w:rPr>
          <w:rFonts w:ascii="Arial" w:hAnsi="Arial" w:cs="Arial" w:hint="eastAsia"/>
          <w:color w:val="0F0F0F"/>
          <w:szCs w:val="21"/>
          <w:highlight w:val="yellow"/>
        </w:rPr>
        <w:t>螢光筆</w:t>
      </w:r>
      <w:r w:rsidR="004A3855" w:rsidRPr="004A3855">
        <w:rPr>
          <w:rFonts w:ascii="Arial" w:hAnsi="Arial" w:cs="Arial" w:hint="eastAsia"/>
          <w:color w:val="0F0F0F"/>
          <w:szCs w:val="21"/>
        </w:rPr>
        <w:t>」</w:t>
      </w:r>
      <w:r w:rsidR="00E61986" w:rsidRPr="004A3855">
        <w:rPr>
          <w:rFonts w:ascii="Arial" w:hAnsi="Arial" w:cs="Arial" w:hint="eastAsia"/>
          <w:color w:val="0F0F0F"/>
          <w:szCs w:val="21"/>
        </w:rPr>
        <w:t>將</w:t>
      </w:r>
      <w:r w:rsidR="00E61986" w:rsidRPr="00D92054">
        <w:rPr>
          <w:rFonts w:ascii="Arial" w:hAnsi="Arial" w:cs="Arial" w:hint="eastAsia"/>
          <w:color w:val="0F0F0F"/>
          <w:szCs w:val="21"/>
        </w:rPr>
        <w:t>表格中蘇軾一生行經過的地方畫下來</w:t>
      </w:r>
      <w:r w:rsidR="0009325B" w:rsidRPr="00D92054">
        <w:rPr>
          <w:rFonts w:ascii="Arial" w:hAnsi="Arial" w:cs="Arial" w:hint="eastAsia"/>
          <w:color w:val="0F0F0F"/>
          <w:szCs w:val="21"/>
        </w:rPr>
        <w:t>。</w:t>
      </w:r>
    </w:p>
    <w:p w14:paraId="3767B87E" w14:textId="7588F82C" w:rsidR="00506607" w:rsidRPr="004A3855" w:rsidRDefault="00E61986" w:rsidP="0009325B">
      <w:pPr>
        <w:snapToGrid w:val="0"/>
        <w:spacing w:afterLines="50" w:after="180"/>
        <w:rPr>
          <w:rFonts w:ascii="Arial" w:hAnsi="Arial" w:cs="Arial"/>
          <w:szCs w:val="21"/>
        </w:rPr>
      </w:pPr>
      <w:r>
        <w:rPr>
          <w:rFonts w:ascii="Arial" w:hAnsi="Arial" w:cs="Arial" w:hint="eastAsia"/>
          <w:color w:val="0F0F0F"/>
          <w:szCs w:val="21"/>
        </w:rPr>
        <w:t xml:space="preserve">    </w:t>
      </w:r>
      <w:r>
        <w:rPr>
          <w:rFonts w:ascii="Arial" w:hAnsi="Arial" w:cs="Arial"/>
          <w:color w:val="0F0F0F"/>
          <w:szCs w:val="21"/>
        </w:rPr>
        <w:t>2</w:t>
      </w:r>
      <w:r>
        <w:rPr>
          <w:rFonts w:ascii="Arial" w:hAnsi="Arial" w:cs="Arial" w:hint="eastAsia"/>
          <w:color w:val="0F0F0F"/>
          <w:szCs w:val="21"/>
        </w:rPr>
        <w:t>、根據這些地點，在下圖</w:t>
      </w:r>
      <w:r w:rsidR="00506607" w:rsidRPr="00506607">
        <w:rPr>
          <w:rFonts w:ascii="Arial" w:hAnsi="Arial" w:cs="Arial" w:hint="eastAsia"/>
          <w:color w:val="0F0F0F"/>
          <w:szCs w:val="21"/>
        </w:rPr>
        <w:t>畫出蘇軾貶謫路線圖</w:t>
      </w:r>
      <w:r w:rsidR="0009325B" w:rsidRPr="004A3855">
        <w:rPr>
          <w:rFonts w:ascii="Arial" w:hAnsi="Arial" w:cs="Arial" w:hint="eastAsia"/>
          <w:b/>
          <w:szCs w:val="21"/>
        </w:rPr>
        <w:t>（</w:t>
      </w:r>
      <w:r w:rsidR="00952410" w:rsidRPr="004A3855">
        <w:rPr>
          <w:rFonts w:ascii="Arial" w:hAnsi="Arial" w:cs="Arial" w:hint="eastAsia"/>
          <w:b/>
          <w:szCs w:val="21"/>
        </w:rPr>
        <w:t>可自行添加地點</w:t>
      </w:r>
      <w:r w:rsidR="0009325B" w:rsidRPr="004A3855">
        <w:rPr>
          <w:rFonts w:ascii="Arial" w:hAnsi="Arial" w:cs="Arial" w:hint="eastAsia"/>
          <w:b/>
          <w:szCs w:val="21"/>
        </w:rPr>
        <w:t>）</w:t>
      </w:r>
      <w:r w:rsidR="004A3855" w:rsidRPr="004A3855">
        <w:rPr>
          <w:rFonts w:ascii="Arial" w:hAnsi="Arial" w:cs="Arial" w:hint="eastAsia"/>
          <w:b/>
          <w:szCs w:val="21"/>
        </w:rPr>
        <w:t>。</w:t>
      </w:r>
    </w:p>
    <w:tbl>
      <w:tblPr>
        <w:tblStyle w:val="a4"/>
        <w:tblW w:w="10490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992"/>
        <w:gridCol w:w="4253"/>
        <w:gridCol w:w="2835"/>
      </w:tblGrid>
      <w:tr w:rsidR="000D6EF0" w14:paraId="4CB731F7" w14:textId="77777777" w:rsidTr="000A1628">
        <w:trPr>
          <w:trHeight w:val="374"/>
        </w:trPr>
        <w:tc>
          <w:tcPr>
            <w:tcW w:w="1418" w:type="dxa"/>
            <w:vAlign w:val="center"/>
          </w:tcPr>
          <w:p w14:paraId="211D98B6" w14:textId="77777777" w:rsidR="000D6EF0" w:rsidRPr="00DA50F5" w:rsidRDefault="000D6EF0" w:rsidP="00DA50F5">
            <w:pPr>
              <w:pStyle w:val="a3"/>
              <w:spacing w:beforeLines="20" w:before="72" w:afterLines="20" w:after="72"/>
              <w:ind w:leftChars="0" w:left="0"/>
              <w:jc w:val="center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DA50F5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年代</w:t>
            </w:r>
          </w:p>
        </w:tc>
        <w:tc>
          <w:tcPr>
            <w:tcW w:w="992" w:type="dxa"/>
            <w:vAlign w:val="center"/>
          </w:tcPr>
          <w:p w14:paraId="4756DCB9" w14:textId="7FC44387" w:rsidR="000D6EF0" w:rsidRPr="00DA50F5" w:rsidRDefault="000D6EF0" w:rsidP="000A1628">
            <w:pPr>
              <w:pStyle w:val="a3"/>
              <w:spacing w:beforeLines="20" w:before="72" w:afterLines="20" w:after="72"/>
              <w:ind w:leftChars="0" w:left="0"/>
              <w:jc w:val="center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DA50F5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西元</w:t>
            </w:r>
          </w:p>
        </w:tc>
        <w:tc>
          <w:tcPr>
            <w:tcW w:w="992" w:type="dxa"/>
            <w:vAlign w:val="center"/>
          </w:tcPr>
          <w:p w14:paraId="077836EB" w14:textId="2568FA4B" w:rsidR="000D6EF0" w:rsidRPr="00DA50F5" w:rsidRDefault="000D6EF0" w:rsidP="000A1628">
            <w:pPr>
              <w:pStyle w:val="a3"/>
              <w:spacing w:beforeLines="20" w:before="72" w:afterLines="20" w:after="72"/>
              <w:ind w:leftChars="0" w:left="0"/>
              <w:jc w:val="center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DA50F5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年齡</w:t>
            </w:r>
          </w:p>
        </w:tc>
        <w:tc>
          <w:tcPr>
            <w:tcW w:w="4253" w:type="dxa"/>
            <w:vAlign w:val="center"/>
          </w:tcPr>
          <w:p w14:paraId="29DF7CB6" w14:textId="77777777" w:rsidR="000D6EF0" w:rsidRPr="00DA50F5" w:rsidRDefault="000D6EF0" w:rsidP="00DA50F5">
            <w:pPr>
              <w:pStyle w:val="a3"/>
              <w:spacing w:beforeLines="20" w:before="72" w:afterLines="20" w:after="72"/>
              <w:ind w:leftChars="0" w:left="0"/>
              <w:jc w:val="center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DA50F5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重要大事</w:t>
            </w:r>
          </w:p>
        </w:tc>
        <w:tc>
          <w:tcPr>
            <w:tcW w:w="2835" w:type="dxa"/>
            <w:vAlign w:val="center"/>
          </w:tcPr>
          <w:p w14:paraId="7DC01374" w14:textId="77777777" w:rsidR="000D6EF0" w:rsidRPr="00DA50F5" w:rsidRDefault="000D6EF0" w:rsidP="00DA50F5">
            <w:pPr>
              <w:pStyle w:val="a3"/>
              <w:spacing w:beforeLines="20" w:before="72" w:afterLines="20" w:after="72"/>
              <w:ind w:leftChars="0" w:left="0"/>
              <w:jc w:val="center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DA50F5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代表作品</w:t>
            </w:r>
          </w:p>
        </w:tc>
      </w:tr>
      <w:tr w:rsidR="000D6EF0" w14:paraId="78B9A7E7" w14:textId="77777777" w:rsidTr="000A1628">
        <w:tc>
          <w:tcPr>
            <w:tcW w:w="1418" w:type="dxa"/>
            <w:vAlign w:val="center"/>
          </w:tcPr>
          <w:p w14:paraId="424F848F" w14:textId="77777777" w:rsidR="00DA50F5" w:rsidRDefault="000D6EF0" w:rsidP="00DA50F5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宋仁宗</w:t>
            </w:r>
          </w:p>
          <w:p w14:paraId="2B04AF11" w14:textId="59AFA4BB" w:rsidR="000D6EF0" w:rsidRDefault="000D6EF0" w:rsidP="00DA50F5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景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祐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三年</w:t>
            </w:r>
          </w:p>
        </w:tc>
        <w:tc>
          <w:tcPr>
            <w:tcW w:w="992" w:type="dxa"/>
            <w:vAlign w:val="center"/>
          </w:tcPr>
          <w:p w14:paraId="452E8D30" w14:textId="400D500F" w:rsidR="000D6EF0" w:rsidRDefault="000D6EF0" w:rsidP="000A1628">
            <w:pPr>
              <w:pStyle w:val="a3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036</w:t>
            </w:r>
          </w:p>
        </w:tc>
        <w:tc>
          <w:tcPr>
            <w:tcW w:w="992" w:type="dxa"/>
            <w:vAlign w:val="center"/>
          </w:tcPr>
          <w:p w14:paraId="6DBCECF3" w14:textId="6A5E7800" w:rsidR="000D6EF0" w:rsidRDefault="000D6EF0" w:rsidP="000A1628">
            <w:pPr>
              <w:pStyle w:val="a3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</w:p>
        </w:tc>
        <w:tc>
          <w:tcPr>
            <w:tcW w:w="4253" w:type="dxa"/>
            <w:vAlign w:val="center"/>
          </w:tcPr>
          <w:p w14:paraId="03DB14F3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出生於四川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眉州</w:t>
            </w:r>
            <w:r w:rsidRPr="00E06A41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眉山</w:t>
            </w:r>
            <w:proofErr w:type="gramEnd"/>
            <w:r w:rsidRPr="00E06A41">
              <w:rPr>
                <w:rFonts w:ascii="Arial" w:hAnsi="Arial" w:cs="Arial" w:hint="eastAsia"/>
                <w:color w:val="0F0F0F"/>
                <w:szCs w:val="21"/>
              </w:rPr>
              <w:t>。</w:t>
            </w:r>
          </w:p>
        </w:tc>
        <w:tc>
          <w:tcPr>
            <w:tcW w:w="2835" w:type="dxa"/>
          </w:tcPr>
          <w:p w14:paraId="06BF6CB2" w14:textId="77777777" w:rsidR="000D6EF0" w:rsidRDefault="000D6EF0" w:rsidP="00952410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</w:p>
        </w:tc>
      </w:tr>
      <w:tr w:rsidR="000D6EF0" w14:paraId="1E5D0A97" w14:textId="77777777" w:rsidTr="000A1628">
        <w:tc>
          <w:tcPr>
            <w:tcW w:w="1418" w:type="dxa"/>
            <w:vAlign w:val="center"/>
          </w:tcPr>
          <w:p w14:paraId="4B0648D8" w14:textId="77777777" w:rsidR="00DA50F5" w:rsidRDefault="000D6EF0" w:rsidP="00DA50F5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宋仁宗</w:t>
            </w:r>
          </w:p>
          <w:p w14:paraId="056B2E73" w14:textId="7F9D27A1" w:rsidR="000D6EF0" w:rsidRDefault="000D6EF0" w:rsidP="00DA50F5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嘉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祐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二年</w:t>
            </w:r>
          </w:p>
        </w:tc>
        <w:tc>
          <w:tcPr>
            <w:tcW w:w="992" w:type="dxa"/>
            <w:vAlign w:val="center"/>
          </w:tcPr>
          <w:p w14:paraId="4E25A3C6" w14:textId="7BD1CE38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057</w:t>
            </w:r>
          </w:p>
        </w:tc>
        <w:tc>
          <w:tcPr>
            <w:tcW w:w="992" w:type="dxa"/>
            <w:vAlign w:val="center"/>
          </w:tcPr>
          <w:p w14:paraId="7BE1AA0C" w14:textId="25EB4793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2</w:t>
            </w:r>
            <w:r>
              <w:rPr>
                <w:rFonts w:ascii="Arial" w:hAnsi="Arial" w:cs="Arial"/>
                <w:color w:val="0F0F0F"/>
                <w:szCs w:val="21"/>
              </w:rPr>
              <w:t>2</w:t>
            </w:r>
          </w:p>
        </w:tc>
        <w:tc>
          <w:tcPr>
            <w:tcW w:w="4253" w:type="dxa"/>
            <w:vAlign w:val="center"/>
          </w:tcPr>
          <w:p w14:paraId="1B457803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春，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與弟轍應試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禮部，兄弟同科進士及第。父子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三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人名震京師。四月，母程氏卒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於眉山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，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奔喪歸里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。</w:t>
            </w:r>
          </w:p>
        </w:tc>
        <w:tc>
          <w:tcPr>
            <w:tcW w:w="2835" w:type="dxa"/>
            <w:vAlign w:val="center"/>
          </w:tcPr>
          <w:p w14:paraId="5319C30F" w14:textId="77777777" w:rsidR="000D6EF0" w:rsidRDefault="000D6EF0" w:rsidP="00957FE4">
            <w:pPr>
              <w:pStyle w:val="a3"/>
              <w:spacing w:afterLines="50" w:after="18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〈刑賞忠厚之至論〉</w:t>
            </w:r>
          </w:p>
        </w:tc>
      </w:tr>
      <w:tr w:rsidR="000D6EF0" w14:paraId="1A5E7DAD" w14:textId="77777777" w:rsidTr="00276650">
        <w:trPr>
          <w:trHeight w:val="422"/>
        </w:trPr>
        <w:tc>
          <w:tcPr>
            <w:tcW w:w="1418" w:type="dxa"/>
            <w:vAlign w:val="center"/>
          </w:tcPr>
          <w:p w14:paraId="7345CFDF" w14:textId="77777777" w:rsidR="00DA50F5" w:rsidRDefault="000D6EF0" w:rsidP="003524E3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宋仁宗</w:t>
            </w:r>
          </w:p>
          <w:p w14:paraId="726C0B29" w14:textId="4B255BF6" w:rsidR="000D6EF0" w:rsidRDefault="000D6EF0" w:rsidP="003524E3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嘉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祐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六年</w:t>
            </w:r>
          </w:p>
        </w:tc>
        <w:tc>
          <w:tcPr>
            <w:tcW w:w="992" w:type="dxa"/>
            <w:vAlign w:val="center"/>
          </w:tcPr>
          <w:p w14:paraId="0CBFD1E9" w14:textId="10739B29" w:rsidR="000D6EF0" w:rsidRDefault="000D6EF0" w:rsidP="000A1628">
            <w:pPr>
              <w:pStyle w:val="a3"/>
              <w:snapToGrid w:val="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061</w:t>
            </w:r>
          </w:p>
        </w:tc>
        <w:tc>
          <w:tcPr>
            <w:tcW w:w="992" w:type="dxa"/>
            <w:vAlign w:val="center"/>
          </w:tcPr>
          <w:p w14:paraId="35F50899" w14:textId="1508C6D0" w:rsidR="000D6EF0" w:rsidRDefault="000D6EF0" w:rsidP="000A1628">
            <w:pPr>
              <w:pStyle w:val="a3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2</w:t>
            </w:r>
            <w:r>
              <w:rPr>
                <w:rFonts w:ascii="Arial" w:hAnsi="Arial" w:cs="Arial"/>
                <w:color w:val="0F0F0F"/>
                <w:szCs w:val="21"/>
              </w:rPr>
              <w:t>6</w:t>
            </w:r>
          </w:p>
        </w:tc>
        <w:tc>
          <w:tcPr>
            <w:tcW w:w="4253" w:type="dxa"/>
            <w:vAlign w:val="center"/>
          </w:tcPr>
          <w:p w14:paraId="1457B438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參加制科考試，中第三列三等。除大理評事，</w:t>
            </w:r>
            <w:proofErr w:type="gramStart"/>
            <w:r w:rsidRPr="00E06A41">
              <w:rPr>
                <w:rFonts w:ascii="Arial" w:hAnsi="Arial" w:cs="Arial" w:hint="eastAsia"/>
                <w:szCs w:val="21"/>
                <w:highlight w:val="yellow"/>
              </w:rPr>
              <w:t>鳳翔府</w:t>
            </w:r>
            <w:proofErr w:type="gramEnd"/>
            <w:r w:rsidRPr="00E06A41">
              <w:rPr>
                <w:rFonts w:ascii="Arial" w:hAnsi="Arial" w:cs="Arial" w:hint="eastAsia"/>
                <w:szCs w:val="21"/>
                <w:highlight w:val="yellow"/>
              </w:rPr>
              <w:t>(</w:t>
            </w:r>
            <w:r w:rsidRPr="00E06A41">
              <w:rPr>
                <w:rFonts w:ascii="Arial" w:hAnsi="Arial" w:cs="Arial" w:hint="eastAsia"/>
                <w:szCs w:val="21"/>
                <w:highlight w:val="yellow"/>
              </w:rPr>
              <w:t>陝西</w:t>
            </w:r>
            <w:r w:rsidRPr="00E06A41">
              <w:rPr>
                <w:rFonts w:ascii="Arial" w:hAnsi="Arial" w:cs="Arial" w:hint="eastAsia"/>
                <w:szCs w:val="21"/>
                <w:highlight w:val="yellow"/>
              </w:rPr>
              <w:t>)</w:t>
            </w:r>
            <w:proofErr w:type="gramStart"/>
            <w:r w:rsidRPr="00E06A41">
              <w:rPr>
                <w:rFonts w:ascii="Arial" w:hAnsi="Arial" w:cs="Arial" w:hint="eastAsia"/>
                <w:szCs w:val="21"/>
              </w:rPr>
              <w:t>簽判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。十一月與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弟</w:t>
            </w:r>
            <w:r>
              <w:rPr>
                <w:rFonts w:ascii="Arial" w:hAnsi="Arial" w:cs="Arial" w:hint="eastAsia"/>
                <w:color w:val="0F0F0F"/>
                <w:szCs w:val="21"/>
              </w:rPr>
              <w:lastRenderedPageBreak/>
              <w:t>轍別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於鄭州。</w:t>
            </w:r>
          </w:p>
        </w:tc>
        <w:tc>
          <w:tcPr>
            <w:tcW w:w="2835" w:type="dxa"/>
            <w:vAlign w:val="center"/>
          </w:tcPr>
          <w:p w14:paraId="03A98BA2" w14:textId="77777777" w:rsidR="000D6EF0" w:rsidRDefault="000D6EF0" w:rsidP="00957FE4">
            <w:pPr>
              <w:pStyle w:val="a3"/>
              <w:spacing w:afterLines="50" w:after="18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lastRenderedPageBreak/>
              <w:t>策論五十篇、〈和子由澠</w:t>
            </w:r>
            <w:r>
              <w:rPr>
                <w:rFonts w:ascii="Arial" w:hAnsi="Arial" w:cs="Arial" w:hint="eastAsia"/>
                <w:color w:val="0F0F0F"/>
                <w:szCs w:val="21"/>
              </w:rPr>
              <w:lastRenderedPageBreak/>
              <w:t>池懷舊〉</w:t>
            </w:r>
          </w:p>
        </w:tc>
      </w:tr>
      <w:tr w:rsidR="000D6EF0" w14:paraId="5A34E015" w14:textId="77777777" w:rsidTr="000A1628">
        <w:tc>
          <w:tcPr>
            <w:tcW w:w="1418" w:type="dxa"/>
            <w:vAlign w:val="center"/>
          </w:tcPr>
          <w:p w14:paraId="56F8A975" w14:textId="77777777" w:rsidR="00DA50F5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lastRenderedPageBreak/>
              <w:t>宋英宗</w:t>
            </w:r>
          </w:p>
          <w:p w14:paraId="360815B0" w14:textId="5844803E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治平元年</w:t>
            </w:r>
            <w:r>
              <w:rPr>
                <w:rFonts w:ascii="Arial" w:hAnsi="Arial" w:cs="Arial" w:hint="eastAsia"/>
                <w:color w:val="0F0F0F"/>
                <w:szCs w:val="21"/>
              </w:rPr>
              <w:t>~</w:t>
            </w:r>
            <w:r>
              <w:rPr>
                <w:rFonts w:ascii="Arial" w:hAnsi="Arial" w:cs="Arial" w:hint="eastAsia"/>
                <w:color w:val="0F0F0F"/>
                <w:szCs w:val="21"/>
              </w:rPr>
              <w:t>三年</w:t>
            </w:r>
          </w:p>
        </w:tc>
        <w:tc>
          <w:tcPr>
            <w:tcW w:w="992" w:type="dxa"/>
            <w:vAlign w:val="center"/>
          </w:tcPr>
          <w:p w14:paraId="1F23CE9F" w14:textId="040FF008" w:rsidR="000D6EF0" w:rsidRDefault="000D6EF0" w:rsidP="000A1628">
            <w:pPr>
              <w:pStyle w:val="a3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064~1067</w:t>
            </w:r>
          </w:p>
        </w:tc>
        <w:tc>
          <w:tcPr>
            <w:tcW w:w="992" w:type="dxa"/>
            <w:vAlign w:val="center"/>
          </w:tcPr>
          <w:p w14:paraId="6F34D17C" w14:textId="35E4A1E6" w:rsidR="000D6EF0" w:rsidRDefault="000D6EF0" w:rsidP="000A1628">
            <w:pPr>
              <w:pStyle w:val="a3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2</w:t>
            </w:r>
            <w:r>
              <w:rPr>
                <w:rFonts w:ascii="Arial" w:hAnsi="Arial" w:cs="Arial"/>
                <w:color w:val="0F0F0F"/>
                <w:szCs w:val="21"/>
              </w:rPr>
              <w:t>9~31</w:t>
            </w:r>
          </w:p>
        </w:tc>
        <w:tc>
          <w:tcPr>
            <w:tcW w:w="4253" w:type="dxa"/>
            <w:vAlign w:val="center"/>
          </w:tcPr>
          <w:p w14:paraId="58556600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任滿回京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。後兩年妻王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弗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、父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洵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先後卒於京師。</w:t>
            </w:r>
          </w:p>
        </w:tc>
        <w:tc>
          <w:tcPr>
            <w:tcW w:w="2835" w:type="dxa"/>
            <w:vAlign w:val="center"/>
          </w:tcPr>
          <w:p w14:paraId="5F36F3D3" w14:textId="77777777" w:rsidR="000D6EF0" w:rsidRDefault="000D6EF0" w:rsidP="003524E3">
            <w:pPr>
              <w:pStyle w:val="a3"/>
              <w:spacing w:afterLines="50" w:after="18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〈喜雨亭記〉</w:t>
            </w:r>
          </w:p>
        </w:tc>
      </w:tr>
      <w:tr w:rsidR="000D6EF0" w14:paraId="483974F4" w14:textId="77777777" w:rsidTr="000A1628">
        <w:tc>
          <w:tcPr>
            <w:tcW w:w="1418" w:type="dxa"/>
            <w:vAlign w:val="center"/>
          </w:tcPr>
          <w:p w14:paraId="27E4A081" w14:textId="77777777" w:rsidR="00DA50F5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宋神宗</w:t>
            </w:r>
          </w:p>
          <w:p w14:paraId="39857E30" w14:textId="14E81E71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熙寧二年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~</w:t>
            </w:r>
            <w:r>
              <w:rPr>
                <w:rFonts w:ascii="Arial" w:hAnsi="Arial" w:cs="Arial" w:hint="eastAsia"/>
                <w:color w:val="0F0F0F"/>
                <w:szCs w:val="21"/>
              </w:rPr>
              <w:t>四年</w:t>
            </w:r>
          </w:p>
        </w:tc>
        <w:tc>
          <w:tcPr>
            <w:tcW w:w="992" w:type="dxa"/>
            <w:vAlign w:val="center"/>
          </w:tcPr>
          <w:p w14:paraId="798068D8" w14:textId="7C167C22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069</w:t>
            </w:r>
            <w:r>
              <w:rPr>
                <w:rFonts w:ascii="Arial" w:hAnsi="Arial" w:cs="Arial" w:hint="eastAsia"/>
                <w:color w:val="0F0F0F"/>
                <w:szCs w:val="21"/>
              </w:rPr>
              <w:t>~1</w:t>
            </w:r>
            <w:r>
              <w:rPr>
                <w:rFonts w:ascii="Arial" w:hAnsi="Arial" w:cs="Arial"/>
                <w:color w:val="0F0F0F"/>
                <w:szCs w:val="21"/>
              </w:rPr>
              <w:t>071</w:t>
            </w:r>
          </w:p>
        </w:tc>
        <w:tc>
          <w:tcPr>
            <w:tcW w:w="992" w:type="dxa"/>
            <w:vAlign w:val="center"/>
          </w:tcPr>
          <w:p w14:paraId="5146DB3E" w14:textId="3BBA69FA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3</w:t>
            </w:r>
            <w:r>
              <w:rPr>
                <w:rFonts w:ascii="Arial" w:hAnsi="Arial" w:cs="Arial"/>
                <w:color w:val="0F0F0F"/>
                <w:szCs w:val="21"/>
              </w:rPr>
              <w:t>4~36</w:t>
            </w:r>
          </w:p>
        </w:tc>
        <w:tc>
          <w:tcPr>
            <w:tcW w:w="4253" w:type="dxa"/>
            <w:vAlign w:val="center"/>
          </w:tcPr>
          <w:p w14:paraId="2655B144" w14:textId="5DC15AC2" w:rsidR="000D6EF0" w:rsidRDefault="00E0352C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還朝。因與王安石變法不合，自請外放。後</w:t>
            </w:r>
            <w:r w:rsidR="000D6EF0">
              <w:rPr>
                <w:rFonts w:ascii="Arial" w:hAnsi="Arial" w:cs="Arial" w:hint="eastAsia"/>
                <w:color w:val="0F0F0F"/>
                <w:szCs w:val="21"/>
              </w:rPr>
              <w:t>上書神宗，論朝政得失，</w:t>
            </w:r>
            <w:proofErr w:type="gramStart"/>
            <w:r w:rsidR="000D6EF0">
              <w:rPr>
                <w:rFonts w:ascii="Arial" w:hAnsi="Arial" w:cs="Arial" w:hint="eastAsia"/>
                <w:color w:val="0F0F0F"/>
                <w:szCs w:val="21"/>
              </w:rPr>
              <w:t>忤</w:t>
            </w:r>
            <w:proofErr w:type="gramEnd"/>
            <w:r w:rsidR="000D6EF0">
              <w:rPr>
                <w:rFonts w:ascii="Arial" w:hAnsi="Arial" w:cs="Arial" w:hint="eastAsia"/>
                <w:color w:val="0F0F0F"/>
                <w:szCs w:val="21"/>
              </w:rPr>
              <w:t>王安石。四月</w:t>
            </w:r>
            <w:proofErr w:type="gramStart"/>
            <w:r w:rsidR="000D6EF0">
              <w:rPr>
                <w:rFonts w:ascii="Arial" w:hAnsi="Arial" w:cs="Arial" w:hint="eastAsia"/>
                <w:color w:val="0F0F0F"/>
                <w:szCs w:val="21"/>
              </w:rPr>
              <w:t>奉命通判</w:t>
            </w:r>
            <w:r w:rsidR="000D6EF0" w:rsidRPr="00B61DAF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杭州</w:t>
            </w:r>
            <w:proofErr w:type="gramEnd"/>
            <w:r w:rsidR="000D6EF0">
              <w:rPr>
                <w:rFonts w:ascii="Arial" w:hAnsi="Arial" w:cs="Arial" w:hint="eastAsia"/>
                <w:color w:val="0F0F0F"/>
                <w:szCs w:val="21"/>
              </w:rPr>
              <w:t>。</w:t>
            </w:r>
          </w:p>
        </w:tc>
        <w:tc>
          <w:tcPr>
            <w:tcW w:w="2835" w:type="dxa"/>
            <w:vAlign w:val="center"/>
          </w:tcPr>
          <w:p w14:paraId="407E4C14" w14:textId="77777777" w:rsidR="000D6EF0" w:rsidRDefault="000D6EF0" w:rsidP="003524E3">
            <w:pPr>
              <w:pStyle w:val="a3"/>
              <w:spacing w:afterLines="50" w:after="18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〈飲湖上初晴後雨〉</w:t>
            </w:r>
          </w:p>
        </w:tc>
      </w:tr>
      <w:tr w:rsidR="000D6EF0" w14:paraId="4F206CEE" w14:textId="77777777" w:rsidTr="000A1628">
        <w:tc>
          <w:tcPr>
            <w:tcW w:w="1418" w:type="dxa"/>
            <w:vAlign w:val="center"/>
          </w:tcPr>
          <w:p w14:paraId="2588B784" w14:textId="77777777" w:rsidR="00DA50F5" w:rsidRDefault="00E0352C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宋神宗</w:t>
            </w:r>
          </w:p>
          <w:p w14:paraId="5F489EBD" w14:textId="7F2ABC5A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熙寧七</w:t>
            </w:r>
            <w:r w:rsidR="00E0352C">
              <w:rPr>
                <w:rFonts w:ascii="Arial" w:hAnsi="Arial" w:cs="Arial" w:hint="eastAsia"/>
                <w:color w:val="0F0F0F"/>
                <w:szCs w:val="21"/>
              </w:rPr>
              <w:t>年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~</w:t>
            </w:r>
            <w:r>
              <w:rPr>
                <w:rFonts w:ascii="Arial" w:hAnsi="Arial" w:cs="Arial" w:hint="eastAsia"/>
                <w:color w:val="0F0F0F"/>
                <w:szCs w:val="21"/>
              </w:rPr>
              <w:t>十年</w:t>
            </w:r>
          </w:p>
        </w:tc>
        <w:tc>
          <w:tcPr>
            <w:tcW w:w="992" w:type="dxa"/>
            <w:vAlign w:val="center"/>
          </w:tcPr>
          <w:p w14:paraId="7F9CF855" w14:textId="3441C7E7" w:rsidR="000D6EF0" w:rsidRDefault="00E0352C" w:rsidP="003524E3">
            <w:pPr>
              <w:pStyle w:val="a3"/>
              <w:spacing w:afterLines="50" w:after="18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074~1077</w:t>
            </w:r>
          </w:p>
        </w:tc>
        <w:tc>
          <w:tcPr>
            <w:tcW w:w="992" w:type="dxa"/>
            <w:vAlign w:val="center"/>
          </w:tcPr>
          <w:p w14:paraId="7FFE9A4A" w14:textId="4E431C2E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3</w:t>
            </w:r>
            <w:r>
              <w:rPr>
                <w:rFonts w:ascii="Arial" w:hAnsi="Arial" w:cs="Arial"/>
                <w:color w:val="0F0F0F"/>
                <w:szCs w:val="21"/>
              </w:rPr>
              <w:t>9~42</w:t>
            </w:r>
          </w:p>
        </w:tc>
        <w:tc>
          <w:tcPr>
            <w:tcW w:w="4253" w:type="dxa"/>
            <w:vAlign w:val="center"/>
          </w:tcPr>
          <w:p w14:paraId="6571FCB8" w14:textId="5BE20F39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納妾王朝雲。十一月</w:t>
            </w:r>
            <w:r w:rsidR="00957FE4">
              <w:rPr>
                <w:rFonts w:ascii="Arial" w:hAnsi="Arial" w:cs="Arial" w:hint="eastAsia"/>
                <w:color w:val="0F0F0F"/>
                <w:szCs w:val="21"/>
              </w:rPr>
              <w:t>其</w:t>
            </w:r>
            <w:r>
              <w:rPr>
                <w:rFonts w:ascii="Arial" w:hAnsi="Arial" w:cs="Arial" w:hint="eastAsia"/>
                <w:color w:val="0F0F0F"/>
                <w:szCs w:val="21"/>
              </w:rPr>
              <w:t>弟在濟南，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改知</w:t>
            </w:r>
            <w:r w:rsidRPr="00B61DAF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密</w:t>
            </w:r>
            <w:proofErr w:type="gramEnd"/>
            <w:r w:rsidRPr="00B61DAF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</w:t>
            </w:r>
            <w:r>
              <w:rPr>
                <w:rFonts w:ascii="Arial" w:hAnsi="Arial" w:cs="Arial" w:hint="eastAsia"/>
                <w:color w:val="0F0F0F"/>
                <w:szCs w:val="21"/>
              </w:rPr>
              <w:t>(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王安石罷相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，次年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又復相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；第三年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二度罷相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，不復出</w:t>
            </w:r>
            <w:r>
              <w:rPr>
                <w:rFonts w:ascii="Arial" w:hAnsi="Arial" w:cs="Arial" w:hint="eastAsia"/>
                <w:color w:val="0F0F0F"/>
                <w:szCs w:val="21"/>
              </w:rPr>
              <w:t>)</w:t>
            </w:r>
            <w:r>
              <w:rPr>
                <w:rFonts w:ascii="Arial" w:hAnsi="Arial" w:cs="Arial" w:hint="eastAsia"/>
                <w:color w:val="0F0F0F"/>
                <w:szCs w:val="21"/>
              </w:rPr>
              <w:t>移</w:t>
            </w:r>
            <w:r w:rsidRPr="00B61DAF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除州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，治黃河。</w:t>
            </w:r>
          </w:p>
        </w:tc>
        <w:tc>
          <w:tcPr>
            <w:tcW w:w="2835" w:type="dxa"/>
            <w:vAlign w:val="center"/>
          </w:tcPr>
          <w:p w14:paraId="60F91827" w14:textId="77777777" w:rsidR="000D6EF0" w:rsidRDefault="000D6EF0" w:rsidP="003524E3">
            <w:pPr>
              <w:pStyle w:val="a3"/>
              <w:spacing w:afterLines="50" w:after="18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〈沁園春〉、〈超然臺記〉、〈江城子〉、〈水調歌頭〉</w:t>
            </w:r>
          </w:p>
        </w:tc>
      </w:tr>
      <w:tr w:rsidR="000D6EF0" w14:paraId="0327C236" w14:textId="77777777" w:rsidTr="000A1628">
        <w:tc>
          <w:tcPr>
            <w:tcW w:w="1418" w:type="dxa"/>
            <w:vAlign w:val="center"/>
          </w:tcPr>
          <w:p w14:paraId="31F19E6F" w14:textId="77777777" w:rsidR="00DA50F5" w:rsidRDefault="00E0352C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宋神宗</w:t>
            </w:r>
          </w:p>
          <w:p w14:paraId="29FFBB5B" w14:textId="6CDB3E4A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元豐二年</w:t>
            </w:r>
          </w:p>
        </w:tc>
        <w:tc>
          <w:tcPr>
            <w:tcW w:w="992" w:type="dxa"/>
            <w:vAlign w:val="center"/>
          </w:tcPr>
          <w:p w14:paraId="6401EA9C" w14:textId="40D2B975" w:rsidR="000D6EF0" w:rsidRDefault="00E0352C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1079</w:t>
            </w:r>
          </w:p>
        </w:tc>
        <w:tc>
          <w:tcPr>
            <w:tcW w:w="992" w:type="dxa"/>
            <w:vAlign w:val="center"/>
          </w:tcPr>
          <w:p w14:paraId="52C3642E" w14:textId="43EFDD19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4</w:t>
            </w:r>
            <w:r>
              <w:rPr>
                <w:rFonts w:ascii="Arial" w:hAnsi="Arial" w:cs="Arial"/>
                <w:color w:val="0F0F0F"/>
                <w:szCs w:val="21"/>
              </w:rPr>
              <w:t>4</w:t>
            </w:r>
          </w:p>
        </w:tc>
        <w:tc>
          <w:tcPr>
            <w:tcW w:w="4253" w:type="dxa"/>
            <w:vAlign w:val="center"/>
          </w:tcPr>
          <w:p w14:paraId="2CE7158C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三月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改知</w:t>
            </w:r>
            <w:r w:rsidRPr="00B61DAF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湖</w:t>
            </w:r>
            <w:proofErr w:type="gramEnd"/>
            <w:r w:rsidRPr="00B61DAF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。八月發生烏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臺詩案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。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授</w:t>
            </w:r>
            <w:r w:rsidRPr="00890643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黃州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團練副使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。</w:t>
            </w:r>
          </w:p>
        </w:tc>
        <w:tc>
          <w:tcPr>
            <w:tcW w:w="2835" w:type="dxa"/>
          </w:tcPr>
          <w:p w14:paraId="383277B9" w14:textId="77777777" w:rsidR="000D6EF0" w:rsidRDefault="000D6EF0" w:rsidP="00952410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</w:p>
        </w:tc>
      </w:tr>
      <w:tr w:rsidR="000D6EF0" w14:paraId="2C023755" w14:textId="77777777" w:rsidTr="000A1628">
        <w:tc>
          <w:tcPr>
            <w:tcW w:w="1418" w:type="dxa"/>
            <w:vAlign w:val="center"/>
          </w:tcPr>
          <w:p w14:paraId="09FF1C89" w14:textId="77777777" w:rsidR="00DA50F5" w:rsidRDefault="00E0352C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宋神宗</w:t>
            </w:r>
          </w:p>
          <w:p w14:paraId="27524877" w14:textId="1DEC36CD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元豐三年</w:t>
            </w:r>
          </w:p>
        </w:tc>
        <w:tc>
          <w:tcPr>
            <w:tcW w:w="992" w:type="dxa"/>
            <w:vAlign w:val="center"/>
          </w:tcPr>
          <w:p w14:paraId="6216267C" w14:textId="6E852204" w:rsidR="000D6EF0" w:rsidRDefault="00E0352C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080</w:t>
            </w:r>
          </w:p>
        </w:tc>
        <w:tc>
          <w:tcPr>
            <w:tcW w:w="992" w:type="dxa"/>
            <w:vAlign w:val="center"/>
          </w:tcPr>
          <w:p w14:paraId="1AB2D593" w14:textId="38925D68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4</w:t>
            </w:r>
            <w:r>
              <w:rPr>
                <w:rFonts w:ascii="Arial" w:hAnsi="Arial" w:cs="Arial"/>
                <w:color w:val="0F0F0F"/>
                <w:szCs w:val="21"/>
              </w:rPr>
              <w:t>5</w:t>
            </w:r>
          </w:p>
        </w:tc>
        <w:tc>
          <w:tcPr>
            <w:tcW w:w="4253" w:type="dxa"/>
            <w:vAlign w:val="center"/>
          </w:tcPr>
          <w:p w14:paraId="59B838CD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二月到達</w:t>
            </w:r>
            <w:r w:rsidRPr="00890643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黃</w:t>
            </w:r>
            <w:proofErr w:type="gramStart"/>
            <w:r w:rsidRPr="00890643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貶所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。初至黃州前兩年生活清苦，因友人資助，築室東坡；後兩年餘創作頗豐，思想、作品皆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臻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成熟。</w:t>
            </w:r>
          </w:p>
        </w:tc>
        <w:tc>
          <w:tcPr>
            <w:tcW w:w="2835" w:type="dxa"/>
          </w:tcPr>
          <w:p w14:paraId="0B67E67E" w14:textId="77777777" w:rsidR="000D6EF0" w:rsidRDefault="000D6EF0" w:rsidP="00952410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</w:p>
        </w:tc>
      </w:tr>
      <w:tr w:rsidR="000D6EF0" w14:paraId="1C10EBF2" w14:textId="77777777" w:rsidTr="000A1628">
        <w:tc>
          <w:tcPr>
            <w:tcW w:w="1418" w:type="dxa"/>
            <w:vAlign w:val="center"/>
          </w:tcPr>
          <w:p w14:paraId="78EF588C" w14:textId="77777777" w:rsidR="00DA50F5" w:rsidRDefault="00E0352C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宋神宗</w:t>
            </w:r>
          </w:p>
          <w:p w14:paraId="6C117D43" w14:textId="1AF660E1" w:rsidR="000D6EF0" w:rsidRDefault="00E0352C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元豐五年</w:t>
            </w:r>
            <w:r>
              <w:rPr>
                <w:rFonts w:ascii="Arial" w:hAnsi="Arial" w:cs="Arial" w:hint="eastAsia"/>
                <w:color w:val="0F0F0F"/>
                <w:szCs w:val="21"/>
              </w:rPr>
              <w:t>~</w:t>
            </w:r>
            <w:r w:rsidR="000D6EF0">
              <w:rPr>
                <w:rFonts w:ascii="Arial" w:hAnsi="Arial" w:cs="Arial" w:hint="eastAsia"/>
                <w:color w:val="0F0F0F"/>
                <w:szCs w:val="21"/>
              </w:rPr>
              <w:t>六年</w:t>
            </w:r>
          </w:p>
        </w:tc>
        <w:tc>
          <w:tcPr>
            <w:tcW w:w="992" w:type="dxa"/>
            <w:vAlign w:val="center"/>
          </w:tcPr>
          <w:p w14:paraId="5C254B2C" w14:textId="65B300BF" w:rsidR="000D6EF0" w:rsidRDefault="00E0352C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08</w:t>
            </w:r>
            <w:r>
              <w:rPr>
                <w:rFonts w:ascii="Arial" w:hAnsi="Arial" w:cs="Arial" w:hint="eastAsia"/>
                <w:color w:val="0F0F0F"/>
                <w:szCs w:val="21"/>
              </w:rPr>
              <w:t>2</w:t>
            </w:r>
            <w:r>
              <w:rPr>
                <w:rFonts w:ascii="Arial" w:hAnsi="Arial" w:cs="Arial"/>
                <w:color w:val="0F0F0F"/>
                <w:szCs w:val="21"/>
              </w:rPr>
              <w:t>~1083</w:t>
            </w:r>
          </w:p>
        </w:tc>
        <w:tc>
          <w:tcPr>
            <w:tcW w:w="992" w:type="dxa"/>
            <w:vAlign w:val="center"/>
          </w:tcPr>
          <w:p w14:paraId="75FF54D2" w14:textId="06CF5CBC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4</w:t>
            </w:r>
            <w:r>
              <w:rPr>
                <w:rFonts w:ascii="Arial" w:hAnsi="Arial" w:cs="Arial"/>
                <w:color w:val="0F0F0F"/>
                <w:szCs w:val="21"/>
              </w:rPr>
              <w:t>7~48</w:t>
            </w:r>
          </w:p>
        </w:tc>
        <w:tc>
          <w:tcPr>
            <w:tcW w:w="4253" w:type="dxa"/>
            <w:vAlign w:val="center"/>
          </w:tcPr>
          <w:p w14:paraId="5F65E244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築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東坡雪堂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，自號東坡居士。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兩遊赤壁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，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寫前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、後赤壁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賦和念奴嬌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。</w:t>
            </w:r>
          </w:p>
        </w:tc>
        <w:tc>
          <w:tcPr>
            <w:tcW w:w="2835" w:type="dxa"/>
          </w:tcPr>
          <w:p w14:paraId="62A62CC8" w14:textId="77777777" w:rsidR="000D6EF0" w:rsidRDefault="000D6EF0" w:rsidP="003524E3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〈定風波〉、〈寒食雨〉、〈前赤壁賦〉、〈後赤壁賦〉、〈臨江仙〉、〈念奴嬌〉、〈西江月〉、〈卜算子〉、〈記承天夜遊〉</w:t>
            </w:r>
          </w:p>
        </w:tc>
      </w:tr>
      <w:tr w:rsidR="000D6EF0" w14:paraId="6EDF1ACF" w14:textId="77777777" w:rsidTr="000A1628">
        <w:tc>
          <w:tcPr>
            <w:tcW w:w="1418" w:type="dxa"/>
            <w:vAlign w:val="center"/>
          </w:tcPr>
          <w:p w14:paraId="523CD698" w14:textId="77777777" w:rsidR="00DA50F5" w:rsidRDefault="00E0352C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宋神宗</w:t>
            </w:r>
          </w:p>
          <w:p w14:paraId="50385CFC" w14:textId="1124F7A3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元豐七年</w:t>
            </w:r>
          </w:p>
        </w:tc>
        <w:tc>
          <w:tcPr>
            <w:tcW w:w="992" w:type="dxa"/>
            <w:vAlign w:val="center"/>
          </w:tcPr>
          <w:p w14:paraId="2C94EA36" w14:textId="0018BDA0" w:rsidR="000D6EF0" w:rsidRDefault="00E0352C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/>
                <w:color w:val="0F0F0F"/>
                <w:szCs w:val="21"/>
              </w:rPr>
              <w:t>1084</w:t>
            </w:r>
          </w:p>
        </w:tc>
        <w:tc>
          <w:tcPr>
            <w:tcW w:w="992" w:type="dxa"/>
            <w:vAlign w:val="center"/>
          </w:tcPr>
          <w:p w14:paraId="1D54009F" w14:textId="1DC1BDA3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4</w:t>
            </w:r>
            <w:r>
              <w:rPr>
                <w:rFonts w:ascii="Arial" w:hAnsi="Arial" w:cs="Arial"/>
                <w:color w:val="0F0F0F"/>
                <w:szCs w:val="21"/>
              </w:rPr>
              <w:t>9</w:t>
            </w:r>
          </w:p>
        </w:tc>
        <w:tc>
          <w:tcPr>
            <w:tcW w:w="4253" w:type="dxa"/>
            <w:vAlign w:val="center"/>
          </w:tcPr>
          <w:p w14:paraId="3AA89BC5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移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於</w:t>
            </w:r>
            <w:r w:rsidRPr="00890643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汝州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。遊廬山、石鐘山。過金陵訪王安石。至</w:t>
            </w:r>
            <w:proofErr w:type="gramStart"/>
            <w:r w:rsidRPr="00890643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泗</w:t>
            </w:r>
            <w:proofErr w:type="gramEnd"/>
            <w:r w:rsidRPr="00890643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</w:t>
            </w:r>
          </w:p>
        </w:tc>
        <w:tc>
          <w:tcPr>
            <w:tcW w:w="2835" w:type="dxa"/>
            <w:vAlign w:val="center"/>
          </w:tcPr>
          <w:p w14:paraId="716C9D65" w14:textId="77777777" w:rsidR="000D6EF0" w:rsidRDefault="000D6EF0" w:rsidP="003524E3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〈題西林壁</w:t>
            </w:r>
            <w:r w:rsidRPr="003524E3">
              <w:rPr>
                <w:rFonts w:ascii="Arial" w:hAnsi="Arial" w:cs="Arial" w:hint="eastAsia"/>
                <w:color w:val="0F0F0F"/>
                <w:spacing w:val="-20"/>
                <w:szCs w:val="21"/>
              </w:rPr>
              <w:t>〉、〈</w:t>
            </w:r>
            <w:r>
              <w:rPr>
                <w:rFonts w:ascii="Arial" w:hAnsi="Arial" w:cs="Arial" w:hint="eastAsia"/>
                <w:color w:val="0F0F0F"/>
                <w:szCs w:val="21"/>
              </w:rPr>
              <w:t>石鍾山記〉</w:t>
            </w:r>
          </w:p>
        </w:tc>
      </w:tr>
      <w:tr w:rsidR="000D6EF0" w14:paraId="71BE7D5F" w14:textId="77777777" w:rsidTr="000A1628">
        <w:tc>
          <w:tcPr>
            <w:tcW w:w="1418" w:type="dxa"/>
            <w:vAlign w:val="center"/>
          </w:tcPr>
          <w:p w14:paraId="69299747" w14:textId="77777777" w:rsidR="00DA50F5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宋哲宗</w:t>
            </w:r>
          </w:p>
          <w:p w14:paraId="00145F6E" w14:textId="03016FC5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元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祐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元年</w:t>
            </w:r>
          </w:p>
        </w:tc>
        <w:tc>
          <w:tcPr>
            <w:tcW w:w="992" w:type="dxa"/>
            <w:vAlign w:val="center"/>
          </w:tcPr>
          <w:p w14:paraId="12FD1A66" w14:textId="622B2C22" w:rsidR="000D6EF0" w:rsidRDefault="00E0352C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/>
                <w:color w:val="0F0F0F"/>
                <w:szCs w:val="21"/>
              </w:rPr>
              <w:t>1086</w:t>
            </w:r>
          </w:p>
        </w:tc>
        <w:tc>
          <w:tcPr>
            <w:tcW w:w="992" w:type="dxa"/>
            <w:vAlign w:val="center"/>
          </w:tcPr>
          <w:p w14:paraId="289DA58D" w14:textId="67E9E4D8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5</w:t>
            </w:r>
            <w:r>
              <w:rPr>
                <w:rFonts w:ascii="Arial" w:hAnsi="Arial" w:cs="Arial"/>
                <w:color w:val="0F0F0F"/>
                <w:szCs w:val="21"/>
              </w:rPr>
              <w:t>1</w:t>
            </w:r>
          </w:p>
        </w:tc>
        <w:tc>
          <w:tcPr>
            <w:tcW w:w="4253" w:type="dxa"/>
            <w:vAlign w:val="center"/>
          </w:tcPr>
          <w:p w14:paraId="42E4DA9B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知</w:t>
            </w:r>
            <w:r w:rsidRPr="00890643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登州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。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神宗崩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，哲宗即位，宣仁太后聽政，復用舊黨，召東坡為禮部郎中，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關途一時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得意。</w:t>
            </w:r>
          </w:p>
        </w:tc>
        <w:tc>
          <w:tcPr>
            <w:tcW w:w="2835" w:type="dxa"/>
          </w:tcPr>
          <w:p w14:paraId="60A33F41" w14:textId="77777777" w:rsidR="000D6EF0" w:rsidRDefault="000D6EF0" w:rsidP="00952410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</w:p>
        </w:tc>
      </w:tr>
      <w:tr w:rsidR="000D6EF0" w14:paraId="465903F3" w14:textId="77777777" w:rsidTr="000A1628">
        <w:tc>
          <w:tcPr>
            <w:tcW w:w="1418" w:type="dxa"/>
            <w:vAlign w:val="center"/>
          </w:tcPr>
          <w:p w14:paraId="644EC31C" w14:textId="77777777" w:rsidR="00DA50F5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宋哲宗</w:t>
            </w:r>
          </w:p>
          <w:p w14:paraId="33DCA0C5" w14:textId="7B9D8045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元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祐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三</w:t>
            </w:r>
            <w:r w:rsidR="00E0352C">
              <w:rPr>
                <w:rFonts w:ascii="Arial" w:hAnsi="Arial" w:cs="Arial" w:hint="eastAsia"/>
                <w:color w:val="0F0F0F"/>
                <w:szCs w:val="21"/>
              </w:rPr>
              <w:t>年</w:t>
            </w:r>
            <w:r>
              <w:rPr>
                <w:rFonts w:ascii="Arial" w:hAnsi="Arial" w:cs="Arial" w:hint="eastAsia"/>
                <w:color w:val="0F0F0F"/>
                <w:szCs w:val="21"/>
              </w:rPr>
              <w:t>~</w:t>
            </w:r>
            <w:r>
              <w:rPr>
                <w:rFonts w:ascii="Arial" w:hAnsi="Arial" w:cs="Arial" w:hint="eastAsia"/>
                <w:color w:val="0F0F0F"/>
                <w:szCs w:val="21"/>
              </w:rPr>
              <w:t>八年</w:t>
            </w:r>
          </w:p>
        </w:tc>
        <w:tc>
          <w:tcPr>
            <w:tcW w:w="992" w:type="dxa"/>
            <w:vAlign w:val="center"/>
          </w:tcPr>
          <w:p w14:paraId="46404D59" w14:textId="609DB3B6" w:rsidR="000D6EF0" w:rsidRDefault="00E0352C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1</w:t>
            </w:r>
            <w:r>
              <w:rPr>
                <w:rFonts w:ascii="Arial" w:hAnsi="Arial" w:cs="Arial"/>
                <w:color w:val="0F0F0F"/>
                <w:szCs w:val="21"/>
              </w:rPr>
              <w:t>088~1094</w:t>
            </w:r>
          </w:p>
        </w:tc>
        <w:tc>
          <w:tcPr>
            <w:tcW w:w="992" w:type="dxa"/>
            <w:vAlign w:val="center"/>
          </w:tcPr>
          <w:p w14:paraId="321077C4" w14:textId="12EA6C10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5</w:t>
            </w:r>
            <w:r>
              <w:rPr>
                <w:rFonts w:ascii="Arial" w:hAnsi="Arial" w:cs="Arial"/>
                <w:color w:val="0F0F0F"/>
                <w:szCs w:val="21"/>
              </w:rPr>
              <w:t>3~58</w:t>
            </w:r>
          </w:p>
        </w:tc>
        <w:tc>
          <w:tcPr>
            <w:tcW w:w="4253" w:type="dxa"/>
            <w:vAlign w:val="center"/>
          </w:tcPr>
          <w:p w14:paraId="3CCF57A5" w14:textId="62BED6EE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與舊黨意見分歧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，自請外調</w:t>
            </w:r>
            <w:r w:rsidRPr="00890643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杭州</w:t>
            </w:r>
            <w:r w:rsidR="00E0352C">
              <w:rPr>
                <w:rFonts w:ascii="Arial" w:hAnsi="Arial" w:cs="Arial" w:hint="eastAsia"/>
                <w:color w:val="0F0F0F"/>
                <w:szCs w:val="21"/>
              </w:rPr>
              <w:t>，</w:t>
            </w:r>
            <w:proofErr w:type="gramStart"/>
            <w:r w:rsidR="00E0352C">
              <w:rPr>
                <w:rFonts w:ascii="Arial" w:hAnsi="Arial" w:cs="Arial" w:hint="eastAsia"/>
                <w:color w:val="0F0F0F"/>
                <w:szCs w:val="21"/>
              </w:rPr>
              <w:t>築蘇堤。</w:t>
            </w:r>
            <w:proofErr w:type="gramEnd"/>
            <w:r w:rsidR="00E0352C">
              <w:rPr>
                <w:rFonts w:ascii="Arial" w:hAnsi="Arial" w:cs="Arial" w:hint="eastAsia"/>
                <w:color w:val="0F0F0F"/>
                <w:szCs w:val="21"/>
              </w:rPr>
              <w:t>數月後因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讒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請外，出知</w:t>
            </w:r>
            <w:proofErr w:type="gramStart"/>
            <w:r w:rsidRPr="00890643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潁</w:t>
            </w:r>
            <w:proofErr w:type="gramEnd"/>
            <w:r w:rsidRPr="00890643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、</w:t>
            </w:r>
            <w:r w:rsidRPr="00890643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揚州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。後妻王閏之亡。元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祐黨禍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，知</w:t>
            </w:r>
            <w:r w:rsidRPr="00890643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定州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</w:t>
            </w:r>
          </w:p>
        </w:tc>
        <w:tc>
          <w:tcPr>
            <w:tcW w:w="2835" w:type="dxa"/>
          </w:tcPr>
          <w:p w14:paraId="79622CAE" w14:textId="77777777" w:rsidR="000D6EF0" w:rsidRDefault="000D6EF0" w:rsidP="00952410">
            <w:pPr>
              <w:pStyle w:val="a3"/>
              <w:spacing w:afterLines="50" w:after="180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</w:p>
        </w:tc>
      </w:tr>
      <w:tr w:rsidR="000D6EF0" w14:paraId="1153A410" w14:textId="77777777" w:rsidTr="000A1628">
        <w:tc>
          <w:tcPr>
            <w:tcW w:w="1418" w:type="dxa"/>
            <w:vAlign w:val="center"/>
          </w:tcPr>
          <w:p w14:paraId="5005232D" w14:textId="77777777" w:rsidR="00DA50F5" w:rsidRDefault="00DA50F5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宋哲宗</w:t>
            </w:r>
          </w:p>
          <w:p w14:paraId="5FF95B1D" w14:textId="6FE41C45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紹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聖元</w:t>
            </w:r>
            <w:r w:rsidR="00E0352C">
              <w:rPr>
                <w:rFonts w:ascii="Arial" w:hAnsi="Arial" w:cs="Arial" w:hint="eastAsia"/>
                <w:color w:val="0F0F0F"/>
                <w:szCs w:val="21"/>
              </w:rPr>
              <w:t>年</w:t>
            </w:r>
            <w:r w:rsidR="00E0352C">
              <w:rPr>
                <w:rFonts w:ascii="Arial" w:hAnsi="Arial" w:cs="Arial" w:hint="eastAsia"/>
                <w:color w:val="0F0F0F"/>
                <w:szCs w:val="21"/>
              </w:rPr>
              <w:t>~</w:t>
            </w:r>
            <w:r>
              <w:rPr>
                <w:rFonts w:ascii="Arial" w:hAnsi="Arial" w:cs="Arial" w:hint="eastAsia"/>
                <w:color w:val="0F0F0F"/>
                <w:szCs w:val="21"/>
              </w:rPr>
              <w:t>四年</w:t>
            </w:r>
          </w:p>
        </w:tc>
        <w:tc>
          <w:tcPr>
            <w:tcW w:w="992" w:type="dxa"/>
            <w:vAlign w:val="center"/>
          </w:tcPr>
          <w:p w14:paraId="685D4D90" w14:textId="4BFE5579" w:rsidR="000D6EF0" w:rsidRDefault="00E0352C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/>
                <w:color w:val="0F0F0F"/>
                <w:szCs w:val="21"/>
              </w:rPr>
              <w:t>1094~1097</w:t>
            </w:r>
          </w:p>
        </w:tc>
        <w:tc>
          <w:tcPr>
            <w:tcW w:w="992" w:type="dxa"/>
            <w:vAlign w:val="center"/>
          </w:tcPr>
          <w:p w14:paraId="7C295F91" w14:textId="2BE41744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5</w:t>
            </w:r>
            <w:r>
              <w:rPr>
                <w:rFonts w:ascii="Arial" w:hAnsi="Arial" w:cs="Arial"/>
                <w:color w:val="0F0F0F"/>
                <w:szCs w:val="21"/>
              </w:rPr>
              <w:t>9~62</w:t>
            </w:r>
          </w:p>
        </w:tc>
        <w:tc>
          <w:tcPr>
            <w:tcW w:w="4253" w:type="dxa"/>
            <w:vAlign w:val="center"/>
          </w:tcPr>
          <w:p w14:paraId="5A443D6D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太后去世，哲宗親政，啟用新黨章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惇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為相，遭外放。先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貶</w:t>
            </w:r>
            <w:r w:rsidRPr="00E13F3D">
              <w:rPr>
                <w:rFonts w:ascii="Arial" w:hAnsi="Arial" w:cs="Arial" w:hint="eastAsia"/>
                <w:color w:val="0F0F0F"/>
                <w:szCs w:val="21"/>
              </w:rPr>
              <w:t>英州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，未至，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再貶</w:t>
            </w:r>
            <w:r w:rsidRPr="00E13F3D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惠州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。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朝雲卒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。四年，再貶</w:t>
            </w:r>
            <w:proofErr w:type="gramStart"/>
            <w:r w:rsidRPr="00E13F3D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儋</w:t>
            </w:r>
            <w:proofErr w:type="gramEnd"/>
            <w:r w:rsidRPr="00E13F3D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</w:t>
            </w:r>
          </w:p>
        </w:tc>
        <w:tc>
          <w:tcPr>
            <w:tcW w:w="2835" w:type="dxa"/>
            <w:vAlign w:val="center"/>
          </w:tcPr>
          <w:p w14:paraId="06F57344" w14:textId="2D31DA5A" w:rsidR="000D6EF0" w:rsidRDefault="003524E3" w:rsidP="003524E3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</w:t>
            </w:r>
            <w:r w:rsidR="000D6EF0">
              <w:rPr>
                <w:rFonts w:ascii="Arial" w:hAnsi="Arial" w:cs="Arial" w:hint="eastAsia"/>
                <w:color w:val="0F0F0F"/>
                <w:szCs w:val="21"/>
              </w:rPr>
              <w:t>八月七日初入</w:t>
            </w:r>
            <w:r w:rsidR="000D6EF0" w:rsidRPr="00E61986">
              <w:rPr>
                <w:rFonts w:ascii="Arial" w:hAnsi="Arial" w:cs="Arial" w:hint="eastAsia"/>
                <w:color w:val="0F0F0F"/>
                <w:szCs w:val="21"/>
              </w:rPr>
              <w:t>贛</w:t>
            </w:r>
            <w:r w:rsidR="000D6EF0">
              <w:rPr>
                <w:rFonts w:ascii="Arial" w:hAnsi="Arial" w:cs="Arial" w:hint="eastAsia"/>
                <w:color w:val="0F0F0F"/>
                <w:szCs w:val="21"/>
              </w:rPr>
              <w:t>過惶恐灘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〉</w:t>
            </w:r>
          </w:p>
        </w:tc>
      </w:tr>
      <w:tr w:rsidR="000D6EF0" w14:paraId="02D8627C" w14:textId="77777777" w:rsidTr="000A1628">
        <w:tc>
          <w:tcPr>
            <w:tcW w:w="1418" w:type="dxa"/>
            <w:vAlign w:val="center"/>
          </w:tcPr>
          <w:p w14:paraId="1545BA40" w14:textId="77777777" w:rsidR="00DA50F5" w:rsidRDefault="00E0352C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宋哲宗</w:t>
            </w:r>
          </w:p>
          <w:p w14:paraId="50C9C1AB" w14:textId="70234CC9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元符三年</w:t>
            </w:r>
            <w:proofErr w:type="gramEnd"/>
          </w:p>
        </w:tc>
        <w:tc>
          <w:tcPr>
            <w:tcW w:w="992" w:type="dxa"/>
            <w:vAlign w:val="center"/>
          </w:tcPr>
          <w:p w14:paraId="5CD188FF" w14:textId="2C672694" w:rsidR="000D6EF0" w:rsidRDefault="00E0352C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/>
                <w:color w:val="0F0F0F"/>
                <w:szCs w:val="21"/>
              </w:rPr>
              <w:t>1100</w:t>
            </w:r>
          </w:p>
        </w:tc>
        <w:tc>
          <w:tcPr>
            <w:tcW w:w="992" w:type="dxa"/>
            <w:vAlign w:val="center"/>
          </w:tcPr>
          <w:p w14:paraId="67179E60" w14:textId="5E75808D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6</w:t>
            </w:r>
            <w:r>
              <w:rPr>
                <w:rFonts w:ascii="Arial" w:hAnsi="Arial" w:cs="Arial"/>
                <w:color w:val="0F0F0F"/>
                <w:szCs w:val="21"/>
              </w:rPr>
              <w:t>5</w:t>
            </w:r>
          </w:p>
        </w:tc>
        <w:tc>
          <w:tcPr>
            <w:tcW w:w="4253" w:type="dxa"/>
            <w:vAlign w:val="center"/>
          </w:tcPr>
          <w:p w14:paraId="1023C03D" w14:textId="00CE551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哲宗病危，大赦。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徙</w:t>
            </w:r>
            <w:r w:rsidRPr="00E13F3D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廉州</w:t>
            </w:r>
            <w:proofErr w:type="gramEnd"/>
            <w:r w:rsidR="00E0352C">
              <w:rPr>
                <w:rFonts w:ascii="Arial" w:hAnsi="Arial" w:cs="Arial" w:hint="eastAsia"/>
                <w:color w:val="0F0F0F"/>
                <w:szCs w:val="21"/>
              </w:rPr>
              <w:t>，</w:t>
            </w:r>
            <w:r>
              <w:rPr>
                <w:rFonts w:ascii="Arial" w:hAnsi="Arial" w:cs="Arial" w:hint="eastAsia"/>
                <w:color w:val="0F0F0F"/>
                <w:szCs w:val="21"/>
              </w:rPr>
              <w:t>再赦，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移</w:t>
            </w:r>
            <w:r w:rsidRPr="00E0352C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永州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，未至，召回京。</w:t>
            </w:r>
          </w:p>
        </w:tc>
        <w:tc>
          <w:tcPr>
            <w:tcW w:w="2835" w:type="dxa"/>
            <w:vAlign w:val="center"/>
          </w:tcPr>
          <w:p w14:paraId="4692A533" w14:textId="22861BB6" w:rsidR="000D6EF0" w:rsidRDefault="003524E3" w:rsidP="003524E3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</w:t>
            </w:r>
            <w:r w:rsidR="000D6EF0">
              <w:rPr>
                <w:rFonts w:ascii="Arial" w:hAnsi="Arial" w:cs="Arial" w:hint="eastAsia"/>
                <w:color w:val="0F0F0F"/>
                <w:szCs w:val="21"/>
              </w:rPr>
              <w:t>六月二十日夜渡海澄邁驛通潮閣</w:t>
            </w:r>
            <w:r>
              <w:rPr>
                <w:rFonts w:ascii="Arial" w:hAnsi="Arial" w:cs="Arial" w:hint="eastAsia"/>
                <w:color w:val="0F0F0F"/>
                <w:szCs w:val="21"/>
              </w:rPr>
              <w:t>二首〉</w:t>
            </w:r>
          </w:p>
        </w:tc>
      </w:tr>
      <w:tr w:rsidR="000D6EF0" w14:paraId="1B241FB5" w14:textId="77777777" w:rsidTr="000A1628">
        <w:tc>
          <w:tcPr>
            <w:tcW w:w="1418" w:type="dxa"/>
            <w:vAlign w:val="center"/>
          </w:tcPr>
          <w:p w14:paraId="37C700CB" w14:textId="77777777" w:rsidR="00DA50F5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宋徽宗</w:t>
            </w:r>
          </w:p>
          <w:p w14:paraId="4246D111" w14:textId="2F06ED36" w:rsidR="000D6EF0" w:rsidRDefault="000D6EF0" w:rsidP="00DA50F5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靖國元年</w:t>
            </w:r>
          </w:p>
        </w:tc>
        <w:tc>
          <w:tcPr>
            <w:tcW w:w="992" w:type="dxa"/>
            <w:vAlign w:val="center"/>
          </w:tcPr>
          <w:p w14:paraId="1E41EC1A" w14:textId="047F5B8C" w:rsidR="000D6EF0" w:rsidRDefault="004A0028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/>
                <w:color w:val="0F0F0F"/>
                <w:szCs w:val="21"/>
              </w:rPr>
              <w:t>1101</w:t>
            </w:r>
          </w:p>
        </w:tc>
        <w:tc>
          <w:tcPr>
            <w:tcW w:w="992" w:type="dxa"/>
            <w:vAlign w:val="center"/>
          </w:tcPr>
          <w:p w14:paraId="31CF3E7D" w14:textId="6D818E6D" w:rsidR="000D6EF0" w:rsidRDefault="000D6EF0" w:rsidP="000A1628">
            <w:pPr>
              <w:pStyle w:val="a3"/>
              <w:spacing w:afterLines="50" w:after="180"/>
              <w:ind w:leftChars="0" w:left="0"/>
              <w:jc w:val="center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6</w:t>
            </w:r>
            <w:r>
              <w:rPr>
                <w:rFonts w:ascii="Arial" w:hAnsi="Arial" w:cs="Arial"/>
                <w:color w:val="0F0F0F"/>
                <w:szCs w:val="21"/>
              </w:rPr>
              <w:t>6</w:t>
            </w:r>
          </w:p>
        </w:tc>
        <w:tc>
          <w:tcPr>
            <w:tcW w:w="4253" w:type="dxa"/>
            <w:vAlign w:val="center"/>
          </w:tcPr>
          <w:p w14:paraId="769D0C8F" w14:textId="77777777" w:rsidR="000D6EF0" w:rsidRDefault="000D6EF0" w:rsidP="00957FE4">
            <w:pPr>
              <w:pStyle w:val="a3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正月抵</w:t>
            </w:r>
            <w:proofErr w:type="gramStart"/>
            <w:r w:rsidRPr="00E13F3D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虔</w:t>
            </w:r>
            <w:proofErr w:type="gramEnd"/>
            <w:r w:rsidRPr="00E13F3D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。五月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至</w:t>
            </w:r>
            <w:r w:rsidRPr="00E13F3D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真州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，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做自題金山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畫像詩。暴病，止於</w:t>
            </w:r>
            <w:r w:rsidRPr="00E13F3D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常州</w:t>
            </w:r>
            <w:r>
              <w:rPr>
                <w:rFonts w:ascii="Arial" w:hAnsi="Arial" w:cs="Arial" w:hint="eastAsia"/>
                <w:color w:val="0F0F0F"/>
                <w:szCs w:val="21"/>
              </w:rPr>
              <w:t>。七月二十八日卒。後移</w:t>
            </w:r>
            <w:proofErr w:type="gramStart"/>
            <w:r>
              <w:rPr>
                <w:rFonts w:ascii="Arial" w:hAnsi="Arial" w:cs="Arial" w:hint="eastAsia"/>
                <w:color w:val="0F0F0F"/>
                <w:szCs w:val="21"/>
              </w:rPr>
              <w:t>葬</w:t>
            </w:r>
            <w:r w:rsidRPr="00E13F3D">
              <w:rPr>
                <w:rFonts w:ascii="Arial" w:hAnsi="Arial" w:cs="Arial" w:hint="eastAsia"/>
                <w:color w:val="0F0F0F"/>
                <w:szCs w:val="21"/>
                <w:highlight w:val="yellow"/>
              </w:rPr>
              <w:t>汝州</w:t>
            </w:r>
            <w:proofErr w:type="gramEnd"/>
            <w:r>
              <w:rPr>
                <w:rFonts w:ascii="Arial" w:hAnsi="Arial" w:cs="Arial" w:hint="eastAsia"/>
                <w:color w:val="0F0F0F"/>
                <w:szCs w:val="21"/>
              </w:rPr>
              <w:t>。</w:t>
            </w:r>
          </w:p>
        </w:tc>
        <w:tc>
          <w:tcPr>
            <w:tcW w:w="2835" w:type="dxa"/>
            <w:vAlign w:val="center"/>
          </w:tcPr>
          <w:p w14:paraId="01F7D146" w14:textId="77777777" w:rsidR="000D6EF0" w:rsidRDefault="000D6EF0" w:rsidP="003524E3">
            <w:pPr>
              <w:pStyle w:val="a3"/>
              <w:snapToGrid w:val="0"/>
              <w:ind w:leftChars="0" w:left="0"/>
              <w:jc w:val="both"/>
              <w:rPr>
                <w:rFonts w:ascii="Arial" w:hAnsi="Arial" w:cs="Arial"/>
                <w:color w:val="0F0F0F"/>
                <w:szCs w:val="21"/>
              </w:rPr>
            </w:pPr>
            <w:r>
              <w:rPr>
                <w:rFonts w:ascii="Arial" w:hAnsi="Arial" w:cs="Arial" w:hint="eastAsia"/>
                <w:color w:val="0F0F0F"/>
                <w:szCs w:val="21"/>
              </w:rPr>
              <w:t>〈自題金山畫像詩〉</w:t>
            </w:r>
          </w:p>
        </w:tc>
      </w:tr>
    </w:tbl>
    <w:p w14:paraId="45430993" w14:textId="77777777" w:rsidR="000A1628" w:rsidRDefault="000A1628" w:rsidP="000A1628">
      <w:pPr>
        <w:pStyle w:val="a3"/>
        <w:tabs>
          <w:tab w:val="center" w:pos="5743"/>
        </w:tabs>
        <w:snapToGrid w:val="0"/>
        <w:ind w:leftChars="0" w:left="1021"/>
        <w:jc w:val="right"/>
        <w:rPr>
          <w:rFonts w:ascii="Arial" w:hAnsi="Arial" w:cs="Arial"/>
          <w:color w:val="0F0F0F"/>
          <w:szCs w:val="21"/>
        </w:rPr>
      </w:pPr>
      <w:r w:rsidRPr="00952410">
        <w:rPr>
          <w:rFonts w:ascii="Arial" w:hAnsi="Arial" w:cs="Arial"/>
          <w:noProof/>
          <w:color w:val="0F0F0F"/>
          <w:szCs w:val="21"/>
        </w:rPr>
        <w:drawing>
          <wp:anchor distT="0" distB="0" distL="114300" distR="114300" simplePos="0" relativeHeight="251679744" behindDoc="1" locked="0" layoutInCell="1" allowOverlap="1" wp14:anchorId="7BBF473F" wp14:editId="236FA280">
            <wp:simplePos x="0" y="0"/>
            <wp:positionH relativeFrom="margin">
              <wp:posOffset>262467</wp:posOffset>
            </wp:positionH>
            <wp:positionV relativeFrom="paragraph">
              <wp:posOffset>24977</wp:posOffset>
            </wp:positionV>
            <wp:extent cx="3466242" cy="1621366"/>
            <wp:effectExtent l="0" t="0" r="127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07"/>
                    <a:stretch/>
                  </pic:blipFill>
                  <pic:spPr bwMode="auto">
                    <a:xfrm>
                      <a:off x="0" y="0"/>
                      <a:ext cx="3487972" cy="163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F0F0F"/>
          <w:szCs w:val="21"/>
        </w:rPr>
        <w:tab/>
      </w:r>
    </w:p>
    <w:p w14:paraId="457E72CA" w14:textId="77777777" w:rsidR="000A1628" w:rsidRDefault="000A1628" w:rsidP="000A1628">
      <w:pPr>
        <w:pStyle w:val="a3"/>
        <w:tabs>
          <w:tab w:val="center" w:pos="5743"/>
        </w:tabs>
        <w:snapToGrid w:val="0"/>
        <w:ind w:leftChars="0" w:left="1021"/>
        <w:jc w:val="right"/>
        <w:rPr>
          <w:rFonts w:ascii="Arial" w:hAnsi="Arial" w:cs="Arial"/>
          <w:color w:val="0F0F0F"/>
          <w:szCs w:val="21"/>
        </w:rPr>
      </w:pPr>
    </w:p>
    <w:p w14:paraId="5A20D5FA" w14:textId="77777777" w:rsidR="000A1628" w:rsidRDefault="000A1628" w:rsidP="000A1628">
      <w:pPr>
        <w:pStyle w:val="a3"/>
        <w:tabs>
          <w:tab w:val="center" w:pos="5743"/>
        </w:tabs>
        <w:snapToGrid w:val="0"/>
        <w:ind w:leftChars="0" w:left="1021"/>
        <w:jc w:val="right"/>
        <w:rPr>
          <w:rFonts w:ascii="Arial" w:hAnsi="Arial" w:cs="Arial"/>
          <w:color w:val="0F0F0F"/>
          <w:szCs w:val="21"/>
        </w:rPr>
      </w:pPr>
    </w:p>
    <w:p w14:paraId="3482B0FF" w14:textId="38BDB76E" w:rsidR="000A1628" w:rsidRDefault="003524E3" w:rsidP="000A1628">
      <w:pPr>
        <w:pStyle w:val="a3"/>
        <w:tabs>
          <w:tab w:val="center" w:pos="5743"/>
        </w:tabs>
        <w:snapToGrid w:val="0"/>
        <w:ind w:leftChars="0" w:left="1021"/>
        <w:jc w:val="right"/>
        <w:rPr>
          <w:rFonts w:ascii="Arial" w:hAnsi="Arial" w:cs="Arial"/>
          <w:color w:val="0F0F0F"/>
          <w:szCs w:val="21"/>
        </w:rPr>
      </w:pPr>
      <w:r>
        <w:rPr>
          <w:rFonts w:ascii="Arial" w:hAnsi="Arial" w:cs="Arial"/>
          <w:color w:val="0F0F0F"/>
          <w:szCs w:val="21"/>
        </w:rPr>
        <w:tab/>
      </w:r>
      <w:r w:rsidR="000A1628" w:rsidRPr="000A1628">
        <w:rPr>
          <w:rFonts w:ascii="Arial" w:hAnsi="Arial" w:cs="Arial" w:hint="eastAsia"/>
          <w:color w:val="0F0F0F"/>
          <w:szCs w:val="21"/>
        </w:rPr>
        <w:t>圖片來源：</w:t>
      </w:r>
      <w:r w:rsidR="000A1628" w:rsidRPr="000A1628">
        <w:rPr>
          <w:rFonts w:ascii="Arial" w:hAnsi="Arial" w:cs="Arial"/>
          <w:color w:val="0F0F0F"/>
          <w:szCs w:val="21"/>
        </w:rPr>
        <w:t>【東坡趴趴走】</w:t>
      </w:r>
      <w:r w:rsidR="000A1628" w:rsidRPr="000A1628">
        <w:rPr>
          <w:rFonts w:ascii="Arial" w:hAnsi="Arial" w:cs="Arial"/>
          <w:color w:val="0F0F0F"/>
          <w:szCs w:val="21"/>
        </w:rPr>
        <w:t xml:space="preserve"> </w:t>
      </w:r>
    </w:p>
    <w:p w14:paraId="79A62CFE" w14:textId="08F4DB03" w:rsidR="000A1628" w:rsidRDefault="000A1628" w:rsidP="000A1628">
      <w:pPr>
        <w:pStyle w:val="a3"/>
        <w:tabs>
          <w:tab w:val="center" w:pos="5743"/>
        </w:tabs>
        <w:snapToGrid w:val="0"/>
        <w:ind w:leftChars="0" w:left="1021"/>
        <w:jc w:val="right"/>
        <w:rPr>
          <w:rStyle w:val="a5"/>
          <w:rFonts w:ascii="Arial" w:hAnsi="Arial" w:cs="Arial"/>
          <w:sz w:val="27"/>
          <w:szCs w:val="27"/>
          <w:u w:val="none"/>
          <w:shd w:val="clear" w:color="auto" w:fill="FFFFFF"/>
        </w:rPr>
      </w:pPr>
      <w:r w:rsidRPr="000A1628">
        <w:rPr>
          <w:rFonts w:ascii="Arial" w:hAnsi="Arial" w:cs="Arial"/>
          <w:color w:val="0F0F0F"/>
          <w:szCs w:val="21"/>
        </w:rPr>
        <w:t>教育部校園數位內容與教學軟體</w:t>
      </w:r>
      <w:r>
        <w:fldChar w:fldCharType="begin"/>
      </w:r>
      <w:r>
        <w:instrText xml:space="preserve"> HYPERLINK "https://www.google.com/search?sca_esv=68da22e22d7d0e6b&amp;biw=1536&amp;bih=695&amp;hl=zh-TW&amp;sxsrf=ADLYWIIl9pG_FuyRZUEFpt2ssrKX83X7tQ:1737356238198&amp;udm=48&amp;si=ACC90nw1mlnocuuc41hUVcX2YcRtSV-vCIHkhL82LkmBHqZkxc77_KRiUbmpU6cwRCbaf2AiuKsIPjxZ43CdwXCICWk52jWXIbjY1F6Z83UxyHYhuvzzPsQrK3SV3C7gaFRjY7WJsqymLeCeNmm-LmoS9o2yP0MvWneqHwR0Pli2hIzSZdJ933iW6ZLEib5d8gt1BH4mtXAg&amp;vsint=CAIqDAoCCAcSAggiGAAgATojChYNAAAAPxUAAAA_HQAAgD8lAACAPzABEN4EGNcCJQAAgD8&amp;vsrid=CMagntcEEAIYASIkZGU2ZTFlMTItMzZjZS00N2Q4LThmNTEtNWY4ZGZkMmFmMGIwMgA&amp;gsessionid=QnlbnbBYcwlhMVbLE_tG0JzoofbYhg18dtEi7fus81isMg_RJ0od1Q&amp;lsessionid=4d9JfBxQcmvQJj4SyhWORpQhMi8oj5YHoGmTrONJMOa2tWgeaznz1Q&amp;vsdim=606,343&amp;lns_mode=un&amp;source=lns.web.gsbubb&amp;sa=X&amp;ved=2ahUKEwiDhrSr3IOLAxVu3TgGHSFmOLkQpOwNegQISxAA" </w:instrText>
      </w:r>
      <w:r>
        <w:fldChar w:fldCharType="separate"/>
      </w:r>
    </w:p>
    <w:p w14:paraId="24328AE1" w14:textId="77777777" w:rsidR="005A6F68" w:rsidRDefault="000A1628" w:rsidP="000A1628">
      <w:pPr>
        <w:spacing w:afterLines="50" w:after="180"/>
        <w:rPr>
          <w:rFonts w:ascii="標楷體" w:eastAsia="標楷體" w:hAnsi="標楷體"/>
          <w:b/>
          <w:bCs/>
        </w:rPr>
      </w:pPr>
      <w:r>
        <w:fldChar w:fldCharType="end"/>
      </w:r>
      <w:r w:rsidR="004A0028" w:rsidRPr="00952410">
        <w:rPr>
          <w:rFonts w:ascii="標楷體" w:eastAsia="標楷體" w:hAnsi="標楷體" w:hint="eastAsia"/>
          <w:b/>
          <w:bCs/>
        </w:rPr>
        <w:t xml:space="preserve"> </w:t>
      </w:r>
    </w:p>
    <w:p w14:paraId="13E8002D" w14:textId="77777777" w:rsidR="005A6F68" w:rsidRDefault="005A6F68" w:rsidP="000A1628">
      <w:pPr>
        <w:spacing w:afterLines="50" w:after="180"/>
        <w:rPr>
          <w:rFonts w:ascii="標楷體" w:eastAsia="標楷體" w:hAnsi="標楷體"/>
          <w:b/>
          <w:bCs/>
        </w:rPr>
      </w:pPr>
    </w:p>
    <w:p w14:paraId="6DCAB807" w14:textId="4206A4AB" w:rsidR="00D92054" w:rsidRDefault="00952410" w:rsidP="005A6F68">
      <w:pPr>
        <w:tabs>
          <w:tab w:val="left" w:pos="142"/>
        </w:tabs>
        <w:spacing w:afterLines="50" w:after="180"/>
        <w:rPr>
          <w:rFonts w:ascii="標楷體" w:eastAsia="標楷體" w:hAnsi="標楷體"/>
          <w:b/>
          <w:bCs/>
        </w:rPr>
      </w:pPr>
      <w:r w:rsidRPr="00952410">
        <w:rPr>
          <w:rFonts w:ascii="標楷體" w:eastAsia="標楷體" w:hAnsi="標楷體" w:hint="eastAsia"/>
          <w:b/>
          <w:bCs/>
        </w:rPr>
        <w:t>(三)蘇軾之困境</w:t>
      </w:r>
      <w:r>
        <w:rPr>
          <w:rFonts w:ascii="標楷體" w:eastAsia="標楷體" w:hAnsi="標楷體" w:hint="eastAsia"/>
          <w:b/>
          <w:bCs/>
        </w:rPr>
        <w:t>：</w:t>
      </w:r>
    </w:p>
    <w:p w14:paraId="346F7D43" w14:textId="189AB07F" w:rsidR="00B83C9B" w:rsidRDefault="00952410" w:rsidP="00D92054">
      <w:pPr>
        <w:spacing w:afterLines="50" w:after="180"/>
        <w:ind w:firstLineChars="150" w:firstLine="360"/>
        <w:rPr>
          <w:rFonts w:asciiTheme="minorEastAsia" w:hAnsiTheme="minorEastAsia"/>
          <w:bCs/>
        </w:rPr>
      </w:pPr>
      <w:r>
        <w:rPr>
          <w:rFonts w:ascii="標楷體" w:eastAsia="標楷體" w:hAnsi="標楷體" w:hint="eastAsia"/>
          <w:b/>
          <w:bCs/>
        </w:rPr>
        <w:t xml:space="preserve">    </w:t>
      </w:r>
      <w:r w:rsidRPr="008672F5">
        <w:rPr>
          <w:rFonts w:asciiTheme="minorEastAsia" w:hAnsiTheme="minorEastAsia" w:hint="eastAsia"/>
          <w:bCs/>
        </w:rPr>
        <w:t>在完成一、二部分之後，你認為蘇軾</w:t>
      </w:r>
      <w:r w:rsidRPr="008672F5">
        <w:rPr>
          <w:rFonts w:asciiTheme="minorEastAsia" w:hAnsiTheme="minorEastAsia" w:hint="eastAsia"/>
          <w:b/>
          <w:bCs/>
          <w:bdr w:val="single" w:sz="4" w:space="0" w:color="auto"/>
        </w:rPr>
        <w:t>生命中最大的困境</w:t>
      </w:r>
      <w:r w:rsidRPr="008672F5">
        <w:rPr>
          <w:rFonts w:asciiTheme="minorEastAsia" w:hAnsiTheme="minorEastAsia" w:hint="eastAsia"/>
          <w:bCs/>
        </w:rPr>
        <w:t>來自於</w:t>
      </w:r>
      <w:proofErr w:type="gramStart"/>
      <w:r w:rsidRPr="008672F5">
        <w:rPr>
          <w:rFonts w:asciiTheme="minorEastAsia" w:hAnsiTheme="minorEastAsia" w:hint="eastAsia"/>
          <w:bCs/>
        </w:rPr>
        <w:t>何者呢</w:t>
      </w:r>
      <w:proofErr w:type="gramEnd"/>
      <w:r w:rsidRPr="008672F5">
        <w:rPr>
          <w:rFonts w:asciiTheme="minorEastAsia" w:hAnsiTheme="minorEastAsia" w:hint="eastAsia"/>
          <w:bCs/>
        </w:rPr>
        <w:t>？</w:t>
      </w:r>
      <w:r w:rsidR="008672F5" w:rsidRPr="008672F5">
        <w:rPr>
          <w:rFonts w:asciiTheme="minorEastAsia" w:hAnsiTheme="minorEastAsia" w:hint="eastAsia"/>
          <w:bCs/>
        </w:rPr>
        <w:t>如果是你遭遇這樣的波</w:t>
      </w:r>
      <w:r w:rsidR="00CC24EC" w:rsidRPr="008672F5">
        <w:rPr>
          <w:rFonts w:asciiTheme="minorEastAsia" w:hAnsiTheme="minorEastAsia" w:hint="eastAsia"/>
          <w:bCs/>
        </w:rPr>
        <w:t>折，</w:t>
      </w:r>
      <w:r w:rsidR="00CC24EC" w:rsidRPr="00CC24EC">
        <w:rPr>
          <w:rFonts w:asciiTheme="minorEastAsia" w:hAnsiTheme="minorEastAsia" w:hint="eastAsia"/>
          <w:b/>
          <w:bCs/>
          <w:bdr w:val="single" w:sz="4" w:space="0" w:color="auto"/>
        </w:rPr>
        <w:t>有什麼感受</w:t>
      </w:r>
      <w:r w:rsidR="00CC24EC" w:rsidRPr="008672F5">
        <w:rPr>
          <w:rFonts w:asciiTheme="minorEastAsia" w:hAnsiTheme="minorEastAsia" w:hint="eastAsia"/>
          <w:bCs/>
        </w:rPr>
        <w:t>？</w:t>
      </w:r>
      <w:r w:rsidR="00CC24EC">
        <w:rPr>
          <w:rFonts w:asciiTheme="minorEastAsia" w:hAnsiTheme="minorEastAsia" w:hint="eastAsia"/>
          <w:bCs/>
        </w:rPr>
        <w:t>說說你是否有</w:t>
      </w:r>
      <w:r w:rsidR="00CC24EC" w:rsidRPr="008672F5">
        <w:rPr>
          <w:rFonts w:asciiTheme="minorEastAsia" w:hAnsiTheme="minorEastAsia" w:hint="eastAsia"/>
          <w:b/>
          <w:bCs/>
          <w:bdr w:val="single" w:sz="4" w:space="0" w:color="auto"/>
        </w:rPr>
        <w:t>類似感受</w:t>
      </w:r>
      <w:r w:rsidR="00CC24EC" w:rsidRPr="00CC24EC">
        <w:rPr>
          <w:rFonts w:asciiTheme="minorEastAsia" w:hAnsiTheme="minorEastAsia" w:hint="eastAsia"/>
          <w:b/>
          <w:bCs/>
          <w:bdr w:val="single" w:sz="4" w:space="0" w:color="auto"/>
        </w:rPr>
        <w:t>的經驗</w:t>
      </w:r>
      <w:r w:rsidR="00CC24EC">
        <w:rPr>
          <w:rFonts w:asciiTheme="minorEastAsia" w:hAnsiTheme="minorEastAsia" w:hint="eastAsia"/>
          <w:bCs/>
        </w:rPr>
        <w:t>。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8672F5" w14:paraId="3CD6A429" w14:textId="77777777" w:rsidTr="00D92054">
        <w:tc>
          <w:tcPr>
            <w:tcW w:w="10461" w:type="dxa"/>
          </w:tcPr>
          <w:p w14:paraId="34254636" w14:textId="34E85A58" w:rsidR="008672F5" w:rsidRPr="008672F5" w:rsidRDefault="008672F5" w:rsidP="00952410">
            <w:pPr>
              <w:spacing w:afterLines="50" w:after="180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(學生自由分享)</w:t>
            </w:r>
          </w:p>
          <w:p w14:paraId="15035B6A" w14:textId="77777777" w:rsidR="008672F5" w:rsidRDefault="008672F5" w:rsidP="008672F5">
            <w:pPr>
              <w:spacing w:afterLines="50" w:after="180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  <w:color w:val="FF0000"/>
              </w:rPr>
              <w:t>例</w:t>
            </w:r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：我認為蘇軾生命中最大的困境是不斷遭貶官，而一直都居無定所的感覺</w:t>
            </w:r>
            <w:proofErr w:type="gramStart"/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很</w:t>
            </w:r>
            <w:proofErr w:type="gramEnd"/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糟。</w:t>
            </w:r>
            <w:r>
              <w:rPr>
                <w:rFonts w:ascii="標楷體" w:eastAsia="標楷體" w:hAnsi="標楷體"/>
                <w:b/>
                <w:bCs/>
                <w:color w:val="FF0000"/>
              </w:rPr>
              <w:br/>
            </w:r>
            <w:r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</w:p>
        </w:tc>
      </w:tr>
    </w:tbl>
    <w:p w14:paraId="11648AA5" w14:textId="77777777" w:rsidR="008672F5" w:rsidRPr="008672F5" w:rsidRDefault="008672F5" w:rsidP="00952410">
      <w:pPr>
        <w:spacing w:afterLines="50" w:after="180"/>
        <w:rPr>
          <w:rFonts w:ascii="標楷體" w:eastAsia="標楷體" w:hAnsi="標楷體"/>
          <w:b/>
          <w:bCs/>
        </w:rPr>
      </w:pPr>
    </w:p>
    <w:p w14:paraId="592795EF" w14:textId="77777777" w:rsidR="008C3706" w:rsidRDefault="008C3706" w:rsidP="00F11FC5">
      <w:pPr>
        <w:pStyle w:val="a3"/>
        <w:numPr>
          <w:ilvl w:val="0"/>
          <w:numId w:val="1"/>
        </w:numPr>
        <w:spacing w:afterLines="50" w:after="180"/>
        <w:ind w:leftChars="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寫作之因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7872B0" w14:paraId="3FDDA328" w14:textId="77777777" w:rsidTr="008672F5">
        <w:trPr>
          <w:trHeight w:val="1472"/>
        </w:trPr>
        <w:tc>
          <w:tcPr>
            <w:tcW w:w="10461" w:type="dxa"/>
          </w:tcPr>
          <w:p w14:paraId="5EAFE24A" w14:textId="53C4E4EF" w:rsidR="007872B0" w:rsidRDefault="007872B0" w:rsidP="003524E3">
            <w:pPr>
              <w:spacing w:beforeLines="50" w:before="180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</w:t>
            </w:r>
            <w:r w:rsidRPr="007872B0">
              <w:rPr>
                <w:rFonts w:ascii="標楷體" w:eastAsia="標楷體" w:hAnsi="標楷體" w:hint="eastAsia"/>
                <w:bCs/>
              </w:rPr>
              <w:t>蘇軾反對王安石變法，為新黨所不容，被排擠出朝廷</w:t>
            </w:r>
            <w:r w:rsidR="00F047D8" w:rsidRPr="000B692C">
              <w:rPr>
                <w:rFonts w:ascii="標楷體" w:eastAsia="標楷體" w:hAnsi="標楷體" w:hint="eastAsia"/>
                <w:bCs/>
              </w:rPr>
              <w:t>，</w:t>
            </w:r>
            <w:r w:rsidRPr="007872B0">
              <w:rPr>
                <w:rFonts w:ascii="標楷體" w:eastAsia="標楷體" w:hAnsi="標楷體" w:hint="eastAsia"/>
                <w:bCs/>
              </w:rPr>
              <w:t>先任開封</w:t>
            </w:r>
            <w:proofErr w:type="gramStart"/>
            <w:r w:rsidRPr="007872B0">
              <w:rPr>
                <w:rFonts w:ascii="標楷體" w:eastAsia="標楷體" w:hAnsi="標楷體" w:hint="eastAsia"/>
                <w:bCs/>
              </w:rPr>
              <w:t>府推官</w:t>
            </w:r>
            <w:proofErr w:type="gramEnd"/>
            <w:r w:rsidRPr="007872B0">
              <w:rPr>
                <w:rFonts w:ascii="標楷體" w:eastAsia="標楷體" w:hAnsi="標楷體" w:hint="eastAsia"/>
                <w:bCs/>
              </w:rPr>
              <w:t>，繼任</w:t>
            </w:r>
            <w:proofErr w:type="gramStart"/>
            <w:r w:rsidRPr="007872B0">
              <w:rPr>
                <w:rFonts w:ascii="標楷體" w:eastAsia="標楷體" w:hAnsi="標楷體" w:hint="eastAsia"/>
                <w:bCs/>
              </w:rPr>
              <w:t>杭州通判</w:t>
            </w:r>
            <w:proofErr w:type="gramEnd"/>
            <w:r w:rsidRPr="007872B0">
              <w:rPr>
                <w:rFonts w:ascii="標楷體" w:eastAsia="標楷體" w:hAnsi="標楷體" w:hint="eastAsia"/>
                <w:bCs/>
              </w:rPr>
              <w:t>。</w:t>
            </w:r>
            <w:proofErr w:type="gramStart"/>
            <w:r w:rsidRPr="007872B0">
              <w:rPr>
                <w:rFonts w:ascii="標楷體" w:eastAsia="標楷體" w:hAnsi="標楷體" w:hint="eastAsia"/>
                <w:bCs/>
              </w:rPr>
              <w:t>宋神宗熙寧</w:t>
            </w:r>
            <w:proofErr w:type="gramEnd"/>
            <w:r w:rsidRPr="007872B0">
              <w:rPr>
                <w:rFonts w:ascii="標楷體" w:eastAsia="標楷體" w:hAnsi="標楷體" w:hint="eastAsia"/>
                <w:bCs/>
              </w:rPr>
              <w:t>七年(</w:t>
            </w:r>
            <w:r w:rsidRPr="007872B0">
              <w:rPr>
                <w:rFonts w:ascii="標楷體" w:eastAsia="標楷體" w:hAnsi="標楷體"/>
                <w:bCs/>
              </w:rPr>
              <w:t>1074</w:t>
            </w:r>
            <w:r w:rsidRPr="007872B0">
              <w:rPr>
                <w:rFonts w:ascii="標楷體" w:eastAsia="標楷體" w:hAnsi="標楷體" w:hint="eastAsia"/>
                <w:bCs/>
              </w:rPr>
              <w:t>年)，蘇軾被批准改調任密州(今山東省諸城)太守。第二年，政局初定，他便開始治園圃，</w:t>
            </w:r>
            <w:proofErr w:type="gramStart"/>
            <w:r w:rsidRPr="007872B0">
              <w:rPr>
                <w:rFonts w:ascii="標楷體" w:eastAsia="標楷體" w:hAnsi="標楷體" w:hint="eastAsia"/>
                <w:bCs/>
              </w:rPr>
              <w:t>潔庭宇</w:t>
            </w:r>
            <w:proofErr w:type="gramEnd"/>
            <w:r w:rsidRPr="007872B0">
              <w:rPr>
                <w:rFonts w:ascii="標楷體" w:eastAsia="標楷體" w:hAnsi="標楷體" w:hint="eastAsia"/>
                <w:bCs/>
              </w:rPr>
              <w:t>，把園圃北面的一座殘破樓臺修葺</w:t>
            </w:r>
            <w:proofErr w:type="gramStart"/>
            <w:r w:rsidRPr="007872B0">
              <w:rPr>
                <w:rFonts w:ascii="標楷體" w:eastAsia="標楷體" w:hAnsi="標楷體" w:hint="eastAsia"/>
                <w:bCs/>
              </w:rPr>
              <w:t>一</w:t>
            </w:r>
            <w:proofErr w:type="gramEnd"/>
            <w:r w:rsidRPr="007872B0">
              <w:rPr>
                <w:rFonts w:ascii="標楷體" w:eastAsia="標楷體" w:hAnsi="標楷體" w:hint="eastAsia"/>
                <w:bCs/>
              </w:rPr>
              <w:t>新</w:t>
            </w:r>
            <w:r w:rsidR="00F047D8" w:rsidRPr="000B692C">
              <w:rPr>
                <w:rFonts w:ascii="標楷體" w:eastAsia="標楷體" w:hAnsi="標楷體" w:hint="eastAsia"/>
                <w:bCs/>
              </w:rPr>
              <w:t>，</w:t>
            </w:r>
            <w:r w:rsidR="00AC6561">
              <w:rPr>
                <w:rFonts w:ascii="標楷體" w:eastAsia="標楷體" w:hAnsi="標楷體" w:hint="eastAsia"/>
                <w:bCs/>
              </w:rPr>
              <w:t>而</w:t>
            </w:r>
            <w:r w:rsidRPr="007872B0">
              <w:rPr>
                <w:rFonts w:ascii="標楷體" w:eastAsia="標楷體" w:hAnsi="標楷體" w:hint="eastAsia"/>
                <w:bCs/>
              </w:rPr>
              <w:t>他的弟弟</w:t>
            </w:r>
            <w:r w:rsidR="00AC6561" w:rsidRPr="004A0028">
              <w:rPr>
                <w:rFonts w:ascii="標楷體" w:eastAsia="標楷體" w:hAnsi="標楷體" w:hint="eastAsia"/>
                <w:bCs/>
              </w:rPr>
              <w:t>（在濟南）</w:t>
            </w:r>
            <w:r w:rsidRPr="007872B0">
              <w:rPr>
                <w:rFonts w:ascii="標楷體" w:eastAsia="標楷體" w:hAnsi="標楷體" w:hint="eastAsia"/>
                <w:bCs/>
              </w:rPr>
              <w:t>給這個</w:t>
            </w:r>
            <w:proofErr w:type="gramStart"/>
            <w:r w:rsidRPr="007872B0">
              <w:rPr>
                <w:rFonts w:ascii="標楷體" w:eastAsia="標楷體" w:hAnsi="標楷體" w:hint="eastAsia"/>
                <w:bCs/>
              </w:rPr>
              <w:t>臺</w:t>
            </w:r>
            <w:proofErr w:type="gramEnd"/>
            <w:r w:rsidRPr="007872B0">
              <w:rPr>
                <w:rFonts w:ascii="標楷體" w:eastAsia="標楷體" w:hAnsi="標楷體" w:hint="eastAsia"/>
                <w:bCs/>
              </w:rPr>
              <w:t>取名叫「超然」。因此蘇軾寫下這篇〈超然臺記〉，以表明超然物外，無往而不自在的思想。</w:t>
            </w:r>
          </w:p>
          <w:p w14:paraId="1C892360" w14:textId="396392C4" w:rsidR="003023DA" w:rsidRDefault="003023DA" w:rsidP="003524E3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蘇軾因反對王安石變法過於急切、任人不當，導致新法有諸多弊端，於是自請外調。蘇軾一生受改革派與保守派</w:t>
            </w:r>
            <w:r w:rsidR="00612617">
              <w:rPr>
                <w:rFonts w:ascii="標楷體" w:eastAsia="標楷體" w:hAnsi="標楷體" w:hint="eastAsia"/>
                <w:bCs/>
              </w:rPr>
              <w:t>鬥爭影響，坎坷起伏，仕途失意</w:t>
            </w:r>
            <w:r w:rsidR="000B692C">
              <w:rPr>
                <w:rFonts w:ascii="標楷體" w:eastAsia="標楷體" w:hAnsi="標楷體" w:hint="eastAsia"/>
                <w:bCs/>
              </w:rPr>
              <w:t>，</w:t>
            </w:r>
            <w:r w:rsidR="00612617">
              <w:rPr>
                <w:rFonts w:ascii="標楷體" w:eastAsia="標楷體" w:hAnsi="標楷體" w:hint="eastAsia"/>
                <w:bCs/>
              </w:rPr>
              <w:t>本文寫作時，他已由最初少年時的儒家思想轉向道家，本文可明顯看出蘇軾受到老莊思想影響，他對人生和世界的看法，已經更加成熟豁達。在政治失意、物質匱乏、精神苦悶時，蘇軾仍可以保持積極樂觀的態度，自我排遣、自得其樂，這使得蘇軾除了才華洋溢令人讚嘆外，更多的是他知足常樂、達觀灑脫的人生態度，這正是蘇軾文章之外更令人尊敬的人格魅力。</w:t>
            </w:r>
          </w:p>
          <w:p w14:paraId="541EE254" w14:textId="77777777" w:rsidR="00612617" w:rsidRPr="007872B0" w:rsidRDefault="00612617" w:rsidP="003524E3">
            <w:pPr>
              <w:spacing w:afterLines="50" w:after="180"/>
              <w:jc w:val="right"/>
              <w:rPr>
                <w:rFonts w:ascii="標楷體" w:eastAsia="標楷體" w:hAnsi="標楷體"/>
                <w:bCs/>
              </w:rPr>
            </w:pPr>
            <w:proofErr w:type="gramStart"/>
            <w:r>
              <w:rPr>
                <w:rFonts w:ascii="標楷體" w:eastAsia="標楷體" w:hAnsi="標楷體" w:hint="eastAsia"/>
                <w:bCs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節錄自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樵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客老師的國文教學網站(自在快樂的原因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蘇軾</w:t>
            </w:r>
            <w:r w:rsidRPr="007872B0">
              <w:rPr>
                <w:rFonts w:ascii="標楷體" w:eastAsia="標楷體" w:hAnsi="標楷體" w:hint="eastAsia"/>
                <w:bCs/>
              </w:rPr>
              <w:t>〈超然臺記〉</w:t>
            </w:r>
            <w:r>
              <w:rPr>
                <w:rFonts w:ascii="標楷體" w:eastAsia="標楷體" w:hAnsi="標楷體" w:hint="eastAsia"/>
                <w:bCs/>
              </w:rPr>
              <w:t>)</w:t>
            </w:r>
          </w:p>
        </w:tc>
      </w:tr>
    </w:tbl>
    <w:p w14:paraId="34C90BED" w14:textId="76C0A05D" w:rsidR="007872B0" w:rsidRDefault="00AC6561" w:rsidP="008672F5">
      <w:pPr>
        <w:spacing w:line="360" w:lineRule="auto"/>
        <w:rPr>
          <w:rFonts w:ascii="Arial" w:hAnsi="Arial" w:cs="Arial"/>
          <w:color w:val="0F0F0F"/>
          <w:szCs w:val="21"/>
        </w:rPr>
      </w:pPr>
      <w:r>
        <w:rPr>
          <w:rFonts w:ascii="Arial" w:hAnsi="Arial" w:cs="Arial" w:hint="eastAsia"/>
          <w:color w:val="0F0F0F"/>
          <w:szCs w:val="21"/>
        </w:rPr>
        <w:t>※</w:t>
      </w:r>
      <w:r w:rsidR="007872B0" w:rsidRPr="008672F5">
        <w:rPr>
          <w:rFonts w:ascii="Arial" w:hAnsi="Arial" w:cs="Arial" w:hint="eastAsia"/>
          <w:color w:val="0F0F0F"/>
          <w:szCs w:val="21"/>
        </w:rPr>
        <w:t>根據</w:t>
      </w:r>
      <w:r w:rsidRPr="004A0028">
        <w:rPr>
          <w:rFonts w:ascii="Arial" w:hAnsi="Arial" w:cs="Arial" w:hint="eastAsia"/>
          <w:color w:val="0F0F0F"/>
          <w:szCs w:val="21"/>
        </w:rPr>
        <w:t>上文</w:t>
      </w:r>
      <w:r w:rsidR="007872B0" w:rsidRPr="008672F5">
        <w:rPr>
          <w:rFonts w:ascii="Arial" w:hAnsi="Arial" w:cs="Arial" w:hint="eastAsia"/>
          <w:color w:val="0F0F0F"/>
          <w:szCs w:val="21"/>
        </w:rPr>
        <w:t>，試回答下列問題：</w:t>
      </w:r>
    </w:p>
    <w:p w14:paraId="1FDB4723" w14:textId="12F7F142" w:rsidR="008672F5" w:rsidRPr="00AC0ECF" w:rsidRDefault="00D15F8A" w:rsidP="00D15F8A">
      <w:pPr>
        <w:spacing w:line="360" w:lineRule="auto"/>
        <w:rPr>
          <w:rFonts w:ascii="標楷體" w:eastAsia="標楷體" w:hAnsi="標楷體"/>
          <w:b/>
          <w:bCs/>
        </w:rPr>
      </w:pPr>
      <w:r w:rsidRPr="00AC0ECF">
        <w:rPr>
          <w:rFonts w:ascii="標楷體" w:eastAsia="標楷體" w:hAnsi="標楷體" w:hint="eastAsia"/>
          <w:b/>
          <w:bCs/>
        </w:rPr>
        <w:t>（一）</w:t>
      </w:r>
      <w:r w:rsidR="008672F5" w:rsidRPr="00AC0ECF">
        <w:rPr>
          <w:rFonts w:ascii="標楷體" w:eastAsia="標楷體" w:hAnsi="標楷體" w:hint="eastAsia"/>
          <w:b/>
          <w:bCs/>
        </w:rPr>
        <w:t>本篇文章〈超然臺記〉作於</w:t>
      </w:r>
      <w:r w:rsidR="00AC6561" w:rsidRPr="00AC0ECF">
        <w:rPr>
          <w:rFonts w:ascii="標楷體" w:eastAsia="標楷體" w:hAnsi="標楷體" w:hint="eastAsia"/>
          <w:b/>
          <w:bCs/>
        </w:rPr>
        <w:t>何處？</w:t>
      </w:r>
      <w:r w:rsidR="008672F5" w:rsidRPr="00AC0ECF">
        <w:rPr>
          <w:rFonts w:ascii="標楷體" w:eastAsia="標楷體" w:hAnsi="標楷體" w:hint="eastAsia"/>
          <w:b/>
          <w:bCs/>
        </w:rPr>
        <w:t>何時？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8672F5" w14:paraId="79B35720" w14:textId="77777777" w:rsidTr="008672F5">
        <w:tc>
          <w:tcPr>
            <w:tcW w:w="10461" w:type="dxa"/>
          </w:tcPr>
          <w:p w14:paraId="3A44BA7E" w14:textId="77777777" w:rsidR="008672F5" w:rsidRPr="008672F5" w:rsidRDefault="008672F5" w:rsidP="008672F5">
            <w:pPr>
              <w:pStyle w:val="a3"/>
              <w:spacing w:line="360" w:lineRule="auto"/>
              <w:ind w:leftChars="0" w:left="0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蘇軾調任</w:t>
            </w:r>
            <w:proofErr w:type="gramStart"/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密州後第二</w:t>
            </w:r>
            <w:proofErr w:type="gramEnd"/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年。</w:t>
            </w:r>
          </w:p>
        </w:tc>
      </w:tr>
    </w:tbl>
    <w:p w14:paraId="70226148" w14:textId="4620413E" w:rsidR="008672F5" w:rsidRPr="00AC0ECF" w:rsidRDefault="00D15F8A" w:rsidP="00D15F8A">
      <w:pPr>
        <w:spacing w:line="360" w:lineRule="auto"/>
        <w:rPr>
          <w:rFonts w:ascii="標楷體" w:eastAsia="標楷體" w:hAnsi="標楷體"/>
          <w:b/>
          <w:bCs/>
        </w:rPr>
      </w:pPr>
      <w:r w:rsidRPr="00AC0ECF">
        <w:rPr>
          <w:rFonts w:ascii="標楷體" w:eastAsia="標楷體" w:hAnsi="標楷體" w:hint="eastAsia"/>
          <w:b/>
          <w:bCs/>
        </w:rPr>
        <w:t>（</w:t>
      </w:r>
      <w:r w:rsidRPr="00AC0ECF">
        <w:rPr>
          <w:rFonts w:ascii="標楷體" w:eastAsia="標楷體" w:hAnsi="標楷體"/>
          <w:b/>
          <w:bCs/>
        </w:rPr>
        <w:t>二</w:t>
      </w:r>
      <w:r w:rsidRPr="00AC0ECF">
        <w:rPr>
          <w:rFonts w:ascii="標楷體" w:eastAsia="標楷體" w:hAnsi="標楷體" w:hint="eastAsia"/>
          <w:b/>
          <w:bCs/>
        </w:rPr>
        <w:t>）</w:t>
      </w:r>
      <w:r w:rsidR="00884CF0" w:rsidRPr="00AC0ECF">
        <w:rPr>
          <w:rFonts w:ascii="標楷體" w:eastAsia="標楷體" w:hAnsi="標楷體" w:hint="eastAsia"/>
          <w:b/>
          <w:bCs/>
        </w:rPr>
        <w:t>此亭為弟弟蘇轍所命名，為甚麼叫做「超然</w:t>
      </w:r>
      <w:proofErr w:type="gramStart"/>
      <w:r w:rsidR="00884CF0" w:rsidRPr="00AC0ECF">
        <w:rPr>
          <w:rFonts w:ascii="標楷體" w:eastAsia="標楷體" w:hAnsi="標楷體" w:hint="eastAsia"/>
          <w:b/>
          <w:bCs/>
        </w:rPr>
        <w:t>臺</w:t>
      </w:r>
      <w:proofErr w:type="gramEnd"/>
      <w:r w:rsidR="00884CF0" w:rsidRPr="00AC0ECF">
        <w:rPr>
          <w:rFonts w:ascii="標楷體" w:eastAsia="標楷體" w:hAnsi="標楷體" w:hint="eastAsia"/>
          <w:b/>
          <w:bCs/>
        </w:rPr>
        <w:t>」？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884CF0" w14:paraId="4296115D" w14:textId="77777777" w:rsidTr="00884CF0">
        <w:tc>
          <w:tcPr>
            <w:tcW w:w="10461" w:type="dxa"/>
          </w:tcPr>
          <w:p w14:paraId="71FAEE54" w14:textId="77777777" w:rsidR="00884CF0" w:rsidRDefault="00884CF0" w:rsidP="00884CF0">
            <w:pPr>
              <w:pStyle w:val="a3"/>
              <w:spacing w:line="360" w:lineRule="auto"/>
              <w:ind w:leftChars="0" w:left="0"/>
              <w:rPr>
                <w:rFonts w:ascii="Arial" w:hAnsi="Arial" w:cs="Arial"/>
                <w:color w:val="0F0F0F"/>
                <w:szCs w:val="21"/>
              </w:rPr>
            </w:pPr>
            <w:r w:rsidRPr="00884CF0">
              <w:rPr>
                <w:rFonts w:ascii="標楷體" w:eastAsia="標楷體" w:hAnsi="標楷體" w:hint="eastAsia"/>
                <w:b/>
                <w:bCs/>
                <w:color w:val="FF0000"/>
              </w:rPr>
              <w:t>雖仕途失意，但蘇軾仍能灑脫以對。超然以表明自己能夠超然物外，無往而不自在的思想。</w:t>
            </w:r>
          </w:p>
        </w:tc>
      </w:tr>
    </w:tbl>
    <w:p w14:paraId="074688FF" w14:textId="77777777" w:rsidR="000C36EB" w:rsidRDefault="00F777D3" w:rsidP="009C69EB">
      <w:pPr>
        <w:spacing w:beforeLines="50" w:before="180" w:line="0" w:lineRule="atLeast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Arial" w:hAnsi="Arial" w:cs="Arial" w:hint="eastAsia"/>
          <w:color w:val="0F0F0F"/>
          <w:szCs w:val="21"/>
        </w:rPr>
        <w:t xml:space="preserve">    </w:t>
      </w:r>
      <w:r w:rsidR="00884CF0" w:rsidRPr="00F777D3">
        <w:rPr>
          <w:rFonts w:ascii="Arial" w:hAnsi="Arial" w:cs="Arial" w:hint="eastAsia"/>
          <w:color w:val="0F0F0F"/>
          <w:szCs w:val="21"/>
        </w:rPr>
        <w:t>文中提到在〈超然臺記〉中可見受到老莊思想影響</w:t>
      </w:r>
      <w:r w:rsidRPr="00F777D3">
        <w:rPr>
          <w:rFonts w:ascii="Arial" w:hAnsi="Arial" w:cs="Arial" w:hint="eastAsia"/>
          <w:color w:val="0F0F0F"/>
          <w:szCs w:val="21"/>
        </w:rPr>
        <w:t>。</w:t>
      </w:r>
      <w:r w:rsidR="00884CF0" w:rsidRPr="00F777D3">
        <w:rPr>
          <w:rFonts w:ascii="Arial" w:hAnsi="Arial" w:cs="Arial" w:hint="eastAsia"/>
          <w:color w:val="0F0F0F"/>
          <w:szCs w:val="21"/>
        </w:rPr>
        <w:t>蘇軾面對挫折，有其解決之道。接著就讓我們來看看蘇軾</w:t>
      </w:r>
      <w:r w:rsidRPr="00F777D3">
        <w:rPr>
          <w:rFonts w:ascii="Arial" w:hAnsi="Arial" w:cs="Arial" w:hint="eastAsia"/>
          <w:color w:val="0F0F0F"/>
          <w:szCs w:val="21"/>
        </w:rPr>
        <w:t>如何</w:t>
      </w:r>
      <w:r w:rsidRPr="00F777D3">
        <w:rPr>
          <w:rFonts w:ascii="新細明體" w:eastAsia="新細明體" w:hAnsi="新細明體" w:cs="新細明體"/>
          <w:kern w:val="0"/>
          <w:szCs w:val="24"/>
        </w:rPr>
        <w:t>透過描述自然景物及內心</w:t>
      </w:r>
      <w:proofErr w:type="gramStart"/>
      <w:r w:rsidRPr="00F777D3">
        <w:rPr>
          <w:rFonts w:ascii="新細明體" w:eastAsia="新細明體" w:hAnsi="新細明體" w:cs="新細明體"/>
          <w:kern w:val="0"/>
          <w:szCs w:val="24"/>
        </w:rPr>
        <w:t>體悟來表達</w:t>
      </w:r>
      <w:proofErr w:type="gramEnd"/>
      <w:r w:rsidRPr="00F777D3">
        <w:rPr>
          <w:rFonts w:ascii="新細明體" w:eastAsia="新細明體" w:hAnsi="新細明體" w:cs="新細明體"/>
          <w:kern w:val="0"/>
          <w:szCs w:val="24"/>
        </w:rPr>
        <w:t>他對「超然」</w:t>
      </w:r>
      <w:r w:rsidRPr="00F777D3">
        <w:rPr>
          <w:rFonts w:ascii="新細明體" w:eastAsia="新細明體" w:hAnsi="新細明體" w:cs="新細明體" w:hint="eastAsia"/>
          <w:kern w:val="0"/>
          <w:szCs w:val="24"/>
        </w:rPr>
        <w:t>狀態的看法。</w:t>
      </w:r>
    </w:p>
    <w:p w14:paraId="42CBD5A5" w14:textId="6D54FDAB" w:rsidR="000C36EB" w:rsidRPr="000C36EB" w:rsidRDefault="003524E3" w:rsidP="000C36EB">
      <w:pPr>
        <w:spacing w:line="0" w:lineRule="atLeast"/>
        <w:rPr>
          <w:rFonts w:ascii="新細明體" w:eastAsia="新細明體" w:hAnsi="新細明體" w:cs="新細明體"/>
          <w:kern w:val="0"/>
          <w:szCs w:val="24"/>
        </w:rPr>
      </w:pPr>
      <w:r w:rsidRPr="00DB3706">
        <w:rPr>
          <w:rFonts w:ascii="標楷體" w:eastAsia="標楷體" w:hAnsi="標楷體"/>
          <w:noProof/>
        </w:rPr>
        <w:drawing>
          <wp:anchor distT="0" distB="0" distL="114300" distR="114300" simplePos="0" relativeHeight="251705344" behindDoc="0" locked="0" layoutInCell="1" allowOverlap="1" wp14:anchorId="6BF69B00" wp14:editId="38BEEBD2">
            <wp:simplePos x="0" y="0"/>
            <wp:positionH relativeFrom="margin">
              <wp:posOffset>4403908</wp:posOffset>
            </wp:positionH>
            <wp:positionV relativeFrom="paragraph">
              <wp:posOffset>73912</wp:posOffset>
            </wp:positionV>
            <wp:extent cx="1964602" cy="717449"/>
            <wp:effectExtent l="0" t="0" r="0" b="698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02" cy="71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0ADB0" w14:textId="23A518E9" w:rsidR="000C36EB" w:rsidRPr="003524E3" w:rsidRDefault="000C36EB" w:rsidP="000C36EB">
      <w:pPr>
        <w:snapToGrid w:val="0"/>
        <w:spacing w:afterLines="20" w:after="72"/>
        <w:rPr>
          <w:rFonts w:ascii="微軟正黑體" w:eastAsia="微軟正黑體" w:hAnsi="微軟正黑體"/>
        </w:rPr>
      </w:pPr>
      <w:r w:rsidRPr="003524E3">
        <w:rPr>
          <w:rFonts w:ascii="微軟正黑體" w:eastAsia="微軟正黑體" w:hAnsi="微軟正黑體" w:hint="eastAsia"/>
          <w:b/>
          <w:bCs/>
          <w:sz w:val="28"/>
          <w:szCs w:val="28"/>
          <w:shd w:val="pct15" w:color="auto" w:fill="FFFFFF"/>
        </w:rPr>
        <w:t>※課中學習單</w:t>
      </w:r>
    </w:p>
    <w:p w14:paraId="2D333200" w14:textId="42F218CE" w:rsidR="00BC6292" w:rsidRDefault="00BC6292" w:rsidP="00BC6292">
      <w:pPr>
        <w:pStyle w:val="a3"/>
        <w:numPr>
          <w:ilvl w:val="0"/>
          <w:numId w:val="2"/>
        </w:numPr>
        <w:spacing w:afterLines="50" w:after="180"/>
        <w:ind w:leftChars="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全文概</w:t>
      </w:r>
      <w:proofErr w:type="gramStart"/>
      <w:r>
        <w:rPr>
          <w:rFonts w:ascii="標楷體" w:eastAsia="標楷體" w:hAnsi="標楷體" w:hint="eastAsia"/>
          <w:b/>
          <w:bCs/>
        </w:rPr>
        <w:t>覽</w:t>
      </w:r>
      <w:proofErr w:type="gramEnd"/>
      <w:r>
        <w:rPr>
          <w:rFonts w:ascii="標楷體" w:eastAsia="標楷體" w:hAnsi="標楷體" w:hint="eastAsia"/>
          <w:b/>
          <w:bCs/>
        </w:rPr>
        <w:t>：</w:t>
      </w:r>
      <w:r w:rsidRPr="00DB3706">
        <w:rPr>
          <w:rFonts w:ascii="標楷體" w:eastAsia="標楷體" w:hAnsi="標楷體" w:hint="eastAsia"/>
          <w:b/>
          <w:bCs/>
        </w:rPr>
        <w:t>在正式進入課文之前，請同學先閱讀原文。</w:t>
      </w:r>
    </w:p>
    <w:tbl>
      <w:tblPr>
        <w:tblStyle w:val="a4"/>
        <w:tblW w:w="10915" w:type="dxa"/>
        <w:tblInd w:w="-147" w:type="dxa"/>
        <w:tblLook w:val="04A0" w:firstRow="1" w:lastRow="0" w:firstColumn="1" w:lastColumn="0" w:noHBand="0" w:noVBand="1"/>
      </w:tblPr>
      <w:tblGrid>
        <w:gridCol w:w="5812"/>
        <w:gridCol w:w="5103"/>
      </w:tblGrid>
      <w:tr w:rsidR="00BC6292" w14:paraId="7AE7BEA5" w14:textId="77777777" w:rsidTr="006C64DD">
        <w:tc>
          <w:tcPr>
            <w:tcW w:w="5812" w:type="dxa"/>
          </w:tcPr>
          <w:p w14:paraId="2011E6EB" w14:textId="76EACBD6" w:rsidR="00BC6292" w:rsidRDefault="00BC6292" w:rsidP="007C7794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【原文】</w:t>
            </w:r>
          </w:p>
          <w:p w14:paraId="6A228EB2" w14:textId="77777777" w:rsidR="007C7794" w:rsidRDefault="00BC6292" w:rsidP="007C7794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b/>
                <w:bCs/>
                <w:bdr w:val="single" w:sz="4" w:space="0" w:color="auto"/>
              </w:rPr>
            </w:pPr>
            <w:r w:rsidRPr="00BC6292">
              <w:rPr>
                <w:rFonts w:ascii="標楷體" w:eastAsia="標楷體" w:hAnsi="標楷體" w:hint="eastAsia"/>
                <w:b/>
                <w:bCs/>
                <w:bdr w:val="single" w:sz="4" w:space="0" w:color="auto"/>
              </w:rPr>
              <w:t>一</w:t>
            </w:r>
          </w:p>
          <w:p w14:paraId="69D492B2" w14:textId="25C693F1" w:rsidR="00B6505C" w:rsidRPr="00B6505C" w:rsidRDefault="00572774" w:rsidP="007C7794">
            <w:pPr>
              <w:pStyle w:val="a3"/>
              <w:snapToGrid w:val="0"/>
              <w:spacing w:afterLines="50" w:after="180"/>
              <w:ind w:leftChars="0" w:left="0" w:firstLineChars="100" w:firstLine="240"/>
              <w:rPr>
                <w:rFonts w:ascii="標楷體" w:eastAsia="標楷體" w:hAnsi="標楷體"/>
              </w:rPr>
            </w:pPr>
            <w:r w:rsidRPr="00572774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proofErr w:type="gramStart"/>
            <w:r w:rsidR="00BC6292" w:rsidRPr="00334DC7">
              <w:rPr>
                <w:rFonts w:ascii="標楷體" w:eastAsia="標楷體" w:hAnsi="標楷體"/>
                <w:b/>
              </w:rPr>
              <w:t>凡物皆有</w:t>
            </w:r>
            <w:proofErr w:type="gramEnd"/>
            <w:r w:rsidR="00BC6292" w:rsidRPr="00334DC7">
              <w:rPr>
                <w:rFonts w:ascii="標楷體" w:eastAsia="標楷體" w:hAnsi="標楷體"/>
                <w:b/>
              </w:rPr>
              <w:t>可觀</w:t>
            </w:r>
            <w:r w:rsidR="006051B6" w:rsidRPr="006051B6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①</w:t>
            </w:r>
            <w:r w:rsidR="00BC6292" w:rsidRPr="00F11FC5">
              <w:rPr>
                <w:rFonts w:ascii="標楷體" w:eastAsia="標楷體" w:hAnsi="標楷體"/>
              </w:rPr>
              <w:t>，</w:t>
            </w:r>
            <w:r w:rsidR="00BC6292" w:rsidRPr="00334DC7">
              <w:rPr>
                <w:rFonts w:ascii="標楷體" w:eastAsia="標楷體" w:hAnsi="標楷體"/>
                <w:b/>
              </w:rPr>
              <w:t>苟</w:t>
            </w:r>
            <w:r w:rsidR="006051B6" w:rsidRPr="006051B6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②</w:t>
            </w:r>
            <w:r w:rsidR="00BC6292" w:rsidRPr="00F11FC5">
              <w:rPr>
                <w:rFonts w:ascii="標楷體" w:eastAsia="標楷體" w:hAnsi="標楷體"/>
              </w:rPr>
              <w:t>有可觀，皆有可樂，非必怪奇偉麗者也。</w:t>
            </w:r>
            <w:proofErr w:type="gramStart"/>
            <w:r w:rsidR="00BC6292" w:rsidRPr="00B6505C">
              <w:rPr>
                <w:rFonts w:ascii="標楷體" w:eastAsia="標楷體" w:hAnsi="標楷體"/>
                <w:b/>
              </w:rPr>
              <w:t>餔</w:t>
            </w:r>
            <w:proofErr w:type="gramEnd"/>
            <w:r w:rsidR="00BC6292" w:rsidRPr="00B6505C">
              <w:rPr>
                <w:rFonts w:ascii="標楷體" w:eastAsia="標楷體" w:hAnsi="標楷體"/>
                <w:b/>
              </w:rPr>
              <w:t>糟啜</w:t>
            </w:r>
            <w:proofErr w:type="gramStart"/>
            <w:r w:rsidRPr="00B6505C">
              <w:rPr>
                <w:rFonts w:ascii="標楷體" w:eastAsia="標楷體" w:hAnsi="標楷體"/>
                <w:b/>
              </w:rPr>
              <w:t>醨</w:t>
            </w:r>
            <w:proofErr w:type="gramEnd"/>
            <w:r w:rsidR="006051B6" w:rsidRPr="006051B6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③</w:t>
            </w:r>
            <w:r>
              <w:rPr>
                <w:rFonts w:ascii="標楷體" w:eastAsia="標楷體" w:hAnsi="標楷體"/>
              </w:rPr>
              <w:t>，皆可以</w:t>
            </w:r>
            <w:r w:rsidRPr="00B6505C">
              <w:rPr>
                <w:rFonts w:ascii="標楷體" w:eastAsia="標楷體" w:hAnsi="標楷體"/>
                <w:b/>
              </w:rPr>
              <w:t>醉</w:t>
            </w:r>
            <w:r w:rsidR="006051B6" w:rsidRPr="006051B6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④</w:t>
            </w:r>
            <w:r>
              <w:rPr>
                <w:rFonts w:ascii="標楷體" w:eastAsia="標楷體" w:hAnsi="標楷體"/>
              </w:rPr>
              <w:t>；果蔬草</w:t>
            </w:r>
            <w:r>
              <w:rPr>
                <w:rFonts w:ascii="標楷體" w:eastAsia="標楷體" w:hAnsi="標楷體"/>
              </w:rPr>
              <w:lastRenderedPageBreak/>
              <w:t>木，皆可以</w:t>
            </w:r>
            <w:r w:rsidRPr="00B6505C">
              <w:rPr>
                <w:rFonts w:ascii="標楷體" w:eastAsia="標楷體" w:hAnsi="標楷體"/>
                <w:b/>
              </w:rPr>
              <w:t>飽</w:t>
            </w:r>
            <w:r w:rsidR="006051B6" w:rsidRPr="006051B6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⑤</w:t>
            </w:r>
            <w:r>
              <w:rPr>
                <w:rFonts w:ascii="標楷體" w:eastAsia="標楷體" w:hAnsi="標楷體" w:hint="eastAsia"/>
              </w:rPr>
              <w:t>。</w:t>
            </w:r>
            <w:proofErr w:type="gramStart"/>
            <w:r w:rsidR="00BC6292" w:rsidRPr="00F11FC5">
              <w:rPr>
                <w:rFonts w:ascii="標楷體" w:eastAsia="標楷體" w:hAnsi="標楷體"/>
              </w:rPr>
              <w:t>推此類</w:t>
            </w:r>
            <w:proofErr w:type="gramEnd"/>
            <w:r w:rsidR="00BC6292" w:rsidRPr="00F11FC5">
              <w:rPr>
                <w:rFonts w:ascii="標楷體" w:eastAsia="標楷體" w:hAnsi="標楷體"/>
              </w:rPr>
              <w:t>也，</w:t>
            </w:r>
            <w:proofErr w:type="gramStart"/>
            <w:r w:rsidR="00BC6292" w:rsidRPr="00B6505C">
              <w:rPr>
                <w:rFonts w:ascii="標楷體" w:eastAsia="標楷體" w:hAnsi="標楷體"/>
                <w:b/>
              </w:rPr>
              <w:t>吾安往</w:t>
            </w:r>
            <w:proofErr w:type="gramEnd"/>
            <w:r w:rsidR="00BC6292" w:rsidRPr="00B6505C">
              <w:rPr>
                <w:rFonts w:ascii="標楷體" w:eastAsia="標楷體" w:hAnsi="標楷體"/>
                <w:b/>
              </w:rPr>
              <w:t>而不樂</w:t>
            </w:r>
            <w:r w:rsidR="006051B6" w:rsidRPr="006051B6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⑥</w:t>
            </w:r>
            <w:r w:rsidR="00BC6292" w:rsidRPr="00F11FC5">
              <w:rPr>
                <w:rFonts w:ascii="標楷體" w:eastAsia="標楷體" w:hAnsi="標楷體"/>
              </w:rPr>
              <w:t>？</w:t>
            </w:r>
          </w:p>
          <w:p w14:paraId="1B0CA1E4" w14:textId="77777777" w:rsidR="00E957B0" w:rsidRPr="00837660" w:rsidRDefault="00E957B0" w:rsidP="00BC6292">
            <w:pPr>
              <w:pStyle w:val="a3"/>
              <w:spacing w:afterLines="50" w:after="180"/>
              <w:ind w:leftChars="0" w:left="0"/>
              <w:rPr>
                <w:rFonts w:ascii="標楷體" w:eastAsia="標楷體" w:hAnsi="標楷體"/>
                <w:bdr w:val="single" w:sz="4" w:space="0" w:color="auto"/>
              </w:rPr>
            </w:pPr>
            <w:r w:rsidRPr="00E957B0">
              <w:rPr>
                <w:rFonts w:ascii="標楷體" w:eastAsia="標楷體" w:hAnsi="標楷體" w:hint="eastAsia"/>
                <w:bdr w:val="single" w:sz="4" w:space="0" w:color="auto"/>
              </w:rPr>
              <w:t>二</w:t>
            </w:r>
            <w:r w:rsidR="00837660">
              <w:rPr>
                <w:rFonts w:ascii="標楷體" w:eastAsia="標楷體" w:hAnsi="標楷體"/>
                <w:bdr w:val="single" w:sz="4" w:space="0" w:color="auto"/>
              </w:rPr>
              <w:br/>
            </w:r>
            <w:r w:rsidR="00837660" w:rsidRPr="00837660">
              <w:rPr>
                <w:rFonts w:ascii="標楷體" w:eastAsia="標楷體" w:hAnsi="標楷體" w:hint="eastAsia"/>
              </w:rPr>
              <w:t xml:space="preserve">    </w:t>
            </w:r>
            <w:r w:rsidRPr="00E957B0">
              <w:rPr>
                <w:rFonts w:ascii="標楷體" w:eastAsia="標楷體" w:hAnsi="標楷體"/>
              </w:rPr>
              <w:t>夫所爲求褔</w:t>
            </w:r>
            <w:r w:rsidRPr="00B6505C">
              <w:rPr>
                <w:rFonts w:ascii="標楷體" w:eastAsia="標楷體" w:hAnsi="標楷體"/>
                <w:b/>
              </w:rPr>
              <w:t>而</w:t>
            </w:r>
            <w:r w:rsidR="006051B6" w:rsidRPr="00DF25AC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⑦</w:t>
            </w:r>
            <w:r w:rsidRPr="00E957B0">
              <w:rPr>
                <w:rFonts w:ascii="標楷體" w:eastAsia="標楷體" w:hAnsi="標楷體"/>
              </w:rPr>
              <w:t>辭</w:t>
            </w:r>
            <w:r w:rsidR="00572774">
              <w:rPr>
                <w:rFonts w:ascii="標楷體" w:eastAsia="標楷體" w:hAnsi="標楷體"/>
              </w:rPr>
              <w:t>禍者，以褔可喜而禍可悲也。人之所欲無窮，而</w:t>
            </w:r>
            <w:r w:rsidR="00572774" w:rsidRPr="00B6505C">
              <w:rPr>
                <w:rFonts w:ascii="標楷體" w:eastAsia="標楷體" w:hAnsi="標楷體"/>
                <w:b/>
              </w:rPr>
              <w:t>物之可以</w:t>
            </w:r>
            <w:proofErr w:type="gramStart"/>
            <w:r w:rsidR="00572774" w:rsidRPr="00B6505C">
              <w:rPr>
                <w:rFonts w:ascii="標楷體" w:eastAsia="標楷體" w:hAnsi="標楷體"/>
                <w:b/>
              </w:rPr>
              <w:t>足吾欲者</w:t>
            </w:r>
            <w:proofErr w:type="gramEnd"/>
            <w:r w:rsidR="00572774" w:rsidRPr="00B6505C">
              <w:rPr>
                <w:rFonts w:ascii="標楷體" w:eastAsia="標楷體" w:hAnsi="標楷體"/>
                <w:b/>
              </w:rPr>
              <w:t>有盡</w:t>
            </w:r>
            <w:r w:rsidR="00DF25AC" w:rsidRPr="00DF25AC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⑧</w:t>
            </w:r>
            <w:r w:rsidR="00572774">
              <w:rPr>
                <w:rFonts w:ascii="標楷體" w:eastAsia="標楷體" w:hAnsi="標楷體" w:hint="eastAsia"/>
              </w:rPr>
              <w:t>。</w:t>
            </w:r>
            <w:proofErr w:type="gramStart"/>
            <w:r w:rsidR="00572774">
              <w:rPr>
                <w:rFonts w:ascii="標楷體" w:eastAsia="標楷體" w:hAnsi="標楷體"/>
              </w:rPr>
              <w:t>美惡之辨</w:t>
            </w:r>
            <w:r w:rsidR="00572774" w:rsidRPr="00B6505C">
              <w:rPr>
                <w:rFonts w:ascii="標楷體" w:eastAsia="標楷體" w:hAnsi="標楷體"/>
                <w:b/>
              </w:rPr>
              <w:t>戰</w:t>
            </w:r>
            <w:proofErr w:type="gramEnd"/>
            <w:r w:rsidR="00572774" w:rsidRPr="00B6505C">
              <w:rPr>
                <w:rFonts w:ascii="標楷體" w:eastAsia="標楷體" w:hAnsi="標楷體" w:hint="eastAsia"/>
                <w:b/>
              </w:rPr>
              <w:t>於</w:t>
            </w:r>
            <w:r w:rsidR="00837660" w:rsidRPr="00B6505C">
              <w:rPr>
                <w:rFonts w:ascii="標楷體" w:eastAsia="標楷體" w:hAnsi="標楷體"/>
                <w:b/>
              </w:rPr>
              <w:t>中</w:t>
            </w:r>
            <w:r w:rsidR="00DF25AC" w:rsidRPr="00DF25AC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⑨</w:t>
            </w:r>
            <w:r w:rsidR="00837660">
              <w:rPr>
                <w:rFonts w:ascii="標楷體" w:eastAsia="標楷體" w:hAnsi="標楷體"/>
              </w:rPr>
              <w:t>，而</w:t>
            </w:r>
            <w:r w:rsidR="00837660" w:rsidRPr="00B6505C">
              <w:rPr>
                <w:rFonts w:ascii="標楷體" w:eastAsia="標楷體" w:hAnsi="標楷體"/>
                <w:b/>
              </w:rPr>
              <w:t>去取之擇</w:t>
            </w:r>
            <w:r w:rsidR="00DF25AC" w:rsidRPr="00DF25AC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⑩</w:t>
            </w:r>
            <w:r w:rsidR="00837660">
              <w:rPr>
                <w:rFonts w:ascii="標楷體" w:eastAsia="標楷體" w:hAnsi="標楷體"/>
              </w:rPr>
              <w:t>交乎前。則可樂者常少，而可悲者常多</w:t>
            </w:r>
            <w:r w:rsidR="00837660">
              <w:rPr>
                <w:rFonts w:ascii="標楷體" w:eastAsia="標楷體" w:hAnsi="標楷體" w:hint="eastAsia"/>
              </w:rPr>
              <w:t>，</w:t>
            </w:r>
            <w:r w:rsidRPr="00E957B0">
              <w:rPr>
                <w:rFonts w:ascii="標楷體" w:eastAsia="標楷體" w:hAnsi="標楷體"/>
              </w:rPr>
              <w:t>是</w:t>
            </w:r>
            <w:proofErr w:type="gramStart"/>
            <w:r w:rsidRPr="00E957B0">
              <w:rPr>
                <w:rFonts w:ascii="標楷體" w:eastAsia="標楷體" w:hAnsi="標楷體"/>
              </w:rPr>
              <w:t>謂求禍</w:t>
            </w:r>
            <w:proofErr w:type="gramEnd"/>
            <w:r w:rsidRPr="00E957B0">
              <w:rPr>
                <w:rFonts w:ascii="標楷體" w:eastAsia="標楷體" w:hAnsi="標楷體"/>
              </w:rPr>
              <w:t>而辭</w:t>
            </w:r>
            <w:proofErr w:type="gramStart"/>
            <w:r w:rsidRPr="00E957B0">
              <w:rPr>
                <w:rFonts w:ascii="標楷體" w:eastAsia="標楷體" w:hAnsi="標楷體"/>
              </w:rPr>
              <w:t>褔</w:t>
            </w:r>
            <w:proofErr w:type="gramEnd"/>
            <w:r w:rsidRPr="00E957B0">
              <w:rPr>
                <w:rFonts w:ascii="標楷體" w:eastAsia="標楷體" w:hAnsi="標楷體"/>
              </w:rPr>
              <w:t>。</w:t>
            </w:r>
            <w:proofErr w:type="gramStart"/>
            <w:r w:rsidRPr="00E957B0">
              <w:rPr>
                <w:rFonts w:ascii="標楷體" w:eastAsia="標楷體" w:hAnsi="標楷體"/>
              </w:rPr>
              <w:t>夫求禍</w:t>
            </w:r>
            <w:proofErr w:type="gramEnd"/>
            <w:r w:rsidRPr="00E957B0">
              <w:rPr>
                <w:rFonts w:ascii="標楷體" w:eastAsia="標楷體" w:hAnsi="標楷體"/>
              </w:rPr>
              <w:t>而辭</w:t>
            </w:r>
            <w:proofErr w:type="gramStart"/>
            <w:r w:rsidRPr="00E957B0">
              <w:rPr>
                <w:rFonts w:ascii="標楷體" w:eastAsia="標楷體" w:hAnsi="標楷體"/>
              </w:rPr>
              <w:t>褔</w:t>
            </w:r>
            <w:proofErr w:type="gramEnd"/>
            <w:r w:rsidRPr="00E957B0">
              <w:rPr>
                <w:rFonts w:ascii="標楷體" w:eastAsia="標楷體" w:hAnsi="標楷體"/>
              </w:rPr>
              <w:t>，</w:t>
            </w:r>
            <w:r w:rsidRPr="006051B6">
              <w:rPr>
                <w:rFonts w:ascii="標楷體" w:eastAsia="標楷體" w:hAnsi="標楷體"/>
                <w:b/>
              </w:rPr>
              <w:t>豈</w:t>
            </w:r>
            <w:r w:rsidR="006051B6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⑪</w:t>
            </w:r>
            <w:r w:rsidRPr="00E957B0">
              <w:rPr>
                <w:rFonts w:ascii="標楷體" w:eastAsia="標楷體" w:hAnsi="標楷體"/>
              </w:rPr>
              <w:t>人之情也哉？物有以</w:t>
            </w:r>
            <w:r w:rsidRPr="00DF25AC">
              <w:rPr>
                <w:rFonts w:ascii="標楷體" w:eastAsia="標楷體" w:hAnsi="標楷體"/>
                <w:b/>
              </w:rPr>
              <w:t>蓋</w:t>
            </w:r>
            <w:r w:rsidR="00DF25AC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⑫</w:t>
            </w:r>
            <w:r w:rsidRPr="00E957B0">
              <w:rPr>
                <w:rFonts w:ascii="標楷體" w:eastAsia="標楷體" w:hAnsi="標楷體"/>
              </w:rPr>
              <w:t>之矣。</w:t>
            </w:r>
          </w:p>
          <w:p w14:paraId="4EAB5888" w14:textId="77777777" w:rsidR="00E957B0" w:rsidRPr="00D77D6B" w:rsidRDefault="00E957B0" w:rsidP="00BC6292">
            <w:pPr>
              <w:pStyle w:val="a3"/>
              <w:spacing w:afterLines="50" w:after="180"/>
              <w:ind w:leftChars="0" w:left="0"/>
              <w:rPr>
                <w:rFonts w:ascii="標楷體" w:eastAsia="標楷體" w:hAnsi="標楷體"/>
                <w:bdr w:val="single" w:sz="4" w:space="0" w:color="auto"/>
              </w:rPr>
            </w:pPr>
            <w:r w:rsidRPr="00E957B0">
              <w:rPr>
                <w:rFonts w:ascii="標楷體" w:eastAsia="標楷體" w:hAnsi="標楷體" w:hint="eastAsia"/>
                <w:bdr w:val="single" w:sz="4" w:space="0" w:color="auto"/>
              </w:rPr>
              <w:t>三</w:t>
            </w:r>
            <w:r w:rsidR="00D77D6B">
              <w:rPr>
                <w:rFonts w:ascii="標楷體" w:eastAsia="標楷體" w:hAnsi="標楷體"/>
                <w:bdr w:val="single" w:sz="4" w:space="0" w:color="auto"/>
              </w:rPr>
              <w:br/>
            </w:r>
            <w:r w:rsidR="00D77D6B" w:rsidRPr="00D77D6B"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Pr="00E957B0">
              <w:rPr>
                <w:rFonts w:ascii="標楷體" w:eastAsia="標楷體" w:hAnsi="標楷體"/>
              </w:rPr>
              <w:t>彼遊於</w:t>
            </w:r>
            <w:proofErr w:type="gramEnd"/>
            <w:r w:rsidRPr="00E957B0">
              <w:rPr>
                <w:rFonts w:ascii="標楷體" w:eastAsia="標楷體" w:hAnsi="標楷體"/>
              </w:rPr>
              <w:t>物之內，而不遊於物之外。物非有大小也，自其內而觀之，未有不高且大者也。</w:t>
            </w:r>
            <w:r w:rsidRPr="00733D1F">
              <w:rPr>
                <w:rFonts w:ascii="標楷體" w:eastAsia="標楷體" w:hAnsi="標楷體"/>
                <w:b/>
              </w:rPr>
              <w:t>彼</w:t>
            </w:r>
            <w:r w:rsidR="00733D1F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⑬</w:t>
            </w:r>
            <w:r w:rsidRPr="00E957B0">
              <w:rPr>
                <w:rFonts w:ascii="標楷體" w:eastAsia="標楷體" w:hAnsi="標楷體"/>
              </w:rPr>
              <w:t>挾其高大以臨我，則我常眩亂反</w:t>
            </w:r>
            <w:r w:rsidR="00D77D6B">
              <w:rPr>
                <w:rFonts w:ascii="標楷體" w:eastAsia="標楷體" w:hAnsi="標楷體"/>
              </w:rPr>
              <w:t>覆，如隙中之觀鬥，又焉知勝負之所在</w:t>
            </w:r>
            <w:r w:rsidR="00D77D6B">
              <w:rPr>
                <w:rFonts w:ascii="標楷體" w:eastAsia="標楷體" w:hAnsi="標楷體" w:hint="eastAsia"/>
              </w:rPr>
              <w:t>？</w:t>
            </w:r>
            <w:r w:rsidRPr="00E957B0">
              <w:rPr>
                <w:rFonts w:ascii="標楷體" w:eastAsia="標楷體" w:hAnsi="標楷體"/>
              </w:rPr>
              <w:t>是</w:t>
            </w:r>
            <w:proofErr w:type="gramStart"/>
            <w:r w:rsidRPr="00E957B0">
              <w:rPr>
                <w:rFonts w:ascii="標楷體" w:eastAsia="標楷體" w:hAnsi="標楷體"/>
              </w:rPr>
              <w:t>以美惡</w:t>
            </w:r>
            <w:r w:rsidRPr="00733D1F">
              <w:rPr>
                <w:rFonts w:ascii="標楷體" w:eastAsia="標楷體" w:hAnsi="標楷體"/>
                <w:b/>
              </w:rPr>
              <w:t>橫生</w:t>
            </w:r>
            <w:proofErr w:type="gramEnd"/>
            <w:r w:rsidR="00733D1F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⑭</w:t>
            </w:r>
            <w:r w:rsidRPr="00E957B0">
              <w:rPr>
                <w:rFonts w:ascii="標楷體" w:eastAsia="標楷體" w:hAnsi="標楷體"/>
              </w:rPr>
              <w:t>，</w:t>
            </w:r>
            <w:r w:rsidRPr="00733D1F">
              <w:rPr>
                <w:rFonts w:ascii="標楷體" w:eastAsia="標楷體" w:hAnsi="標楷體"/>
                <w:b/>
              </w:rPr>
              <w:t>而</w:t>
            </w:r>
            <w:r w:rsidR="00733D1F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⑮</w:t>
            </w:r>
            <w:r w:rsidRPr="00E957B0">
              <w:rPr>
                <w:rFonts w:ascii="標楷體" w:eastAsia="標楷體" w:hAnsi="標楷體"/>
              </w:rPr>
              <w:t>憂樂出</w:t>
            </w:r>
            <w:r w:rsidRPr="00733D1F">
              <w:rPr>
                <w:rFonts w:ascii="標楷體" w:eastAsia="標楷體" w:hAnsi="標楷體"/>
                <w:b/>
              </w:rPr>
              <w:t>焉</w:t>
            </w:r>
            <w:r w:rsidR="00733D1F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⑯</w:t>
            </w:r>
            <w:r w:rsidRPr="00E957B0">
              <w:rPr>
                <w:rFonts w:ascii="標楷體" w:eastAsia="標楷體" w:hAnsi="標楷體"/>
              </w:rPr>
              <w:t>，可不大哀乎！</w:t>
            </w:r>
          </w:p>
          <w:p w14:paraId="1E7035CC" w14:textId="77777777" w:rsidR="00E957B0" w:rsidRPr="00D77D6B" w:rsidRDefault="00E957B0" w:rsidP="00BC6292">
            <w:pPr>
              <w:pStyle w:val="a3"/>
              <w:spacing w:afterLines="50" w:after="180"/>
              <w:ind w:leftChars="0" w:left="0"/>
              <w:rPr>
                <w:rFonts w:ascii="標楷體" w:eastAsia="標楷體" w:hAnsi="標楷體"/>
                <w:bdr w:val="single" w:sz="4" w:space="0" w:color="auto"/>
              </w:rPr>
            </w:pPr>
            <w:r w:rsidRPr="00E957B0">
              <w:rPr>
                <w:rFonts w:ascii="標楷體" w:eastAsia="標楷體" w:hAnsi="標楷體" w:hint="eastAsia"/>
                <w:bdr w:val="single" w:sz="4" w:space="0" w:color="auto"/>
              </w:rPr>
              <w:t>四</w:t>
            </w:r>
            <w:r w:rsidR="00D77D6B">
              <w:rPr>
                <w:rFonts w:ascii="標楷體" w:eastAsia="標楷體" w:hAnsi="標楷體"/>
                <w:bdr w:val="single" w:sz="4" w:space="0" w:color="auto"/>
              </w:rPr>
              <w:br/>
            </w:r>
            <w:r w:rsidR="00D77D6B" w:rsidRPr="00D77D6B">
              <w:rPr>
                <w:rFonts w:ascii="標楷體" w:eastAsia="標楷體" w:hAnsi="標楷體" w:hint="eastAsia"/>
              </w:rPr>
              <w:t xml:space="preserve">    </w:t>
            </w:r>
            <w:r>
              <w:rPr>
                <w:rFonts w:ascii="標楷體" w:eastAsia="標楷體" w:hAnsi="標楷體" w:hint="eastAsia"/>
              </w:rPr>
              <w:t>予</w:t>
            </w:r>
            <w:r w:rsidRPr="00E957B0">
              <w:rPr>
                <w:rFonts w:ascii="標楷體" w:eastAsia="標楷體" w:hAnsi="標楷體"/>
              </w:rPr>
              <w:t>自</w:t>
            </w:r>
            <w:r w:rsidRPr="00D77D6B">
              <w:rPr>
                <w:rFonts w:ascii="標楷體" w:eastAsia="標楷體" w:hAnsi="標楷體"/>
                <w:u w:val="single"/>
              </w:rPr>
              <w:t>錢塘</w:t>
            </w:r>
            <w:r>
              <w:rPr>
                <w:rFonts w:ascii="標楷體" w:eastAsia="標楷體" w:hAnsi="標楷體" w:hint="eastAsia"/>
              </w:rPr>
              <w:t>，</w:t>
            </w:r>
            <w:proofErr w:type="gramStart"/>
            <w:r>
              <w:rPr>
                <w:rFonts w:ascii="標楷體" w:eastAsia="標楷體" w:hAnsi="標楷體"/>
              </w:rPr>
              <w:t>移守</w:t>
            </w:r>
            <w:r w:rsidRPr="00D77D6B">
              <w:rPr>
                <w:rFonts w:ascii="標楷體" w:eastAsia="標楷體" w:hAnsi="標楷體"/>
                <w:u w:val="single"/>
              </w:rPr>
              <w:t>膠西</w:t>
            </w:r>
            <w:proofErr w:type="gramEnd"/>
            <w:r>
              <w:rPr>
                <w:rFonts w:ascii="標楷體" w:eastAsia="標楷體" w:hAnsi="標楷體"/>
              </w:rPr>
              <w:t>，</w:t>
            </w:r>
            <w:r w:rsidRPr="00733D1F">
              <w:rPr>
                <w:rFonts w:ascii="標楷體" w:eastAsia="標楷體" w:hAnsi="標楷體"/>
                <w:b/>
              </w:rPr>
              <w:t>釋</w:t>
            </w:r>
            <w:r w:rsidR="00733D1F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⑰</w:t>
            </w:r>
            <w:r>
              <w:rPr>
                <w:rFonts w:ascii="標楷體" w:eastAsia="標楷體" w:hAnsi="標楷體"/>
              </w:rPr>
              <w:t>舟楫之安，而服車馬之勞；</w:t>
            </w:r>
            <w:proofErr w:type="gramStart"/>
            <w:r>
              <w:rPr>
                <w:rFonts w:ascii="標楷體" w:eastAsia="標楷體" w:hAnsi="標楷體"/>
              </w:rPr>
              <w:t>去雕牆</w:t>
            </w:r>
            <w:proofErr w:type="gramEnd"/>
            <w:r>
              <w:rPr>
                <w:rFonts w:ascii="標楷體" w:eastAsia="標楷體" w:hAnsi="標楷體"/>
              </w:rPr>
              <w:t>之美，而</w:t>
            </w:r>
            <w:proofErr w:type="gramStart"/>
            <w:r w:rsidRPr="00733D1F">
              <w:rPr>
                <w:rFonts w:ascii="標楷體" w:eastAsia="標楷體" w:hAnsi="標楷體" w:hint="eastAsia"/>
                <w:b/>
              </w:rPr>
              <w:t>庇</w:t>
            </w:r>
            <w:proofErr w:type="gramEnd"/>
            <w:r w:rsidR="00733D1F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⑱</w:t>
            </w:r>
            <w:r w:rsidRPr="00733D1F">
              <w:rPr>
                <w:rFonts w:ascii="標楷體" w:eastAsia="標楷體" w:hAnsi="標楷體" w:hint="eastAsia"/>
                <w:b/>
              </w:rPr>
              <w:t>采</w:t>
            </w:r>
            <w:r w:rsidRPr="00733D1F">
              <w:rPr>
                <w:rFonts w:ascii="標楷體" w:eastAsia="標楷體" w:hAnsi="標楷體"/>
                <w:b/>
              </w:rPr>
              <w:t>椽</w:t>
            </w:r>
            <w:r w:rsidR="00733D1F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⑲</w:t>
            </w:r>
            <w:r>
              <w:rPr>
                <w:rFonts w:ascii="標楷體" w:eastAsia="標楷體" w:hAnsi="標楷體"/>
              </w:rPr>
              <w:t>之居；</w:t>
            </w:r>
            <w:r w:rsidRPr="00696B4B">
              <w:rPr>
                <w:rFonts w:ascii="標楷體" w:eastAsia="標楷體" w:hAnsi="標楷體"/>
              </w:rPr>
              <w:t>背</w:t>
            </w:r>
            <w:r>
              <w:rPr>
                <w:rFonts w:ascii="標楷體" w:eastAsia="標楷體" w:hAnsi="標楷體"/>
              </w:rPr>
              <w:t>湖</w:t>
            </w:r>
            <w:r>
              <w:rPr>
                <w:rFonts w:ascii="標楷體" w:eastAsia="標楷體" w:hAnsi="標楷體" w:hint="eastAsia"/>
              </w:rPr>
              <w:t>水</w:t>
            </w:r>
            <w:r>
              <w:rPr>
                <w:rFonts w:ascii="標楷體" w:eastAsia="標楷體" w:hAnsi="標楷體"/>
              </w:rPr>
              <w:t>之觀，而</w:t>
            </w:r>
            <w:r>
              <w:rPr>
                <w:rFonts w:ascii="標楷體" w:eastAsia="標楷體" w:hAnsi="標楷體" w:hint="eastAsia"/>
              </w:rPr>
              <w:t>行</w:t>
            </w:r>
            <w:r w:rsidRPr="00E957B0">
              <w:rPr>
                <w:rFonts w:ascii="標楷體" w:eastAsia="標楷體" w:hAnsi="標楷體"/>
              </w:rPr>
              <w:t>桑麻之野。始至之</w:t>
            </w:r>
            <w:r>
              <w:rPr>
                <w:rFonts w:ascii="標楷體" w:eastAsia="標楷體" w:hAnsi="標楷體"/>
              </w:rPr>
              <w:t>日，</w:t>
            </w:r>
            <w:proofErr w:type="gramStart"/>
            <w:r>
              <w:rPr>
                <w:rFonts w:ascii="標楷體" w:eastAsia="標楷體" w:hAnsi="標楷體"/>
              </w:rPr>
              <w:t>歲</w:t>
            </w:r>
            <w:r w:rsidRPr="00696B4B">
              <w:rPr>
                <w:rFonts w:ascii="標楷體" w:eastAsia="標楷體" w:hAnsi="標楷體"/>
                <w:b/>
              </w:rPr>
              <w:t>比</w:t>
            </w:r>
            <w:proofErr w:type="gramEnd"/>
            <w:r w:rsidR="00696B4B" w:rsidRPr="00733D1F">
              <w:rPr>
                <w:rFonts w:ascii="Cambria Math" w:eastAsia="Microsoft YaHei" w:hAnsi="Cambria Math" w:cs="Cambria Math"/>
                <w:color w:val="333333"/>
                <w:sz w:val="18"/>
                <w:shd w:val="clear" w:color="auto" w:fill="FFFFFF"/>
              </w:rPr>
              <w:t>⑳</w:t>
            </w:r>
            <w:r>
              <w:rPr>
                <w:rFonts w:ascii="標楷體" w:eastAsia="標楷體" w:hAnsi="標楷體"/>
              </w:rPr>
              <w:t>不</w:t>
            </w:r>
            <w:r w:rsidRPr="00696B4B">
              <w:rPr>
                <w:rFonts w:ascii="標楷體" w:eastAsia="標楷體" w:hAnsi="標楷體"/>
                <w:b/>
              </w:rPr>
              <w:t>登</w:t>
            </w:r>
            <w:r w:rsidR="00696B4B" w:rsidRPr="00696B4B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㉑</w:t>
            </w:r>
            <w:r>
              <w:rPr>
                <w:rFonts w:ascii="標楷體" w:eastAsia="標楷體" w:hAnsi="標楷體"/>
              </w:rPr>
              <w:t>，盜賊滿野，獄訟充斥；</w:t>
            </w:r>
            <w:proofErr w:type="gramStart"/>
            <w:r>
              <w:rPr>
                <w:rFonts w:ascii="標楷體" w:eastAsia="標楷體" w:hAnsi="標楷體"/>
              </w:rPr>
              <w:t>而</w:t>
            </w:r>
            <w:r w:rsidRPr="00696B4B">
              <w:rPr>
                <w:rFonts w:ascii="標楷體" w:eastAsia="標楷體" w:hAnsi="標楷體"/>
                <w:b/>
              </w:rPr>
              <w:t>齋廚索然</w:t>
            </w:r>
            <w:proofErr w:type="gramEnd"/>
            <w:r w:rsidR="00696B4B" w:rsidRPr="00696B4B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㉒</w:t>
            </w:r>
            <w:r>
              <w:rPr>
                <w:rFonts w:ascii="標楷體" w:eastAsia="標楷體" w:hAnsi="標楷體"/>
              </w:rPr>
              <w:t>，日食杞菊。人</w:t>
            </w:r>
            <w:r w:rsidRPr="00696B4B">
              <w:rPr>
                <w:rFonts w:ascii="標楷體" w:eastAsia="標楷體" w:hAnsi="標楷體"/>
                <w:b/>
              </w:rPr>
              <w:t>固</w:t>
            </w:r>
            <w:r w:rsidR="00696B4B" w:rsidRPr="00696B4B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㉓</w:t>
            </w:r>
            <w:r>
              <w:rPr>
                <w:rFonts w:ascii="標楷體" w:eastAsia="標楷體" w:hAnsi="標楷體"/>
              </w:rPr>
              <w:t>疑</w:t>
            </w:r>
            <w:r>
              <w:rPr>
                <w:rFonts w:ascii="標楷體" w:eastAsia="標楷體" w:hAnsi="標楷體" w:hint="eastAsia"/>
              </w:rPr>
              <w:t>予</w:t>
            </w:r>
            <w:r w:rsidR="00D77D6B">
              <w:rPr>
                <w:rFonts w:ascii="標楷體" w:eastAsia="標楷體" w:hAnsi="標楷體"/>
              </w:rPr>
              <w:t>之不樂也。處之期年，</w:t>
            </w:r>
            <w:proofErr w:type="gramStart"/>
            <w:r w:rsidR="00D77D6B">
              <w:rPr>
                <w:rFonts w:ascii="標楷體" w:eastAsia="標楷體" w:hAnsi="標楷體"/>
              </w:rPr>
              <w:t>而貌加</w:t>
            </w:r>
            <w:proofErr w:type="gramEnd"/>
            <w:r w:rsidR="00D77D6B">
              <w:rPr>
                <w:rFonts w:ascii="標楷體" w:eastAsia="標楷體" w:hAnsi="標楷體"/>
              </w:rPr>
              <w:t>豐，</w:t>
            </w:r>
            <w:proofErr w:type="gramStart"/>
            <w:r w:rsidR="00D77D6B">
              <w:rPr>
                <w:rFonts w:ascii="標楷體" w:eastAsia="標楷體" w:hAnsi="標楷體" w:hint="eastAsia"/>
              </w:rPr>
              <w:t>髮</w:t>
            </w:r>
            <w:proofErr w:type="gramEnd"/>
            <w:r w:rsidRPr="00E957B0">
              <w:rPr>
                <w:rFonts w:ascii="標楷體" w:eastAsia="標楷體" w:hAnsi="標楷體"/>
              </w:rPr>
              <w:t>之白者，日以反黑。</w:t>
            </w:r>
            <w:proofErr w:type="gramStart"/>
            <w:r w:rsidRPr="00E957B0">
              <w:rPr>
                <w:rFonts w:ascii="標楷體" w:eastAsia="標楷體" w:hAnsi="標楷體"/>
              </w:rPr>
              <w:t>予既樂</w:t>
            </w:r>
            <w:r w:rsidR="00D77D6B">
              <w:rPr>
                <w:rFonts w:ascii="標楷體" w:eastAsia="標楷體" w:hAnsi="標楷體"/>
              </w:rPr>
              <w:t>其</w:t>
            </w:r>
            <w:proofErr w:type="gramEnd"/>
            <w:r w:rsidR="00D77D6B">
              <w:rPr>
                <w:rFonts w:ascii="標楷體" w:eastAsia="標楷體" w:hAnsi="標楷體"/>
              </w:rPr>
              <w:t>風俗之</w:t>
            </w:r>
            <w:proofErr w:type="gramStart"/>
            <w:r w:rsidR="00D77D6B">
              <w:rPr>
                <w:rFonts w:ascii="標楷體" w:eastAsia="標楷體" w:hAnsi="標楷體"/>
              </w:rPr>
              <w:t>淳</w:t>
            </w:r>
            <w:proofErr w:type="gramEnd"/>
            <w:r w:rsidR="00D77D6B">
              <w:rPr>
                <w:rFonts w:ascii="標楷體" w:eastAsia="標楷體" w:hAnsi="標楷體"/>
              </w:rPr>
              <w:t>，而其</w:t>
            </w:r>
            <w:proofErr w:type="gramStart"/>
            <w:r w:rsidR="00D77D6B">
              <w:rPr>
                <w:rFonts w:ascii="標楷體" w:eastAsia="標楷體" w:hAnsi="標楷體"/>
              </w:rPr>
              <w:t>吏民亦安予之拙</w:t>
            </w:r>
            <w:proofErr w:type="gramEnd"/>
            <w:r w:rsidR="00D77D6B">
              <w:rPr>
                <w:rFonts w:ascii="標楷體" w:eastAsia="標楷體" w:hAnsi="標楷體"/>
              </w:rPr>
              <w:t>也。於是治其園圃，</w:t>
            </w:r>
            <w:proofErr w:type="gramStart"/>
            <w:r w:rsidR="00D77D6B">
              <w:rPr>
                <w:rFonts w:ascii="標楷體" w:eastAsia="標楷體" w:hAnsi="標楷體"/>
              </w:rPr>
              <w:t>潔其庭</w:t>
            </w:r>
            <w:proofErr w:type="gramEnd"/>
            <w:r w:rsidR="00D77D6B">
              <w:rPr>
                <w:rFonts w:ascii="標楷體" w:eastAsia="標楷體" w:hAnsi="標楷體"/>
              </w:rPr>
              <w:t>宇，伐安</w:t>
            </w:r>
            <w:r w:rsidR="00D77D6B">
              <w:rPr>
                <w:rFonts w:ascii="標楷體" w:eastAsia="標楷體" w:hAnsi="標楷體" w:hint="eastAsia"/>
              </w:rPr>
              <w:t>邱</w:t>
            </w:r>
            <w:r w:rsidR="00D77D6B">
              <w:rPr>
                <w:rFonts w:ascii="標楷體" w:eastAsia="標楷體" w:hAnsi="標楷體"/>
              </w:rPr>
              <w:t>、高密之木，以修補破敗，爲</w:t>
            </w:r>
            <w:r w:rsidR="00D77D6B" w:rsidRPr="00696B4B">
              <w:rPr>
                <w:rFonts w:ascii="標楷體" w:eastAsia="標楷體" w:hAnsi="標楷體"/>
                <w:b/>
              </w:rPr>
              <w:t>苟</w:t>
            </w:r>
            <w:r w:rsidR="00D77D6B" w:rsidRPr="00696B4B">
              <w:rPr>
                <w:rFonts w:ascii="標楷體" w:eastAsia="標楷體" w:hAnsi="標楷體" w:hint="eastAsia"/>
                <w:b/>
              </w:rPr>
              <w:t>完</w:t>
            </w:r>
            <w:r w:rsidR="00696B4B" w:rsidRPr="00696B4B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㉔</w:t>
            </w:r>
            <w:r w:rsidRPr="00E957B0">
              <w:rPr>
                <w:rFonts w:ascii="標楷體" w:eastAsia="標楷體" w:hAnsi="標楷體"/>
              </w:rPr>
              <w:t>之計。</w:t>
            </w:r>
            <w:proofErr w:type="gramStart"/>
            <w:r w:rsidRPr="00E957B0">
              <w:rPr>
                <w:rFonts w:ascii="標楷體" w:eastAsia="標楷體" w:hAnsi="標楷體"/>
              </w:rPr>
              <w:t>而園之</w:t>
            </w:r>
            <w:proofErr w:type="gramEnd"/>
            <w:r w:rsidRPr="00E957B0">
              <w:rPr>
                <w:rFonts w:ascii="標楷體" w:eastAsia="標楷體" w:hAnsi="標楷體"/>
              </w:rPr>
              <w:t>北，</w:t>
            </w:r>
            <w:proofErr w:type="gramStart"/>
            <w:r w:rsidRPr="00E957B0">
              <w:rPr>
                <w:rFonts w:ascii="標楷體" w:eastAsia="標楷體" w:hAnsi="標楷體"/>
              </w:rPr>
              <w:t>因城以</w:t>
            </w:r>
            <w:proofErr w:type="gramEnd"/>
            <w:r w:rsidRPr="00E957B0">
              <w:rPr>
                <w:rFonts w:ascii="標楷體" w:eastAsia="標楷體" w:hAnsi="標楷體"/>
              </w:rPr>
              <w:t>爲臺者舊矣，稍葺而新之。時相與登</w:t>
            </w:r>
            <w:proofErr w:type="gramStart"/>
            <w:r w:rsidRPr="00E957B0">
              <w:rPr>
                <w:rFonts w:ascii="標楷體" w:eastAsia="標楷體" w:hAnsi="標楷體"/>
              </w:rPr>
              <w:t>覽</w:t>
            </w:r>
            <w:proofErr w:type="gramEnd"/>
            <w:r w:rsidRPr="00E957B0">
              <w:rPr>
                <w:rFonts w:ascii="標楷體" w:eastAsia="標楷體" w:hAnsi="標楷體"/>
              </w:rPr>
              <w:t>，</w:t>
            </w:r>
            <w:proofErr w:type="gramStart"/>
            <w:r w:rsidRPr="00E957B0">
              <w:rPr>
                <w:rFonts w:ascii="標楷體" w:eastAsia="標楷體" w:hAnsi="標楷體"/>
              </w:rPr>
              <w:t>放意肆志焉。</w:t>
            </w:r>
            <w:proofErr w:type="gramEnd"/>
          </w:p>
          <w:p w14:paraId="51CC8529" w14:textId="77777777" w:rsidR="00E957B0" w:rsidRPr="008854DF" w:rsidRDefault="00E957B0" w:rsidP="00BC6292">
            <w:pPr>
              <w:pStyle w:val="a3"/>
              <w:spacing w:afterLines="50" w:after="180"/>
              <w:ind w:leftChars="0" w:left="0"/>
              <w:rPr>
                <w:rFonts w:ascii="標楷體" w:eastAsia="標楷體" w:hAnsi="標楷體"/>
                <w:bdr w:val="single" w:sz="4" w:space="0" w:color="auto"/>
              </w:rPr>
            </w:pPr>
            <w:r w:rsidRPr="00E957B0">
              <w:rPr>
                <w:rFonts w:ascii="標楷體" w:eastAsia="標楷體" w:hAnsi="標楷體" w:hint="eastAsia"/>
                <w:bdr w:val="single" w:sz="4" w:space="0" w:color="auto"/>
              </w:rPr>
              <w:t>五</w:t>
            </w:r>
            <w:r w:rsidR="008854DF">
              <w:rPr>
                <w:rFonts w:ascii="標楷體" w:eastAsia="標楷體" w:hAnsi="標楷體"/>
                <w:bdr w:val="single" w:sz="4" w:space="0" w:color="auto"/>
              </w:rPr>
              <w:br/>
            </w:r>
            <w:r w:rsidR="008854DF" w:rsidRPr="00D77D6B"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Pr="00E957B0">
              <w:rPr>
                <w:rFonts w:ascii="標楷體" w:eastAsia="標楷體" w:hAnsi="標楷體"/>
              </w:rPr>
              <w:t>南望</w:t>
            </w:r>
            <w:r w:rsidRPr="007D71E8">
              <w:rPr>
                <w:rFonts w:ascii="標楷體" w:eastAsia="標楷體" w:hAnsi="標楷體"/>
                <w:u w:val="single"/>
              </w:rPr>
              <w:t>馬耳</w:t>
            </w:r>
            <w:proofErr w:type="gramEnd"/>
            <w:r w:rsidRPr="00E957B0">
              <w:rPr>
                <w:rFonts w:ascii="標楷體" w:eastAsia="標楷體" w:hAnsi="標楷體"/>
              </w:rPr>
              <w:t>、</w:t>
            </w:r>
            <w:r w:rsidRPr="007D71E8">
              <w:rPr>
                <w:rFonts w:ascii="標楷體" w:eastAsia="標楷體" w:hAnsi="標楷體"/>
                <w:u w:val="single"/>
              </w:rPr>
              <w:t>常山</w:t>
            </w:r>
            <w:r w:rsidRPr="00E957B0">
              <w:rPr>
                <w:rFonts w:ascii="標楷體" w:eastAsia="標楷體" w:hAnsi="標楷體"/>
              </w:rPr>
              <w:t>，出沒隱見，</w:t>
            </w:r>
            <w:proofErr w:type="gramStart"/>
            <w:r w:rsidRPr="00E957B0">
              <w:rPr>
                <w:rFonts w:ascii="標楷體" w:eastAsia="標楷體" w:hAnsi="標楷體"/>
              </w:rPr>
              <w:t>若近若遠</w:t>
            </w:r>
            <w:proofErr w:type="gramEnd"/>
            <w:r w:rsidRPr="00E957B0">
              <w:rPr>
                <w:rFonts w:ascii="標楷體" w:eastAsia="標楷體" w:hAnsi="標楷體"/>
              </w:rPr>
              <w:t>，</w:t>
            </w:r>
            <w:r w:rsidRPr="007D71E8">
              <w:rPr>
                <w:rFonts w:ascii="標楷體" w:eastAsia="標楷體" w:hAnsi="標楷體"/>
                <w:b/>
              </w:rPr>
              <w:t>庶幾</w:t>
            </w:r>
            <w:r w:rsidR="007D71E8" w:rsidRPr="007D71E8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㉕</w:t>
            </w:r>
            <w:r w:rsidRPr="00E957B0">
              <w:rPr>
                <w:rFonts w:ascii="標楷體" w:eastAsia="標楷體" w:hAnsi="標楷體"/>
              </w:rPr>
              <w:t>有隱君子乎！而其東則</w:t>
            </w:r>
            <w:r w:rsidRPr="007D71E8">
              <w:rPr>
                <w:rFonts w:ascii="標楷體" w:eastAsia="標楷體" w:hAnsi="標楷體"/>
                <w:u w:val="single"/>
              </w:rPr>
              <w:t>廬山</w:t>
            </w:r>
            <w:r w:rsidRPr="00E957B0">
              <w:rPr>
                <w:rFonts w:ascii="標楷體" w:eastAsia="標楷體" w:hAnsi="標楷體"/>
              </w:rPr>
              <w:t>，秦人</w:t>
            </w:r>
            <w:r w:rsidRPr="007D71E8">
              <w:rPr>
                <w:rFonts w:ascii="標楷體" w:eastAsia="標楷體" w:hAnsi="標楷體"/>
                <w:u w:val="single"/>
              </w:rPr>
              <w:t>盧</w:t>
            </w:r>
            <w:proofErr w:type="gramStart"/>
            <w:r w:rsidRPr="007D71E8">
              <w:rPr>
                <w:rFonts w:ascii="標楷體" w:eastAsia="標楷體" w:hAnsi="標楷體"/>
                <w:u w:val="single"/>
              </w:rPr>
              <w:t>敖</w:t>
            </w:r>
            <w:r w:rsidRPr="00E957B0">
              <w:rPr>
                <w:rFonts w:ascii="標楷體" w:eastAsia="標楷體" w:hAnsi="標楷體"/>
              </w:rPr>
              <w:t>之所從</w:t>
            </w:r>
            <w:r w:rsidRPr="007D71E8">
              <w:rPr>
                <w:rFonts w:ascii="標楷體" w:eastAsia="標楷體" w:hAnsi="標楷體"/>
                <w:b/>
              </w:rPr>
              <w:t>遁</w:t>
            </w:r>
            <w:proofErr w:type="gramEnd"/>
            <w:r w:rsidR="007D71E8" w:rsidRPr="007D71E8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㉖</w:t>
            </w:r>
            <w:r w:rsidRPr="00E957B0">
              <w:rPr>
                <w:rFonts w:ascii="標楷體" w:eastAsia="標楷體" w:hAnsi="標楷體"/>
              </w:rPr>
              <w:t>也。西</w:t>
            </w:r>
            <w:proofErr w:type="gramStart"/>
            <w:r w:rsidRPr="00E957B0">
              <w:rPr>
                <w:rFonts w:ascii="標楷體" w:eastAsia="標楷體" w:hAnsi="標楷體"/>
              </w:rPr>
              <w:t>望</w:t>
            </w:r>
            <w:r w:rsidRPr="007D71E8">
              <w:rPr>
                <w:rFonts w:ascii="標楷體" w:eastAsia="標楷體" w:hAnsi="標楷體"/>
                <w:u w:val="single"/>
              </w:rPr>
              <w:t>穆陵</w:t>
            </w:r>
            <w:proofErr w:type="gramEnd"/>
            <w:r w:rsidRPr="00E957B0">
              <w:rPr>
                <w:rFonts w:ascii="標楷體" w:eastAsia="標楷體" w:hAnsi="標楷體"/>
              </w:rPr>
              <w:t>，隱然如城郭，</w:t>
            </w:r>
            <w:proofErr w:type="gramStart"/>
            <w:r w:rsidRPr="007D71E8">
              <w:rPr>
                <w:rFonts w:ascii="標楷體" w:eastAsia="標楷體" w:hAnsi="標楷體"/>
                <w:u w:val="single"/>
              </w:rPr>
              <w:t>師尚</w:t>
            </w:r>
            <w:r w:rsidR="00572774" w:rsidRPr="007D71E8">
              <w:rPr>
                <w:rFonts w:ascii="標楷體" w:eastAsia="標楷體" w:hAnsi="標楷體"/>
                <w:u w:val="single"/>
              </w:rPr>
              <w:t>父</w:t>
            </w:r>
            <w:proofErr w:type="gramEnd"/>
            <w:r w:rsidR="00572774">
              <w:rPr>
                <w:rFonts w:ascii="標楷體" w:eastAsia="標楷體" w:hAnsi="標楷體"/>
              </w:rPr>
              <w:t>、</w:t>
            </w:r>
            <w:r w:rsidR="00572774" w:rsidRPr="007D71E8">
              <w:rPr>
                <w:rFonts w:ascii="標楷體" w:eastAsia="標楷體" w:hAnsi="標楷體"/>
                <w:u w:val="single"/>
              </w:rPr>
              <w:t>齊桓公</w:t>
            </w:r>
            <w:r w:rsidR="00572774">
              <w:rPr>
                <w:rFonts w:ascii="標楷體" w:eastAsia="標楷體" w:hAnsi="標楷體"/>
              </w:rPr>
              <w:t>之</w:t>
            </w:r>
            <w:proofErr w:type="gramStart"/>
            <w:r w:rsidR="00572774" w:rsidRPr="007D71E8">
              <w:rPr>
                <w:rFonts w:ascii="標楷體" w:eastAsia="標楷體" w:hAnsi="標楷體"/>
                <w:b/>
              </w:rPr>
              <w:t>遺烈</w:t>
            </w:r>
            <w:r w:rsidR="007D71E8" w:rsidRPr="007D71E8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㉗</w:t>
            </w:r>
            <w:proofErr w:type="gramEnd"/>
            <w:r w:rsidR="00572774">
              <w:rPr>
                <w:rFonts w:ascii="標楷體" w:eastAsia="標楷體" w:hAnsi="標楷體"/>
              </w:rPr>
              <w:t>，猶有存者。北俯</w:t>
            </w:r>
            <w:proofErr w:type="gramStart"/>
            <w:r w:rsidR="00572774" w:rsidRPr="007D71E8">
              <w:rPr>
                <w:rFonts w:ascii="標楷體" w:eastAsia="標楷體" w:hAnsi="標楷體"/>
                <w:u w:val="single"/>
              </w:rPr>
              <w:t>濰</w:t>
            </w:r>
            <w:proofErr w:type="gramEnd"/>
            <w:r w:rsidR="00572774" w:rsidRPr="007D71E8">
              <w:rPr>
                <w:rFonts w:ascii="標楷體" w:eastAsia="標楷體" w:hAnsi="標楷體"/>
                <w:u w:val="single"/>
              </w:rPr>
              <w:t>水</w:t>
            </w:r>
            <w:r w:rsidR="00572774">
              <w:rPr>
                <w:rFonts w:ascii="標楷體" w:eastAsia="標楷體" w:hAnsi="標楷體"/>
              </w:rPr>
              <w:t>，慨然太息，思</w:t>
            </w:r>
            <w:r w:rsidR="00572774" w:rsidRPr="007D71E8">
              <w:rPr>
                <w:rFonts w:ascii="標楷體" w:eastAsia="標楷體" w:hAnsi="標楷體"/>
              </w:rPr>
              <w:t>淮陰</w:t>
            </w:r>
            <w:r w:rsidR="007D71E8" w:rsidRPr="007D71E8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㉘</w:t>
            </w:r>
            <w:r w:rsidR="00572774">
              <w:rPr>
                <w:rFonts w:ascii="標楷體" w:eastAsia="標楷體" w:hAnsi="標楷體"/>
              </w:rPr>
              <w:t>之功，而</w:t>
            </w:r>
            <w:r w:rsidR="00572774">
              <w:rPr>
                <w:rFonts w:ascii="標楷體" w:eastAsia="標楷體" w:hAnsi="標楷體" w:hint="eastAsia"/>
              </w:rPr>
              <w:t>弔</w:t>
            </w:r>
            <w:r w:rsidRPr="00E957B0">
              <w:rPr>
                <w:rFonts w:ascii="標楷體" w:eastAsia="標楷體" w:hAnsi="標楷體"/>
              </w:rPr>
              <w:t>其不終。</w:t>
            </w:r>
            <w:proofErr w:type="gramStart"/>
            <w:r w:rsidRPr="00E957B0">
              <w:rPr>
                <w:rFonts w:ascii="標楷體" w:eastAsia="標楷體" w:hAnsi="標楷體"/>
              </w:rPr>
              <w:t>臺</w:t>
            </w:r>
            <w:proofErr w:type="gramEnd"/>
            <w:r w:rsidRPr="00E957B0">
              <w:rPr>
                <w:rFonts w:ascii="標楷體" w:eastAsia="標楷體" w:hAnsi="標楷體"/>
              </w:rPr>
              <w:t>高而安，深而明，夏</w:t>
            </w:r>
            <w:proofErr w:type="gramStart"/>
            <w:r w:rsidRPr="00E957B0">
              <w:rPr>
                <w:rFonts w:ascii="標楷體" w:eastAsia="標楷體" w:hAnsi="標楷體"/>
              </w:rPr>
              <w:t>涼而冬溫</w:t>
            </w:r>
            <w:proofErr w:type="gramEnd"/>
            <w:r w:rsidRPr="00E957B0">
              <w:rPr>
                <w:rFonts w:ascii="標楷體" w:eastAsia="標楷體" w:hAnsi="標楷體"/>
              </w:rPr>
              <w:t>。雨雪之朝，風月之夕，予未嘗不在，客未嘗不從。</w:t>
            </w:r>
            <w:proofErr w:type="gramStart"/>
            <w:r w:rsidRPr="007D71E8">
              <w:rPr>
                <w:rFonts w:ascii="標楷體" w:eastAsia="標楷體" w:hAnsi="標楷體"/>
                <w:b/>
              </w:rPr>
              <w:t>擷</w:t>
            </w:r>
            <w:proofErr w:type="gramEnd"/>
            <w:r w:rsidR="007D71E8" w:rsidRPr="007D71E8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㉙</w:t>
            </w:r>
            <w:r w:rsidRPr="00E957B0">
              <w:rPr>
                <w:rFonts w:ascii="標楷體" w:eastAsia="標楷體" w:hAnsi="標楷體"/>
              </w:rPr>
              <w:t>園蔬，取池魚，釀</w:t>
            </w:r>
            <w:r w:rsidRPr="007D71E8">
              <w:rPr>
                <w:rFonts w:ascii="標楷體" w:eastAsia="標楷體" w:hAnsi="標楷體"/>
                <w:b/>
              </w:rPr>
              <w:t>秫酒</w:t>
            </w:r>
            <w:r w:rsidR="007D71E8" w:rsidRPr="007D71E8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㉚</w:t>
            </w:r>
            <w:r w:rsidRPr="00E957B0">
              <w:rPr>
                <w:rFonts w:ascii="標楷體" w:eastAsia="標楷體" w:hAnsi="標楷體"/>
              </w:rPr>
              <w:t>，</w:t>
            </w:r>
            <w:r w:rsidRPr="007D71E8">
              <w:rPr>
                <w:rFonts w:ascii="標楷體" w:eastAsia="標楷體" w:hAnsi="標楷體"/>
                <w:b/>
              </w:rPr>
              <w:t>瀹脫粟</w:t>
            </w:r>
            <w:r w:rsidR="007D71E8" w:rsidRPr="007D71E8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㉛</w:t>
            </w:r>
            <w:r w:rsidRPr="00E957B0">
              <w:rPr>
                <w:rFonts w:ascii="標楷體" w:eastAsia="標楷體" w:hAnsi="標楷體"/>
              </w:rPr>
              <w:t>而食之，曰：</w:t>
            </w:r>
            <w:r w:rsidR="00572774">
              <w:rPr>
                <w:rFonts w:ascii="標楷體" w:eastAsia="標楷體" w:hAnsi="標楷體" w:hint="eastAsia"/>
              </w:rPr>
              <w:t>「</w:t>
            </w:r>
            <w:proofErr w:type="gramStart"/>
            <w:r w:rsidRPr="00E957B0">
              <w:rPr>
                <w:rFonts w:ascii="標楷體" w:eastAsia="標楷體" w:hAnsi="標楷體"/>
              </w:rPr>
              <w:t>樂哉遊乎</w:t>
            </w:r>
            <w:proofErr w:type="gramEnd"/>
            <w:r w:rsidRPr="00E957B0">
              <w:rPr>
                <w:rFonts w:ascii="標楷體" w:eastAsia="標楷體" w:hAnsi="標楷體"/>
              </w:rPr>
              <w:t>！</w:t>
            </w:r>
            <w:r w:rsidR="00572774">
              <w:rPr>
                <w:rFonts w:ascii="標楷體" w:eastAsia="標楷體" w:hAnsi="標楷體" w:hint="eastAsia"/>
              </w:rPr>
              <w:t>」</w:t>
            </w:r>
          </w:p>
          <w:p w14:paraId="2E1D5C9F" w14:textId="0E9D3A97" w:rsidR="00572774" w:rsidRPr="00572774" w:rsidRDefault="00572774" w:rsidP="00BC6292">
            <w:pPr>
              <w:pStyle w:val="a3"/>
              <w:spacing w:afterLines="50" w:after="180"/>
              <w:ind w:leftChars="0" w:left="0"/>
              <w:rPr>
                <w:rFonts w:ascii="標楷體" w:eastAsia="標楷體" w:hAnsi="標楷體"/>
                <w:bdr w:val="single" w:sz="4" w:space="0" w:color="auto"/>
              </w:rPr>
            </w:pPr>
            <w:r w:rsidRPr="00572774">
              <w:rPr>
                <w:rFonts w:ascii="標楷體" w:eastAsia="標楷體" w:hAnsi="標楷體" w:hint="eastAsia"/>
                <w:bdr w:val="single" w:sz="4" w:space="0" w:color="auto"/>
              </w:rPr>
              <w:t>六</w:t>
            </w:r>
            <w:r>
              <w:rPr>
                <w:rFonts w:ascii="標楷體" w:eastAsia="標楷體" w:hAnsi="標楷體"/>
                <w:bdr w:val="single" w:sz="4" w:space="0" w:color="auto"/>
              </w:rPr>
              <w:br/>
            </w:r>
            <w:r w:rsidRPr="00572774">
              <w:rPr>
                <w:rFonts w:ascii="標楷體" w:eastAsia="標楷體" w:hAnsi="標楷體" w:hint="eastAsia"/>
              </w:rPr>
              <w:t xml:space="preserve">    </w:t>
            </w:r>
            <w:r>
              <w:rPr>
                <w:rFonts w:ascii="標楷體" w:eastAsia="標楷體" w:hAnsi="標楷體"/>
              </w:rPr>
              <w:t>方是時，予弟子由</w:t>
            </w:r>
            <w:r w:rsidRPr="007D71E8">
              <w:rPr>
                <w:rFonts w:ascii="標楷體" w:eastAsia="標楷體" w:hAnsi="標楷體"/>
                <w:b/>
              </w:rPr>
              <w:t>適</w:t>
            </w:r>
            <w:r w:rsidR="007D71E8" w:rsidRPr="007D71E8">
              <w:rPr>
                <w:rFonts w:ascii="Microsoft YaHei" w:eastAsia="Microsoft YaHei" w:hAnsi="Microsoft YaHei" w:hint="eastAsia"/>
                <w:color w:val="333333"/>
                <w:sz w:val="20"/>
                <w:shd w:val="clear" w:color="auto" w:fill="FFFFFF"/>
              </w:rPr>
              <w:t>㉜</w:t>
            </w:r>
            <w:r w:rsidRPr="00572774">
              <w:rPr>
                <w:rFonts w:ascii="標楷體" w:eastAsia="標楷體" w:hAnsi="標楷體"/>
              </w:rPr>
              <w:t>在濟南，聞而賦之，且名其臺曰超然</w:t>
            </w:r>
            <w:r>
              <w:rPr>
                <w:rFonts w:ascii="標楷體" w:eastAsia="標楷體" w:hAnsi="標楷體"/>
              </w:rPr>
              <w:t>，以見</w:t>
            </w:r>
            <w:r>
              <w:rPr>
                <w:rFonts w:ascii="標楷體" w:eastAsia="標楷體" w:hAnsi="標楷體" w:hint="eastAsia"/>
              </w:rPr>
              <w:t>予</w:t>
            </w:r>
            <w:r w:rsidRPr="00572774">
              <w:rPr>
                <w:rFonts w:ascii="標楷體" w:eastAsia="標楷體" w:hAnsi="標楷體"/>
              </w:rPr>
              <w:t>之無所往而不樂者，蓋遊於物之外也。</w:t>
            </w:r>
          </w:p>
        </w:tc>
        <w:tc>
          <w:tcPr>
            <w:tcW w:w="5103" w:type="dxa"/>
          </w:tcPr>
          <w:p w14:paraId="2406F4D2" w14:textId="646FEB80" w:rsidR="007C7794" w:rsidRDefault="00BC6292" w:rsidP="007C7794">
            <w:pPr>
              <w:pStyle w:val="af1"/>
              <w:jc w:val="left"/>
            </w:pPr>
            <w:r>
              <w:rPr>
                <w:rFonts w:hint="eastAsia"/>
              </w:rPr>
              <w:lastRenderedPageBreak/>
              <w:t>【註釋】</w:t>
            </w:r>
          </w:p>
          <w:p w14:paraId="5889F38C" w14:textId="77777777" w:rsidR="007C7794" w:rsidRDefault="00B6505C" w:rsidP="007C7794">
            <w:pPr>
              <w:snapToGrid w:val="0"/>
              <w:rPr>
                <w:rFonts w:asciiTheme="minorEastAsia" w:hAnsiTheme="minorEastAsia"/>
                <w:b/>
                <w:bCs/>
                <w:sz w:val="20"/>
                <w:szCs w:val="20"/>
                <w:bdr w:val="single" w:sz="4" w:space="0" w:color="auto"/>
              </w:rPr>
            </w:pPr>
            <w:r w:rsidRPr="007C7794">
              <w:rPr>
                <w:rFonts w:asciiTheme="minorEastAsia" w:hAnsiTheme="minorEastAsia" w:hint="eastAsia"/>
                <w:b/>
                <w:bCs/>
                <w:sz w:val="20"/>
                <w:szCs w:val="20"/>
                <w:bdr w:val="single" w:sz="4" w:space="0" w:color="auto"/>
              </w:rPr>
              <w:t>一</w:t>
            </w:r>
          </w:p>
          <w:p w14:paraId="05827EDE" w14:textId="2A35444C" w:rsidR="007C7794" w:rsidRDefault="007C7794" w:rsidP="007C7794">
            <w:pPr>
              <w:snapToGrid w:val="0"/>
              <w:ind w:firstLineChars="200" w:firstLine="400"/>
              <w:jc w:val="both"/>
              <w:rPr>
                <w:sz w:val="20"/>
                <w:szCs w:val="20"/>
              </w:rPr>
            </w:pPr>
            <w:r w:rsidRPr="007C7794">
              <w:rPr>
                <w:sz w:val="20"/>
                <w:szCs w:val="20"/>
              </w:rPr>
              <w:t>任何事物都有可觀賞的地方。如有可觀賞的地方，那麼都可使人有快樂，不必一定要是怪異、新奇、雄偉、瑰麗的景觀。吃酒糟、喝薄酒，都可以使人醉，水果蔬菜草</w:t>
            </w:r>
            <w:r w:rsidRPr="007C7794">
              <w:rPr>
                <w:sz w:val="20"/>
                <w:szCs w:val="20"/>
              </w:rPr>
              <w:lastRenderedPageBreak/>
              <w:t>木，都可以充飢。以此類推，我到哪兒會不快樂呢？</w:t>
            </w:r>
          </w:p>
          <w:p w14:paraId="465CF9B6" w14:textId="77777777" w:rsidR="007C7794" w:rsidRDefault="007C7794" w:rsidP="007C7794">
            <w:pPr>
              <w:snapToGrid w:val="0"/>
              <w:ind w:firstLineChars="200" w:firstLine="400"/>
              <w:jc w:val="both"/>
              <w:rPr>
                <w:sz w:val="20"/>
                <w:szCs w:val="20"/>
              </w:rPr>
            </w:pPr>
          </w:p>
          <w:p w14:paraId="24E59C1B" w14:textId="77777777" w:rsidR="007C7794" w:rsidRDefault="00B6505C" w:rsidP="007C7794">
            <w:pPr>
              <w:snapToGrid w:val="0"/>
              <w:rPr>
                <w:rFonts w:asciiTheme="minorEastAsia" w:hAnsiTheme="minorEastAsia"/>
                <w:sz w:val="20"/>
                <w:szCs w:val="20"/>
                <w:bdr w:val="single" w:sz="4" w:space="0" w:color="auto"/>
              </w:rPr>
            </w:pPr>
            <w:r w:rsidRPr="007C7794">
              <w:rPr>
                <w:rFonts w:asciiTheme="minorEastAsia" w:hAnsiTheme="minorEastAsia" w:hint="eastAsia"/>
                <w:sz w:val="20"/>
                <w:szCs w:val="20"/>
                <w:bdr w:val="single" w:sz="4" w:space="0" w:color="auto"/>
              </w:rPr>
              <w:t>二</w:t>
            </w:r>
          </w:p>
          <w:p w14:paraId="015755F0" w14:textId="3F5116D4" w:rsidR="007C7794" w:rsidRDefault="007C7794" w:rsidP="007C7794">
            <w:pPr>
              <w:snapToGrid w:val="0"/>
              <w:ind w:firstLineChars="200" w:firstLine="400"/>
              <w:jc w:val="both"/>
              <w:rPr>
                <w:rFonts w:asciiTheme="minorEastAsia" w:hAnsiTheme="minorEastAsia"/>
                <w:sz w:val="20"/>
                <w:szCs w:val="20"/>
              </w:rPr>
            </w:pPr>
            <w:r w:rsidRPr="007C7794">
              <w:rPr>
                <w:rFonts w:asciiTheme="minorEastAsia" w:hAnsiTheme="minorEastAsia"/>
                <w:sz w:val="20"/>
                <w:szCs w:val="20"/>
              </w:rPr>
              <w:t>人們之所以要追求幸福，避開災禍，因爲幸福可使人歡喜，而災禍卻使人悲傷。人的慾望是無窮的，而能滿足我們慾望的東西卻是有限的。如果美好和醜惡的區別在胸中激盪，選取和捨棄的選擇在眼前交織，那麼能使人快活的東西就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會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很少，而令人悲哀的事就很多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了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，這叫做</w:t>
            </w:r>
            <w:proofErr w:type="gramStart"/>
            <w:r w:rsidRPr="007C7794">
              <w:rPr>
                <w:rFonts w:asciiTheme="minorEastAsia" w:hAnsiTheme="minorEastAsia"/>
                <w:sz w:val="20"/>
                <w:szCs w:val="20"/>
              </w:rPr>
              <w:t>求禍避福</w:t>
            </w:r>
            <w:proofErr w:type="gramEnd"/>
            <w:r w:rsidRPr="007C7794">
              <w:rPr>
                <w:rFonts w:asciiTheme="minorEastAsia" w:hAnsiTheme="minorEastAsia"/>
                <w:sz w:val="20"/>
                <w:szCs w:val="20"/>
              </w:rPr>
              <w:t>。追求災禍，躲避幸福，難道是人們的心願嗎？這是外物矇蔽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了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人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心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呀！</w:t>
            </w:r>
          </w:p>
          <w:p w14:paraId="173BEC4A" w14:textId="77777777" w:rsidR="007C7794" w:rsidRPr="007C7794" w:rsidRDefault="007C7794" w:rsidP="007C7794">
            <w:pPr>
              <w:snapToGrid w:val="0"/>
              <w:ind w:firstLineChars="200" w:firstLine="400"/>
              <w:jc w:val="both"/>
              <w:rPr>
                <w:rFonts w:asciiTheme="minorEastAsia" w:hAnsiTheme="minorEastAsia"/>
                <w:sz w:val="20"/>
                <w:szCs w:val="20"/>
              </w:rPr>
            </w:pPr>
          </w:p>
          <w:p w14:paraId="61B1D303" w14:textId="77777777" w:rsidR="007C7794" w:rsidRPr="00BE3B4E" w:rsidRDefault="00733D1F" w:rsidP="007C7794">
            <w:pPr>
              <w:pStyle w:val="a3"/>
              <w:snapToGrid w:val="0"/>
              <w:ind w:leftChars="0" w:left="0"/>
              <w:rPr>
                <w:rFonts w:asciiTheme="majorEastAsia" w:eastAsiaTheme="majorEastAsia" w:hAnsiTheme="majorEastAsia"/>
                <w:sz w:val="20"/>
                <w:szCs w:val="20"/>
                <w:bdr w:val="single" w:sz="4" w:space="0" w:color="auto"/>
              </w:rPr>
            </w:pPr>
            <w:proofErr w:type="gramStart"/>
            <w:r w:rsidRPr="00BE3B4E">
              <w:rPr>
                <w:rFonts w:asciiTheme="majorEastAsia" w:eastAsiaTheme="majorEastAsia" w:hAnsiTheme="majorEastAsia" w:hint="eastAsia"/>
                <w:sz w:val="20"/>
                <w:szCs w:val="20"/>
                <w:bdr w:val="single" w:sz="4" w:space="0" w:color="auto"/>
              </w:rPr>
              <w:t>三</w:t>
            </w:r>
            <w:proofErr w:type="gramEnd"/>
          </w:p>
          <w:p w14:paraId="4BEAEA7E" w14:textId="1F09D017" w:rsidR="007C7794" w:rsidRPr="007C7794" w:rsidRDefault="007C7794" w:rsidP="007C7794">
            <w:pPr>
              <w:snapToGrid w:val="0"/>
              <w:ind w:firstLineChars="200" w:firstLine="400"/>
              <w:jc w:val="both"/>
              <w:rPr>
                <w:rFonts w:asciiTheme="minorEastAsia" w:hAnsiTheme="minorEastAsia"/>
                <w:sz w:val="20"/>
                <w:szCs w:val="20"/>
              </w:rPr>
            </w:pPr>
            <w:r w:rsidRPr="007C7794">
              <w:rPr>
                <w:rFonts w:asciiTheme="minorEastAsia" w:hAnsiTheme="minorEastAsia"/>
                <w:sz w:val="20"/>
                <w:szCs w:val="20"/>
              </w:rPr>
              <w:t>他們這些人侷限在事物之中，而不能自由馳騁在事物之外；事物本無大小之別，如果人</w:t>
            </w:r>
            <w:proofErr w:type="gramStart"/>
            <w:r w:rsidRPr="007C7794">
              <w:rPr>
                <w:rFonts w:asciiTheme="minorEastAsia" w:hAnsiTheme="minorEastAsia"/>
                <w:sz w:val="20"/>
                <w:szCs w:val="20"/>
              </w:rPr>
              <w:t>拘</w:t>
            </w:r>
            <w:proofErr w:type="gramEnd"/>
            <w:r w:rsidRPr="007C7794">
              <w:rPr>
                <w:rFonts w:asciiTheme="minorEastAsia" w:hAnsiTheme="minorEastAsia"/>
                <w:sz w:val="20"/>
                <w:szCs w:val="20"/>
              </w:rPr>
              <w:t>於從它內部來看待它，那麼沒有</w:t>
            </w:r>
            <w:proofErr w:type="gramStart"/>
            <w:r w:rsidRPr="007C7794">
              <w:rPr>
                <w:rFonts w:asciiTheme="minorEastAsia" w:hAnsiTheme="minorEastAsia"/>
                <w:sz w:val="20"/>
                <w:szCs w:val="20"/>
              </w:rPr>
              <w:t>一</w:t>
            </w:r>
            <w:proofErr w:type="gramEnd"/>
            <w:r w:rsidRPr="007C7794">
              <w:rPr>
                <w:rFonts w:asciiTheme="minorEastAsia" w:hAnsiTheme="minorEastAsia"/>
                <w:sz w:val="20"/>
                <w:szCs w:val="20"/>
              </w:rPr>
              <w:t>物不是高大的。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事物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以高大的形象橫在我們面前，那麼我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們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常常會眼花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撩亂、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反覆不定，就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像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在縫隙中看人爭鬥，又哪</w:t>
            </w:r>
            <w:proofErr w:type="gramStart"/>
            <w:r w:rsidRPr="007C7794">
              <w:rPr>
                <w:rFonts w:asciiTheme="minorEastAsia" w:hAnsiTheme="minorEastAsia"/>
                <w:sz w:val="20"/>
                <w:szCs w:val="20"/>
              </w:rPr>
              <w:t>裏</w:t>
            </w:r>
            <w:proofErr w:type="gramEnd"/>
            <w:r w:rsidRPr="007C7794">
              <w:rPr>
                <w:rFonts w:asciiTheme="minorEastAsia" w:hAnsiTheme="minorEastAsia"/>
                <w:sz w:val="20"/>
                <w:szCs w:val="20"/>
              </w:rPr>
              <w:t>能知道誰勝</w:t>
            </w:r>
            <w:proofErr w:type="gramStart"/>
            <w:r w:rsidRPr="007C7794">
              <w:rPr>
                <w:rFonts w:asciiTheme="minorEastAsia" w:hAnsiTheme="minorEastAsia"/>
                <w:sz w:val="20"/>
                <w:szCs w:val="20"/>
              </w:rPr>
              <w:t>誰負呢</w:t>
            </w:r>
            <w:proofErr w:type="gramEnd"/>
            <w:r w:rsidRPr="007C7794">
              <w:rPr>
                <w:rFonts w:asciiTheme="minorEastAsia" w:hAnsiTheme="minorEastAsia"/>
                <w:sz w:val="20"/>
                <w:szCs w:val="20"/>
              </w:rPr>
              <w:t>？因此，心中充滿美好和醜惡的區別，憂愁也就由此產生了；這不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是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令人</w:t>
            </w:r>
            <w:r w:rsidRPr="007C7794">
              <w:rPr>
                <w:rFonts w:asciiTheme="minorEastAsia" w:hAnsiTheme="minorEastAsia" w:hint="eastAsia"/>
                <w:sz w:val="20"/>
                <w:szCs w:val="20"/>
              </w:rPr>
              <w:t>感到很</w:t>
            </w:r>
            <w:r w:rsidRPr="007C7794">
              <w:rPr>
                <w:rFonts w:asciiTheme="minorEastAsia" w:hAnsiTheme="minorEastAsia"/>
                <w:sz w:val="20"/>
                <w:szCs w:val="20"/>
              </w:rPr>
              <w:t>悲哀嗎！</w:t>
            </w:r>
          </w:p>
          <w:p w14:paraId="7C73FFFD" w14:textId="4AADD62F" w:rsidR="007C7794" w:rsidRPr="007C7794" w:rsidRDefault="00733D1F" w:rsidP="007C7794">
            <w:pPr>
              <w:snapToGrid w:val="0"/>
              <w:spacing w:beforeLines="50" w:before="180"/>
              <w:rPr>
                <w:rFonts w:asciiTheme="minorEastAsia" w:hAnsiTheme="minorEastAsia"/>
                <w:sz w:val="20"/>
                <w:szCs w:val="20"/>
                <w:bdr w:val="single" w:sz="4" w:space="0" w:color="auto"/>
              </w:rPr>
            </w:pPr>
            <w:r w:rsidRPr="007C7794">
              <w:rPr>
                <w:rFonts w:asciiTheme="minorEastAsia" w:hAnsiTheme="minorEastAsia" w:hint="eastAsia"/>
                <w:sz w:val="20"/>
                <w:szCs w:val="20"/>
                <w:bdr w:val="single" w:sz="4" w:space="0" w:color="auto"/>
              </w:rPr>
              <w:t>四</w:t>
            </w:r>
          </w:p>
          <w:p w14:paraId="2876EE47" w14:textId="590E9227" w:rsidR="007C7794" w:rsidRPr="007C7794" w:rsidRDefault="007C7794" w:rsidP="007C7794">
            <w:pPr>
              <w:snapToGrid w:val="0"/>
              <w:ind w:firstLineChars="200" w:firstLine="400"/>
              <w:jc w:val="both"/>
              <w:rPr>
                <w:rFonts w:asciiTheme="minorEastAsia" w:hAnsiTheme="minorEastAsia"/>
                <w:sz w:val="20"/>
                <w:szCs w:val="20"/>
              </w:rPr>
            </w:pP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我從杭州調移到密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州任知州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，放棄了乘船的舒適快樂，而承受坐車騎馬的勞累；放棄牆壁雕繪的華美漂亮的住宅，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而蔽身在粗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木造的屋舍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裏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；遠離杭州湖光山色的美景，來到桑麻叢生的荒野。剛到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密州</w:t>
            </w: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之時，連年收成不好，盜賊到處都有，案件也多不勝數；而廚房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裏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空蕩無物，每天都以野菜充飢，人們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一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定都懷疑我會不快樂。可我在這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裏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住了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一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年後，面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腴體豐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，頭髮白的地方，也一天天變黑了。我既喜歡這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裏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風俗的淳樸，這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裏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的官吏百姓也習慣了我的愚拙無能。於是，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我</w:t>
            </w: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在這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裏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修整花園菜圃，打掃乾淨庭院屋宇，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砍伐安丘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、高密的樹木，用來修補破敗的房屋，以便勉強度日。在園子的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北面，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靠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著</w:t>
            </w: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城牆築起的高臺已經很舊了，稍加整修，讓它煥然一新。我不時和大家一起登臺觀覽，在那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裡</w:t>
            </w: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盡情遊玩。</w:t>
            </w:r>
          </w:p>
          <w:p w14:paraId="13698A00" w14:textId="77777777" w:rsidR="007C7794" w:rsidRPr="007C7794" w:rsidRDefault="007C7794" w:rsidP="007C7794">
            <w:pPr>
              <w:snapToGrid w:val="0"/>
              <w:ind w:firstLineChars="200" w:firstLine="400"/>
              <w:rPr>
                <w:rFonts w:asciiTheme="minorEastAsia" w:hAnsiTheme="minorEastAsia"/>
                <w:sz w:val="20"/>
                <w:szCs w:val="20"/>
              </w:rPr>
            </w:pPr>
          </w:p>
          <w:p w14:paraId="5EA25DCB" w14:textId="13A8B818" w:rsidR="007C7794" w:rsidRPr="007C7794" w:rsidRDefault="007D71E8" w:rsidP="007C7794">
            <w:pPr>
              <w:snapToGrid w:val="0"/>
              <w:rPr>
                <w:rFonts w:ascii="Arial" w:hAnsi="Arial" w:cs="Arial"/>
                <w:color w:val="0F0F0F"/>
                <w:sz w:val="20"/>
                <w:szCs w:val="20"/>
                <w:bdr w:val="single" w:sz="4" w:space="0" w:color="auto"/>
              </w:rPr>
            </w:pPr>
            <w:r w:rsidRPr="007C7794">
              <w:rPr>
                <w:rFonts w:ascii="Arial" w:hAnsi="Arial" w:cs="Arial" w:hint="eastAsia"/>
                <w:color w:val="0F0F0F"/>
                <w:sz w:val="20"/>
                <w:szCs w:val="20"/>
                <w:bdr w:val="single" w:sz="4" w:space="0" w:color="auto"/>
              </w:rPr>
              <w:t>五</w:t>
            </w:r>
          </w:p>
          <w:p w14:paraId="7782080A" w14:textId="54DC738F" w:rsidR="007C7794" w:rsidRPr="007C7794" w:rsidRDefault="007C7794" w:rsidP="007C7794">
            <w:pPr>
              <w:snapToGrid w:val="0"/>
              <w:ind w:firstLineChars="200" w:firstLine="400"/>
              <w:jc w:val="both"/>
              <w:rPr>
                <w:rFonts w:ascii="Arial" w:hAnsi="Arial" w:cs="Arial"/>
                <w:color w:val="0F0F0F"/>
                <w:sz w:val="20"/>
                <w:szCs w:val="20"/>
              </w:rPr>
            </w:pP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從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臺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上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向南望去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，馬耳、常山時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隱時現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，有時似乎很近，有時又似乎很遠，或許有隱士住在那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裏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吧？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臺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的東面就是盧山，秦人盧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敖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就是在那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裏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隱遁的。向西望去是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穆陵關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，隱隱約約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像</w:t>
            </w: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一道城牆，姜太公、齊桓公的英雄業績，尚有留存。向北俯視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濰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水，不禁慨嘆萬分，想起了淮陰侯韓信的赫赫戰功，又哀嘆他不得善終。這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臺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雖然高，但卻非常安穩；這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臺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上居室幽深，卻又明亮，夏涼冬暖。雨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落雪飛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的早晨，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風清月明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的夜晚，我沒有不在那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裏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的，朋友們也沒有不在這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裏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跟隨着我的。我們採摘園子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裏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的蔬菜，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釣取池塘裏的游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魚，釀高粱酒，煮糙米，大家一邊吃一面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讚歎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：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「</w:t>
            </w: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多麼快活的遊樂啊！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」</w:t>
            </w:r>
          </w:p>
          <w:p w14:paraId="3025FF6D" w14:textId="77777777" w:rsidR="00F777D3" w:rsidRPr="007C7794" w:rsidRDefault="007D71E8" w:rsidP="007C7794">
            <w:pPr>
              <w:snapToGrid w:val="0"/>
              <w:spacing w:beforeLines="50" w:before="180"/>
              <w:rPr>
                <w:rFonts w:ascii="Arial" w:hAnsi="Arial" w:cs="Arial"/>
                <w:color w:val="0F0F0F"/>
                <w:sz w:val="20"/>
                <w:szCs w:val="20"/>
                <w:bdr w:val="single" w:sz="4" w:space="0" w:color="auto"/>
              </w:rPr>
            </w:pPr>
            <w:r w:rsidRPr="007C7794">
              <w:rPr>
                <w:rFonts w:ascii="Arial" w:hAnsi="Arial" w:cs="Arial" w:hint="eastAsia"/>
                <w:color w:val="0F0F0F"/>
                <w:sz w:val="20"/>
                <w:szCs w:val="20"/>
                <w:bdr w:val="single" w:sz="4" w:space="0" w:color="auto"/>
              </w:rPr>
              <w:t>六</w:t>
            </w:r>
          </w:p>
          <w:p w14:paraId="4D6AD9FA" w14:textId="77777777" w:rsidR="007C7794" w:rsidRDefault="007C7794" w:rsidP="00151621">
            <w:pPr>
              <w:snapToGrid w:val="0"/>
              <w:ind w:firstLineChars="200" w:firstLine="400"/>
              <w:jc w:val="both"/>
              <w:rPr>
                <w:rFonts w:ascii="Arial" w:hAnsi="Arial" w:cs="Arial"/>
                <w:color w:val="0F0F0F"/>
                <w:sz w:val="20"/>
                <w:szCs w:val="20"/>
              </w:rPr>
            </w:pP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這個時候，我的弟弟</w:t>
            </w:r>
            <w:hyperlink r:id="rId24" w:history="1">
              <w:r w:rsidRPr="007C7794">
                <w:rPr>
                  <w:color w:val="0F0F0F"/>
                </w:rPr>
                <w:t>蘇轍</w:t>
              </w:r>
            </w:hyperlink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恰好在濟南做官，聽說了這件事，寫了一篇文章，並且給這個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臺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子取名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「</w:t>
            </w: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超然</w:t>
            </w:r>
            <w:r w:rsidRPr="00D92054">
              <w:rPr>
                <w:rFonts w:ascii="Arial" w:hAnsi="Arial" w:cs="Arial" w:hint="eastAsia"/>
                <w:color w:val="0F0F0F"/>
                <w:sz w:val="20"/>
                <w:szCs w:val="20"/>
              </w:rPr>
              <w:t>」</w:t>
            </w:r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，以說明我之所以到哪兒都快樂的原因，大概就是在於我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的心能超乎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事物</w:t>
            </w:r>
            <w:proofErr w:type="gramStart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之外啊</w:t>
            </w:r>
            <w:proofErr w:type="gramEnd"/>
            <w:r w:rsidRPr="00D92054">
              <w:rPr>
                <w:rFonts w:ascii="Arial" w:hAnsi="Arial" w:cs="Arial"/>
                <w:color w:val="0F0F0F"/>
                <w:sz w:val="20"/>
                <w:szCs w:val="20"/>
              </w:rPr>
              <w:t>！</w:t>
            </w:r>
          </w:p>
          <w:p w14:paraId="62448D25" w14:textId="731AF4ED" w:rsidR="00BE3B4E" w:rsidRPr="00F777D3" w:rsidRDefault="00BE3B4E" w:rsidP="00151621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</w:tr>
      <w:tr w:rsidR="007C7794" w14:paraId="0679076B" w14:textId="77777777" w:rsidTr="00151621">
        <w:trPr>
          <w:trHeight w:val="5702"/>
        </w:trPr>
        <w:tc>
          <w:tcPr>
            <w:tcW w:w="5812" w:type="dxa"/>
          </w:tcPr>
          <w:p w14:paraId="30D6DF6F" w14:textId="77777777" w:rsidR="00706F62" w:rsidRDefault="007C7794" w:rsidP="00151621">
            <w:pPr>
              <w:pStyle w:val="a3"/>
              <w:snapToGrid w:val="0"/>
              <w:spacing w:line="160" w:lineRule="atLeast"/>
              <w:ind w:leftChars="0" w:left="0"/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</w:pPr>
            <w:r w:rsidRPr="00D5203A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lastRenderedPageBreak/>
              <w:t>【註釋】</w:t>
            </w:r>
            <w:r w:rsidRPr="00D5203A">
              <w:rPr>
                <w:rFonts w:ascii="標楷體" w:eastAsia="標楷體" w:hAnsi="標楷體"/>
                <w:b/>
                <w:bCs/>
                <w:sz w:val="20"/>
                <w:szCs w:val="20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①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凡物皆有可觀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：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省略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「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者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」。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即可觀者，值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得觀賞的地方。</w:t>
            </w:r>
          </w:p>
          <w:p w14:paraId="3BC52BFC" w14:textId="2C83C8B2" w:rsidR="007C7794" w:rsidRPr="00D5203A" w:rsidRDefault="007C7794" w:rsidP="00151621">
            <w:pPr>
              <w:pStyle w:val="a3"/>
              <w:snapToGrid w:val="0"/>
              <w:spacing w:line="160" w:lineRule="atLeast"/>
              <w:ind w:leftChars="0" w:left="0"/>
              <w:jc w:val="both"/>
              <w:rPr>
                <w:rFonts w:ascii="標楷體" w:eastAsia="標楷體" w:hAnsi="標楷體"/>
                <w:bCs/>
                <w:sz w:val="20"/>
                <w:szCs w:val="20"/>
                <w:bdr w:val="single" w:sz="4" w:space="0" w:color="auto"/>
              </w:rPr>
            </w:pP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②</w:t>
            </w:r>
            <w:r w:rsidRPr="00D5203A">
              <w:rPr>
                <w:rFonts w:ascii="Helvetica" w:hAnsi="Helvetica" w:cs="Helvetica" w:hint="eastAsia"/>
                <w:color w:val="232A31"/>
                <w:sz w:val="20"/>
                <w:szCs w:val="20"/>
                <w:shd w:val="clear" w:color="auto" w:fill="FFFFFF"/>
              </w:rPr>
              <w:t>苟：如果。</w:t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③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餔糟啜醨</w:t>
            </w:r>
            <w:r w:rsidRPr="00D5203A">
              <w:rPr>
                <w:rFonts w:ascii="Helvetica" w:hAnsi="Helvetica" w:cs="Helvetica" w:hint="eastAsia"/>
                <w:color w:val="232A31"/>
                <w:sz w:val="20"/>
                <w:szCs w:val="20"/>
                <w:shd w:val="clear" w:color="auto" w:fill="FFFFFF"/>
              </w:rPr>
              <w:t>：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吃酒糟、喝薄酒</w:t>
            </w:r>
            <w:r w:rsidRPr="00D5203A">
              <w:rPr>
                <w:rFonts w:ascii="Helvetica" w:hAnsi="Helvetica" w:cs="Helvetica" w:hint="eastAsia"/>
                <w:color w:val="232A31"/>
                <w:sz w:val="20"/>
                <w:szCs w:val="20"/>
                <w:shd w:val="clear" w:color="auto" w:fill="FFFFFF"/>
              </w:rPr>
              <w:t>。</w:t>
            </w:r>
            <w:proofErr w:type="gramStart"/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餔</w:t>
            </w:r>
            <w:proofErr w:type="gramEnd"/>
            <w:r w:rsidRPr="00D5203A">
              <w:rPr>
                <w:rFonts w:ascii="Helvetica" w:hAnsi="Helvetica" w:cs="Helvetica" w:hint="eastAsia"/>
                <w:color w:val="232A31"/>
                <w:sz w:val="20"/>
                <w:szCs w:val="20"/>
                <w:shd w:val="clear" w:color="auto" w:fill="FFFFFF"/>
              </w:rPr>
              <w:t>，音</w:t>
            </w:r>
            <w:proofErr w:type="gramStart"/>
            <w:r w:rsidRPr="00D5203A">
              <w:rPr>
                <w:rFonts w:ascii="Helvetica" w:hAnsi="Helvetica" w:cs="Helvetica" w:hint="eastAsia"/>
                <w:color w:val="232A31"/>
                <w:sz w:val="20"/>
                <w:szCs w:val="20"/>
                <w:shd w:val="clear" w:color="auto" w:fill="FFFFFF"/>
              </w:rPr>
              <w:t>ㄅㄨ</w:t>
            </w:r>
            <w:proofErr w:type="gramEnd"/>
            <w:r w:rsidRPr="00D5203A">
              <w:rPr>
                <w:rFonts w:ascii="Helvetica" w:hAnsi="Helvetica" w:cs="Helvetica" w:hint="eastAsia"/>
                <w:color w:val="232A31"/>
                <w:sz w:val="20"/>
                <w:szCs w:val="20"/>
                <w:shd w:val="clear" w:color="auto" w:fill="FFFFFF"/>
              </w:rPr>
              <w:t>，吃。</w:t>
            </w:r>
            <w:proofErr w:type="gramStart"/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醨</w:t>
            </w:r>
            <w:proofErr w:type="gramEnd"/>
            <w:r w:rsidRPr="00D5203A">
              <w:rPr>
                <w:rFonts w:ascii="Helvetica" w:hAnsi="Helvetica" w:cs="Helvetica" w:hint="eastAsia"/>
                <w:color w:val="232A31"/>
                <w:sz w:val="20"/>
                <w:szCs w:val="20"/>
                <w:shd w:val="clear" w:color="auto" w:fill="FFFFFF"/>
              </w:rPr>
              <w:t>，音</w:t>
            </w:r>
            <w:proofErr w:type="gramStart"/>
            <w:r w:rsidRPr="00D5203A">
              <w:rPr>
                <w:rFonts w:ascii="Helvetica" w:hAnsi="Helvetica" w:cs="Helvetica" w:hint="eastAsia"/>
                <w:color w:val="232A31"/>
                <w:sz w:val="20"/>
                <w:szCs w:val="20"/>
                <w:shd w:val="clear" w:color="auto" w:fill="FFFFFF"/>
              </w:rPr>
              <w:t>ㄌ一ˊ</w:t>
            </w:r>
            <w:proofErr w:type="gramEnd"/>
            <w:r w:rsidRPr="00D5203A">
              <w:rPr>
                <w:rFonts w:ascii="Helvetica" w:hAnsi="Helvetica" w:cs="Helvetica" w:hint="eastAsia"/>
                <w:color w:val="232A31"/>
                <w:sz w:val="20"/>
                <w:szCs w:val="20"/>
                <w:shd w:val="clear" w:color="auto" w:fill="FFFFFF"/>
              </w:rPr>
              <w:t>，薄酒。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④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醉：使</w:t>
            </w:r>
            <w:proofErr w:type="gramStart"/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······</w:t>
            </w:r>
            <w:proofErr w:type="gramEnd"/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醉。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⑤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飽：使</w:t>
            </w:r>
            <w:proofErr w:type="gramStart"/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······</w:t>
            </w:r>
            <w:proofErr w:type="gramEnd"/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飽。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⑥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吾安往而不樂，即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「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吾往安而不樂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」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。</w:t>
            </w:r>
            <w:proofErr w:type="gramStart"/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而</w:t>
            </w:r>
            <w:proofErr w:type="gramEnd"/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，表承接。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指我到哪裡不會快樂呢？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⑦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而：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表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並列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，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並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且。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⑧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而物之可以足吾欲者有盡：</w:t>
            </w:r>
            <w:proofErr w:type="gramStart"/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即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而可以足吾欲</w:t>
            </w:r>
            <w:proofErr w:type="gramEnd"/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之物者有盡，譯為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「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但是能滿足我們欲望的東西卻是有限的。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」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⑨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戰於中：於內心中交戰。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⑩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去取之擇：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捨棄和選取的選擇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 xml:space="preserve"> 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 xml:space="preserve"> 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⑪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豈：難道。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⑫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蓋：蒙蔽。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="00EA49C6"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⑬</w:t>
            </w:r>
            <w:r w:rsidR="00EA49C6"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彼：那些(事物)</w:t>
            </w:r>
            <w:r w:rsidR="00EA49C6" w:rsidRPr="00D5203A">
              <w:rPr>
                <w:rFonts w:asciiTheme="minorEastAsia" w:hAnsiTheme="minorEastAsia" w:cs="Cambria Math"/>
                <w:color w:val="333333"/>
                <w:sz w:val="20"/>
                <w:szCs w:val="20"/>
                <w:shd w:val="clear" w:color="auto" w:fill="FFFFFF"/>
              </w:rPr>
              <w:br/>
            </w:r>
            <w:r w:rsidR="00EA49C6"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⑭</w:t>
            </w:r>
            <w:r w:rsidR="00EA49C6"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橫</w:t>
            </w:r>
            <w:r w:rsidR="00EA49C6"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生</w:t>
            </w:r>
            <w:r w:rsidR="00EA49C6"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：</w:t>
            </w:r>
            <w:r w:rsidR="00EA49C6"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相生</w:t>
            </w:r>
            <w:r w:rsidR="00EA49C6"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。</w:t>
            </w:r>
            <w:r w:rsidR="00EA49C6"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="00EA49C6"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⑮</w:t>
            </w:r>
            <w:r w:rsidR="00EA49C6"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而：表承接，隨</w:t>
            </w:r>
            <w:r w:rsidR="00EA49C6"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後</w:t>
            </w:r>
            <w:r w:rsidR="00EA49C6"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。</w:t>
            </w:r>
          </w:p>
        </w:tc>
        <w:tc>
          <w:tcPr>
            <w:tcW w:w="5103" w:type="dxa"/>
          </w:tcPr>
          <w:p w14:paraId="56A1564F" w14:textId="3502C103" w:rsidR="007C7794" w:rsidRPr="00D5203A" w:rsidRDefault="007C7794" w:rsidP="00151621">
            <w:pPr>
              <w:pStyle w:val="a3"/>
              <w:snapToGrid w:val="0"/>
              <w:spacing w:line="160" w:lineRule="atLeast"/>
              <w:ind w:leftChars="0" w:left="0"/>
              <w:rPr>
                <w:rFonts w:ascii="標楷體" w:eastAsia="標楷體" w:hAnsi="標楷體"/>
                <w:bCs/>
                <w:sz w:val="20"/>
                <w:szCs w:val="20"/>
                <w:bdr w:val="single" w:sz="4" w:space="0" w:color="auto"/>
              </w:rPr>
            </w:pPr>
            <w:r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⑯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焉：</w:t>
            </w:r>
            <w:proofErr w:type="gramStart"/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于</w:t>
            </w:r>
            <w:proofErr w:type="gramEnd"/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此。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⑰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釋：放棄。</w:t>
            </w:r>
            <w:r w:rsidRPr="00D5203A">
              <w:rPr>
                <w:rFonts w:asciiTheme="minorEastAsia" w:hAnsiTheme="minorEastAsia" w:cs="Cambria Math"/>
                <w:color w:val="333333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⑱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庇：棲身。</w:t>
            </w:r>
            <w:r w:rsidRPr="00D5203A">
              <w:rPr>
                <w:rFonts w:ascii="Cambria Math" w:hAnsi="Cambria Math" w:cs="Cambria Math"/>
                <w:color w:val="333333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⑲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采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椽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：簡樸。</w:t>
            </w:r>
            <w:r w:rsidRPr="00D5203A">
              <w:rPr>
                <w:rFonts w:ascii="標楷體" w:eastAsia="標楷體" w:hAnsi="標楷體"/>
                <w:b/>
                <w:sz w:val="20"/>
                <w:szCs w:val="20"/>
              </w:rPr>
              <w:br/>
            </w:r>
            <w:r w:rsidRPr="00D5203A">
              <w:rPr>
                <w:rFonts w:ascii="Cambria Math" w:eastAsia="Microsoft YaHei" w:hAnsi="Cambria Math" w:cs="Cambria Math"/>
                <w:color w:val="333333"/>
                <w:sz w:val="20"/>
                <w:szCs w:val="20"/>
                <w:shd w:val="clear" w:color="auto" w:fill="FFFFFF"/>
              </w:rPr>
              <w:t>⑳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比：連續，常常。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㉑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登：豐收。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㉒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齋廚索然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：廚房空蕩。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㉓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固：一定。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㉔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茍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完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：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苟且全生，及勉強度日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㉕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庶幾：表希望或推測。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㉖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遁：遁逃，此指隱居。</w:t>
            </w:r>
            <w:r w:rsidRPr="00D5203A">
              <w:rPr>
                <w:rFonts w:ascii="Microsoft YaHei" w:hAnsi="Microsoft YaHei"/>
                <w:color w:val="333333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㉗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遺烈：前輩留下來的功業。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㉘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淮陰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：即淮陰侯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u w:val="single"/>
                <w:shd w:val="clear" w:color="auto" w:fill="FFFFFF"/>
              </w:rPr>
              <w:t>韓信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㉙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擷：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音</w:t>
            </w:r>
            <w:proofErr w:type="gramStart"/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ㄐㄧㄝˊ</w:t>
            </w:r>
            <w:proofErr w:type="gramEnd"/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摘下，取下。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㉚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  <w:shd w:val="clear" w:color="auto" w:fill="FFFFFF"/>
              </w:rPr>
              <w:t>秫：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音</w:t>
            </w:r>
            <w:proofErr w:type="gramStart"/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ㄕㄨˊ</w:t>
            </w:r>
            <w:proofErr w:type="gramEnd"/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。</w:t>
            </w:r>
            <w:proofErr w:type="gramStart"/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黏</w:t>
            </w:r>
            <w:proofErr w:type="gramEnd"/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高粱，可以做燒酒。有的地區就指高粱。</w:t>
            </w:r>
            <w:r w:rsidRPr="00D5203A">
              <w:rPr>
                <w:rFonts w:ascii="Helvetica" w:hAnsi="Helvetica" w:cs="Helvetica"/>
                <w:color w:val="232A31"/>
                <w:sz w:val="20"/>
                <w:szCs w:val="20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㉛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瀹脫粟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：</w:t>
            </w:r>
            <w:proofErr w:type="gramStart"/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瀹</w:t>
            </w:r>
            <w:proofErr w:type="gramEnd"/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，音</w:t>
            </w:r>
            <w:proofErr w:type="gramStart"/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ㄩㄝˋ</w:t>
            </w:r>
            <w:proofErr w:type="gramEnd"/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，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t>煮。脫粟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，糙米。</w:t>
            </w:r>
            <w:r w:rsidRPr="00D5203A">
              <w:rPr>
                <w:rFonts w:asciiTheme="minorEastAsia" w:hAnsiTheme="minorEastAsia" w:cs="Helvetica"/>
                <w:color w:val="232A31"/>
                <w:sz w:val="20"/>
                <w:szCs w:val="20"/>
                <w:shd w:val="clear" w:color="auto" w:fill="FFFFFF"/>
              </w:rPr>
              <w:br/>
            </w:r>
            <w:r w:rsidRPr="00D5203A">
              <w:rPr>
                <w:rFonts w:ascii="Microsoft YaHei" w:eastAsia="Microsoft YaHei" w:hAnsi="Microsoft YaHei" w:hint="eastAsia"/>
                <w:color w:val="333333"/>
                <w:sz w:val="20"/>
                <w:szCs w:val="20"/>
                <w:shd w:val="clear" w:color="auto" w:fill="FFFFFF"/>
              </w:rPr>
              <w:t>㉜</w:t>
            </w:r>
            <w:r w:rsidRPr="00D5203A">
              <w:rPr>
                <w:rFonts w:asciiTheme="minorEastAsia" w:hAnsiTheme="minorEastAsia" w:cs="Helvetica" w:hint="eastAsia"/>
                <w:color w:val="232A31"/>
                <w:sz w:val="20"/>
                <w:szCs w:val="20"/>
                <w:shd w:val="clear" w:color="auto" w:fill="FFFFFF"/>
              </w:rPr>
              <w:t>適：剛好</w:t>
            </w:r>
          </w:p>
        </w:tc>
      </w:tr>
    </w:tbl>
    <w:p w14:paraId="612B0CED" w14:textId="77777777" w:rsidR="00BC6292" w:rsidRPr="00151621" w:rsidRDefault="00BC6292" w:rsidP="00151621">
      <w:pPr>
        <w:pStyle w:val="a3"/>
        <w:numPr>
          <w:ilvl w:val="0"/>
          <w:numId w:val="2"/>
        </w:numPr>
        <w:spacing w:beforeLines="100" w:before="360" w:afterLines="50" w:after="180"/>
        <w:ind w:leftChars="0" w:left="505" w:hanging="505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深入文意：</w:t>
      </w:r>
      <w:r w:rsidR="00A854DA" w:rsidRPr="00151621">
        <w:rPr>
          <w:rFonts w:ascii="標楷體" w:eastAsia="標楷體" w:hAnsi="標楷體" w:hint="eastAsia"/>
          <w:b/>
          <w:bCs/>
          <w:shd w:val="pct15" w:color="auto" w:fill="FFFFFF"/>
        </w:rPr>
        <w:t>(</w:t>
      </w:r>
      <w:r w:rsidR="00271CBF" w:rsidRPr="00151621">
        <w:rPr>
          <w:rFonts w:ascii="標楷體" w:eastAsia="標楷體" w:hAnsi="標楷體" w:hint="eastAsia"/>
          <w:b/>
          <w:bCs/>
          <w:shd w:val="pct15" w:color="auto" w:fill="FFFFFF"/>
        </w:rPr>
        <w:t>為便於學生理解本文</w:t>
      </w:r>
      <w:r w:rsidR="00A854DA" w:rsidRPr="00151621">
        <w:rPr>
          <w:rFonts w:ascii="標楷體" w:eastAsia="標楷體" w:hAnsi="標楷體" w:hint="eastAsia"/>
          <w:b/>
          <w:bCs/>
          <w:shd w:val="pct15" w:color="auto" w:fill="FFFFFF"/>
        </w:rPr>
        <w:t>架構，以下將文章拆分為</w:t>
      </w:r>
      <w:proofErr w:type="gramStart"/>
      <w:r w:rsidR="00A854DA" w:rsidRPr="00151621">
        <w:rPr>
          <w:rFonts w:ascii="標楷體" w:eastAsia="標楷體" w:hAnsi="標楷體" w:hint="eastAsia"/>
          <w:b/>
          <w:bCs/>
          <w:shd w:val="pct15" w:color="auto" w:fill="FFFFFF"/>
        </w:rPr>
        <w:t>三</w:t>
      </w:r>
      <w:proofErr w:type="gramEnd"/>
      <w:r w:rsidR="00A854DA" w:rsidRPr="00151621">
        <w:rPr>
          <w:rFonts w:ascii="標楷體" w:eastAsia="標楷體" w:hAnsi="標楷體" w:hint="eastAsia"/>
          <w:b/>
          <w:bCs/>
          <w:shd w:val="pct15" w:color="auto" w:fill="FFFFFF"/>
        </w:rPr>
        <w:t>部分)</w:t>
      </w:r>
    </w:p>
    <w:p w14:paraId="4B9BB7B0" w14:textId="77777777" w:rsidR="00FB4605" w:rsidRDefault="00FB4605" w:rsidP="00FB4605">
      <w:pPr>
        <w:spacing w:afterLines="50" w:after="18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(</w:t>
      </w:r>
      <w:proofErr w:type="gramStart"/>
      <w:r>
        <w:rPr>
          <w:rFonts w:ascii="標楷體" w:eastAsia="標楷體" w:hAnsi="標楷體" w:hint="eastAsia"/>
          <w:b/>
          <w:bCs/>
        </w:rPr>
        <w:t>一</w:t>
      </w:r>
      <w:proofErr w:type="gramEnd"/>
      <w:r>
        <w:rPr>
          <w:rFonts w:ascii="標楷體" w:eastAsia="標楷體" w:hAnsi="標楷體" w:hint="eastAsia"/>
          <w:b/>
          <w:bCs/>
        </w:rPr>
        <w:t>)</w:t>
      </w:r>
      <w:r w:rsidR="006B064C">
        <w:rPr>
          <w:rFonts w:ascii="標楷體" w:eastAsia="標楷體" w:hAnsi="標楷體" w:hint="eastAsia"/>
          <w:b/>
          <w:bCs/>
        </w:rPr>
        <w:t>第一部分(</w:t>
      </w:r>
      <w:proofErr w:type="gramStart"/>
      <w:r w:rsidR="006B064C">
        <w:rPr>
          <w:rFonts w:ascii="標楷體" w:eastAsia="標楷體" w:hAnsi="標楷體" w:hint="eastAsia"/>
          <w:b/>
          <w:bCs/>
        </w:rPr>
        <w:t>一</w:t>
      </w:r>
      <w:proofErr w:type="gramEnd"/>
      <w:r w:rsidR="006B064C">
        <w:rPr>
          <w:rFonts w:ascii="標楷體" w:eastAsia="標楷體" w:hAnsi="標楷體" w:hint="eastAsia"/>
          <w:b/>
          <w:bCs/>
        </w:rPr>
        <w:t>~三段)：</w:t>
      </w:r>
      <w:r w:rsidR="00F8525A">
        <w:rPr>
          <w:rFonts w:ascii="標楷體" w:eastAsia="標楷體" w:hAnsi="標楷體" w:hint="eastAsia"/>
          <w:b/>
          <w:bCs/>
        </w:rPr>
        <w:t>此篇文章以樂為主線，在困境之下，蘇軾如何保持「樂」呢？</w:t>
      </w:r>
    </w:p>
    <w:p w14:paraId="2FE2C1BE" w14:textId="186F24F6" w:rsidR="00F8525A" w:rsidRPr="000E5618" w:rsidRDefault="00F8525A" w:rsidP="00151621">
      <w:pPr>
        <w:spacing w:afterLines="50" w:after="180"/>
        <w:rPr>
          <w:rFonts w:ascii="標楷體" w:eastAsia="標楷體" w:hAnsi="標楷體"/>
          <w:b/>
          <w:bCs/>
          <w:bdr w:val="single" w:sz="4" w:space="0" w:color="auto"/>
        </w:rPr>
      </w:pPr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論</w:t>
      </w:r>
      <w:r w:rsidR="001D6B86">
        <w:rPr>
          <w:rFonts w:ascii="標楷體" w:eastAsia="標楷體" w:hAnsi="標楷體" w:hint="eastAsia"/>
          <w:b/>
          <w:bCs/>
          <w:bdr w:val="single" w:sz="4" w:space="0" w:color="auto"/>
        </w:rPr>
        <w:t>點</w:t>
      </w:r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：</w:t>
      </w:r>
      <w:r w:rsidR="001D6B86">
        <w:rPr>
          <w:rFonts w:ascii="標楷體" w:eastAsia="標楷體" w:hAnsi="標楷體" w:hint="eastAsia"/>
          <w:b/>
          <w:bCs/>
          <w:bdr w:val="single" w:sz="4" w:space="0" w:color="auto"/>
        </w:rPr>
        <w:t>萬物齊一、知足常</w:t>
      </w:r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73327" w14:paraId="1759F735" w14:textId="77777777" w:rsidTr="008172DB">
        <w:trPr>
          <w:trHeight w:val="811"/>
        </w:trPr>
        <w:tc>
          <w:tcPr>
            <w:tcW w:w="10456" w:type="dxa"/>
          </w:tcPr>
          <w:p w14:paraId="292F5198" w14:textId="18115F2E" w:rsidR="00273327" w:rsidRPr="00273327" w:rsidRDefault="00C02A40" w:rsidP="00183538">
            <w:pPr>
              <w:spacing w:beforeLines="20" w:before="72" w:afterLines="20" w:after="72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341AC0">
              <w:rPr>
                <w:rFonts w:ascii="標楷體" w:eastAsia="標楷體" w:hAnsi="標楷體" w:hint="eastAsia"/>
                <w:bdr w:val="single" w:sz="4" w:space="0" w:color="auto"/>
              </w:rPr>
              <w:t>一</w:t>
            </w:r>
            <w:proofErr w:type="gramEnd"/>
            <w:r w:rsidR="00DB3706">
              <w:rPr>
                <w:rFonts w:ascii="標楷體" w:eastAsia="標楷體" w:hAnsi="標楷體" w:hint="eastAsia"/>
              </w:rPr>
              <w:t xml:space="preserve"> </w:t>
            </w:r>
            <w:r w:rsidR="00E10784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="00273327" w:rsidRPr="00F11FC5">
              <w:rPr>
                <w:rFonts w:ascii="標楷體" w:eastAsia="標楷體" w:hAnsi="標楷體"/>
              </w:rPr>
              <w:t>凡物皆有</w:t>
            </w:r>
            <w:proofErr w:type="gramEnd"/>
            <w:r w:rsidR="00273327" w:rsidRPr="00F11FC5">
              <w:rPr>
                <w:rFonts w:ascii="標楷體" w:eastAsia="標楷體" w:hAnsi="標楷體"/>
              </w:rPr>
              <w:t>可觀，苟有可觀，皆有可樂，非</w:t>
            </w:r>
            <w:proofErr w:type="gramStart"/>
            <w:r w:rsidR="00273327" w:rsidRPr="00F11FC5">
              <w:rPr>
                <w:rFonts w:ascii="標楷體" w:eastAsia="標楷體" w:hAnsi="標楷體"/>
              </w:rPr>
              <w:t>必怪奇偉麗者</w:t>
            </w:r>
            <w:proofErr w:type="gramEnd"/>
            <w:r w:rsidR="00273327" w:rsidRPr="00F11FC5">
              <w:rPr>
                <w:rFonts w:ascii="標楷體" w:eastAsia="標楷體" w:hAnsi="標楷體"/>
              </w:rPr>
              <w:t>也。</w:t>
            </w:r>
            <w:proofErr w:type="gramStart"/>
            <w:r w:rsidR="00273327" w:rsidRPr="00F11FC5">
              <w:rPr>
                <w:rFonts w:ascii="標楷體" w:eastAsia="標楷體" w:hAnsi="標楷體"/>
              </w:rPr>
              <w:t>餔</w:t>
            </w:r>
            <w:proofErr w:type="gramEnd"/>
            <w:r w:rsidR="00273327" w:rsidRPr="00F11FC5">
              <w:rPr>
                <w:rFonts w:ascii="標楷體" w:eastAsia="標楷體" w:hAnsi="標楷體"/>
              </w:rPr>
              <w:t>糟啜</w:t>
            </w:r>
            <w:proofErr w:type="gramStart"/>
            <w:r w:rsidR="00273327">
              <w:rPr>
                <w:rFonts w:ascii="標楷體" w:eastAsia="標楷體" w:hAnsi="標楷體"/>
              </w:rPr>
              <w:t>醨</w:t>
            </w:r>
            <w:proofErr w:type="gramEnd"/>
            <w:r w:rsidR="00273327">
              <w:rPr>
                <w:rFonts w:ascii="標楷體" w:eastAsia="標楷體" w:hAnsi="標楷體"/>
              </w:rPr>
              <w:t>，皆可以醉；果蔬草木，皆可以飽</w:t>
            </w:r>
            <w:r w:rsidR="00273327">
              <w:rPr>
                <w:rFonts w:ascii="標楷體" w:eastAsia="標楷體" w:hAnsi="標楷體" w:hint="eastAsia"/>
              </w:rPr>
              <w:t>。</w:t>
            </w:r>
            <w:proofErr w:type="gramStart"/>
            <w:r w:rsidR="00273327" w:rsidRPr="00F11FC5">
              <w:rPr>
                <w:rFonts w:ascii="標楷體" w:eastAsia="標楷體" w:hAnsi="標楷體"/>
              </w:rPr>
              <w:t>推此類</w:t>
            </w:r>
            <w:proofErr w:type="gramEnd"/>
            <w:r w:rsidR="00273327" w:rsidRPr="00F11FC5">
              <w:rPr>
                <w:rFonts w:ascii="標楷體" w:eastAsia="標楷體" w:hAnsi="標楷體"/>
              </w:rPr>
              <w:t>也，</w:t>
            </w:r>
            <w:proofErr w:type="gramStart"/>
            <w:r w:rsidR="00273327" w:rsidRPr="00F11FC5">
              <w:rPr>
                <w:rFonts w:ascii="標楷體" w:eastAsia="標楷體" w:hAnsi="標楷體"/>
              </w:rPr>
              <w:t>吾安往</w:t>
            </w:r>
            <w:proofErr w:type="gramEnd"/>
            <w:r w:rsidR="00273327" w:rsidRPr="00F11FC5">
              <w:rPr>
                <w:rFonts w:ascii="標楷體" w:eastAsia="標楷體" w:hAnsi="標楷體"/>
              </w:rPr>
              <w:t>而不樂？</w:t>
            </w:r>
          </w:p>
        </w:tc>
      </w:tr>
    </w:tbl>
    <w:p w14:paraId="716D6E90" w14:textId="77777777" w:rsidR="00273327" w:rsidRDefault="00273327" w:rsidP="005B236C">
      <w:pPr>
        <w:spacing w:beforeLines="20" w:before="72" w:afterLines="20" w:after="72"/>
        <w:rPr>
          <w:rFonts w:ascii="Arial" w:hAnsi="Arial" w:cs="Arial"/>
          <w:color w:val="0F0F0F"/>
          <w:szCs w:val="21"/>
        </w:rPr>
      </w:pPr>
      <w:r w:rsidRPr="003C61CC">
        <w:rPr>
          <w:rFonts w:asciiTheme="majorEastAsia" w:eastAsiaTheme="majorEastAsia" w:hAnsiTheme="majorEastAsia" w:cs="Arial" w:hint="eastAsia"/>
          <w:color w:val="0F0F0F"/>
          <w:szCs w:val="21"/>
        </w:rPr>
        <w:t>1、</w:t>
      </w:r>
      <w:r w:rsidRPr="00273327">
        <w:rPr>
          <w:rFonts w:ascii="Arial" w:hAnsi="Arial" w:cs="Arial" w:hint="eastAsia"/>
          <w:color w:val="0F0F0F"/>
          <w:szCs w:val="21"/>
        </w:rPr>
        <w:t>根據引言，蘇軾透露了什麼樣的看法？</w:t>
      </w:r>
      <w:r>
        <w:rPr>
          <w:rFonts w:ascii="Arial" w:hAnsi="Arial" w:cs="Arial" w:hint="eastAsia"/>
          <w:color w:val="0F0F0F"/>
          <w:szCs w:val="21"/>
        </w:rPr>
        <w:t>試整理以下表格：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833"/>
        <w:gridCol w:w="3260"/>
        <w:gridCol w:w="5353"/>
      </w:tblGrid>
      <w:tr w:rsidR="00273327" w14:paraId="396A466E" w14:textId="77777777" w:rsidTr="00183538">
        <w:trPr>
          <w:trHeight w:val="490"/>
        </w:trPr>
        <w:tc>
          <w:tcPr>
            <w:tcW w:w="1833" w:type="dxa"/>
            <w:shd w:val="clear" w:color="auto" w:fill="D9D9D9" w:themeFill="background1" w:themeFillShade="D9"/>
            <w:vAlign w:val="center"/>
          </w:tcPr>
          <w:p w14:paraId="0E378101" w14:textId="77777777" w:rsidR="00273327" w:rsidRPr="00125D15" w:rsidRDefault="00273327" w:rsidP="00125D15">
            <w:pPr>
              <w:jc w:val="center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125D15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說法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25CAC0E" w14:textId="77777777" w:rsidR="00273327" w:rsidRPr="00125D15" w:rsidRDefault="00273327" w:rsidP="00125D15">
            <w:pPr>
              <w:jc w:val="center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125D15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例子</w:t>
            </w:r>
          </w:p>
        </w:tc>
        <w:tc>
          <w:tcPr>
            <w:tcW w:w="5353" w:type="dxa"/>
            <w:shd w:val="clear" w:color="auto" w:fill="D9D9D9" w:themeFill="background1" w:themeFillShade="D9"/>
            <w:vAlign w:val="center"/>
          </w:tcPr>
          <w:p w14:paraId="38413A67" w14:textId="77777777" w:rsidR="00273327" w:rsidRPr="00125D15" w:rsidRDefault="00273327" w:rsidP="00125D15">
            <w:pPr>
              <w:jc w:val="center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r w:rsidRPr="00125D15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觀點</w:t>
            </w:r>
          </w:p>
        </w:tc>
      </w:tr>
      <w:tr w:rsidR="008172DB" w14:paraId="5CBF2307" w14:textId="77777777" w:rsidTr="00183538">
        <w:trPr>
          <w:trHeight w:val="1110"/>
        </w:trPr>
        <w:tc>
          <w:tcPr>
            <w:tcW w:w="1833" w:type="dxa"/>
            <w:vMerge w:val="restart"/>
            <w:vAlign w:val="center"/>
          </w:tcPr>
          <w:p w14:paraId="3D1CBF9B" w14:textId="66E06776" w:rsidR="008172DB" w:rsidRPr="00022AFD" w:rsidRDefault="008172DB" w:rsidP="00151621">
            <w:pPr>
              <w:spacing w:afterLines="50" w:after="180"/>
              <w:jc w:val="both"/>
              <w:rPr>
                <w:rFonts w:ascii="Arial" w:hAnsi="Arial" w:cs="Arial"/>
                <w:b/>
                <w:bCs/>
                <w:color w:val="0F0F0F"/>
                <w:szCs w:val="21"/>
              </w:rPr>
            </w:pPr>
            <w:proofErr w:type="gramStart"/>
            <w:r w:rsidRPr="00022AFD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凡物皆有</w:t>
            </w:r>
            <w:proofErr w:type="gramEnd"/>
            <w:r w:rsidRPr="00022AFD">
              <w:rPr>
                <w:rFonts w:ascii="Arial" w:hAnsi="Arial" w:cs="Arial" w:hint="eastAsia"/>
                <w:b/>
                <w:bCs/>
                <w:color w:val="0F0F0F"/>
                <w:szCs w:val="21"/>
              </w:rPr>
              <w:t>可觀，</w:t>
            </w:r>
            <w:r w:rsidRPr="00022AFD">
              <w:rPr>
                <w:rFonts w:asciiTheme="majorEastAsia" w:eastAsiaTheme="majorEastAsia" w:hAnsiTheme="majorEastAsia"/>
                <w:b/>
                <w:bCs/>
              </w:rPr>
              <w:t>苟有可觀，皆有可樂</w:t>
            </w:r>
          </w:p>
        </w:tc>
        <w:tc>
          <w:tcPr>
            <w:tcW w:w="3260" w:type="dxa"/>
            <w:vAlign w:val="center"/>
          </w:tcPr>
          <w:p w14:paraId="45FAAB40" w14:textId="543170D2" w:rsidR="008172DB" w:rsidRPr="00125D15" w:rsidRDefault="008172DB" w:rsidP="00151621">
            <w:pPr>
              <w:spacing w:afterLines="50" w:after="180"/>
              <w:jc w:val="both"/>
              <w:rPr>
                <w:rFonts w:ascii="Arial" w:hAnsi="Arial" w:cs="Arial"/>
                <w:strike/>
                <w:color w:val="0F0F0F"/>
                <w:szCs w:val="21"/>
              </w:rPr>
            </w:pPr>
            <w:r w:rsidRPr="008172DB">
              <w:t>非</w:t>
            </w:r>
            <w:proofErr w:type="gramStart"/>
            <w:r w:rsidRPr="008172DB">
              <w:t>必怪奇偉麗者</w:t>
            </w:r>
            <w:proofErr w:type="gramEnd"/>
            <w:r w:rsidRPr="008172DB">
              <w:t>也</w:t>
            </w:r>
          </w:p>
        </w:tc>
        <w:tc>
          <w:tcPr>
            <w:tcW w:w="5353" w:type="dxa"/>
            <w:vAlign w:val="center"/>
          </w:tcPr>
          <w:p w14:paraId="3C888766" w14:textId="5C6454CF" w:rsidR="008172DB" w:rsidRDefault="008172DB" w:rsidP="00022AFD">
            <w:pPr>
              <w:rPr>
                <w:rFonts w:ascii="Arial" w:hAnsi="Arial" w:cs="Arial"/>
                <w:color w:val="0F0F0F"/>
                <w:szCs w:val="21"/>
              </w:rPr>
            </w:pPr>
            <w:r w:rsidRPr="001D2F4A">
              <w:rPr>
                <w:rFonts w:ascii="標楷體" w:eastAsia="標楷體" w:hAnsi="標楷體" w:hint="eastAsia"/>
              </w:rPr>
              <w:t>不一定要非常特出，即使</w:t>
            </w:r>
            <w:r w:rsidRPr="001D2F4A">
              <w:rPr>
                <w:rFonts w:ascii="標楷體" w:eastAsia="標楷體" w:hAnsi="標楷體"/>
              </w:rPr>
              <w:t>普通的事物或平凡的景物，只要</w:t>
            </w:r>
            <w:proofErr w:type="gramStart"/>
            <w:r w:rsidR="001D2F4A">
              <w:rPr>
                <w:rFonts w:hint="eastAsia"/>
              </w:rPr>
              <w:t>【</w:t>
            </w:r>
            <w:proofErr w:type="gramEnd"/>
            <w:r w:rsidR="001D2F4A">
              <w:rPr>
                <w:rFonts w:hint="eastAsia"/>
              </w:rPr>
              <w:t xml:space="preserve">    </w:t>
            </w:r>
            <w:r w:rsidRPr="00DB3706">
              <w:rPr>
                <w:rFonts w:ascii="標楷體" w:eastAsia="標楷體" w:hAnsi="標楷體"/>
                <w:b/>
                <w:color w:val="FF0000"/>
              </w:rPr>
              <w:t>仔細觀察</w:t>
            </w:r>
            <w:r w:rsidRPr="00273327">
              <w:rPr>
                <w:rFonts w:ascii="標楷體" w:eastAsia="標楷體" w:hAnsi="標楷體"/>
                <w:color w:val="FF0000"/>
              </w:rPr>
              <w:t>，都有其</w:t>
            </w:r>
            <w:r w:rsidRPr="00DB3706">
              <w:rPr>
                <w:rFonts w:ascii="標楷體" w:eastAsia="標楷體" w:hAnsi="標楷體"/>
                <w:b/>
                <w:color w:val="FF0000"/>
              </w:rPr>
              <w:t>獨特的價值和美好之處</w:t>
            </w:r>
            <w:r w:rsidRPr="00273327">
              <w:rPr>
                <w:rFonts w:ascii="標楷體" w:eastAsia="標楷體" w:hAnsi="標楷體"/>
                <w:color w:val="FF0000"/>
              </w:rPr>
              <w:t>。</w:t>
            </w:r>
            <w:r w:rsidR="001D2F4A">
              <w:rPr>
                <w:rFonts w:ascii="標楷體" w:eastAsia="標楷體" w:hAnsi="標楷體" w:hint="eastAsia"/>
                <w:color w:val="FF0000"/>
              </w:rPr>
              <w:t xml:space="preserve">     </w:t>
            </w:r>
            <w:r>
              <w:rPr>
                <w:rFonts w:hint="eastAsia"/>
              </w:rPr>
              <w:t>】</w:t>
            </w:r>
            <w:r w:rsidR="001D2F4A">
              <w:rPr>
                <w:rFonts w:hint="eastAsia"/>
              </w:rPr>
              <w:t xml:space="preserve">  </w:t>
            </w:r>
          </w:p>
        </w:tc>
      </w:tr>
      <w:tr w:rsidR="008172DB" w14:paraId="5473BDDA" w14:textId="77777777" w:rsidTr="00183538">
        <w:trPr>
          <w:trHeight w:val="1126"/>
        </w:trPr>
        <w:tc>
          <w:tcPr>
            <w:tcW w:w="1833" w:type="dxa"/>
            <w:vMerge/>
          </w:tcPr>
          <w:p w14:paraId="6A4D11A7" w14:textId="77777777" w:rsidR="008172DB" w:rsidRDefault="008172DB" w:rsidP="00FB4605">
            <w:pPr>
              <w:spacing w:afterLines="50" w:after="180"/>
              <w:rPr>
                <w:rFonts w:ascii="Arial" w:hAnsi="Arial" w:cs="Arial"/>
                <w:color w:val="0F0F0F"/>
                <w:szCs w:val="21"/>
              </w:rPr>
            </w:pPr>
          </w:p>
        </w:tc>
        <w:tc>
          <w:tcPr>
            <w:tcW w:w="3260" w:type="dxa"/>
            <w:vAlign w:val="center"/>
          </w:tcPr>
          <w:p w14:paraId="61516434" w14:textId="77777777" w:rsidR="001D2F4A" w:rsidRDefault="008172DB" w:rsidP="001D2F4A">
            <w:pPr>
              <w:spacing w:afterLines="50" w:after="180" w:line="0" w:lineRule="atLeast"/>
              <w:jc w:val="both"/>
            </w:pPr>
            <w:r>
              <w:t>1</w:t>
            </w:r>
            <w:r>
              <w:rPr>
                <w:rFonts w:hint="eastAsia"/>
              </w:rPr>
              <w:t>、</w:t>
            </w:r>
            <w:proofErr w:type="gramStart"/>
            <w:r>
              <w:t>餔</w:t>
            </w:r>
            <w:proofErr w:type="gramEnd"/>
            <w:r>
              <w:t>糟啜</w:t>
            </w:r>
            <w:proofErr w:type="gramStart"/>
            <w:r>
              <w:t>醨</w:t>
            </w:r>
            <w:proofErr w:type="gramEnd"/>
            <w:r>
              <w:t>，皆可以醉</w:t>
            </w:r>
          </w:p>
          <w:p w14:paraId="29AB130E" w14:textId="267493A8" w:rsidR="008172DB" w:rsidRDefault="008172DB" w:rsidP="001D2F4A">
            <w:pPr>
              <w:spacing w:afterLines="50" w:after="180" w:line="0" w:lineRule="atLeast"/>
              <w:jc w:val="both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、【</w:t>
            </w:r>
            <w:r w:rsidR="00151621">
              <w:rPr>
                <w:rFonts w:hint="eastAsia"/>
              </w:rPr>
              <w:t xml:space="preserve"> </w:t>
            </w:r>
            <w:r w:rsidRPr="00273327">
              <w:rPr>
                <w:rFonts w:ascii="標楷體" w:eastAsia="標楷體" w:hAnsi="標楷體"/>
                <w:color w:val="FF0000"/>
              </w:rPr>
              <w:t>果蔬草木，皆可以飽</w:t>
            </w:r>
            <w:r w:rsidR="00151621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>
              <w:rPr>
                <w:rFonts w:hint="eastAsia"/>
              </w:rPr>
              <w:t>】</w:t>
            </w:r>
          </w:p>
        </w:tc>
        <w:tc>
          <w:tcPr>
            <w:tcW w:w="5353" w:type="dxa"/>
            <w:vAlign w:val="center"/>
          </w:tcPr>
          <w:p w14:paraId="2306BC55" w14:textId="1A868E88" w:rsidR="008172DB" w:rsidRDefault="008172DB" w:rsidP="00022AFD">
            <w:pPr>
              <w:snapToGrid w:val="0"/>
              <w:jc w:val="both"/>
            </w:pPr>
            <w:r w:rsidRPr="008172DB">
              <w:rPr>
                <w:rFonts w:hint="eastAsia"/>
              </w:rPr>
              <w:t>【</w:t>
            </w:r>
            <w:r w:rsidRPr="008172DB">
              <w:rPr>
                <w:rFonts w:ascii="標楷體" w:eastAsia="標楷體" w:hAnsi="標楷體"/>
                <w:color w:val="FF0000"/>
              </w:rPr>
              <w:t>一切物品都有可以滿足人們的欲望的作用</w:t>
            </w:r>
            <w:r w:rsidRPr="008172DB">
              <w:rPr>
                <w:rFonts w:hint="eastAsia"/>
              </w:rPr>
              <w:t>】因此接近「道家」【</w:t>
            </w:r>
            <w:r w:rsidR="00151621">
              <w:rPr>
                <w:rFonts w:hint="eastAsia"/>
              </w:rPr>
              <w:t xml:space="preserve">  </w:t>
            </w:r>
            <w:r w:rsidRPr="008172DB">
              <w:rPr>
                <w:rFonts w:ascii="標楷體" w:eastAsia="標楷體" w:hAnsi="標楷體" w:hint="eastAsia"/>
                <w:color w:val="FF0000"/>
              </w:rPr>
              <w:t>隨遇而安、知足常樂</w:t>
            </w:r>
            <w:r w:rsidR="00151621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Pr="008172DB">
              <w:rPr>
                <w:rFonts w:hint="eastAsia"/>
              </w:rPr>
              <w:t>】</w:t>
            </w:r>
            <w:r>
              <w:rPr>
                <w:rFonts w:hint="eastAsia"/>
              </w:rPr>
              <w:t>的思想</w:t>
            </w:r>
          </w:p>
        </w:tc>
      </w:tr>
      <w:tr w:rsidR="00273327" w14:paraId="0DCAAC88" w14:textId="77777777" w:rsidTr="001D1624">
        <w:tc>
          <w:tcPr>
            <w:tcW w:w="10446" w:type="dxa"/>
            <w:gridSpan w:val="3"/>
            <w:vAlign w:val="center"/>
          </w:tcPr>
          <w:p w14:paraId="5C5E6B50" w14:textId="15DB4DB9" w:rsidR="00B5338F" w:rsidRPr="00B5338F" w:rsidRDefault="00B5338F" w:rsidP="00B5338F">
            <w:pPr>
              <w:rPr>
                <w:b/>
                <w:bCs/>
              </w:rPr>
            </w:pPr>
            <w:r w:rsidRPr="00B5338F">
              <w:rPr>
                <w:b/>
                <w:bCs/>
              </w:rPr>
              <w:t>第一段</w:t>
            </w:r>
            <w:r w:rsidRPr="00B5338F">
              <w:rPr>
                <w:rFonts w:hint="eastAsia"/>
                <w:b/>
                <w:bCs/>
              </w:rPr>
              <w:t>：</w:t>
            </w:r>
            <w:r w:rsidRPr="00B5338F">
              <w:rPr>
                <w:b/>
                <w:bCs/>
              </w:rPr>
              <w:t>從</w:t>
            </w:r>
            <w:r w:rsidRPr="00B5338F">
              <w:rPr>
                <w:rFonts w:hint="eastAsia"/>
                <w:b/>
                <w:bCs/>
              </w:rPr>
              <w:t>「</w:t>
            </w:r>
            <w:r w:rsidRPr="00B5338F">
              <w:rPr>
                <w:b/>
                <w:bCs/>
              </w:rPr>
              <w:t>正面論述超然</w:t>
            </w:r>
            <w:proofErr w:type="gramStart"/>
            <w:r w:rsidRPr="00B5338F">
              <w:rPr>
                <w:b/>
                <w:bCs/>
              </w:rPr>
              <w:t>於物外的</w:t>
            </w:r>
            <w:proofErr w:type="gramEnd"/>
            <w:r w:rsidRPr="00B5338F">
              <w:rPr>
                <w:b/>
                <w:bCs/>
              </w:rPr>
              <w:t>快樂</w:t>
            </w:r>
            <w:r w:rsidRPr="00B5338F">
              <w:rPr>
                <w:rFonts w:hint="eastAsia"/>
                <w:b/>
                <w:bCs/>
              </w:rPr>
              <w:t>」</w:t>
            </w:r>
          </w:p>
          <w:p w14:paraId="2BAFAE9E" w14:textId="24C9EB54" w:rsidR="00273327" w:rsidRPr="00DB3706" w:rsidRDefault="00BD4BE4" w:rsidP="00B5338F">
            <w:pPr>
              <w:ind w:firstLineChars="200" w:firstLine="480"/>
              <w:jc w:val="both"/>
            </w:pPr>
            <w:r>
              <w:t>此</w:t>
            </w:r>
            <w:r w:rsidR="00273327">
              <w:t>觀點提醒人們在日常生活中要</w:t>
            </w:r>
            <w:r w:rsidR="00DB3706">
              <w:t>懂得欣賞身邊的小事物和細節，也暗示一種滿足和快樂的生活態度。</w:t>
            </w:r>
            <w:r w:rsidR="00DB3706">
              <w:rPr>
                <w:rFonts w:hint="eastAsia"/>
              </w:rPr>
              <w:t>透</w:t>
            </w:r>
            <w:r w:rsidR="00DB3706">
              <w:t>過這種方式，</w:t>
            </w:r>
            <w:r>
              <w:t>人</w:t>
            </w:r>
            <w:r w:rsidR="00DB3706">
              <w:rPr>
                <w:rFonts w:hint="eastAsia"/>
              </w:rPr>
              <w:t>們</w:t>
            </w:r>
            <w:r w:rsidR="00B5338F">
              <w:rPr>
                <w:rFonts w:hint="eastAsia"/>
              </w:rPr>
              <w:t>可</w:t>
            </w:r>
            <w:r w:rsidR="00273327">
              <w:t>更加積極地面對生活中的挑戰和困境，並從中找到樂趣和正能量。</w:t>
            </w:r>
          </w:p>
        </w:tc>
      </w:tr>
    </w:tbl>
    <w:p w14:paraId="10857F3A" w14:textId="06B550D6" w:rsidR="007E600E" w:rsidRDefault="007E600E" w:rsidP="007E600E">
      <w:pPr>
        <w:tabs>
          <w:tab w:val="left" w:pos="896"/>
        </w:tabs>
        <w:snapToGrid w:val="0"/>
        <w:spacing w:line="400" w:lineRule="exact"/>
        <w:jc w:val="both"/>
        <w:rPr>
          <w:rFonts w:asciiTheme="majorEastAsia" w:eastAsiaTheme="majorEastAsia" w:hAnsiTheme="majorEastAsia" w:cs="Arial"/>
          <w:color w:val="0F0F0F"/>
          <w:szCs w:val="21"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2、</w:t>
      </w:r>
      <w:r>
        <w:rPr>
          <w:rFonts w:asciiTheme="majorEastAsia" w:eastAsiaTheme="majorEastAsia" w:hAnsiTheme="majorEastAsia" w:cs="Arial"/>
          <w:color w:val="0F0F0F"/>
          <w:szCs w:val="21"/>
        </w:rPr>
        <w:t>此段</w:t>
      </w:r>
      <w:r w:rsidRPr="007E600E">
        <w:rPr>
          <w:rFonts w:asciiTheme="majorEastAsia" w:eastAsiaTheme="majorEastAsia" w:hAnsiTheme="majorEastAsia" w:cs="Arial"/>
          <w:color w:val="0F0F0F"/>
          <w:szCs w:val="21"/>
        </w:rPr>
        <w:t>文字所表達的境界與下列最為接近</w:t>
      </w:r>
      <w:r>
        <w:rPr>
          <w:rFonts w:asciiTheme="majorEastAsia" w:eastAsiaTheme="majorEastAsia" w:hAnsiTheme="majorEastAsia" w:cs="Arial"/>
          <w:color w:val="0F0F0F"/>
          <w:szCs w:val="21"/>
        </w:rPr>
        <w:t>的是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>：</w:t>
      </w:r>
    </w:p>
    <w:p w14:paraId="314A5AA0" w14:textId="77822249" w:rsidR="005B236C" w:rsidRPr="005B236C" w:rsidRDefault="005B236C" w:rsidP="005B236C">
      <w:pPr>
        <w:snapToGrid w:val="0"/>
        <w:spacing w:line="400" w:lineRule="exact"/>
        <w:ind w:leftChars="-150" w:left="-360" w:firstLineChars="235" w:firstLine="564"/>
        <w:jc w:val="both"/>
        <w:rPr>
          <w:rFonts w:asciiTheme="majorEastAsia" w:eastAsiaTheme="majorEastAsia" w:hAnsiTheme="majorEastAsia" w:cs="Arial"/>
          <w:color w:val="FF0000"/>
          <w:szCs w:val="21"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Pr="005B236C">
        <w:rPr>
          <w:rFonts w:asciiTheme="majorEastAsia" w:eastAsiaTheme="majorEastAsia" w:hAnsiTheme="majorEastAsia" w:cs="Arial"/>
          <w:color w:val="0F0F0F"/>
          <w:szCs w:val="21"/>
        </w:rPr>
        <w:t>回首向來蕭瑟處，歸去，也無風雨也無晴</w:t>
      </w:r>
      <w:r w:rsidRPr="005B236C">
        <w:rPr>
          <w:rFonts w:asciiTheme="majorEastAsia" w:eastAsiaTheme="majorEastAsia" w:hAnsiTheme="majorEastAsia" w:cs="Arial"/>
          <w:color w:val="FF0000"/>
          <w:szCs w:val="21"/>
        </w:rPr>
        <w:t>。</w:t>
      </w:r>
      <w:r w:rsidRPr="005B236C">
        <w:rPr>
          <w:rFonts w:asciiTheme="majorEastAsia" w:eastAsiaTheme="majorEastAsia" w:hAnsiTheme="majorEastAsia" w:cs="Arial" w:hint="eastAsia"/>
          <w:color w:val="FF0000"/>
          <w:szCs w:val="21"/>
        </w:rPr>
        <w:t xml:space="preserve"> (蘇軾〈定風波〉</w:t>
      </w:r>
      <w:r w:rsidRPr="005B236C">
        <w:rPr>
          <w:rFonts w:asciiTheme="majorEastAsia" w:eastAsiaTheme="majorEastAsia" w:hAnsiTheme="majorEastAsia" w:cs="Arial"/>
          <w:color w:val="FF0000"/>
          <w:szCs w:val="21"/>
        </w:rPr>
        <w:t>)</w:t>
      </w:r>
    </w:p>
    <w:p w14:paraId="233EC1D2" w14:textId="77777777" w:rsidR="005B236C" w:rsidRPr="005B236C" w:rsidRDefault="005B236C" w:rsidP="005B236C">
      <w:pPr>
        <w:snapToGrid w:val="0"/>
        <w:spacing w:line="400" w:lineRule="exact"/>
        <w:ind w:leftChars="-150" w:left="-360" w:firstLineChars="235" w:firstLine="564"/>
        <w:jc w:val="both"/>
        <w:rPr>
          <w:rFonts w:asciiTheme="majorEastAsia" w:eastAsiaTheme="majorEastAsia" w:hAnsiTheme="majorEastAsia" w:cs="Arial"/>
          <w:color w:val="FF0000"/>
          <w:szCs w:val="21"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Pr="007E600E">
        <w:rPr>
          <w:rFonts w:asciiTheme="majorEastAsia" w:eastAsiaTheme="majorEastAsia" w:hAnsiTheme="majorEastAsia" w:cs="Arial" w:hint="eastAsia"/>
          <w:color w:val="0F0F0F"/>
          <w:szCs w:val="21"/>
        </w:rPr>
        <w:t>君莫</w:t>
      </w:r>
      <w:proofErr w:type="gramStart"/>
      <w:r w:rsidRPr="007E600E">
        <w:rPr>
          <w:rFonts w:asciiTheme="majorEastAsia" w:eastAsiaTheme="majorEastAsia" w:hAnsiTheme="majorEastAsia" w:cs="Arial" w:hint="eastAsia"/>
          <w:color w:val="0F0F0F"/>
          <w:szCs w:val="21"/>
        </w:rPr>
        <w:t>癡</w:t>
      </w:r>
      <w:proofErr w:type="gramEnd"/>
      <w:r w:rsidRPr="007E600E">
        <w:rPr>
          <w:rFonts w:asciiTheme="majorEastAsia" w:eastAsiaTheme="majorEastAsia" w:hAnsiTheme="majorEastAsia" w:cs="Arial" w:hint="eastAsia"/>
          <w:color w:val="0F0F0F"/>
          <w:szCs w:val="21"/>
        </w:rPr>
        <w:t>，休爭名利，幸有幾杯，且不如</w:t>
      </w:r>
      <w:proofErr w:type="gramStart"/>
      <w:r w:rsidRPr="007E600E">
        <w:rPr>
          <w:rFonts w:asciiTheme="majorEastAsia" w:eastAsiaTheme="majorEastAsia" w:hAnsiTheme="majorEastAsia" w:cs="Arial" w:hint="eastAsia"/>
          <w:color w:val="0F0F0F"/>
          <w:szCs w:val="21"/>
        </w:rPr>
        <w:t>花前醉</w:t>
      </w:r>
      <w:proofErr w:type="gramEnd"/>
      <w:r w:rsidRPr="005B236C">
        <w:rPr>
          <w:rFonts w:asciiTheme="majorEastAsia" w:eastAsiaTheme="majorEastAsia" w:hAnsiTheme="majorEastAsia" w:cs="Arial" w:hint="eastAsia"/>
          <w:color w:val="FF0000"/>
          <w:szCs w:val="21"/>
        </w:rPr>
        <w:t>。</w:t>
      </w:r>
      <w:r w:rsidRPr="005B236C">
        <w:rPr>
          <w:rFonts w:asciiTheme="majorEastAsia" w:eastAsiaTheme="majorEastAsia" w:hAnsiTheme="majorEastAsia" w:cs="Arial"/>
          <w:color w:val="FF0000"/>
          <w:szCs w:val="21"/>
        </w:rPr>
        <w:t>(</w:t>
      </w:r>
      <w:r w:rsidRPr="005B236C">
        <w:rPr>
          <w:rFonts w:asciiTheme="majorEastAsia" w:eastAsiaTheme="majorEastAsia" w:hAnsiTheme="majorEastAsia" w:cs="Arial" w:hint="eastAsia"/>
          <w:color w:val="FF0000"/>
          <w:szCs w:val="21"/>
        </w:rPr>
        <w:t>關漢卿〈碧玉蕭〉</w:t>
      </w:r>
      <w:r w:rsidRPr="005B236C">
        <w:rPr>
          <w:rFonts w:asciiTheme="majorEastAsia" w:eastAsiaTheme="majorEastAsia" w:hAnsiTheme="majorEastAsia" w:cs="Arial"/>
          <w:color w:val="FF0000"/>
          <w:szCs w:val="21"/>
        </w:rPr>
        <w:t>)</w:t>
      </w:r>
      <w:r w:rsidRPr="005B236C">
        <w:rPr>
          <w:rFonts w:asciiTheme="majorEastAsia" w:eastAsiaTheme="majorEastAsia" w:hAnsiTheme="majorEastAsia" w:cs="Arial" w:hint="eastAsia"/>
          <w:color w:val="FF0000"/>
          <w:szCs w:val="21"/>
        </w:rPr>
        <w:t xml:space="preserve"> </w:t>
      </w:r>
    </w:p>
    <w:p w14:paraId="653CD9DA" w14:textId="399E6B88" w:rsidR="005B236C" w:rsidRPr="005B236C" w:rsidRDefault="005B236C" w:rsidP="005B236C">
      <w:pPr>
        <w:snapToGrid w:val="0"/>
        <w:spacing w:line="400" w:lineRule="exact"/>
        <w:ind w:leftChars="-150" w:left="-360" w:firstLineChars="235" w:firstLine="564"/>
        <w:jc w:val="both"/>
        <w:rPr>
          <w:rFonts w:ascii="Arial" w:hAnsi="Arial" w:cs="Arial"/>
          <w:color w:val="FF0000"/>
          <w:szCs w:val="21"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Pr="007E600E">
        <w:rPr>
          <w:rFonts w:asciiTheme="majorEastAsia" w:eastAsiaTheme="majorEastAsia" w:hAnsiTheme="majorEastAsia" w:cs="Arial" w:hint="eastAsia"/>
          <w:color w:val="0F0F0F"/>
          <w:szCs w:val="21"/>
        </w:rPr>
        <w:t>眾裡尋他千百度。驀然回首，那人卻在，燈火闌珊處</w:t>
      </w:r>
      <w:r w:rsidRPr="005B236C">
        <w:rPr>
          <w:rFonts w:asciiTheme="majorEastAsia" w:eastAsiaTheme="majorEastAsia" w:hAnsiTheme="majorEastAsia" w:cs="Arial" w:hint="eastAsia"/>
          <w:color w:val="FF0000"/>
          <w:szCs w:val="21"/>
        </w:rPr>
        <w:t>。(</w:t>
      </w:r>
      <w:r w:rsidRPr="005B236C">
        <w:rPr>
          <w:rFonts w:asciiTheme="majorEastAsia" w:eastAsiaTheme="majorEastAsia" w:hAnsiTheme="majorEastAsia" w:cs="Arial"/>
          <w:color w:val="FF0000"/>
          <w:szCs w:val="21"/>
        </w:rPr>
        <w:t>辛棄疾</w:t>
      </w:r>
      <w:r w:rsidRPr="005B236C">
        <w:rPr>
          <w:rFonts w:asciiTheme="majorEastAsia" w:eastAsiaTheme="majorEastAsia" w:hAnsiTheme="majorEastAsia" w:cs="Arial" w:hint="eastAsia"/>
          <w:color w:val="FF0000"/>
          <w:szCs w:val="21"/>
        </w:rPr>
        <w:t>〈青玉案〉)</w:t>
      </w:r>
    </w:p>
    <w:p w14:paraId="2BEDEF75" w14:textId="1E6345EF" w:rsidR="005B236C" w:rsidRPr="005B236C" w:rsidRDefault="005B236C" w:rsidP="005B236C">
      <w:pPr>
        <w:snapToGrid w:val="0"/>
        <w:spacing w:line="400" w:lineRule="exact"/>
        <w:ind w:leftChars="-150" w:left="-360" w:firstLineChars="235" w:firstLine="564"/>
        <w:jc w:val="both"/>
        <w:rPr>
          <w:rFonts w:asciiTheme="majorEastAsia" w:eastAsiaTheme="majorEastAsia" w:hAnsiTheme="majorEastAsia" w:cs="Arial"/>
          <w:color w:val="FF0000"/>
          <w:szCs w:val="21"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■</w:t>
      </w:r>
      <w:r w:rsidRPr="007E600E">
        <w:rPr>
          <w:rFonts w:asciiTheme="majorEastAsia" w:eastAsiaTheme="majorEastAsia" w:hAnsiTheme="majorEastAsia" w:cs="Arial"/>
          <w:color w:val="0F0F0F"/>
          <w:szCs w:val="21"/>
        </w:rPr>
        <w:t>閒來無事不從容，睡覺</w:t>
      </w:r>
      <w:proofErr w:type="gramStart"/>
      <w:r w:rsidRPr="007E600E">
        <w:rPr>
          <w:rFonts w:asciiTheme="majorEastAsia" w:eastAsiaTheme="majorEastAsia" w:hAnsiTheme="majorEastAsia" w:cs="Arial"/>
          <w:color w:val="0F0F0F"/>
          <w:szCs w:val="21"/>
        </w:rPr>
        <w:t>東窗日已</w:t>
      </w:r>
      <w:proofErr w:type="gramEnd"/>
      <w:r w:rsidRPr="007E600E">
        <w:rPr>
          <w:rFonts w:asciiTheme="majorEastAsia" w:eastAsiaTheme="majorEastAsia" w:hAnsiTheme="majorEastAsia" w:cs="Arial"/>
          <w:color w:val="0F0F0F"/>
          <w:szCs w:val="21"/>
        </w:rPr>
        <w:t>紅。萬物靜觀皆自得，</w:t>
      </w:r>
      <w:proofErr w:type="gramStart"/>
      <w:r w:rsidRPr="007E600E">
        <w:rPr>
          <w:rFonts w:asciiTheme="majorEastAsia" w:eastAsiaTheme="majorEastAsia" w:hAnsiTheme="majorEastAsia" w:cs="Arial"/>
          <w:color w:val="0F0F0F"/>
          <w:szCs w:val="21"/>
        </w:rPr>
        <w:t>四時佳興與</w:t>
      </w:r>
      <w:proofErr w:type="gramEnd"/>
      <w:r w:rsidRPr="007E600E">
        <w:rPr>
          <w:rFonts w:asciiTheme="majorEastAsia" w:eastAsiaTheme="majorEastAsia" w:hAnsiTheme="majorEastAsia" w:cs="Arial"/>
          <w:color w:val="0F0F0F"/>
          <w:szCs w:val="21"/>
        </w:rPr>
        <w:t>人同</w:t>
      </w:r>
      <w:r w:rsidRPr="005B236C">
        <w:rPr>
          <w:rFonts w:asciiTheme="majorEastAsia" w:eastAsiaTheme="majorEastAsia" w:hAnsiTheme="majorEastAsia" w:cs="Arial"/>
          <w:color w:val="FF0000"/>
          <w:szCs w:val="21"/>
        </w:rPr>
        <w:t>。</w:t>
      </w:r>
      <w:r w:rsidRPr="005B236C">
        <w:rPr>
          <w:rFonts w:asciiTheme="majorEastAsia" w:eastAsiaTheme="majorEastAsia" w:hAnsiTheme="majorEastAsia" w:cs="Arial" w:hint="eastAsia"/>
          <w:color w:val="FF0000"/>
          <w:szCs w:val="21"/>
        </w:rPr>
        <w:t>(</w:t>
      </w:r>
      <w:r w:rsidRPr="005B236C">
        <w:rPr>
          <w:rFonts w:asciiTheme="majorEastAsia" w:eastAsiaTheme="majorEastAsia" w:hAnsiTheme="majorEastAsia" w:cs="Arial"/>
          <w:color w:val="FF0000"/>
          <w:szCs w:val="21"/>
        </w:rPr>
        <w:t>程顥〈秋日偶成〉</w:t>
      </w:r>
      <w:r w:rsidRPr="005B236C">
        <w:rPr>
          <w:rFonts w:asciiTheme="majorEastAsia" w:eastAsiaTheme="majorEastAsia" w:hAnsiTheme="majorEastAsia" w:cs="Arial" w:hint="eastAsia"/>
          <w:color w:val="FF0000"/>
          <w:szCs w:val="21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A3F7B" w14:paraId="74C7B892" w14:textId="77777777" w:rsidTr="006A3F7B">
        <w:tc>
          <w:tcPr>
            <w:tcW w:w="10456" w:type="dxa"/>
          </w:tcPr>
          <w:p w14:paraId="29E5ED27" w14:textId="6D7D2A05" w:rsidR="006A3F7B" w:rsidRDefault="00DB3706" w:rsidP="00530515">
            <w:pPr>
              <w:spacing w:beforeLines="20" w:before="72" w:afterLines="20" w:after="72"/>
              <w:jc w:val="both"/>
              <w:rPr>
                <w:rFonts w:ascii="標楷體" w:eastAsia="標楷體" w:hAnsi="標楷體"/>
                <w:b/>
                <w:bCs/>
              </w:rPr>
            </w:pPr>
            <w:r w:rsidRPr="00341AC0">
              <w:rPr>
                <w:rFonts w:ascii="標楷體" w:eastAsia="標楷體" w:hAnsi="標楷體" w:hint="eastAsia"/>
                <w:bdr w:val="single" w:sz="4" w:space="0" w:color="auto"/>
              </w:rPr>
              <w:lastRenderedPageBreak/>
              <w:t>二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="006A3F7B" w:rsidRPr="00E957B0">
              <w:rPr>
                <w:rFonts w:ascii="標楷體" w:eastAsia="標楷體" w:hAnsi="標楷體"/>
              </w:rPr>
              <w:t>夫所爲求褔而辭</w:t>
            </w:r>
            <w:r w:rsidR="006A3F7B">
              <w:rPr>
                <w:rFonts w:ascii="標楷體" w:eastAsia="標楷體" w:hAnsi="標楷體"/>
              </w:rPr>
              <w:t>禍者，以褔可喜而禍可悲也。人之所欲無窮，而物之可以</w:t>
            </w:r>
            <w:proofErr w:type="gramStart"/>
            <w:r w:rsidR="006A3F7B">
              <w:rPr>
                <w:rFonts w:ascii="標楷體" w:eastAsia="標楷體" w:hAnsi="標楷體"/>
              </w:rPr>
              <w:t>足吾欲者</w:t>
            </w:r>
            <w:proofErr w:type="gramEnd"/>
            <w:r w:rsidR="006A3F7B">
              <w:rPr>
                <w:rFonts w:ascii="標楷體" w:eastAsia="標楷體" w:hAnsi="標楷體"/>
              </w:rPr>
              <w:t>有盡</w:t>
            </w:r>
            <w:r w:rsidR="006A3F7B">
              <w:rPr>
                <w:rFonts w:ascii="標楷體" w:eastAsia="標楷體" w:hAnsi="標楷體" w:hint="eastAsia"/>
              </w:rPr>
              <w:t>。</w:t>
            </w:r>
            <w:proofErr w:type="gramStart"/>
            <w:r w:rsidR="006A3F7B">
              <w:rPr>
                <w:rFonts w:ascii="標楷體" w:eastAsia="標楷體" w:hAnsi="標楷體"/>
              </w:rPr>
              <w:t>美惡之辨戰</w:t>
            </w:r>
            <w:proofErr w:type="gramEnd"/>
            <w:r w:rsidR="006A3F7B">
              <w:rPr>
                <w:rFonts w:ascii="標楷體" w:eastAsia="標楷體" w:hAnsi="標楷體" w:hint="eastAsia"/>
              </w:rPr>
              <w:t>於</w:t>
            </w:r>
            <w:r w:rsidR="006A3F7B">
              <w:rPr>
                <w:rFonts w:ascii="標楷體" w:eastAsia="標楷體" w:hAnsi="標楷體"/>
              </w:rPr>
              <w:t>中，而去取之</w:t>
            </w:r>
            <w:proofErr w:type="gramStart"/>
            <w:r w:rsidR="006A3F7B">
              <w:rPr>
                <w:rFonts w:ascii="標楷體" w:eastAsia="標楷體" w:hAnsi="標楷體"/>
              </w:rPr>
              <w:t>擇交乎前</w:t>
            </w:r>
            <w:proofErr w:type="gramEnd"/>
            <w:r w:rsidR="006A3F7B">
              <w:rPr>
                <w:rFonts w:ascii="標楷體" w:eastAsia="標楷體" w:hAnsi="標楷體"/>
              </w:rPr>
              <w:t>。則可樂者常少，而可悲者常多</w:t>
            </w:r>
            <w:r w:rsidR="006A3F7B">
              <w:rPr>
                <w:rFonts w:ascii="標楷體" w:eastAsia="標楷體" w:hAnsi="標楷體" w:hint="eastAsia"/>
              </w:rPr>
              <w:t>，</w:t>
            </w:r>
            <w:r w:rsidR="006A3F7B" w:rsidRPr="00E957B0">
              <w:rPr>
                <w:rFonts w:ascii="標楷體" w:eastAsia="標楷體" w:hAnsi="標楷體"/>
              </w:rPr>
              <w:t>是</w:t>
            </w:r>
            <w:proofErr w:type="gramStart"/>
            <w:r w:rsidR="006A3F7B" w:rsidRPr="00E957B0">
              <w:rPr>
                <w:rFonts w:ascii="標楷體" w:eastAsia="標楷體" w:hAnsi="標楷體"/>
              </w:rPr>
              <w:t>謂求禍</w:t>
            </w:r>
            <w:proofErr w:type="gramEnd"/>
            <w:r w:rsidR="006A3F7B" w:rsidRPr="00E957B0">
              <w:rPr>
                <w:rFonts w:ascii="標楷體" w:eastAsia="標楷體" w:hAnsi="標楷體"/>
              </w:rPr>
              <w:t>而辭</w:t>
            </w:r>
            <w:proofErr w:type="gramStart"/>
            <w:r w:rsidR="006A3F7B" w:rsidRPr="00E957B0">
              <w:rPr>
                <w:rFonts w:ascii="標楷體" w:eastAsia="標楷體" w:hAnsi="標楷體"/>
              </w:rPr>
              <w:t>褔</w:t>
            </w:r>
            <w:proofErr w:type="gramEnd"/>
            <w:r w:rsidR="006A3F7B" w:rsidRPr="00E957B0">
              <w:rPr>
                <w:rFonts w:ascii="標楷體" w:eastAsia="標楷體" w:hAnsi="標楷體"/>
              </w:rPr>
              <w:t>。</w:t>
            </w:r>
            <w:proofErr w:type="gramStart"/>
            <w:r w:rsidR="006A3F7B" w:rsidRPr="00E957B0">
              <w:rPr>
                <w:rFonts w:ascii="標楷體" w:eastAsia="標楷體" w:hAnsi="標楷體"/>
              </w:rPr>
              <w:t>夫求禍</w:t>
            </w:r>
            <w:proofErr w:type="gramEnd"/>
            <w:r w:rsidR="006A3F7B" w:rsidRPr="00E957B0">
              <w:rPr>
                <w:rFonts w:ascii="標楷體" w:eastAsia="標楷體" w:hAnsi="標楷體"/>
              </w:rPr>
              <w:t>而辭</w:t>
            </w:r>
            <w:proofErr w:type="gramStart"/>
            <w:r w:rsidR="006A3F7B" w:rsidRPr="00E957B0">
              <w:rPr>
                <w:rFonts w:ascii="標楷體" w:eastAsia="標楷體" w:hAnsi="標楷體"/>
              </w:rPr>
              <w:t>褔</w:t>
            </w:r>
            <w:proofErr w:type="gramEnd"/>
            <w:r w:rsidR="006A3F7B" w:rsidRPr="00E957B0">
              <w:rPr>
                <w:rFonts w:ascii="標楷體" w:eastAsia="標楷體" w:hAnsi="標楷體"/>
              </w:rPr>
              <w:t>，</w:t>
            </w:r>
            <w:proofErr w:type="gramStart"/>
            <w:r w:rsidR="006A3F7B" w:rsidRPr="00E957B0">
              <w:rPr>
                <w:rFonts w:ascii="標楷體" w:eastAsia="標楷體" w:hAnsi="標楷體"/>
              </w:rPr>
              <w:t>豈人之情也哉</w:t>
            </w:r>
            <w:proofErr w:type="gramEnd"/>
            <w:r w:rsidR="006A3F7B" w:rsidRPr="00E957B0">
              <w:rPr>
                <w:rFonts w:ascii="標楷體" w:eastAsia="標楷體" w:hAnsi="標楷體"/>
              </w:rPr>
              <w:t>？物有以蓋之矣。</w:t>
            </w:r>
          </w:p>
        </w:tc>
      </w:tr>
    </w:tbl>
    <w:p w14:paraId="2D00BD37" w14:textId="40EAC45B" w:rsidR="00817C36" w:rsidRDefault="006A3F7B" w:rsidP="00151621">
      <w:pPr>
        <w:spacing w:beforeLines="50" w:before="180" w:afterLines="20" w:after="72"/>
        <w:rPr>
          <w:rFonts w:ascii="Arial" w:hAnsi="Arial" w:cs="Arial"/>
          <w:color w:val="0F0F0F"/>
          <w:szCs w:val="21"/>
        </w:rPr>
      </w:pPr>
      <w:r w:rsidRPr="003C61CC">
        <w:rPr>
          <w:rFonts w:asciiTheme="majorEastAsia" w:eastAsiaTheme="majorEastAsia" w:hAnsiTheme="majorEastAsia" w:cs="Arial" w:hint="eastAsia"/>
          <w:color w:val="0F0F0F"/>
          <w:szCs w:val="21"/>
        </w:rPr>
        <w:t>2、</w:t>
      </w:r>
      <w:r w:rsidR="00B5338F" w:rsidRPr="00B5338F">
        <w:rPr>
          <w:rFonts w:ascii="Arial" w:hAnsi="Arial" w:cs="Arial" w:hint="eastAsia"/>
          <w:b/>
          <w:bCs/>
          <w:color w:val="0F0F0F"/>
          <w:szCs w:val="21"/>
        </w:rPr>
        <w:t>第二段</w:t>
      </w:r>
      <w:r w:rsidRPr="00B5338F">
        <w:rPr>
          <w:rFonts w:ascii="Arial" w:hAnsi="Arial" w:cs="Arial" w:hint="eastAsia"/>
          <w:b/>
          <w:bCs/>
          <w:color w:val="0F0F0F"/>
          <w:szCs w:val="21"/>
        </w:rPr>
        <w:t>，</w:t>
      </w:r>
      <w:r w:rsidR="00B5338F" w:rsidRPr="00B5338F">
        <w:rPr>
          <w:rFonts w:ascii="Arial" w:hAnsi="Arial" w:cs="Arial" w:hint="eastAsia"/>
          <w:b/>
          <w:bCs/>
          <w:color w:val="0F0F0F"/>
          <w:szCs w:val="21"/>
        </w:rPr>
        <w:t>「反</w:t>
      </w:r>
      <w:r w:rsidRPr="00B5338F">
        <w:rPr>
          <w:rFonts w:ascii="Arial" w:hAnsi="Arial" w:cs="Arial" w:hint="eastAsia"/>
          <w:b/>
          <w:bCs/>
          <w:color w:val="0F0F0F"/>
          <w:szCs w:val="21"/>
        </w:rPr>
        <w:t>面論述</w:t>
      </w:r>
      <w:proofErr w:type="gramStart"/>
      <w:r w:rsidR="007E4689" w:rsidRPr="00B5338F">
        <w:rPr>
          <w:rFonts w:ascii="Arial" w:hAnsi="Arial" w:cs="Arial" w:hint="eastAsia"/>
          <w:b/>
          <w:bCs/>
          <w:color w:val="0F0F0F"/>
          <w:szCs w:val="21"/>
        </w:rPr>
        <w:t>──</w:t>
      </w:r>
      <w:r w:rsidR="00B5338F" w:rsidRPr="00B5338F">
        <w:rPr>
          <w:rFonts w:ascii="Arial" w:hAnsi="Arial" w:cs="Arial" w:hint="eastAsia"/>
          <w:b/>
          <w:bCs/>
          <w:color w:val="0F0F0F"/>
          <w:szCs w:val="21"/>
        </w:rPr>
        <w:t>不</w:t>
      </w:r>
      <w:proofErr w:type="gramEnd"/>
      <w:r w:rsidR="00B5338F" w:rsidRPr="00B5338F">
        <w:rPr>
          <w:rFonts w:ascii="Arial" w:hAnsi="Arial" w:cs="Arial"/>
          <w:b/>
          <w:bCs/>
          <w:color w:val="0F0F0F"/>
          <w:szCs w:val="21"/>
        </w:rPr>
        <w:t>超然必會悲哀的道理</w:t>
      </w:r>
      <w:r w:rsidR="00B5338F" w:rsidRPr="00B5338F">
        <w:rPr>
          <w:rFonts w:ascii="Arial" w:hAnsi="Arial" w:cs="Arial" w:hint="eastAsia"/>
          <w:b/>
          <w:bCs/>
          <w:color w:val="0F0F0F"/>
          <w:szCs w:val="21"/>
        </w:rPr>
        <w:t>」</w:t>
      </w:r>
      <w:r w:rsidRPr="00B5338F">
        <w:rPr>
          <w:rFonts w:ascii="Arial" w:hAnsi="Arial" w:cs="Arial" w:hint="eastAsia"/>
          <w:b/>
          <w:bCs/>
          <w:color w:val="0F0F0F"/>
          <w:szCs w:val="21"/>
        </w:rPr>
        <w:t>。</w:t>
      </w:r>
      <w:r w:rsidR="00817C36">
        <w:rPr>
          <w:rFonts w:ascii="Arial" w:hAnsi="Arial" w:cs="Arial" w:hint="eastAsia"/>
          <w:color w:val="0F0F0F"/>
          <w:szCs w:val="21"/>
        </w:rPr>
        <w:t>試</w:t>
      </w:r>
      <w:r>
        <w:rPr>
          <w:rFonts w:ascii="Arial" w:hAnsi="Arial" w:cs="Arial" w:hint="eastAsia"/>
          <w:color w:val="0F0F0F"/>
          <w:szCs w:val="21"/>
        </w:rPr>
        <w:t>根據引文，</w:t>
      </w:r>
      <w:r w:rsidR="00573029">
        <w:rPr>
          <w:rFonts w:ascii="Arial" w:hAnsi="Arial" w:cs="Arial" w:hint="eastAsia"/>
          <w:color w:val="0F0F0F"/>
          <w:szCs w:val="21"/>
        </w:rPr>
        <w:t>回答下列問題</w:t>
      </w:r>
      <w:r>
        <w:rPr>
          <w:rFonts w:ascii="Arial" w:hAnsi="Arial" w:cs="Arial" w:hint="eastAsia"/>
          <w:color w:val="0F0F0F"/>
          <w:szCs w:val="21"/>
        </w:rPr>
        <w:t>：</w:t>
      </w:r>
    </w:p>
    <w:p w14:paraId="1F283474" w14:textId="635B31B9" w:rsidR="007E4689" w:rsidRPr="00856C70" w:rsidRDefault="00573029" w:rsidP="00856C70">
      <w:pPr>
        <w:spacing w:afterLines="50" w:after="180"/>
        <w:rPr>
          <w:rFonts w:asciiTheme="majorEastAsia" w:eastAsiaTheme="majorEastAsia" w:hAnsiTheme="majorEastAsia" w:cs="Arial"/>
          <w:color w:val="0F0F0F"/>
          <w:szCs w:val="21"/>
        </w:rPr>
      </w:pPr>
      <w:r w:rsidRPr="00573029">
        <w:rPr>
          <w:rFonts w:asciiTheme="majorEastAsia" w:eastAsiaTheme="majorEastAsia" w:hAnsiTheme="majorEastAsia" w:cs="Arial" w:hint="eastAsia"/>
          <w:color w:val="0F0F0F"/>
          <w:szCs w:val="21"/>
        </w:rPr>
        <w:t>(</w:t>
      </w:r>
      <w:r w:rsidRPr="00573029">
        <w:rPr>
          <w:rFonts w:asciiTheme="majorEastAsia" w:eastAsiaTheme="majorEastAsia" w:hAnsiTheme="majorEastAsia" w:cs="Arial"/>
          <w:color w:val="0F0F0F"/>
          <w:szCs w:val="21"/>
        </w:rPr>
        <w:t>1)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>「人之所欲無窮，而物之可以</w:t>
      </w:r>
      <w:proofErr w:type="gramStart"/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>足吾欲者</w:t>
      </w:r>
      <w:proofErr w:type="gramEnd"/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>有盡。」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所指的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>意思是</w:t>
      </w:r>
      <w:r w:rsidR="00856C70" w:rsidRPr="00856C70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： </w:t>
      </w:r>
      <w:r w:rsidR="00856C70">
        <w:rPr>
          <w:rFonts w:asciiTheme="majorEastAsia" w:eastAsiaTheme="majorEastAsia" w:hAnsiTheme="majorEastAsia" w:cs="Arial"/>
          <w:color w:val="0F0F0F"/>
          <w:szCs w:val="21"/>
        </w:rPr>
        <w:br/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□人們對於所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>擁有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的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>越多，則</w:t>
      </w:r>
      <w:r w:rsidR="00856C70" w:rsidRPr="00856C70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慾望愈大 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       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■</w:t>
      </w:r>
      <w:r w:rsidR="00856C70" w:rsidRPr="00151621">
        <w:rPr>
          <w:rFonts w:asciiTheme="majorEastAsia" w:eastAsiaTheme="majorEastAsia" w:hAnsiTheme="majorEastAsia" w:cs="Arial" w:hint="eastAsia"/>
          <w:bCs/>
          <w:szCs w:val="21"/>
        </w:rPr>
        <w:t>人的慾望無止盡，而資源卻是有限的</w:t>
      </w:r>
      <w:r w:rsidR="00856C70" w:rsidRPr="00151621">
        <w:rPr>
          <w:rFonts w:asciiTheme="majorEastAsia" w:eastAsiaTheme="majorEastAsia" w:hAnsiTheme="majorEastAsia" w:cs="Arial"/>
          <w:bCs/>
          <w:szCs w:val="21"/>
        </w:rPr>
        <w:br/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>富貴名利，如過眼雲煙，不必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費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>盡</w:t>
      </w:r>
      <w:r w:rsidR="00856C70" w:rsidRPr="00856C70">
        <w:rPr>
          <w:rFonts w:asciiTheme="majorEastAsia" w:eastAsiaTheme="majorEastAsia" w:hAnsiTheme="majorEastAsia" w:cs="Arial" w:hint="eastAsia"/>
          <w:color w:val="0F0F0F"/>
          <w:szCs w:val="21"/>
        </w:rPr>
        <w:t>心機去追求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="00856C70">
        <w:rPr>
          <w:rFonts w:asciiTheme="majorEastAsia" w:eastAsiaTheme="majorEastAsia" w:hAnsiTheme="majorEastAsia" w:cs="Arial" w:hint="eastAsia"/>
          <w:color w:val="0F0F0F"/>
          <w:szCs w:val="21"/>
        </w:rPr>
        <w:t>資源耗盡，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皆肇因於</w:t>
      </w:r>
      <w:r w:rsidR="00856C70" w:rsidRPr="00856C70">
        <w:rPr>
          <w:rFonts w:asciiTheme="majorEastAsia" w:eastAsiaTheme="majorEastAsia" w:hAnsiTheme="majorEastAsia" w:cs="Arial" w:hint="eastAsia"/>
          <w:color w:val="0F0F0F"/>
          <w:szCs w:val="21"/>
        </w:rPr>
        <w:t>人類的貪慾太大</w:t>
      </w:r>
    </w:p>
    <w:p w14:paraId="0BB2472E" w14:textId="77777777" w:rsidR="001D2F4A" w:rsidRDefault="00856C70" w:rsidP="001D2F4A">
      <w:r w:rsidRPr="00856C70">
        <w:rPr>
          <w:rFonts w:asciiTheme="majorEastAsia" w:eastAsiaTheme="majorEastAsia" w:hAnsiTheme="majorEastAsia" w:cs="Arial" w:hint="eastAsia"/>
          <w:color w:val="0F0F0F"/>
          <w:szCs w:val="21"/>
        </w:rPr>
        <w:t>(</w:t>
      </w:r>
      <w:r w:rsidRPr="00856C70">
        <w:rPr>
          <w:rFonts w:asciiTheme="majorEastAsia" w:eastAsiaTheme="majorEastAsia" w:hAnsiTheme="majorEastAsia" w:cs="Arial"/>
          <w:color w:val="0F0F0F"/>
          <w:szCs w:val="21"/>
        </w:rPr>
        <w:t>2)</w:t>
      </w:r>
      <w:r>
        <w:rPr>
          <w:rFonts w:hint="eastAsia"/>
        </w:rPr>
        <w:t>蘇軾</w:t>
      </w:r>
      <w:r>
        <w:t>在文中提到「物有以蓋之矣」</w:t>
      </w:r>
      <w:r w:rsidR="00151621">
        <w:t>請推論</w:t>
      </w:r>
      <w:r>
        <w:t>這句話的意思是</w:t>
      </w:r>
      <w:r>
        <w:rPr>
          <w:rFonts w:hint="eastAsia"/>
        </w:rPr>
        <w:t>：</w:t>
      </w:r>
    </w:p>
    <w:p w14:paraId="614F6417" w14:textId="44F1CF80" w:rsidR="007E4689" w:rsidRDefault="00856C70" w:rsidP="00FB4605">
      <w:pPr>
        <w:spacing w:afterLines="50" w:after="180"/>
      </w:pPr>
      <w:r>
        <w:rPr>
          <w:rFonts w:hint="eastAsia"/>
        </w:rPr>
        <w:t xml:space="preserve"> </w:t>
      </w:r>
      <w:r w:rsidR="00151621">
        <w:rPr>
          <w:rFonts w:hint="eastAsia"/>
        </w:rPr>
        <w:t xml:space="preserve">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="001D2F4A" w:rsidRPr="00151621">
        <w:t>物質</w:t>
      </w:r>
      <w:r w:rsidR="001D2F4A">
        <w:t>能夠涵蓋人</w:t>
      </w:r>
      <w:r w:rsidR="001D2F4A">
        <w:rPr>
          <w:bCs/>
        </w:rPr>
        <w:t>類</w:t>
      </w:r>
      <w:r w:rsidR="001D2F4A">
        <w:t>的所有情感</w:t>
      </w:r>
      <w:r w:rsidRPr="00151621">
        <w:rPr>
          <w:rFonts w:hint="eastAsia"/>
        </w:rPr>
        <w:t xml:space="preserve">            </w:t>
      </w:r>
      <w:r w:rsidR="001D2F4A">
        <w:rPr>
          <w:rFonts w:hint="eastAsia"/>
        </w:rPr>
        <w:t xml:space="preserve">    </w:t>
      </w:r>
      <w:r w:rsidR="00151621" w:rsidRPr="00151621">
        <w:rPr>
          <w:rFonts w:asciiTheme="majorEastAsia" w:eastAsiaTheme="majorEastAsia" w:hAnsiTheme="majorEastAsia" w:cs="Arial" w:hint="eastAsia"/>
          <w:szCs w:val="21"/>
        </w:rPr>
        <w:t>□</w:t>
      </w:r>
      <w:r w:rsidR="001D2F4A" w:rsidRPr="00151621">
        <w:t>物質世界無法解決人</w:t>
      </w:r>
      <w:r w:rsidR="001D2F4A">
        <w:rPr>
          <w:bCs/>
        </w:rPr>
        <w:t>類</w:t>
      </w:r>
      <w:r w:rsidR="001D2F4A" w:rsidRPr="00151621">
        <w:t>的困惑</w:t>
      </w:r>
      <w:r w:rsidRPr="00151621">
        <w:br/>
      </w:r>
      <w:r w:rsidRPr="00151621">
        <w:rPr>
          <w:rFonts w:hint="eastAsia"/>
        </w:rPr>
        <w:t xml:space="preserve">  </w:t>
      </w:r>
      <w:r w:rsidR="00151621" w:rsidRPr="00151621">
        <w:rPr>
          <w:rFonts w:asciiTheme="majorEastAsia" w:eastAsiaTheme="majorEastAsia" w:hAnsiTheme="majorEastAsia" w:cs="Arial" w:hint="eastAsia"/>
          <w:szCs w:val="21"/>
        </w:rPr>
        <w:t>■</w:t>
      </w:r>
      <w:r w:rsidRPr="00151621">
        <w:rPr>
          <w:bCs/>
        </w:rPr>
        <w:t>物質會遮掩人</w:t>
      </w:r>
      <w:r w:rsidR="001D2F4A">
        <w:rPr>
          <w:bCs/>
        </w:rPr>
        <w:t>類</w:t>
      </w:r>
      <w:r w:rsidRPr="00151621">
        <w:rPr>
          <w:bCs/>
        </w:rPr>
        <w:t>的欲望與理性</w:t>
      </w:r>
      <w:r w:rsidRPr="00151621">
        <w:rPr>
          <w:rFonts w:hint="eastAsia"/>
          <w:bCs/>
        </w:rPr>
        <w:t xml:space="preserve"> </w:t>
      </w:r>
      <w:r w:rsidRPr="00151621">
        <w:rPr>
          <w:rFonts w:hint="eastAsia"/>
          <w:b/>
        </w:rPr>
        <w:t xml:space="preserve">  </w:t>
      </w:r>
      <w:r>
        <w:rPr>
          <w:rFonts w:hint="eastAsia"/>
          <w:b/>
          <w:color w:val="FF0000"/>
        </w:rPr>
        <w:t xml:space="preserve">            </w:t>
      </w:r>
      <w:r w:rsidR="00151621">
        <w:rPr>
          <w:rFonts w:hint="eastAsia"/>
          <w:b/>
          <w:color w:val="FF0000"/>
        </w:rPr>
        <w:t xml:space="preserve">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>
        <w:t>物質能夠完全滿足人</w:t>
      </w:r>
      <w:r w:rsidR="001D2F4A">
        <w:rPr>
          <w:bCs/>
        </w:rPr>
        <w:t>類</w:t>
      </w:r>
      <w:r>
        <w:t>的需求</w:t>
      </w:r>
    </w:p>
    <w:p w14:paraId="7ECE9658" w14:textId="3699A894" w:rsidR="00151621" w:rsidRDefault="00856C70" w:rsidP="001D2F4A">
      <w:pPr>
        <w:snapToGrid w:val="0"/>
        <w:ind w:left="283" w:hangingChars="118" w:hanging="283"/>
      </w:pPr>
      <w:r w:rsidRPr="00856C70">
        <w:rPr>
          <w:rFonts w:asciiTheme="majorEastAsia" w:eastAsiaTheme="majorEastAsia" w:hAnsiTheme="majorEastAsia" w:cs="Arial" w:hint="eastAsia"/>
          <w:color w:val="0F0F0F"/>
          <w:szCs w:val="21"/>
        </w:rPr>
        <w:t>(</w:t>
      </w:r>
      <w:r w:rsidRPr="00856C70">
        <w:rPr>
          <w:rFonts w:asciiTheme="majorEastAsia" w:eastAsiaTheme="majorEastAsia" w:hAnsiTheme="majorEastAsia" w:cs="Arial"/>
          <w:color w:val="0F0F0F"/>
          <w:szCs w:val="21"/>
        </w:rPr>
        <w:t>3)</w:t>
      </w:r>
      <w:r>
        <w:t>老子在《道德經》</w:t>
      </w:r>
      <w:r>
        <w:rPr>
          <w:rFonts w:hint="eastAsia"/>
        </w:rPr>
        <w:t>提到：</w:t>
      </w:r>
      <w:r>
        <w:t>「天下皆知美之為美，</w:t>
      </w:r>
      <w:proofErr w:type="gramStart"/>
      <w:r>
        <w:t>斯惡矣</w:t>
      </w:r>
      <w:proofErr w:type="gramEnd"/>
      <w:r>
        <w:rPr>
          <w:rFonts w:hint="eastAsia"/>
        </w:rPr>
        <w:t>。</w:t>
      </w:r>
      <w:r>
        <w:t>」意思是說，當人們普遍認識到某事物</w:t>
      </w:r>
      <w:r w:rsidR="00FB2362">
        <w:rPr>
          <w:rFonts w:hint="eastAsia"/>
        </w:rPr>
        <w:t xml:space="preserve">   </w:t>
      </w:r>
      <w:r w:rsidR="00FB2362">
        <w:t>為美時，也同時引發了對立的「惡」的概念。</w:t>
      </w:r>
      <w:r w:rsidR="00FB2362">
        <w:rPr>
          <w:rFonts w:hint="eastAsia"/>
        </w:rPr>
        <w:t>此觀點可以呼應</w:t>
      </w:r>
      <w:r w:rsidR="00151621">
        <w:rPr>
          <w:rFonts w:hint="eastAsia"/>
        </w:rPr>
        <w:t>下列的文句是：</w:t>
      </w:r>
    </w:p>
    <w:p w14:paraId="796389EC" w14:textId="5FB1BE57" w:rsidR="00FB2362" w:rsidRDefault="00FB2362" w:rsidP="00FB4605">
      <w:pPr>
        <w:spacing w:afterLines="50" w:after="180"/>
      </w:pPr>
      <w:r>
        <w:rPr>
          <w:rFonts w:hint="eastAsia"/>
        </w:rPr>
        <w:t xml:space="preserve"> 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>所為求福</w:t>
      </w:r>
      <w:proofErr w:type="gramStart"/>
      <w:r>
        <w:rPr>
          <w:rFonts w:asciiTheme="majorEastAsia" w:eastAsiaTheme="majorEastAsia" w:hAnsiTheme="majorEastAsia" w:cs="Arial" w:hint="eastAsia"/>
          <w:color w:val="0F0F0F"/>
          <w:szCs w:val="21"/>
        </w:rPr>
        <w:t>而辭禍</w:t>
      </w:r>
      <w:proofErr w:type="gramEnd"/>
      <w:r>
        <w:rPr>
          <w:rFonts w:asciiTheme="majorEastAsia" w:eastAsiaTheme="majorEastAsia" w:hAnsiTheme="majorEastAsia" w:cs="Arial" w:hint="eastAsia"/>
          <w:color w:val="0F0F0F"/>
          <w:szCs w:val="21"/>
        </w:rPr>
        <w:t>，以福可喜而禍可悲</w:t>
      </w:r>
      <w:r>
        <w:rPr>
          <w:rFonts w:hint="eastAsia"/>
        </w:rPr>
        <w:t xml:space="preserve">      </w:t>
      </w:r>
      <w:r w:rsidR="00151621">
        <w:rPr>
          <w:rFonts w:hint="eastAsia"/>
        </w:rPr>
        <w:t xml:space="preserve">  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r w:rsidRPr="00FB2362">
        <w:rPr>
          <w:rFonts w:asciiTheme="majorEastAsia" w:eastAsiaTheme="majorEastAsia" w:hAnsiTheme="majorEastAsia" w:cs="Arial"/>
          <w:color w:val="0F0F0F"/>
          <w:szCs w:val="21"/>
        </w:rPr>
        <w:t>人之所欲無窮，而物可</w:t>
      </w:r>
      <w:proofErr w:type="gramStart"/>
      <w:r w:rsidRPr="00FB2362">
        <w:rPr>
          <w:rFonts w:asciiTheme="majorEastAsia" w:eastAsiaTheme="majorEastAsia" w:hAnsiTheme="majorEastAsia" w:cs="Arial"/>
          <w:color w:val="0F0F0F"/>
          <w:szCs w:val="21"/>
        </w:rPr>
        <w:t>足欲者</w:t>
      </w:r>
      <w:proofErr w:type="gramEnd"/>
      <w:r w:rsidRPr="00FB2362">
        <w:rPr>
          <w:rFonts w:asciiTheme="majorEastAsia" w:eastAsiaTheme="majorEastAsia" w:hAnsiTheme="majorEastAsia" w:cs="Arial"/>
          <w:color w:val="0F0F0F"/>
          <w:szCs w:val="21"/>
        </w:rPr>
        <w:t>有盡</w:t>
      </w:r>
      <w:r>
        <w:br/>
      </w:r>
      <w:r>
        <w:rPr>
          <w:rFonts w:hint="eastAsia"/>
        </w:rPr>
        <w:t xml:space="preserve">  </w:t>
      </w:r>
      <w:r w:rsidR="00151621" w:rsidRPr="00151621">
        <w:rPr>
          <w:rFonts w:asciiTheme="majorEastAsia" w:eastAsiaTheme="majorEastAsia" w:hAnsiTheme="majorEastAsia" w:cs="Arial" w:hint="eastAsia"/>
          <w:szCs w:val="21"/>
        </w:rPr>
        <w:t>■</w:t>
      </w:r>
      <w:proofErr w:type="gramStart"/>
      <w:r w:rsidRPr="00151621">
        <w:t>美惡之辨戰</w:t>
      </w:r>
      <w:proofErr w:type="gramEnd"/>
      <w:r w:rsidRPr="00151621">
        <w:rPr>
          <w:rFonts w:hint="eastAsia"/>
        </w:rPr>
        <w:t>於</w:t>
      </w:r>
      <w:r w:rsidRPr="00151621">
        <w:t>中，而去取之</w:t>
      </w:r>
      <w:proofErr w:type="gramStart"/>
      <w:r w:rsidRPr="00151621">
        <w:t>擇交乎前</w:t>
      </w:r>
      <w:proofErr w:type="gramEnd"/>
      <w:r w:rsidRPr="00151621">
        <w:rPr>
          <w:rFonts w:hint="eastAsia"/>
        </w:rPr>
        <w:t xml:space="preserve">  </w:t>
      </w:r>
      <w:r>
        <w:rPr>
          <w:rFonts w:hint="eastAsia"/>
          <w:b/>
          <w:color w:val="FF0000"/>
        </w:rPr>
        <w:t xml:space="preserve">  </w:t>
      </w:r>
      <w:r w:rsidRPr="00FB2362">
        <w:rPr>
          <w:rFonts w:hint="eastAsia"/>
        </w:rPr>
        <w:t xml:space="preserve"> </w:t>
      </w:r>
      <w:r w:rsidR="00151621">
        <w:rPr>
          <w:rFonts w:hint="eastAsia"/>
        </w:rPr>
        <w:t xml:space="preserve">    </w:t>
      </w:r>
      <w:r w:rsidR="00151621">
        <w:rPr>
          <w:rFonts w:asciiTheme="majorEastAsia" w:eastAsiaTheme="majorEastAsia" w:hAnsiTheme="majorEastAsia" w:cs="Arial" w:hint="eastAsia"/>
          <w:color w:val="0F0F0F"/>
          <w:szCs w:val="21"/>
        </w:rPr>
        <w:t>□</w:t>
      </w:r>
      <w:proofErr w:type="gramStart"/>
      <w:r w:rsidRPr="00FB2362">
        <w:t>求禍而</w:t>
      </w:r>
      <w:proofErr w:type="gramEnd"/>
      <w:r w:rsidRPr="00FB2362">
        <w:t>辭</w:t>
      </w:r>
      <w:proofErr w:type="gramStart"/>
      <w:r w:rsidRPr="00FB2362">
        <w:t>褔</w:t>
      </w:r>
      <w:proofErr w:type="gramEnd"/>
      <w:r w:rsidRPr="00FB2362">
        <w:t>，</w:t>
      </w:r>
      <w:r w:rsidRPr="00FB2362">
        <w:rPr>
          <w:rFonts w:hint="eastAsia"/>
        </w:rPr>
        <w:t>為</w:t>
      </w:r>
      <w:r w:rsidRPr="00FB2362">
        <w:t>人之</w:t>
      </w:r>
      <w:proofErr w:type="gramStart"/>
      <w:r w:rsidRPr="00FB2362">
        <w:t>情也哉</w:t>
      </w:r>
      <w:proofErr w:type="gramEnd"/>
    </w:p>
    <w:p w14:paraId="6EDDA8DA" w14:textId="566A349E" w:rsidR="00FB2362" w:rsidRDefault="00FB2362" w:rsidP="005B236C">
      <w:pPr>
        <w:ind w:left="283" w:hangingChars="118" w:hanging="283"/>
      </w:pPr>
      <w:r w:rsidRPr="00FB2362">
        <w:rPr>
          <w:rFonts w:asciiTheme="majorEastAsia" w:eastAsiaTheme="majorEastAsia" w:hAnsiTheme="majorEastAsia" w:cs="Arial" w:hint="eastAsia"/>
          <w:color w:val="0F0F0F"/>
          <w:szCs w:val="21"/>
        </w:rPr>
        <w:t>(</w:t>
      </w:r>
      <w:r w:rsidRPr="00FB2362">
        <w:rPr>
          <w:rFonts w:asciiTheme="majorEastAsia" w:eastAsiaTheme="majorEastAsia" w:hAnsiTheme="majorEastAsia" w:cs="Arial"/>
          <w:color w:val="0F0F0F"/>
          <w:szCs w:val="21"/>
        </w:rPr>
        <w:t>4)</w:t>
      </w:r>
      <w:r w:rsidR="00022AFD">
        <w:rPr>
          <w:rFonts w:hint="eastAsia"/>
        </w:rPr>
        <w:t>「</w:t>
      </w:r>
      <w:r>
        <w:t>對立的概念</w:t>
      </w:r>
      <w:r w:rsidR="00022AFD">
        <w:rPr>
          <w:rFonts w:hint="eastAsia"/>
        </w:rPr>
        <w:t>」</w:t>
      </w:r>
      <w:r>
        <w:rPr>
          <w:rFonts w:hint="eastAsia"/>
        </w:rPr>
        <w:t>其實在</w:t>
      </w:r>
      <w:r>
        <w:t>我們的生活中</w:t>
      </w:r>
      <w:r>
        <w:rPr>
          <w:rFonts w:hint="eastAsia"/>
        </w:rPr>
        <w:t>是</w:t>
      </w:r>
      <w:r>
        <w:t>相互依存</w:t>
      </w:r>
      <w:r>
        <w:rPr>
          <w:rFonts w:hint="eastAsia"/>
        </w:rPr>
        <w:t>而</w:t>
      </w:r>
      <w:r>
        <w:t>無法分開</w:t>
      </w:r>
      <w:r>
        <w:rPr>
          <w:rFonts w:hint="eastAsia"/>
        </w:rPr>
        <w:t>的</w:t>
      </w:r>
      <w:r w:rsidR="00022AFD">
        <w:rPr>
          <w:rFonts w:hint="eastAsia"/>
        </w:rPr>
        <w:t>，</w:t>
      </w:r>
      <w:proofErr w:type="gramStart"/>
      <w:r>
        <w:t>美和惡是相對</w:t>
      </w:r>
      <w:proofErr w:type="gramEnd"/>
      <w:r>
        <w:t>的，缺少對立面便無法感知其本身。</w:t>
      </w:r>
      <w:r w:rsidR="00022AFD">
        <w:t>根據蘇軾與老子的觀點</w:t>
      </w:r>
      <w:r>
        <w:t>提醒我們</w:t>
      </w:r>
      <w:proofErr w:type="gramStart"/>
      <w:r w:rsidR="001D2F4A">
        <w:rPr>
          <w:rFonts w:hint="eastAsia"/>
        </w:rPr>
        <w:t>──</w:t>
      </w:r>
      <w:proofErr w:type="gramEnd"/>
      <w:r>
        <w:t>事物的認識常常是相對的，超越這些對立的概念，才能達到</w:t>
      </w:r>
      <w:r>
        <w:rPr>
          <w:rFonts w:hint="eastAsia"/>
        </w:rPr>
        <w:t>超然</w:t>
      </w:r>
      <w:proofErr w:type="gramStart"/>
      <w:r>
        <w:rPr>
          <w:rFonts w:hint="eastAsia"/>
        </w:rPr>
        <w:t>於物外的</w:t>
      </w:r>
      <w:proofErr w:type="gramEnd"/>
      <w:r>
        <w:rPr>
          <w:rFonts w:hint="eastAsia"/>
        </w:rPr>
        <w:t>境界</w:t>
      </w:r>
      <w:r>
        <w:t>。</w:t>
      </w:r>
      <w:r w:rsidR="006223EB">
        <w:t>請</w:t>
      </w:r>
      <w:r w:rsidR="006223EB">
        <w:rPr>
          <w:rFonts w:hint="eastAsia"/>
        </w:rPr>
        <w:t>同學</w:t>
      </w:r>
      <w:r w:rsidR="006223EB">
        <w:t>結合</w:t>
      </w:r>
      <w:r w:rsidR="006223EB">
        <w:rPr>
          <w:rFonts w:hint="eastAsia"/>
        </w:rPr>
        <w:t>個人</w:t>
      </w:r>
      <w:r w:rsidR="006223EB">
        <w:t>生活經驗，舉例說明一個你曾經歷過的對立概念，並解釋如何理解這些對立概念，以及如何超越</w:t>
      </w:r>
      <w:r w:rsidR="006223EB">
        <w:rPr>
          <w:rFonts w:hint="eastAsia"/>
        </w:rPr>
        <w:t>它</w:t>
      </w:r>
      <w:r w:rsidR="006223EB">
        <w:t>。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0A1628" w14:paraId="23B544EE" w14:textId="77777777" w:rsidTr="000A1628">
        <w:tc>
          <w:tcPr>
            <w:tcW w:w="10461" w:type="dxa"/>
          </w:tcPr>
          <w:p w14:paraId="27452BFD" w14:textId="1E40AAAE" w:rsidR="000A1628" w:rsidRDefault="000A1628" w:rsidP="00022AFD">
            <w:pPr>
              <w:spacing w:afterLines="50" w:after="180"/>
            </w:pPr>
            <w:r w:rsidRPr="006223EB">
              <w:rPr>
                <w:rFonts w:ascii="標楷體" w:eastAsia="標楷體" w:hAnsi="標楷體" w:hint="eastAsia"/>
                <w:color w:val="FF0000"/>
              </w:rPr>
              <w:t>參考答案：</w:t>
            </w:r>
            <w:r>
              <w:rPr>
                <w:rFonts w:ascii="標楷體" w:eastAsia="標楷體" w:hAnsi="標楷體" w:hint="eastAsia"/>
                <w:color w:val="FF0000"/>
              </w:rPr>
              <w:t>關於</w:t>
            </w:r>
            <w:r w:rsidRPr="006223EB">
              <w:rPr>
                <w:rFonts w:ascii="標楷體" w:eastAsia="標楷體" w:hAnsi="標楷體"/>
                <w:color w:val="FF0000"/>
              </w:rPr>
              <w:t>「成功與失敗」。我</w:t>
            </w:r>
            <w:r w:rsidRPr="006223EB">
              <w:rPr>
                <w:rFonts w:ascii="標楷體" w:eastAsia="標楷體" w:hAnsi="標楷體" w:hint="eastAsia"/>
                <w:color w:val="FF0000"/>
              </w:rPr>
              <w:t>曾經很</w:t>
            </w:r>
            <w:r w:rsidRPr="006223EB">
              <w:rPr>
                <w:rFonts w:ascii="標楷體" w:eastAsia="標楷體" w:hAnsi="標楷體"/>
                <w:color w:val="FF0000"/>
              </w:rPr>
              <w:t>努力準備</w:t>
            </w:r>
            <w:r w:rsidRPr="006223EB">
              <w:rPr>
                <w:rFonts w:ascii="標楷體" w:eastAsia="標楷體" w:hAnsi="標楷體" w:hint="eastAsia"/>
                <w:color w:val="FF0000"/>
              </w:rPr>
              <w:t>國語文演說比賽</w:t>
            </w:r>
            <w:r w:rsidRPr="006223EB">
              <w:rPr>
                <w:rFonts w:ascii="標楷體" w:eastAsia="標楷體" w:hAnsi="標楷體"/>
                <w:color w:val="FF0000"/>
              </w:rPr>
              <w:t>，最終</w:t>
            </w:r>
            <w:r w:rsidRPr="006223EB">
              <w:rPr>
                <w:rFonts w:ascii="標楷體" w:eastAsia="標楷體" w:hAnsi="標楷體" w:hint="eastAsia"/>
                <w:color w:val="FF0000"/>
              </w:rPr>
              <w:t>也</w:t>
            </w:r>
            <w:r w:rsidRPr="006223EB">
              <w:rPr>
                <w:rFonts w:ascii="標楷體" w:eastAsia="標楷體" w:hAnsi="標楷體"/>
                <w:color w:val="FF0000"/>
              </w:rPr>
              <w:t>取得了好成績，</w:t>
            </w:r>
            <w:r w:rsidRPr="006223EB">
              <w:rPr>
                <w:rFonts w:ascii="標楷體" w:eastAsia="標楷體" w:hAnsi="標楷體" w:hint="eastAsia"/>
                <w:color w:val="FF0000"/>
              </w:rPr>
              <w:t>當下的</w:t>
            </w:r>
            <w:r w:rsidRPr="006223EB">
              <w:rPr>
                <w:rFonts w:ascii="標楷體" w:eastAsia="標楷體" w:hAnsi="標楷體"/>
                <w:color w:val="FF0000"/>
              </w:rPr>
              <w:t>我感到非常高興和自豪。然而，</w:t>
            </w:r>
            <w:r w:rsidRPr="006223EB">
              <w:rPr>
                <w:rFonts w:ascii="標楷體" w:eastAsia="標楷體" w:hAnsi="標楷體" w:hint="eastAsia"/>
                <w:color w:val="FF0000"/>
              </w:rPr>
              <w:t>我想起曾經失敗過的種種經驗，在</w:t>
            </w:r>
            <w:proofErr w:type="gramStart"/>
            <w:r w:rsidRPr="006223EB">
              <w:rPr>
                <w:rFonts w:ascii="標楷體" w:eastAsia="標楷體" w:hAnsi="標楷體" w:hint="eastAsia"/>
                <w:color w:val="FF0000"/>
              </w:rPr>
              <w:t>台上卡詞</w:t>
            </w:r>
            <w:proofErr w:type="gramEnd"/>
            <w:r w:rsidRPr="006223EB">
              <w:rPr>
                <w:rFonts w:ascii="標楷體" w:eastAsia="標楷體" w:hAnsi="標楷體" w:hint="eastAsia"/>
                <w:color w:val="FF0000"/>
              </w:rPr>
              <w:t>、評審指正我的缺失、沒有取得好成績…</w:t>
            </w:r>
            <w:proofErr w:type="gramStart"/>
            <w:r w:rsidRPr="006223EB">
              <w:rPr>
                <w:rFonts w:ascii="標楷體" w:eastAsia="標楷體" w:hAnsi="標楷體" w:hint="eastAsia"/>
                <w:color w:val="FF0000"/>
              </w:rPr>
              <w:t>…</w:t>
            </w:r>
            <w:proofErr w:type="gramEnd"/>
            <w:r w:rsidRPr="006223EB">
              <w:rPr>
                <w:rFonts w:ascii="標楷體" w:eastAsia="標楷體" w:hAnsi="標楷體" w:hint="eastAsia"/>
                <w:color w:val="FF0000"/>
              </w:rPr>
              <w:t>。</w:t>
            </w:r>
            <w:r w:rsidRPr="006223EB">
              <w:rPr>
                <w:rFonts w:ascii="標楷體" w:eastAsia="標楷體" w:hAnsi="標楷體"/>
                <w:color w:val="FF0000"/>
              </w:rPr>
              <w:t>回去</w:t>
            </w:r>
            <w:r w:rsidRPr="006223EB">
              <w:rPr>
                <w:rFonts w:ascii="標楷體" w:eastAsia="標楷體" w:hAnsi="標楷體" w:hint="eastAsia"/>
                <w:color w:val="FF0000"/>
              </w:rPr>
              <w:t>那些</w:t>
            </w:r>
            <w:r w:rsidRPr="006223EB">
              <w:rPr>
                <w:rFonts w:ascii="標楷體" w:eastAsia="標楷體" w:hAnsi="標楷體"/>
                <w:color w:val="FF0000"/>
              </w:rPr>
              <w:t>因為沒有達到目標而感到失落的經歷，我才發現，正是因為經歷了失敗，我才更加珍惜成功的來臨。我</w:t>
            </w:r>
            <w:r w:rsidRPr="006223EB">
              <w:rPr>
                <w:rFonts w:ascii="標楷體" w:eastAsia="標楷體" w:hAnsi="標楷體" w:hint="eastAsia"/>
                <w:color w:val="FF0000"/>
              </w:rPr>
              <w:t>也更加</w:t>
            </w:r>
            <w:r w:rsidRPr="006223EB">
              <w:rPr>
                <w:rFonts w:ascii="標楷體" w:eastAsia="標楷體" w:hAnsi="標楷體"/>
                <w:color w:val="FF0000"/>
              </w:rPr>
              <w:t>明白</w:t>
            </w:r>
            <w:r w:rsidRPr="006223EB">
              <w:rPr>
                <w:rFonts w:ascii="標楷體" w:eastAsia="標楷體" w:hAnsi="標楷體" w:hint="eastAsia"/>
                <w:color w:val="FF0000"/>
              </w:rPr>
              <w:t>，</w:t>
            </w:r>
            <w:r w:rsidRPr="006223EB">
              <w:rPr>
                <w:rFonts w:ascii="標楷體" w:eastAsia="標楷體" w:hAnsi="標楷體"/>
                <w:color w:val="FF0000"/>
              </w:rPr>
              <w:t>「成功」和「失敗」其實是相對的，缺少了失敗的對比，成功也無法顯得那麼有價值。</w:t>
            </w:r>
          </w:p>
        </w:tc>
      </w:tr>
    </w:tbl>
    <w:p w14:paraId="507E6794" w14:textId="77777777" w:rsidR="000A1628" w:rsidRDefault="000A1628" w:rsidP="00022AFD">
      <w:pPr>
        <w:spacing w:afterLines="50" w:after="180"/>
        <w:ind w:leftChars="118" w:left="283" w:firstLineChars="181" w:firstLine="434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C61CC" w14:paraId="55EA9381" w14:textId="77777777" w:rsidTr="003C61CC">
        <w:tc>
          <w:tcPr>
            <w:tcW w:w="10456" w:type="dxa"/>
          </w:tcPr>
          <w:p w14:paraId="27E9F862" w14:textId="60906A40" w:rsidR="003C61CC" w:rsidRDefault="0045719B" w:rsidP="00BE3B4E">
            <w:pPr>
              <w:rPr>
                <w:rFonts w:ascii="Arial" w:hAnsi="Arial" w:cs="Arial"/>
                <w:color w:val="0F0F0F"/>
                <w:szCs w:val="21"/>
              </w:rPr>
            </w:pPr>
            <w:r w:rsidRPr="00341AC0">
              <w:rPr>
                <w:rFonts w:ascii="標楷體" w:eastAsia="標楷體" w:hAnsi="標楷體" w:hint="eastAsia"/>
                <w:bdr w:val="single" w:sz="4" w:space="0" w:color="auto"/>
              </w:rPr>
              <w:t>三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0A1628">
              <w:rPr>
                <w:rFonts w:ascii="標楷體" w:eastAsia="標楷體" w:hAnsi="標楷體" w:hint="eastAsia"/>
              </w:rPr>
              <w:t xml:space="preserve"> </w:t>
            </w:r>
            <w:r w:rsidR="00341AC0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="003C61CC" w:rsidRPr="00E957B0">
              <w:rPr>
                <w:rFonts w:ascii="標楷體" w:eastAsia="標楷體" w:hAnsi="標楷體"/>
              </w:rPr>
              <w:t>彼遊於</w:t>
            </w:r>
            <w:proofErr w:type="gramEnd"/>
            <w:r w:rsidR="003C61CC" w:rsidRPr="00E957B0">
              <w:rPr>
                <w:rFonts w:ascii="標楷體" w:eastAsia="標楷體" w:hAnsi="標楷體"/>
              </w:rPr>
              <w:t>物之內，而不遊於物之外。物非有大小也，自其內而觀之，未有不高且大者也。</w:t>
            </w:r>
            <w:proofErr w:type="gramStart"/>
            <w:r w:rsidR="003C61CC" w:rsidRPr="00E957B0">
              <w:rPr>
                <w:rFonts w:ascii="標楷體" w:eastAsia="標楷體" w:hAnsi="標楷體"/>
              </w:rPr>
              <w:t>彼挾其</w:t>
            </w:r>
            <w:proofErr w:type="gramEnd"/>
            <w:r w:rsidR="003C61CC" w:rsidRPr="00E957B0">
              <w:rPr>
                <w:rFonts w:ascii="標楷體" w:eastAsia="標楷體" w:hAnsi="標楷體"/>
              </w:rPr>
              <w:t>高大以臨我，則我常</w:t>
            </w:r>
            <w:proofErr w:type="gramStart"/>
            <w:r w:rsidR="003C61CC" w:rsidRPr="00E957B0">
              <w:rPr>
                <w:rFonts w:ascii="標楷體" w:eastAsia="標楷體" w:hAnsi="標楷體"/>
              </w:rPr>
              <w:t>眩</w:t>
            </w:r>
            <w:proofErr w:type="gramEnd"/>
            <w:r w:rsidR="003C61CC" w:rsidRPr="00E957B0">
              <w:rPr>
                <w:rFonts w:ascii="標楷體" w:eastAsia="標楷體" w:hAnsi="標楷體"/>
              </w:rPr>
              <w:t>亂反</w:t>
            </w:r>
            <w:r w:rsidR="003C61CC">
              <w:rPr>
                <w:rFonts w:ascii="標楷體" w:eastAsia="標楷體" w:hAnsi="標楷體"/>
              </w:rPr>
              <w:t>覆，</w:t>
            </w:r>
            <w:proofErr w:type="gramStart"/>
            <w:r w:rsidR="003C61CC">
              <w:rPr>
                <w:rFonts w:ascii="標楷體" w:eastAsia="標楷體" w:hAnsi="標楷體"/>
              </w:rPr>
              <w:t>如隙中之觀鬥</w:t>
            </w:r>
            <w:proofErr w:type="gramEnd"/>
            <w:r w:rsidR="003C61CC">
              <w:rPr>
                <w:rFonts w:ascii="標楷體" w:eastAsia="標楷體" w:hAnsi="標楷體"/>
              </w:rPr>
              <w:t>，又焉知勝負之所在</w:t>
            </w:r>
            <w:r w:rsidR="003C61CC">
              <w:rPr>
                <w:rFonts w:ascii="標楷體" w:eastAsia="標楷體" w:hAnsi="標楷體" w:hint="eastAsia"/>
              </w:rPr>
              <w:t>？</w:t>
            </w:r>
            <w:r w:rsidR="003C61CC" w:rsidRPr="00E957B0">
              <w:rPr>
                <w:rFonts w:ascii="標楷體" w:eastAsia="標楷體" w:hAnsi="標楷體"/>
              </w:rPr>
              <w:t>是</w:t>
            </w:r>
            <w:proofErr w:type="gramStart"/>
            <w:r w:rsidR="003C61CC" w:rsidRPr="00E957B0">
              <w:rPr>
                <w:rFonts w:ascii="標楷體" w:eastAsia="標楷體" w:hAnsi="標楷體"/>
              </w:rPr>
              <w:t>以美惡橫生</w:t>
            </w:r>
            <w:proofErr w:type="gramEnd"/>
            <w:r w:rsidR="003C61CC" w:rsidRPr="00E957B0">
              <w:rPr>
                <w:rFonts w:ascii="標楷體" w:eastAsia="標楷體" w:hAnsi="標楷體"/>
              </w:rPr>
              <w:t>，</w:t>
            </w:r>
            <w:proofErr w:type="gramStart"/>
            <w:r w:rsidR="003C61CC" w:rsidRPr="00E957B0">
              <w:rPr>
                <w:rFonts w:ascii="標楷體" w:eastAsia="標楷體" w:hAnsi="標楷體"/>
              </w:rPr>
              <w:t>而憂樂出焉乎</w:t>
            </w:r>
            <w:proofErr w:type="gramEnd"/>
            <w:r w:rsidR="003C61CC" w:rsidRPr="00E957B0">
              <w:rPr>
                <w:rFonts w:ascii="標楷體" w:eastAsia="標楷體" w:hAnsi="標楷體"/>
              </w:rPr>
              <w:t>！</w:t>
            </w:r>
          </w:p>
        </w:tc>
      </w:tr>
    </w:tbl>
    <w:p w14:paraId="232995C8" w14:textId="6642D32C" w:rsidR="003C61CC" w:rsidRDefault="003C61CC" w:rsidP="00022AFD">
      <w:pPr>
        <w:spacing w:beforeLines="50" w:before="180" w:afterLines="50" w:after="180"/>
        <w:ind w:left="283" w:hangingChars="118" w:hanging="283"/>
        <w:jc w:val="both"/>
        <w:rPr>
          <w:rFonts w:ascii="Arial" w:hAnsi="Arial" w:cs="Arial"/>
          <w:color w:val="0F0F0F"/>
          <w:szCs w:val="21"/>
        </w:rPr>
      </w:pPr>
      <w:r w:rsidRPr="003C61CC">
        <w:rPr>
          <w:rFonts w:asciiTheme="majorEastAsia" w:eastAsiaTheme="majorEastAsia" w:hAnsiTheme="majorEastAsia" w:cs="Arial"/>
          <w:color w:val="0F0F0F"/>
          <w:szCs w:val="21"/>
        </w:rPr>
        <w:t>3</w:t>
      </w:r>
      <w:r w:rsidRPr="003C61CC">
        <w:rPr>
          <w:rFonts w:asciiTheme="majorEastAsia" w:eastAsiaTheme="majorEastAsia" w:hAnsiTheme="majorEastAsia" w:cs="Arial" w:hint="eastAsia"/>
          <w:color w:val="0F0F0F"/>
          <w:szCs w:val="21"/>
        </w:rPr>
        <w:t>、</w:t>
      </w:r>
      <w:r>
        <w:rPr>
          <w:rFonts w:ascii="Arial" w:hAnsi="Arial" w:cs="Arial" w:hint="eastAsia"/>
          <w:color w:val="0F0F0F"/>
          <w:szCs w:val="21"/>
        </w:rPr>
        <w:t>在此段中，蘇軾從</w:t>
      </w:r>
      <w:r w:rsidR="00022AFD">
        <w:rPr>
          <w:rFonts w:ascii="Arial" w:hAnsi="Arial" w:cs="Arial" w:hint="eastAsia"/>
          <w:color w:val="0F0F0F"/>
          <w:szCs w:val="21"/>
        </w:rPr>
        <w:t>「</w:t>
      </w:r>
      <w:r w:rsidRPr="00CD3F16">
        <w:rPr>
          <w:rFonts w:ascii="Arial" w:hAnsi="Arial" w:cs="Arial" w:hint="eastAsia"/>
          <w:color w:val="0F0F0F"/>
          <w:szCs w:val="21"/>
        </w:rPr>
        <w:t>反面</w:t>
      </w:r>
      <w:r w:rsidR="00022AFD">
        <w:rPr>
          <w:rFonts w:ascii="Arial" w:hAnsi="Arial" w:cs="Arial" w:hint="eastAsia"/>
          <w:color w:val="0F0F0F"/>
          <w:szCs w:val="21"/>
        </w:rPr>
        <w:t>」</w:t>
      </w:r>
      <w:r w:rsidRPr="00CD3F16">
        <w:rPr>
          <w:rFonts w:ascii="Arial" w:hAnsi="Arial" w:cs="Arial" w:hint="eastAsia"/>
          <w:color w:val="0F0F0F"/>
          <w:szCs w:val="21"/>
        </w:rPr>
        <w:t>進行論述</w:t>
      </w:r>
      <w:proofErr w:type="gramStart"/>
      <w:r w:rsidR="007E4689" w:rsidRPr="00CD3F16">
        <w:rPr>
          <w:rFonts w:ascii="Arial" w:hAnsi="Arial" w:cs="Arial" w:hint="eastAsia"/>
          <w:color w:val="0F0F0F"/>
          <w:szCs w:val="21"/>
        </w:rPr>
        <w:t>──</w:t>
      </w:r>
      <w:proofErr w:type="gramEnd"/>
      <w:r w:rsidR="007E4689" w:rsidRPr="00CD3F16">
        <w:rPr>
          <w:rFonts w:ascii="Arial" w:hAnsi="Arial" w:cs="Arial" w:hint="eastAsia"/>
          <w:color w:val="0F0F0F"/>
          <w:szCs w:val="21"/>
        </w:rPr>
        <w:t>不超然物外必然的悲哀</w:t>
      </w:r>
      <w:proofErr w:type="gramStart"/>
      <w:r w:rsidR="007E4689" w:rsidRPr="00CD3F16">
        <w:rPr>
          <w:rFonts w:ascii="Arial" w:hAnsi="Arial" w:cs="Arial" w:hint="eastAsia"/>
          <w:color w:val="0F0F0F"/>
          <w:szCs w:val="21"/>
        </w:rPr>
        <w:t>──</w:t>
      </w:r>
      <w:proofErr w:type="gramEnd"/>
      <w:r w:rsidR="007E4689" w:rsidRPr="00CD3F16">
        <w:rPr>
          <w:rFonts w:ascii="Arial" w:hAnsi="Arial" w:cs="Arial" w:hint="eastAsia"/>
          <w:color w:val="0F0F0F"/>
          <w:szCs w:val="21"/>
        </w:rPr>
        <w:t>「</w:t>
      </w:r>
      <w:proofErr w:type="gramStart"/>
      <w:r w:rsidR="007E4689" w:rsidRPr="00CD3F16">
        <w:rPr>
          <w:rFonts w:ascii="Arial" w:hAnsi="Arial" w:cs="Arial"/>
          <w:color w:val="0F0F0F"/>
          <w:szCs w:val="21"/>
        </w:rPr>
        <w:t>美惡橫生</w:t>
      </w:r>
      <w:proofErr w:type="gramEnd"/>
      <w:r w:rsidR="007E4689" w:rsidRPr="00CD3F16">
        <w:rPr>
          <w:rFonts w:ascii="Arial" w:hAnsi="Arial" w:cs="Arial"/>
          <w:color w:val="0F0F0F"/>
          <w:szCs w:val="21"/>
        </w:rPr>
        <w:t>，</w:t>
      </w:r>
      <w:proofErr w:type="gramStart"/>
      <w:r w:rsidR="007E4689" w:rsidRPr="00CD3F16">
        <w:rPr>
          <w:rFonts w:ascii="Arial" w:hAnsi="Arial" w:cs="Arial"/>
          <w:color w:val="0F0F0F"/>
          <w:szCs w:val="21"/>
        </w:rPr>
        <w:t>而憂樂出焉</w:t>
      </w:r>
      <w:r w:rsidR="007E4689" w:rsidRPr="00CD3F16">
        <w:rPr>
          <w:rFonts w:ascii="Arial" w:hAnsi="Arial" w:cs="Arial" w:hint="eastAsia"/>
          <w:color w:val="0F0F0F"/>
          <w:szCs w:val="21"/>
        </w:rPr>
        <w:t>」</w:t>
      </w:r>
      <w:proofErr w:type="gramEnd"/>
      <w:r w:rsidR="007E4689">
        <w:rPr>
          <w:rFonts w:ascii="標楷體" w:eastAsia="標楷體" w:hAnsi="標楷體" w:hint="eastAsia"/>
        </w:rPr>
        <w:t>，</w:t>
      </w:r>
      <w:r w:rsidR="007E4689" w:rsidRPr="007E4689">
        <w:rPr>
          <w:rFonts w:ascii="Arial" w:hAnsi="Arial" w:cs="Arial" w:hint="eastAsia"/>
          <w:color w:val="0F0F0F"/>
          <w:szCs w:val="21"/>
        </w:rPr>
        <w:t>主</w:t>
      </w:r>
      <w:r w:rsidR="0045719B">
        <w:t>要探討了</w:t>
      </w:r>
      <w:r w:rsidR="0045719B">
        <w:rPr>
          <w:rFonts w:hint="eastAsia"/>
        </w:rPr>
        <w:t>人們</w:t>
      </w:r>
      <w:r w:rsidR="0045719B">
        <w:t>觀察事物的角度、</w:t>
      </w:r>
      <w:r w:rsidR="0045719B">
        <w:rPr>
          <w:rFonts w:hint="eastAsia"/>
        </w:rPr>
        <w:t>事物的</w:t>
      </w:r>
      <w:r w:rsidR="0045719B">
        <w:t>相對性以及由此產生的</w:t>
      </w:r>
      <w:r w:rsidR="0045719B">
        <w:rPr>
          <w:rFonts w:hint="eastAsia"/>
        </w:rPr>
        <w:t>感受</w:t>
      </w:r>
      <w:r w:rsidR="00DA0FD0">
        <w:t>。</w:t>
      </w:r>
      <w:r w:rsidR="00197A9E">
        <w:rPr>
          <w:rFonts w:hint="eastAsia"/>
        </w:rPr>
        <w:t>且是有層次地論述「遊於物之內」的自我迷思。</w:t>
      </w:r>
      <w:r>
        <w:rPr>
          <w:rFonts w:ascii="Arial" w:hAnsi="Arial" w:cs="Arial" w:hint="eastAsia"/>
          <w:color w:val="0F0F0F"/>
          <w:szCs w:val="21"/>
        </w:rPr>
        <w:t>試根據引文，整理以下表格：</w:t>
      </w:r>
    </w:p>
    <w:tbl>
      <w:tblPr>
        <w:tblStyle w:val="a4"/>
        <w:tblW w:w="1042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41"/>
        <w:gridCol w:w="3260"/>
        <w:gridCol w:w="4536"/>
        <w:gridCol w:w="1787"/>
      </w:tblGrid>
      <w:tr w:rsidR="007E4689" w14:paraId="07A3CA06" w14:textId="461BB4F6" w:rsidTr="00022AFD">
        <w:trPr>
          <w:trHeight w:val="460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0D63CBF0" w14:textId="77777777" w:rsidR="007E4689" w:rsidRDefault="007E4689" w:rsidP="00952410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8936518" w14:textId="2A4D3400" w:rsidR="007E4689" w:rsidRPr="00022AFD" w:rsidRDefault="00197A9E" w:rsidP="00952410">
            <w:pPr>
              <w:spacing w:beforeLines="10" w:before="36" w:afterLines="10" w:after="36"/>
              <w:jc w:val="center"/>
              <w:rPr>
                <w:rFonts w:ascii="標楷體" w:eastAsia="標楷體" w:hAnsi="標楷體"/>
                <w:b/>
                <w:bCs/>
              </w:rPr>
            </w:pPr>
            <w:r w:rsidRPr="00022AFD">
              <w:rPr>
                <w:rFonts w:ascii="標楷體" w:eastAsia="標楷體" w:hAnsi="標楷體" w:hint="eastAsia"/>
                <w:b/>
                <w:bCs/>
              </w:rPr>
              <w:t>原文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599A1851" w14:textId="38F45496" w:rsidR="007E4689" w:rsidRPr="00022AFD" w:rsidRDefault="00197A9E" w:rsidP="00952410">
            <w:pPr>
              <w:spacing w:beforeLines="10" w:before="36" w:afterLines="10" w:after="36"/>
              <w:jc w:val="center"/>
              <w:rPr>
                <w:rFonts w:ascii="標楷體" w:eastAsia="標楷體" w:hAnsi="標楷體"/>
                <w:b/>
                <w:bCs/>
              </w:rPr>
            </w:pPr>
            <w:r w:rsidRPr="00022AFD">
              <w:rPr>
                <w:rFonts w:ascii="標楷體" w:eastAsia="標楷體" w:hAnsi="標楷體" w:hint="eastAsia"/>
                <w:b/>
                <w:bCs/>
              </w:rPr>
              <w:t>詮釋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2FFA1E5B" w14:textId="649CFF64" w:rsidR="007E4689" w:rsidRPr="00022AFD" w:rsidRDefault="00197A9E" w:rsidP="007E4689">
            <w:pPr>
              <w:spacing w:beforeLines="10" w:before="36" w:afterLines="10" w:after="36"/>
              <w:jc w:val="center"/>
              <w:rPr>
                <w:rFonts w:ascii="標楷體" w:eastAsia="標楷體" w:hAnsi="標楷體"/>
                <w:b/>
                <w:bCs/>
              </w:rPr>
            </w:pPr>
            <w:r w:rsidRPr="00022AFD">
              <w:rPr>
                <w:rFonts w:ascii="標楷體" w:eastAsia="標楷體" w:hAnsi="標楷體" w:hint="eastAsia"/>
                <w:b/>
                <w:bCs/>
              </w:rPr>
              <w:t>判斷事物角度</w:t>
            </w:r>
          </w:p>
        </w:tc>
      </w:tr>
      <w:tr w:rsidR="007E4689" w14:paraId="1172B06E" w14:textId="214B46E9" w:rsidTr="00022AFD">
        <w:trPr>
          <w:trHeight w:val="460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189FF8E" w14:textId="5177D6D8" w:rsidR="007E4689" w:rsidRDefault="00197A9E" w:rsidP="00952410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表層</w:t>
            </w:r>
          </w:p>
        </w:tc>
        <w:tc>
          <w:tcPr>
            <w:tcW w:w="3260" w:type="dxa"/>
            <w:vAlign w:val="center"/>
          </w:tcPr>
          <w:p w14:paraId="161DA6FB" w14:textId="7D09FEDD" w:rsidR="007E4689" w:rsidRPr="00022AFD" w:rsidRDefault="00197A9E" w:rsidP="00022AFD">
            <w:pPr>
              <w:spacing w:beforeLines="10" w:before="36" w:afterLines="10" w:after="36"/>
              <w:jc w:val="both"/>
              <w:rPr>
                <w:rFonts w:ascii="標楷體" w:eastAsia="標楷體" w:hAnsi="標楷體"/>
                <w:color w:val="FF0000"/>
              </w:rPr>
            </w:pPr>
            <w:r w:rsidRPr="00022AFD">
              <w:rPr>
                <w:rFonts w:ascii="標楷體" w:eastAsia="標楷體" w:hAnsi="標楷體"/>
              </w:rPr>
              <w:t>物非有大小也，自其內而觀之，未有不高且大者也。</w:t>
            </w:r>
            <w:r w:rsidR="007E4689" w:rsidRPr="00022AFD">
              <w:rPr>
                <w:rFonts w:ascii="標楷體" w:eastAsia="標楷體" w:hAnsi="標楷體" w:hint="eastAsia"/>
              </w:rPr>
              <w:t xml:space="preserve"> </w:t>
            </w:r>
            <w:r w:rsidR="007E4689" w:rsidRPr="00022AFD">
              <w:rPr>
                <w:rFonts w:ascii="標楷體" w:eastAsia="標楷體" w:hAnsi="標楷體" w:hint="eastAsia"/>
                <w:color w:val="FF000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0A9BAE19" w14:textId="41842732" w:rsidR="007E4689" w:rsidRPr="00496C91" w:rsidRDefault="00197A9E" w:rsidP="00F23C84">
            <w:pPr>
              <w:spacing w:beforeLines="10" w:before="36" w:afterLines="10" w:after="36"/>
              <w:rPr>
                <w:rFonts w:ascii="標楷體" w:eastAsia="標楷體" w:hAnsi="標楷體"/>
                <w:color w:val="FF0000"/>
              </w:rPr>
            </w:pPr>
            <w:r>
              <w:t>事物的大小等概念並不是固有的，而是源於觀察者的</w:t>
            </w:r>
            <w:r>
              <w:rPr>
                <w:rFonts w:hint="eastAsia"/>
              </w:rPr>
              <w:t>【</w:t>
            </w:r>
            <w:r w:rsidR="00022AFD">
              <w:rPr>
                <w:rFonts w:hint="eastAsia"/>
              </w:rPr>
              <w:t xml:space="preserve">  </w:t>
            </w:r>
            <w:r w:rsidRPr="00197A9E">
              <w:rPr>
                <w:rFonts w:ascii="標楷體" w:eastAsia="標楷體" w:hAnsi="標楷體"/>
                <w:color w:val="FF0000"/>
              </w:rPr>
              <w:t>內在感知</w:t>
            </w:r>
            <w:r w:rsidR="00022AFD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 w:rsidR="0087322C">
              <w:rPr>
                <w:rFonts w:hint="eastAsia"/>
              </w:rPr>
              <w:t>】</w:t>
            </w:r>
            <w:r>
              <w:rPr>
                <w:rFonts w:hint="eastAsia"/>
              </w:rPr>
              <w:t>影響</w:t>
            </w:r>
            <w:r>
              <w:t>。</w:t>
            </w:r>
          </w:p>
        </w:tc>
        <w:tc>
          <w:tcPr>
            <w:tcW w:w="1787" w:type="dxa"/>
            <w:vAlign w:val="center"/>
          </w:tcPr>
          <w:p w14:paraId="4779CF7B" w14:textId="653843B4" w:rsidR="007E4689" w:rsidRPr="00022AFD" w:rsidRDefault="00022AFD" w:rsidP="00022AFD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197A9E" w:rsidRPr="00022AFD">
              <w:rPr>
                <w:rFonts w:ascii="標楷體" w:eastAsia="標楷體" w:hAnsi="標楷體" w:hint="eastAsia"/>
              </w:rPr>
              <w:t>主觀</w:t>
            </w:r>
          </w:p>
          <w:p w14:paraId="5FEC2286" w14:textId="3B211AB7" w:rsidR="00197A9E" w:rsidRPr="00022AFD" w:rsidRDefault="00022AFD" w:rsidP="00022AFD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Theme="majorEastAsia" w:eastAsiaTheme="majorEastAsia" w:hAnsiTheme="majorEastAsia" w:cs="Arial" w:hint="eastAsia"/>
                <w:color w:val="0F0F0F"/>
                <w:szCs w:val="21"/>
              </w:rPr>
              <w:t>□</w:t>
            </w:r>
            <w:r w:rsidR="00197A9E" w:rsidRPr="00022AFD">
              <w:rPr>
                <w:rFonts w:ascii="標楷體" w:eastAsia="標楷體" w:hAnsi="標楷體" w:hint="eastAsia"/>
              </w:rPr>
              <w:t>客觀</w:t>
            </w:r>
          </w:p>
        </w:tc>
      </w:tr>
      <w:tr w:rsidR="00197A9E" w14:paraId="2446B8B1" w14:textId="77777777" w:rsidTr="00022AFD">
        <w:trPr>
          <w:trHeight w:val="447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5CDB31EF" w14:textId="3A017B63" w:rsidR="00197A9E" w:rsidRDefault="00197A9E" w:rsidP="00952410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中層</w:t>
            </w:r>
          </w:p>
        </w:tc>
        <w:tc>
          <w:tcPr>
            <w:tcW w:w="3260" w:type="dxa"/>
            <w:vAlign w:val="center"/>
          </w:tcPr>
          <w:p w14:paraId="601791D0" w14:textId="2F5010DA" w:rsidR="00197A9E" w:rsidRPr="00022AFD" w:rsidRDefault="00197A9E" w:rsidP="00022AFD">
            <w:pPr>
              <w:spacing w:beforeLines="10" w:before="36" w:afterLines="10" w:after="36"/>
              <w:jc w:val="both"/>
              <w:rPr>
                <w:rFonts w:ascii="標楷體" w:eastAsia="標楷體" w:hAnsi="標楷體"/>
              </w:rPr>
            </w:pPr>
            <w:proofErr w:type="gramStart"/>
            <w:r w:rsidRPr="00022AFD">
              <w:rPr>
                <w:rFonts w:ascii="標楷體" w:eastAsia="標楷體" w:hAnsi="標楷體"/>
              </w:rPr>
              <w:t>彼挾其</w:t>
            </w:r>
            <w:proofErr w:type="gramEnd"/>
            <w:r w:rsidRPr="00022AFD">
              <w:rPr>
                <w:rFonts w:ascii="標楷體" w:eastAsia="標楷體" w:hAnsi="標楷體"/>
              </w:rPr>
              <w:t>高大以臨我，則我常</w:t>
            </w:r>
            <w:proofErr w:type="gramStart"/>
            <w:r w:rsidRPr="00022AFD">
              <w:rPr>
                <w:rFonts w:ascii="標楷體" w:eastAsia="標楷體" w:hAnsi="標楷體"/>
              </w:rPr>
              <w:t>眩</w:t>
            </w:r>
            <w:proofErr w:type="gramEnd"/>
            <w:r w:rsidRPr="00022AFD">
              <w:rPr>
                <w:rFonts w:ascii="標楷體" w:eastAsia="標楷體" w:hAnsi="標楷體"/>
              </w:rPr>
              <w:t>亂反覆，</w:t>
            </w:r>
            <w:proofErr w:type="gramStart"/>
            <w:r w:rsidRPr="00022AFD">
              <w:rPr>
                <w:rFonts w:ascii="標楷體" w:eastAsia="標楷體" w:hAnsi="標楷體"/>
              </w:rPr>
              <w:t>如隙中之觀鬥</w:t>
            </w:r>
            <w:proofErr w:type="gramEnd"/>
            <w:r w:rsidRPr="00022AFD">
              <w:rPr>
                <w:rFonts w:ascii="標楷體" w:eastAsia="標楷體" w:hAnsi="標楷體"/>
              </w:rPr>
              <w:t>。</w:t>
            </w:r>
          </w:p>
        </w:tc>
        <w:tc>
          <w:tcPr>
            <w:tcW w:w="4536" w:type="dxa"/>
            <w:vAlign w:val="center"/>
          </w:tcPr>
          <w:p w14:paraId="0341B94D" w14:textId="7F7B8460" w:rsidR="00197A9E" w:rsidRDefault="00197A9E" w:rsidP="00F23C84">
            <w:pPr>
              <w:spacing w:beforeLines="10" w:before="36" w:afterLines="10" w:after="36"/>
              <w:rPr>
                <w:rFonts w:ascii="標楷體" w:eastAsia="標楷體" w:hAnsi="標楷體"/>
              </w:rPr>
            </w:pPr>
            <w:r>
              <w:t>人</w:t>
            </w:r>
            <w:r>
              <w:rPr>
                <w:rFonts w:hint="eastAsia"/>
              </w:rPr>
              <w:t>易</w:t>
            </w:r>
            <w:r>
              <w:t>將外在</w:t>
            </w:r>
            <w:r w:rsidR="00F23C84">
              <w:t>事物和自己的內在情感混為一談</w:t>
            </w:r>
            <w:r w:rsidR="00F23C84">
              <w:rPr>
                <w:rFonts w:hint="eastAsia"/>
              </w:rPr>
              <w:t>，而</w:t>
            </w:r>
            <w:r w:rsidR="00F23C84">
              <w:t>無法看清楚真實的情況</w:t>
            </w:r>
            <w:r w:rsidR="00F23C84">
              <w:rPr>
                <w:rFonts w:hint="eastAsia"/>
              </w:rPr>
              <w:t>。</w:t>
            </w:r>
            <w:r w:rsidR="00F23C84">
              <w:t>迷失在自己的</w:t>
            </w:r>
            <w:r w:rsidR="00F23C84">
              <w:rPr>
                <w:rFonts w:hint="eastAsia"/>
              </w:rPr>
              <w:t>【</w:t>
            </w:r>
            <w:r w:rsidR="00022AFD">
              <w:rPr>
                <w:rFonts w:hint="eastAsia"/>
              </w:rPr>
              <w:t xml:space="preserve">   </w:t>
            </w:r>
            <w:r w:rsidR="00F23C84" w:rsidRPr="00F23C84">
              <w:rPr>
                <w:rFonts w:ascii="標楷體" w:eastAsia="標楷體" w:hAnsi="標楷體"/>
                <w:color w:val="FF0000"/>
              </w:rPr>
              <w:t>感受和情緒</w:t>
            </w:r>
            <w:r w:rsidR="00022AFD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 w:rsidR="00F23C84">
              <w:rPr>
                <w:rFonts w:hint="eastAsia"/>
              </w:rPr>
              <w:t>】中。</w:t>
            </w:r>
          </w:p>
        </w:tc>
        <w:tc>
          <w:tcPr>
            <w:tcW w:w="1787" w:type="dxa"/>
            <w:vAlign w:val="center"/>
          </w:tcPr>
          <w:p w14:paraId="1E4C128C" w14:textId="59E14332" w:rsidR="00F23C84" w:rsidRPr="00022AFD" w:rsidRDefault="00022AFD" w:rsidP="00022AFD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F23C84" w:rsidRPr="00022AFD">
              <w:rPr>
                <w:rFonts w:ascii="標楷體" w:eastAsia="標楷體" w:hAnsi="標楷體" w:hint="eastAsia"/>
              </w:rPr>
              <w:t>主觀</w:t>
            </w:r>
          </w:p>
          <w:p w14:paraId="0B6E5F32" w14:textId="35429F7D" w:rsidR="00197A9E" w:rsidRPr="00022AFD" w:rsidRDefault="00022AFD" w:rsidP="00022AFD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Theme="majorEastAsia" w:eastAsiaTheme="majorEastAsia" w:hAnsiTheme="majorEastAsia" w:cs="Arial" w:hint="eastAsia"/>
                <w:color w:val="0F0F0F"/>
                <w:szCs w:val="21"/>
              </w:rPr>
              <w:t>□</w:t>
            </w:r>
            <w:r w:rsidR="00F23C84" w:rsidRPr="00022AFD">
              <w:rPr>
                <w:rFonts w:ascii="標楷體" w:eastAsia="標楷體" w:hAnsi="標楷體" w:hint="eastAsia"/>
              </w:rPr>
              <w:t>客觀</w:t>
            </w:r>
          </w:p>
        </w:tc>
      </w:tr>
      <w:tr w:rsidR="00197A9E" w14:paraId="7D975753" w14:textId="77777777" w:rsidTr="00022AFD">
        <w:trPr>
          <w:trHeight w:val="447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2A1EA81D" w14:textId="0633A5A9" w:rsidR="00197A9E" w:rsidRDefault="00197A9E" w:rsidP="00952410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深層</w:t>
            </w:r>
          </w:p>
        </w:tc>
        <w:tc>
          <w:tcPr>
            <w:tcW w:w="3260" w:type="dxa"/>
            <w:vAlign w:val="center"/>
          </w:tcPr>
          <w:p w14:paraId="75242B89" w14:textId="677CC8BC" w:rsidR="00197A9E" w:rsidRPr="00022AFD" w:rsidRDefault="004D61AE" w:rsidP="00022AFD">
            <w:pPr>
              <w:spacing w:beforeLines="10" w:before="36" w:afterLines="10" w:after="36"/>
              <w:jc w:val="both"/>
              <w:rPr>
                <w:rFonts w:ascii="標楷體" w:eastAsia="標楷體" w:hAnsi="標楷體"/>
              </w:rPr>
            </w:pPr>
            <w:proofErr w:type="gramStart"/>
            <w:r w:rsidRPr="00022AFD">
              <w:rPr>
                <w:rFonts w:ascii="標楷體" w:eastAsia="標楷體" w:hAnsi="標楷體" w:cs="新細明體"/>
                <w:kern w:val="0"/>
                <w:szCs w:val="24"/>
              </w:rPr>
              <w:t>美惡橫生</w:t>
            </w:r>
            <w:proofErr w:type="gramEnd"/>
            <w:r w:rsidRPr="00022AFD">
              <w:rPr>
                <w:rFonts w:ascii="標楷體" w:eastAsia="標楷體" w:hAnsi="標楷體" w:cs="新細明體"/>
                <w:kern w:val="0"/>
                <w:szCs w:val="24"/>
              </w:rPr>
              <w:t>，</w:t>
            </w:r>
            <w:proofErr w:type="gramStart"/>
            <w:r w:rsidRPr="00022AFD">
              <w:rPr>
                <w:rFonts w:ascii="標楷體" w:eastAsia="標楷體" w:hAnsi="標楷體" w:cs="新細明體"/>
                <w:kern w:val="0"/>
                <w:szCs w:val="24"/>
              </w:rPr>
              <w:t>而憂樂出焉乎</w:t>
            </w:r>
            <w:proofErr w:type="gramEnd"/>
            <w:r w:rsidRPr="00022AFD">
              <w:rPr>
                <w:rFonts w:ascii="標楷體" w:eastAsia="標楷體" w:hAnsi="標楷體" w:cs="新細明體"/>
                <w:kern w:val="0"/>
                <w:szCs w:val="24"/>
              </w:rPr>
              <w:t>！</w:t>
            </w:r>
          </w:p>
        </w:tc>
        <w:tc>
          <w:tcPr>
            <w:tcW w:w="4536" w:type="dxa"/>
            <w:vAlign w:val="center"/>
          </w:tcPr>
          <w:p w14:paraId="07A72028" w14:textId="0CBF28F3" w:rsidR="00197A9E" w:rsidRDefault="004D61AE" w:rsidP="0045719B">
            <w:pPr>
              <w:spacing w:beforeLines="10" w:before="36" w:afterLines="10" w:after="36"/>
              <w:rPr>
                <w:rFonts w:ascii="標楷體" w:eastAsia="標楷體" w:hAnsi="標楷體"/>
              </w:rPr>
            </w:pPr>
            <w:r>
              <w:t>在「遊於物之內」的自我迷思中，</w:t>
            </w:r>
            <w:r w:rsidR="00257F84">
              <w:rPr>
                <w:rFonts w:hint="eastAsia"/>
              </w:rPr>
              <w:t>【</w:t>
            </w:r>
            <w:r w:rsidR="00022AFD">
              <w:rPr>
                <w:rFonts w:hint="eastAsia"/>
              </w:rPr>
              <w:t xml:space="preserve"> </w:t>
            </w:r>
            <w:r w:rsidRPr="00257F84">
              <w:rPr>
                <w:rFonts w:ascii="標楷體" w:eastAsia="標楷體" w:hAnsi="標楷體"/>
                <w:color w:val="FF0000"/>
              </w:rPr>
              <w:t>情感</w:t>
            </w:r>
            <w:r w:rsidR="00022AFD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="00022AFD">
              <w:rPr>
                <w:rFonts w:hint="eastAsia"/>
              </w:rPr>
              <w:t>】</w:t>
            </w:r>
            <w:r w:rsidRPr="00022AFD">
              <w:rPr>
                <w:rFonts w:ascii="標楷體" w:eastAsia="標楷體" w:hAnsi="標楷體"/>
              </w:rPr>
              <w:t>和</w:t>
            </w:r>
            <w:r w:rsidR="00022AFD">
              <w:rPr>
                <w:rFonts w:hint="eastAsia"/>
              </w:rPr>
              <w:t>【</w:t>
            </w:r>
            <w:r w:rsidR="00022AFD">
              <w:rPr>
                <w:rFonts w:hint="eastAsia"/>
              </w:rPr>
              <w:t xml:space="preserve"> </w:t>
            </w:r>
            <w:r w:rsidRPr="00257F84">
              <w:rPr>
                <w:rFonts w:ascii="標楷體" w:eastAsia="標楷體" w:hAnsi="標楷體"/>
                <w:color w:val="FF0000"/>
              </w:rPr>
              <w:t>價</w:t>
            </w:r>
            <w:r w:rsidRPr="0087322C">
              <w:rPr>
                <w:rFonts w:ascii="標楷體" w:eastAsia="標楷體" w:hAnsi="標楷體"/>
                <w:color w:val="FF0000"/>
              </w:rPr>
              <w:t>值判</w:t>
            </w:r>
            <w:r w:rsidRPr="00257F84">
              <w:rPr>
                <w:rFonts w:ascii="標楷體" w:eastAsia="標楷體" w:hAnsi="標楷體"/>
                <w:color w:val="FF0000"/>
              </w:rPr>
              <w:t>斷</w:t>
            </w:r>
            <w:r w:rsidR="00022AFD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 w:rsidR="00257F84">
              <w:rPr>
                <w:rFonts w:hint="eastAsia"/>
              </w:rPr>
              <w:t>】</w:t>
            </w:r>
            <w:r w:rsidR="00022AFD" w:rsidRPr="00022AFD">
              <w:t>的對立</w:t>
            </w:r>
            <w:r>
              <w:t>會隨著內心的混亂而產生。</w:t>
            </w:r>
          </w:p>
        </w:tc>
        <w:tc>
          <w:tcPr>
            <w:tcW w:w="1787" w:type="dxa"/>
            <w:vAlign w:val="center"/>
          </w:tcPr>
          <w:p w14:paraId="0D73F35E" w14:textId="53FAE95A" w:rsidR="004D61AE" w:rsidRPr="00022AFD" w:rsidRDefault="00022AFD" w:rsidP="00022AFD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4D61AE" w:rsidRPr="00022AFD">
              <w:rPr>
                <w:rFonts w:ascii="標楷體" w:eastAsia="標楷體" w:hAnsi="標楷體" w:hint="eastAsia"/>
              </w:rPr>
              <w:t>主觀</w:t>
            </w:r>
          </w:p>
          <w:p w14:paraId="31895BE6" w14:textId="473FCFFB" w:rsidR="00197A9E" w:rsidRPr="00022AFD" w:rsidRDefault="00022AFD" w:rsidP="00022AFD">
            <w:pPr>
              <w:spacing w:beforeLines="10" w:before="36" w:afterLines="10" w:after="36"/>
              <w:jc w:val="center"/>
              <w:rPr>
                <w:rFonts w:ascii="標楷體" w:eastAsia="標楷體" w:hAnsi="標楷體"/>
              </w:rPr>
            </w:pPr>
            <w:r>
              <w:rPr>
                <w:rFonts w:asciiTheme="majorEastAsia" w:eastAsiaTheme="majorEastAsia" w:hAnsiTheme="majorEastAsia" w:cs="Arial" w:hint="eastAsia"/>
                <w:color w:val="0F0F0F"/>
                <w:szCs w:val="21"/>
              </w:rPr>
              <w:t>□</w:t>
            </w:r>
            <w:r w:rsidR="004D61AE" w:rsidRPr="00022AFD">
              <w:rPr>
                <w:rFonts w:ascii="標楷體" w:eastAsia="標楷體" w:hAnsi="標楷體" w:hint="eastAsia"/>
              </w:rPr>
              <w:t>客觀</w:t>
            </w:r>
          </w:p>
        </w:tc>
      </w:tr>
      <w:tr w:rsidR="00896FAC" w14:paraId="34842D13" w14:textId="77777777" w:rsidTr="0045719B">
        <w:trPr>
          <w:trHeight w:val="460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022AE03F" w14:textId="77777777" w:rsidR="00896FAC" w:rsidRPr="00022AFD" w:rsidRDefault="00896FAC" w:rsidP="00952410">
            <w:pPr>
              <w:spacing w:beforeLines="10" w:before="36" w:afterLines="10" w:after="36"/>
              <w:jc w:val="center"/>
              <w:rPr>
                <w:rFonts w:ascii="標楷體" w:eastAsia="標楷體" w:hAnsi="標楷體"/>
                <w:b/>
                <w:bCs/>
              </w:rPr>
            </w:pPr>
            <w:r w:rsidRPr="00022AFD">
              <w:rPr>
                <w:rFonts w:ascii="標楷體" w:eastAsia="標楷體" w:hAnsi="標楷體" w:hint="eastAsia"/>
                <w:b/>
                <w:bCs/>
              </w:rPr>
              <w:t>結論</w:t>
            </w:r>
          </w:p>
        </w:tc>
        <w:tc>
          <w:tcPr>
            <w:tcW w:w="9583" w:type="dxa"/>
            <w:gridSpan w:val="3"/>
            <w:vAlign w:val="center"/>
          </w:tcPr>
          <w:p w14:paraId="67C1A588" w14:textId="6816A7E5" w:rsidR="004D61AE" w:rsidRPr="00022AFD" w:rsidRDefault="004D61AE" w:rsidP="004D61AE">
            <w:pPr>
              <w:pStyle w:val="a3"/>
              <w:numPr>
                <w:ilvl w:val="0"/>
                <w:numId w:val="9"/>
              </w:numPr>
              <w:spacing w:beforeLines="10" w:before="36" w:afterLines="10" w:after="36"/>
              <w:ind w:leftChars="0"/>
              <w:rPr>
                <w:b/>
                <w:bCs/>
              </w:rPr>
            </w:pPr>
            <w:r w:rsidRPr="00022AFD">
              <w:rPr>
                <w:b/>
                <w:bCs/>
              </w:rPr>
              <w:t>表明了對物體的相對性觀點</w:t>
            </w:r>
            <w:r w:rsidRPr="00022AFD">
              <w:rPr>
                <w:rFonts w:hint="eastAsia"/>
                <w:b/>
                <w:bCs/>
              </w:rPr>
              <w:t>：</w:t>
            </w:r>
          </w:p>
          <w:p w14:paraId="41E98BC8" w14:textId="61AD993D" w:rsidR="00896FAC" w:rsidRPr="00257F84" w:rsidRDefault="00896FAC" w:rsidP="00706F62">
            <w:pPr>
              <w:pStyle w:val="a3"/>
              <w:spacing w:beforeLines="10" w:before="36" w:afterLines="10" w:after="36"/>
              <w:ind w:leftChars="0" w:left="360"/>
              <w:rPr>
                <w:rFonts w:ascii="標楷體" w:eastAsia="標楷體" w:hAnsi="標楷體"/>
              </w:rPr>
            </w:pPr>
            <w:r w:rsidRPr="00257F84">
              <w:t>物體的大小並非固定不變，而是取決於</w:t>
            </w:r>
            <w:r w:rsidR="00022AFD">
              <w:rPr>
                <w:rFonts w:hint="eastAsia"/>
              </w:rPr>
              <w:t>【</w:t>
            </w:r>
            <w:r w:rsidR="00022AFD">
              <w:rPr>
                <w:rFonts w:hint="eastAsia"/>
              </w:rPr>
              <w:t xml:space="preserve"> </w:t>
            </w:r>
            <w:r w:rsidRPr="008474AC">
              <w:rPr>
                <w:rFonts w:ascii="標楷體" w:eastAsia="標楷體" w:hAnsi="標楷體"/>
                <w:b/>
                <w:color w:val="FF0000"/>
              </w:rPr>
              <w:t>觀察的角度</w:t>
            </w:r>
            <w:r w:rsidR="00022AFD">
              <w:rPr>
                <w:rFonts w:hint="eastAsia"/>
              </w:rPr>
              <w:t>】</w:t>
            </w:r>
            <w:r w:rsidR="00022AFD">
              <w:rPr>
                <w:rFonts w:hint="eastAsia"/>
                <w:b/>
                <w:color w:val="FF0000"/>
              </w:rPr>
              <w:t xml:space="preserve"> </w:t>
            </w:r>
            <w:r w:rsidRPr="00257F84">
              <w:t>和</w:t>
            </w:r>
            <w:r w:rsidR="00022AFD">
              <w:rPr>
                <w:rFonts w:hint="eastAsia"/>
              </w:rPr>
              <w:t>【</w:t>
            </w:r>
            <w:r w:rsidR="00022AFD">
              <w:rPr>
                <w:rFonts w:hint="eastAsia"/>
              </w:rPr>
              <w:t xml:space="preserve"> </w:t>
            </w:r>
            <w:r w:rsidRPr="008474AC">
              <w:rPr>
                <w:rFonts w:ascii="標楷體" w:eastAsia="標楷體" w:hAnsi="標楷體"/>
                <w:b/>
                <w:color w:val="FF0000"/>
              </w:rPr>
              <w:t>觀察者的主觀感受</w:t>
            </w:r>
            <w:r w:rsidR="00022AFD">
              <w:rPr>
                <w:rFonts w:hint="eastAsia"/>
              </w:rPr>
              <w:t>】</w:t>
            </w:r>
            <w:r w:rsidRPr="00257F84">
              <w:t>。</w:t>
            </w:r>
          </w:p>
          <w:p w14:paraId="48455C52" w14:textId="0D777378" w:rsidR="00706F62" w:rsidRPr="00022AFD" w:rsidRDefault="00706F62" w:rsidP="00706F62">
            <w:pPr>
              <w:pStyle w:val="a3"/>
              <w:numPr>
                <w:ilvl w:val="0"/>
                <w:numId w:val="9"/>
              </w:numPr>
              <w:spacing w:beforeLines="10" w:before="36" w:afterLines="10" w:after="36"/>
              <w:ind w:leftChars="0"/>
              <w:rPr>
                <w:b/>
                <w:bCs/>
              </w:rPr>
            </w:pPr>
            <w:r w:rsidRPr="00022AFD">
              <w:rPr>
                <w:rFonts w:hint="eastAsia"/>
                <w:b/>
                <w:bCs/>
              </w:rPr>
              <w:t>提示了人的主觀產生好惡感：</w:t>
            </w:r>
          </w:p>
          <w:p w14:paraId="3A957EB0" w14:textId="3FE1B0D3" w:rsidR="00257F84" w:rsidRPr="00257F84" w:rsidRDefault="00257F84" w:rsidP="00257F84">
            <w:pPr>
              <w:pStyle w:val="a3"/>
              <w:spacing w:beforeLines="10" w:before="36" w:afterLines="10" w:after="36"/>
              <w:ind w:leftChars="0" w:left="360"/>
            </w:pPr>
            <w:r w:rsidRPr="00257F84">
              <w:rPr>
                <w:rFonts w:hint="eastAsia"/>
              </w:rPr>
              <w:t>常人</w:t>
            </w:r>
            <w:r w:rsidRPr="00257F84">
              <w:t>對事物的</w:t>
            </w:r>
            <w:r w:rsidR="00022AFD">
              <w:rPr>
                <w:rFonts w:hint="eastAsia"/>
              </w:rPr>
              <w:t>【</w:t>
            </w:r>
            <w:r w:rsidR="00022AFD">
              <w:rPr>
                <w:rFonts w:hint="eastAsia"/>
              </w:rPr>
              <w:t xml:space="preserve"> </w:t>
            </w:r>
            <w:r w:rsidRPr="008474AC">
              <w:rPr>
                <w:rFonts w:ascii="標楷體" w:eastAsia="標楷體" w:hAnsi="標楷體"/>
                <w:b/>
                <w:color w:val="FF0000"/>
              </w:rPr>
              <w:t>主觀</w:t>
            </w:r>
            <w:r w:rsidR="00022AFD" w:rsidRPr="008474AC">
              <w:rPr>
                <w:rFonts w:ascii="標楷體" w:eastAsia="標楷體" w:hAnsi="標楷體"/>
                <w:b/>
                <w:color w:val="FF0000"/>
              </w:rPr>
              <w:t>態度</w:t>
            </w:r>
            <w:r w:rsidR="00022AFD" w:rsidRPr="008474AC">
              <w:rPr>
                <w:rFonts w:ascii="標楷體" w:eastAsia="標楷體" w:hAnsi="標楷體" w:hint="eastAsia"/>
                <w:b/>
                <w:color w:val="FF0000"/>
              </w:rPr>
              <w:t xml:space="preserve"> </w:t>
            </w:r>
            <w:r w:rsidR="00022AFD">
              <w:rPr>
                <w:rFonts w:hint="eastAsia"/>
              </w:rPr>
              <w:t>】</w:t>
            </w:r>
            <w:r w:rsidRPr="00257F84">
              <w:t>導致</w:t>
            </w:r>
            <w:proofErr w:type="gramStart"/>
            <w:r w:rsidRPr="00257F84">
              <w:t>了美惡的</w:t>
            </w:r>
            <w:proofErr w:type="gramEnd"/>
            <w:r w:rsidRPr="00257F84">
              <w:t>對立產生，以及憂愁與快樂的情緒波動。</w:t>
            </w:r>
            <w:r w:rsidRPr="00257F84">
              <w:rPr>
                <w:rFonts w:hint="eastAsia"/>
              </w:rPr>
              <w:t>而</w:t>
            </w:r>
            <w:r w:rsidRPr="00257F84">
              <w:t>這</w:t>
            </w:r>
            <w:r w:rsidRPr="00257F84">
              <w:rPr>
                <w:rFonts w:hint="eastAsia"/>
              </w:rPr>
              <w:t>樣</w:t>
            </w:r>
            <w:r w:rsidRPr="00257F84">
              <w:rPr>
                <w:rFonts w:hint="eastAsia"/>
              </w:rPr>
              <w:t xml:space="preserve"> </w:t>
            </w:r>
            <w:r w:rsidRPr="00257F84">
              <w:rPr>
                <w:rFonts w:hint="eastAsia"/>
              </w:rPr>
              <w:t>的</w:t>
            </w:r>
            <w:r w:rsidRPr="00257F84">
              <w:t>情況可能引發</w:t>
            </w:r>
            <w:r w:rsidRPr="00257F84">
              <w:rPr>
                <w:rFonts w:hint="eastAsia"/>
              </w:rPr>
              <w:t>更</w:t>
            </w:r>
            <w:r w:rsidRPr="00257F84">
              <w:t>深</w:t>
            </w:r>
            <w:proofErr w:type="gramStart"/>
            <w:r w:rsidRPr="00257F84">
              <w:t>沉</w:t>
            </w:r>
            <w:proofErr w:type="gramEnd"/>
            <w:r w:rsidRPr="00257F84">
              <w:t>的悲哀感。</w:t>
            </w:r>
          </w:p>
          <w:p w14:paraId="3D548968" w14:textId="77777777" w:rsidR="00257F84" w:rsidRPr="00022AFD" w:rsidRDefault="00257F84" w:rsidP="00257F84">
            <w:pPr>
              <w:pStyle w:val="a3"/>
              <w:numPr>
                <w:ilvl w:val="0"/>
                <w:numId w:val="9"/>
              </w:numPr>
              <w:spacing w:beforeLines="10" w:before="36" w:afterLines="10" w:after="36"/>
              <w:ind w:leftChars="0"/>
              <w:rPr>
                <w:b/>
                <w:bCs/>
              </w:rPr>
            </w:pPr>
            <w:r w:rsidRPr="00022AFD">
              <w:rPr>
                <w:b/>
                <w:bCs/>
              </w:rPr>
              <w:t>「遊於物之內」</w:t>
            </w:r>
            <w:r w:rsidRPr="00022AFD">
              <w:rPr>
                <w:rFonts w:hint="eastAsia"/>
                <w:b/>
                <w:bCs/>
              </w:rPr>
              <w:t>的最大迷失：</w:t>
            </w:r>
          </w:p>
          <w:p w14:paraId="30F6F73C" w14:textId="4A9D1F42" w:rsidR="00257F84" w:rsidRPr="00257F84" w:rsidRDefault="00257F84" w:rsidP="00257F84">
            <w:pPr>
              <w:pStyle w:val="a3"/>
              <w:spacing w:beforeLines="10" w:before="36" w:afterLines="10" w:after="36"/>
              <w:ind w:leftChars="0" w:left="360"/>
            </w:pPr>
            <w:r w:rsidRPr="00257F84">
              <w:t>人無法超越自己的主觀情感與判斷，進而無法達到內心的平衡。</w:t>
            </w:r>
          </w:p>
          <w:p w14:paraId="37A448A8" w14:textId="3BEEA72A" w:rsidR="00257F84" w:rsidRPr="0087322C" w:rsidRDefault="00022AFD" w:rsidP="008474AC">
            <w:pPr>
              <w:spacing w:beforeLines="10" w:before="36" w:afterLines="50" w:after="180"/>
            </w:pPr>
            <w:r>
              <w:rPr>
                <w:rFonts w:hint="eastAsia"/>
              </w:rPr>
              <w:t>※</w:t>
            </w:r>
            <w:r w:rsidR="00257F84" w:rsidRPr="00022AFD">
              <w:rPr>
                <w:rFonts w:hint="eastAsia"/>
              </w:rPr>
              <w:t>因為我們對事物的判斷並不客觀，總是</w:t>
            </w:r>
            <w:r w:rsidR="00257F84" w:rsidRPr="00022AFD">
              <w:t>在主觀視角的限制中不斷進行情感和價值的判</w:t>
            </w:r>
            <w:r w:rsidR="00257F84" w:rsidRPr="00022AFD">
              <w:rPr>
                <w:rFonts w:hint="eastAsia"/>
              </w:rPr>
              <w:t>，導致身陷事物當中，讓自身更混亂，</w:t>
            </w:r>
            <w:r w:rsidR="00257F84" w:rsidRPr="00022AFD">
              <w:t>陷入無止</w:t>
            </w:r>
            <w:r w:rsidR="00257F84" w:rsidRPr="00022AFD">
              <w:rPr>
                <w:rFonts w:hint="eastAsia"/>
              </w:rPr>
              <w:t>盡</w:t>
            </w:r>
            <w:r w:rsidR="00257F84" w:rsidRPr="00022AFD">
              <w:t>的心理波動。</w:t>
            </w:r>
            <w:r w:rsidR="00257F84" w:rsidRPr="00022AFD">
              <w:rPr>
                <w:rFonts w:hint="eastAsia"/>
              </w:rPr>
              <w:t>只有當我們</w:t>
            </w:r>
            <w:r w:rsidR="00257F84"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  </w:t>
            </w:r>
            <w:r w:rsidR="0087322C" w:rsidRPr="008474AC">
              <w:rPr>
                <w:rFonts w:ascii="標楷體" w:eastAsia="標楷體" w:hAnsi="標楷體"/>
                <w:b/>
                <w:bCs/>
                <w:color w:val="FF0000"/>
              </w:rPr>
              <w:t>超越自我內心的限制</w:t>
            </w:r>
            <w:r w:rsidR="00257F84" w:rsidRPr="008474AC">
              <w:rPr>
                <w:rFonts w:ascii="標楷體" w:eastAsia="標楷體" w:hAnsi="標楷體" w:hint="eastAsia"/>
                <w:b/>
                <w:bCs/>
                <w:color w:val="FF0000"/>
              </w:rPr>
              <w:t>(</w:t>
            </w:r>
            <w:r w:rsidR="0087322C" w:rsidRPr="008474AC">
              <w:rPr>
                <w:rFonts w:ascii="標楷體" w:eastAsia="標楷體" w:hAnsi="標楷體" w:hint="eastAsia"/>
                <w:b/>
                <w:bCs/>
                <w:color w:val="FF0000"/>
              </w:rPr>
              <w:t>或說</w:t>
            </w:r>
            <w:r w:rsidR="00257F84" w:rsidRPr="008474AC">
              <w:rPr>
                <w:rFonts w:ascii="標楷體" w:eastAsia="標楷體" w:hAnsi="標楷體" w:hint="eastAsia"/>
                <w:b/>
                <w:bCs/>
                <w:color w:val="FF0000"/>
              </w:rPr>
              <w:t>跳脫既有框架)</w:t>
            </w:r>
            <w:r>
              <w:rPr>
                <w:rFonts w:hint="eastAsia"/>
                <w:b/>
                <w:bCs/>
                <w:color w:val="FF0000"/>
              </w:rPr>
              <w:t xml:space="preserve">   </w:t>
            </w:r>
            <w:r w:rsidR="00257F84">
              <w:rPr>
                <w:rFonts w:hint="eastAsia"/>
              </w:rPr>
              <w:t>】</w:t>
            </w:r>
            <w:r w:rsidR="0087322C">
              <w:rPr>
                <w:rFonts w:hint="eastAsia"/>
              </w:rPr>
              <w:t>時</w:t>
            </w:r>
            <w:r w:rsidR="00257F84" w:rsidRPr="00022AFD">
              <w:t>，</w:t>
            </w:r>
            <w:r w:rsidR="00257F84" w:rsidRPr="00022AFD">
              <w:rPr>
                <w:rFonts w:hint="eastAsia"/>
              </w:rPr>
              <w:t>才能避免更深</w:t>
            </w:r>
            <w:proofErr w:type="gramStart"/>
            <w:r w:rsidR="00257F84" w:rsidRPr="00022AFD">
              <w:rPr>
                <w:rFonts w:hint="eastAsia"/>
              </w:rPr>
              <w:t>沉</w:t>
            </w:r>
            <w:proofErr w:type="gramEnd"/>
            <w:r w:rsidR="00257F84" w:rsidRPr="00022AFD">
              <w:rPr>
                <w:rFonts w:hint="eastAsia"/>
              </w:rPr>
              <w:t>的悲哀。</w:t>
            </w:r>
          </w:p>
        </w:tc>
      </w:tr>
      <w:tr w:rsidR="00DA0FD0" w14:paraId="24FF0F97" w14:textId="77777777" w:rsidTr="00DA0FD0">
        <w:trPr>
          <w:trHeight w:val="460"/>
        </w:trPr>
        <w:tc>
          <w:tcPr>
            <w:tcW w:w="10424" w:type="dxa"/>
            <w:gridSpan w:val="4"/>
            <w:shd w:val="clear" w:color="auto" w:fill="D9D9D9" w:themeFill="background1" w:themeFillShade="D9"/>
            <w:vAlign w:val="center"/>
          </w:tcPr>
          <w:p w14:paraId="4DC1F5C9" w14:textId="0E0406A0" w:rsidR="00DA0FD0" w:rsidRPr="00BE3B4E" w:rsidRDefault="00022AFD" w:rsidP="0045719B">
            <w:pPr>
              <w:spacing w:beforeLines="10" w:before="36" w:afterLines="10" w:after="36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BE3B4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～</w:t>
            </w:r>
            <w:proofErr w:type="gramStart"/>
            <w:r w:rsidRPr="00BE3B4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～～</w:t>
            </w:r>
            <w:proofErr w:type="gramEnd"/>
            <w:r w:rsidR="00896FAC" w:rsidRPr="00BE3B4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跳脫框架！</w:t>
            </w:r>
            <w:r w:rsidR="0045719B" w:rsidRPr="00BE3B4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正面</w:t>
            </w:r>
            <w:r w:rsidR="00896FAC" w:rsidRPr="00BE3B4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轉換思考練習</w:t>
            </w:r>
            <w:r w:rsidRPr="00BE3B4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～</w:t>
            </w:r>
            <w:proofErr w:type="gramStart"/>
            <w:r w:rsidRPr="00BE3B4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～～</w:t>
            </w:r>
            <w:proofErr w:type="gramEnd"/>
          </w:p>
        </w:tc>
      </w:tr>
      <w:tr w:rsidR="0045719B" w14:paraId="3F22D7B3" w14:textId="77777777" w:rsidTr="00197A9E">
        <w:trPr>
          <w:trHeight w:val="460"/>
        </w:trPr>
        <w:tc>
          <w:tcPr>
            <w:tcW w:w="4101" w:type="dxa"/>
            <w:gridSpan w:val="2"/>
            <w:shd w:val="clear" w:color="auto" w:fill="D9D9D9" w:themeFill="background1" w:themeFillShade="D9"/>
            <w:vAlign w:val="center"/>
          </w:tcPr>
          <w:p w14:paraId="6805D916" w14:textId="77777777" w:rsidR="0045719B" w:rsidRPr="00DB7965" w:rsidRDefault="0045719B" w:rsidP="005B23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B7965">
              <w:rPr>
                <w:rFonts w:ascii="標楷體" w:eastAsia="標楷體" w:hAnsi="標楷體" w:hint="eastAsia"/>
                <w:b/>
                <w:bCs/>
              </w:rPr>
              <w:t>情境練習</w:t>
            </w:r>
          </w:p>
        </w:tc>
        <w:tc>
          <w:tcPr>
            <w:tcW w:w="6323" w:type="dxa"/>
            <w:gridSpan w:val="2"/>
            <w:shd w:val="clear" w:color="auto" w:fill="D9D9D9" w:themeFill="background1" w:themeFillShade="D9"/>
            <w:vAlign w:val="center"/>
          </w:tcPr>
          <w:p w14:paraId="43661AE7" w14:textId="77777777" w:rsidR="0045719B" w:rsidRPr="00DB7965" w:rsidRDefault="0045719B" w:rsidP="005B23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B7965">
              <w:rPr>
                <w:rFonts w:ascii="標楷體" w:eastAsia="標楷體" w:hAnsi="標楷體" w:hint="eastAsia"/>
                <w:b/>
                <w:bCs/>
              </w:rPr>
              <w:t>如何轉換思考(將負面看法轉化為正面)</w:t>
            </w:r>
          </w:p>
        </w:tc>
      </w:tr>
      <w:tr w:rsidR="000F44E9" w14:paraId="0089DB87" w14:textId="77777777" w:rsidTr="00197A9E">
        <w:trPr>
          <w:trHeight w:val="460"/>
        </w:trPr>
        <w:tc>
          <w:tcPr>
            <w:tcW w:w="4101" w:type="dxa"/>
            <w:gridSpan w:val="2"/>
            <w:shd w:val="clear" w:color="auto" w:fill="auto"/>
            <w:vAlign w:val="center"/>
          </w:tcPr>
          <w:p w14:paraId="36B9C851" w14:textId="77777777" w:rsidR="000F44E9" w:rsidRDefault="000F44E9" w:rsidP="000F44E9">
            <w:pPr>
              <w:spacing w:beforeLines="10" w:before="36" w:afterLines="10" w:after="36"/>
              <w:rPr>
                <w:rFonts w:ascii="標楷體" w:eastAsia="標楷體" w:hAnsi="標楷體"/>
              </w:rPr>
            </w:pPr>
            <w:r w:rsidRPr="000F44E9">
              <w:rPr>
                <w:rFonts w:hint="eastAsia"/>
              </w:rPr>
              <w:t>例：為甚麼我這麼認真，老師就是不選我當班長？難道是我不夠好嗎？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1046A08C" w14:textId="77777777" w:rsidR="000F44E9" w:rsidRPr="000F44E9" w:rsidRDefault="000F44E9" w:rsidP="000F44E9">
            <w:pPr>
              <w:spacing w:beforeLines="10" w:before="36" w:afterLines="10" w:after="36"/>
              <w:rPr>
                <w:rFonts w:ascii="標楷體" w:eastAsia="標楷體" w:hAnsi="標楷體"/>
              </w:rPr>
            </w:pPr>
            <w:r w:rsidRPr="000F44E9">
              <w:rPr>
                <w:rFonts w:hint="eastAsia"/>
              </w:rPr>
              <w:t>我要如何在每一次的活動中累積經驗，讓我可以更進步。</w:t>
            </w:r>
          </w:p>
        </w:tc>
      </w:tr>
      <w:tr w:rsidR="000F44E9" w14:paraId="18E63A25" w14:textId="77777777" w:rsidTr="009E6DE6">
        <w:trPr>
          <w:trHeight w:val="1212"/>
        </w:trPr>
        <w:tc>
          <w:tcPr>
            <w:tcW w:w="4101" w:type="dxa"/>
            <w:gridSpan w:val="2"/>
            <w:shd w:val="clear" w:color="auto" w:fill="auto"/>
            <w:vAlign w:val="center"/>
          </w:tcPr>
          <w:p w14:paraId="6FEFD927" w14:textId="6FCA83AF" w:rsidR="000F44E9" w:rsidRDefault="000F44E9" w:rsidP="00DB7965">
            <w:pPr>
              <w:spacing w:beforeLines="10" w:before="36" w:afterLines="10" w:after="36"/>
              <w:rPr>
                <w:rFonts w:ascii="標楷體" w:eastAsia="標楷體" w:hAnsi="標楷體"/>
              </w:rPr>
            </w:pPr>
            <w:r w:rsidRPr="000F44E9">
              <w:rPr>
                <w:rFonts w:hint="eastAsia"/>
              </w:rPr>
              <w:t>我覺得好累，為什麼我們學校星期六還要強迫大家來學校自習溫書？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5F6AA26E" w14:textId="625E8A6A" w:rsidR="000F44E9" w:rsidRPr="000F44E9" w:rsidRDefault="000F44E9" w:rsidP="008474AC">
            <w:pPr>
              <w:spacing w:line="240" w:lineRule="atLeast"/>
              <w:jc w:val="both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(學生自由分享)</w:t>
            </w:r>
            <w:r w:rsidRPr="00DB3706">
              <w:t xml:space="preserve"> </w:t>
            </w:r>
          </w:p>
        </w:tc>
      </w:tr>
      <w:tr w:rsidR="000F44E9" w14:paraId="3C50E922" w14:textId="77777777" w:rsidTr="008474AC">
        <w:trPr>
          <w:trHeight w:val="460"/>
        </w:trPr>
        <w:tc>
          <w:tcPr>
            <w:tcW w:w="4101" w:type="dxa"/>
            <w:gridSpan w:val="2"/>
            <w:shd w:val="clear" w:color="auto" w:fill="auto"/>
            <w:vAlign w:val="center"/>
          </w:tcPr>
          <w:p w14:paraId="70C282BD" w14:textId="5DA00719" w:rsidR="000F44E9" w:rsidRDefault="000F44E9" w:rsidP="008944FC">
            <w:pPr>
              <w:spacing w:beforeLines="10" w:before="36" w:afterLines="10" w:after="36"/>
              <w:rPr>
                <w:rFonts w:ascii="標楷體" w:eastAsia="標楷體" w:hAnsi="標楷體"/>
              </w:rPr>
            </w:pPr>
            <w:r w:rsidRPr="000F44E9">
              <w:rPr>
                <w:rFonts w:hint="eastAsia"/>
              </w:rPr>
              <w:t>我們不是很要好嗎？為甚麼他下課都不陪我去上廁所，也好像沒有想跟我玩？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711E8E95" w14:textId="5FF0F6EC" w:rsidR="000F44E9" w:rsidRDefault="000F44E9" w:rsidP="008474AC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(學生自由分享)</w:t>
            </w:r>
            <w:r w:rsidRPr="00DB3706">
              <w:t xml:space="preserve"> </w:t>
            </w:r>
          </w:p>
        </w:tc>
      </w:tr>
      <w:tr w:rsidR="000F44E9" w14:paraId="730AAB63" w14:textId="77777777" w:rsidTr="005B236C">
        <w:trPr>
          <w:trHeight w:val="1555"/>
        </w:trPr>
        <w:tc>
          <w:tcPr>
            <w:tcW w:w="4101" w:type="dxa"/>
            <w:gridSpan w:val="2"/>
            <w:shd w:val="clear" w:color="auto" w:fill="auto"/>
            <w:vAlign w:val="center"/>
          </w:tcPr>
          <w:p w14:paraId="644A698A" w14:textId="77777777" w:rsidR="008944FC" w:rsidRDefault="000F44E9" w:rsidP="008944FC">
            <w:pPr>
              <w:spacing w:beforeLines="10" w:before="36" w:afterLines="10" w:after="36"/>
            </w:pPr>
            <w:r>
              <w:rPr>
                <w:rFonts w:hint="eastAsia"/>
              </w:rPr>
              <w:t>自己設定一個情境試試看：</w:t>
            </w:r>
          </w:p>
          <w:p w14:paraId="08648C3C" w14:textId="79F5D4B6" w:rsidR="00BE3B4E" w:rsidRPr="000F44E9" w:rsidRDefault="000F44E9" w:rsidP="00BE3B4E">
            <w:pPr>
              <w:spacing w:beforeLines="10" w:before="36" w:afterLines="10" w:after="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(學生自由分享)</w:t>
            </w:r>
            <w:r w:rsidRPr="00DB3706">
              <w:t xml:space="preserve"> </w:t>
            </w:r>
            <w:r>
              <w:rPr>
                <w:rFonts w:ascii="標楷體" w:eastAsia="標楷體" w:hAnsi="標楷體" w:hint="eastAsia"/>
              </w:rPr>
              <w:t>】</w:t>
            </w: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14:paraId="14649DE9" w14:textId="69B981E3" w:rsidR="000F44E9" w:rsidRDefault="000F44E9" w:rsidP="008474AC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(學生自由分享)</w:t>
            </w:r>
            <w:r w:rsidRPr="00DB3706">
              <w:t xml:space="preserve"> </w:t>
            </w:r>
          </w:p>
        </w:tc>
      </w:tr>
    </w:tbl>
    <w:p w14:paraId="7B5DFA8F" w14:textId="77777777" w:rsidR="00F777D3" w:rsidRPr="006A3F7B" w:rsidRDefault="00F777D3" w:rsidP="00FB4605">
      <w:pPr>
        <w:spacing w:afterLines="50" w:after="180"/>
        <w:rPr>
          <w:rFonts w:ascii="Arial" w:hAnsi="Arial" w:cs="Arial"/>
          <w:color w:val="0F0F0F"/>
          <w:szCs w:val="21"/>
        </w:rPr>
      </w:pPr>
    </w:p>
    <w:p w14:paraId="5F623B0E" w14:textId="740F9B4D" w:rsidR="005E56F3" w:rsidRDefault="00273327" w:rsidP="00FB4605">
      <w:pPr>
        <w:spacing w:afterLines="50" w:after="18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 xml:space="preserve"> </w:t>
      </w:r>
      <w:r w:rsidR="00FB4605">
        <w:rPr>
          <w:rFonts w:ascii="標楷體" w:eastAsia="標楷體" w:hAnsi="標楷體" w:hint="eastAsia"/>
          <w:b/>
          <w:bCs/>
        </w:rPr>
        <w:t>(二)</w:t>
      </w:r>
      <w:r w:rsidR="006B064C">
        <w:rPr>
          <w:rFonts w:ascii="標楷體" w:eastAsia="標楷體" w:hAnsi="標楷體" w:hint="eastAsia"/>
          <w:b/>
          <w:bCs/>
        </w:rPr>
        <w:t>第二部分(第四段)：</w:t>
      </w:r>
      <w:r w:rsidR="00F03FDD" w:rsidRPr="004A4605">
        <w:rPr>
          <w:rFonts w:ascii="標楷體" w:eastAsia="標楷體" w:hAnsi="標楷體" w:hint="eastAsia"/>
          <w:b/>
          <w:bCs/>
        </w:rPr>
        <w:t>蘇軾</w:t>
      </w:r>
      <w:proofErr w:type="gramStart"/>
      <w:r w:rsidR="00F03FDD" w:rsidRPr="004A4605">
        <w:rPr>
          <w:rFonts w:ascii="標楷體" w:eastAsia="標楷體" w:hAnsi="標楷體" w:hint="eastAsia"/>
          <w:b/>
          <w:bCs/>
        </w:rPr>
        <w:t>移守膠西</w:t>
      </w:r>
      <w:proofErr w:type="gramEnd"/>
      <w:r w:rsidR="00F8525A" w:rsidRPr="004A4605">
        <w:rPr>
          <w:rFonts w:ascii="標楷體" w:eastAsia="標楷體" w:hAnsi="標楷體" w:hint="eastAsia"/>
          <w:b/>
          <w:bCs/>
        </w:rPr>
        <w:t>之</w:t>
      </w:r>
      <w:r w:rsidR="00F03FDD" w:rsidRPr="004A4605">
        <w:rPr>
          <w:rFonts w:ascii="標楷體" w:eastAsia="標楷體" w:hAnsi="標楷體" w:hint="eastAsia"/>
          <w:b/>
          <w:bCs/>
        </w:rPr>
        <w:t>後，</w:t>
      </w:r>
      <w:r w:rsidR="00F047D8" w:rsidRPr="004A4605">
        <w:rPr>
          <w:rFonts w:ascii="標楷體" w:eastAsia="標楷體" w:hAnsi="標楷體" w:hint="eastAsia"/>
          <w:b/>
          <w:bCs/>
        </w:rPr>
        <w:t>讓我們</w:t>
      </w:r>
      <w:r w:rsidR="001A0356" w:rsidRPr="004A4605">
        <w:rPr>
          <w:rFonts w:ascii="標楷體" w:eastAsia="標楷體" w:hAnsi="標楷體" w:hint="eastAsia"/>
          <w:b/>
          <w:bCs/>
        </w:rPr>
        <w:t>來</w:t>
      </w:r>
      <w:r w:rsidR="00F03FDD" w:rsidRPr="004A4605">
        <w:rPr>
          <w:rFonts w:ascii="標楷體" w:eastAsia="標楷體" w:hAnsi="標楷體" w:hint="eastAsia"/>
          <w:b/>
          <w:bCs/>
        </w:rPr>
        <w:t>看看他的生活過得如何？</w:t>
      </w:r>
    </w:p>
    <w:p w14:paraId="18BD75CE" w14:textId="472ABECB" w:rsidR="00F03FDD" w:rsidRPr="00F03FDD" w:rsidRDefault="00F03FDD" w:rsidP="00DB7965">
      <w:pPr>
        <w:spacing w:afterLines="50" w:after="180"/>
        <w:rPr>
          <w:b/>
          <w:bCs/>
          <w:bdr w:val="single" w:sz="4" w:space="0" w:color="auto"/>
        </w:rPr>
      </w:pPr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敘事：</w:t>
      </w:r>
      <w:proofErr w:type="gramStart"/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移守膠西，遊而</w:t>
      </w:r>
      <w:proofErr w:type="gramEnd"/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得樂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E56F3" w14:paraId="084D7AA7" w14:textId="77777777" w:rsidTr="005E56F3">
        <w:tc>
          <w:tcPr>
            <w:tcW w:w="10456" w:type="dxa"/>
          </w:tcPr>
          <w:p w14:paraId="375D1077" w14:textId="1231DF0D" w:rsidR="005E56F3" w:rsidRPr="005E56F3" w:rsidRDefault="008474AC" w:rsidP="00FB4605">
            <w:pPr>
              <w:spacing w:afterLines="50" w:after="180"/>
              <w:rPr>
                <w:rFonts w:ascii="標楷體" w:eastAsia="標楷體" w:hAnsi="標楷體"/>
                <w:b/>
                <w:bCs/>
              </w:rPr>
            </w:pPr>
            <w:r w:rsidRPr="00341AC0">
              <w:rPr>
                <w:rFonts w:ascii="標楷體" w:eastAsia="標楷體" w:hAnsi="標楷體" w:hint="eastAsia"/>
                <w:bdr w:val="single" w:sz="4" w:space="0" w:color="auto"/>
              </w:rPr>
              <w:t>四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9B3252">
              <w:rPr>
                <w:rFonts w:ascii="標楷體" w:eastAsia="標楷體" w:hAnsi="標楷體" w:hint="eastAsia"/>
              </w:rPr>
              <w:t xml:space="preserve"> </w:t>
            </w:r>
            <w:r w:rsidR="005E56F3">
              <w:rPr>
                <w:rFonts w:ascii="標楷體" w:eastAsia="標楷體" w:hAnsi="標楷體" w:hint="eastAsia"/>
              </w:rPr>
              <w:t>予</w:t>
            </w:r>
            <w:r w:rsidR="005E56F3" w:rsidRPr="00E957B0">
              <w:rPr>
                <w:rFonts w:ascii="標楷體" w:eastAsia="標楷體" w:hAnsi="標楷體"/>
              </w:rPr>
              <w:t>自</w:t>
            </w:r>
            <w:r w:rsidR="005E56F3" w:rsidRPr="00341AC0">
              <w:rPr>
                <w:rFonts w:ascii="標楷體" w:eastAsia="標楷體" w:hAnsi="標楷體"/>
              </w:rPr>
              <w:t>錢塘</w:t>
            </w:r>
            <w:r w:rsidR="005E56F3">
              <w:rPr>
                <w:rFonts w:ascii="標楷體" w:eastAsia="標楷體" w:hAnsi="標楷體" w:hint="eastAsia"/>
              </w:rPr>
              <w:t>，</w:t>
            </w:r>
            <w:proofErr w:type="gramStart"/>
            <w:r w:rsidR="005E56F3">
              <w:rPr>
                <w:rFonts w:ascii="標楷體" w:eastAsia="標楷體" w:hAnsi="標楷體"/>
              </w:rPr>
              <w:t>移守</w:t>
            </w:r>
            <w:r w:rsidR="005E56F3" w:rsidRPr="00341AC0">
              <w:rPr>
                <w:rFonts w:ascii="標楷體" w:eastAsia="標楷體" w:hAnsi="標楷體"/>
              </w:rPr>
              <w:t>膠西</w:t>
            </w:r>
            <w:proofErr w:type="gramEnd"/>
            <w:r w:rsidR="005E56F3">
              <w:rPr>
                <w:rFonts w:ascii="標楷體" w:eastAsia="標楷體" w:hAnsi="標楷體"/>
              </w:rPr>
              <w:t>，釋舟楫之安，而服車馬之</w:t>
            </w:r>
            <w:proofErr w:type="gramStart"/>
            <w:r w:rsidR="005E56F3">
              <w:rPr>
                <w:rFonts w:ascii="標楷體" w:eastAsia="標楷體" w:hAnsi="標楷體"/>
              </w:rPr>
              <w:t>勞</w:t>
            </w:r>
            <w:proofErr w:type="gramEnd"/>
            <w:r w:rsidR="005E56F3">
              <w:rPr>
                <w:rFonts w:ascii="標楷體" w:eastAsia="標楷體" w:hAnsi="標楷體"/>
              </w:rPr>
              <w:t>；</w:t>
            </w:r>
            <w:proofErr w:type="gramStart"/>
            <w:r w:rsidR="005E56F3">
              <w:rPr>
                <w:rFonts w:ascii="標楷體" w:eastAsia="標楷體" w:hAnsi="標楷體"/>
              </w:rPr>
              <w:t>去雕牆</w:t>
            </w:r>
            <w:proofErr w:type="gramEnd"/>
            <w:r w:rsidR="005E56F3">
              <w:rPr>
                <w:rFonts w:ascii="標楷體" w:eastAsia="標楷體" w:hAnsi="標楷體"/>
              </w:rPr>
              <w:t>之美，而</w:t>
            </w:r>
            <w:proofErr w:type="gramStart"/>
            <w:r w:rsidR="005E56F3">
              <w:rPr>
                <w:rFonts w:ascii="標楷體" w:eastAsia="標楷體" w:hAnsi="標楷體" w:hint="eastAsia"/>
              </w:rPr>
              <w:t>庇</w:t>
            </w:r>
            <w:proofErr w:type="gramEnd"/>
            <w:r w:rsidR="005E56F3">
              <w:rPr>
                <w:rFonts w:ascii="標楷體" w:eastAsia="標楷體" w:hAnsi="標楷體" w:hint="eastAsia"/>
              </w:rPr>
              <w:t>采</w:t>
            </w:r>
            <w:r w:rsidR="005E56F3">
              <w:rPr>
                <w:rFonts w:ascii="標楷體" w:eastAsia="標楷體" w:hAnsi="標楷體"/>
              </w:rPr>
              <w:t>椽之居；背湖</w:t>
            </w:r>
            <w:r w:rsidR="005E56F3">
              <w:rPr>
                <w:rFonts w:ascii="標楷體" w:eastAsia="標楷體" w:hAnsi="標楷體" w:hint="eastAsia"/>
              </w:rPr>
              <w:t>水</w:t>
            </w:r>
            <w:r w:rsidR="005E56F3">
              <w:rPr>
                <w:rFonts w:ascii="標楷體" w:eastAsia="標楷體" w:hAnsi="標楷體"/>
              </w:rPr>
              <w:t>之觀，而</w:t>
            </w:r>
            <w:r w:rsidR="005E56F3">
              <w:rPr>
                <w:rFonts w:ascii="標楷體" w:eastAsia="標楷體" w:hAnsi="標楷體" w:hint="eastAsia"/>
              </w:rPr>
              <w:t>行</w:t>
            </w:r>
            <w:r w:rsidR="005E56F3" w:rsidRPr="00E957B0">
              <w:rPr>
                <w:rFonts w:ascii="標楷體" w:eastAsia="標楷體" w:hAnsi="標楷體"/>
              </w:rPr>
              <w:t>桑麻之野。始至之</w:t>
            </w:r>
            <w:r w:rsidR="005E56F3">
              <w:rPr>
                <w:rFonts w:ascii="標楷體" w:eastAsia="標楷體" w:hAnsi="標楷體"/>
              </w:rPr>
              <w:t>日，</w:t>
            </w:r>
            <w:proofErr w:type="gramStart"/>
            <w:r w:rsidR="005E56F3">
              <w:rPr>
                <w:rFonts w:ascii="標楷體" w:eastAsia="標楷體" w:hAnsi="標楷體"/>
              </w:rPr>
              <w:t>歲比不</w:t>
            </w:r>
            <w:proofErr w:type="gramEnd"/>
            <w:r w:rsidR="005E56F3">
              <w:rPr>
                <w:rFonts w:ascii="標楷體" w:eastAsia="標楷體" w:hAnsi="標楷體"/>
              </w:rPr>
              <w:t>登，盜賊滿野，獄</w:t>
            </w:r>
            <w:proofErr w:type="gramStart"/>
            <w:r w:rsidR="005E56F3">
              <w:rPr>
                <w:rFonts w:ascii="標楷體" w:eastAsia="標楷體" w:hAnsi="標楷體"/>
              </w:rPr>
              <w:t>訟</w:t>
            </w:r>
            <w:proofErr w:type="gramEnd"/>
            <w:r w:rsidR="005E56F3">
              <w:rPr>
                <w:rFonts w:ascii="標楷體" w:eastAsia="標楷體" w:hAnsi="標楷體"/>
              </w:rPr>
              <w:t>充斥；</w:t>
            </w:r>
            <w:proofErr w:type="gramStart"/>
            <w:r w:rsidR="005E56F3">
              <w:rPr>
                <w:rFonts w:ascii="標楷體" w:eastAsia="標楷體" w:hAnsi="標楷體"/>
              </w:rPr>
              <w:t>而齋廚索然</w:t>
            </w:r>
            <w:proofErr w:type="gramEnd"/>
            <w:r w:rsidR="005E56F3">
              <w:rPr>
                <w:rFonts w:ascii="標楷體" w:eastAsia="標楷體" w:hAnsi="標楷體"/>
              </w:rPr>
              <w:t>，日食</w:t>
            </w:r>
            <w:proofErr w:type="gramStart"/>
            <w:r w:rsidR="005E56F3">
              <w:rPr>
                <w:rFonts w:ascii="標楷體" w:eastAsia="標楷體" w:hAnsi="標楷體"/>
              </w:rPr>
              <w:t>杞</w:t>
            </w:r>
            <w:proofErr w:type="gramEnd"/>
            <w:r w:rsidR="005E56F3">
              <w:rPr>
                <w:rFonts w:ascii="標楷體" w:eastAsia="標楷體" w:hAnsi="標楷體"/>
              </w:rPr>
              <w:t>菊。人固</w:t>
            </w:r>
            <w:proofErr w:type="gramStart"/>
            <w:r w:rsidR="005E56F3">
              <w:rPr>
                <w:rFonts w:ascii="標楷體" w:eastAsia="標楷體" w:hAnsi="標楷體"/>
              </w:rPr>
              <w:t>疑</w:t>
            </w:r>
            <w:proofErr w:type="gramEnd"/>
            <w:r w:rsidR="005E56F3">
              <w:rPr>
                <w:rFonts w:ascii="標楷體" w:eastAsia="標楷體" w:hAnsi="標楷體" w:hint="eastAsia"/>
              </w:rPr>
              <w:t>予</w:t>
            </w:r>
            <w:r w:rsidR="005E56F3">
              <w:rPr>
                <w:rFonts w:ascii="標楷體" w:eastAsia="標楷體" w:hAnsi="標楷體"/>
              </w:rPr>
              <w:t>之不樂也。處之期年，</w:t>
            </w:r>
            <w:proofErr w:type="gramStart"/>
            <w:r w:rsidR="005E56F3">
              <w:rPr>
                <w:rFonts w:ascii="標楷體" w:eastAsia="標楷體" w:hAnsi="標楷體"/>
              </w:rPr>
              <w:t>而貌加</w:t>
            </w:r>
            <w:proofErr w:type="gramEnd"/>
            <w:r w:rsidR="005E56F3">
              <w:rPr>
                <w:rFonts w:ascii="標楷體" w:eastAsia="標楷體" w:hAnsi="標楷體"/>
              </w:rPr>
              <w:t>豐，</w:t>
            </w:r>
            <w:proofErr w:type="gramStart"/>
            <w:r w:rsidR="005E56F3">
              <w:rPr>
                <w:rFonts w:ascii="標楷體" w:eastAsia="標楷體" w:hAnsi="標楷體" w:hint="eastAsia"/>
              </w:rPr>
              <w:t>髮</w:t>
            </w:r>
            <w:proofErr w:type="gramEnd"/>
            <w:r w:rsidR="005E56F3" w:rsidRPr="00E957B0">
              <w:rPr>
                <w:rFonts w:ascii="標楷體" w:eastAsia="標楷體" w:hAnsi="標楷體"/>
              </w:rPr>
              <w:t>之白者，日以反黑。</w:t>
            </w:r>
            <w:proofErr w:type="gramStart"/>
            <w:r w:rsidR="005E56F3" w:rsidRPr="00E957B0">
              <w:rPr>
                <w:rFonts w:ascii="標楷體" w:eastAsia="標楷體" w:hAnsi="標楷體"/>
              </w:rPr>
              <w:t>予既樂</w:t>
            </w:r>
            <w:r w:rsidR="005E56F3">
              <w:rPr>
                <w:rFonts w:ascii="標楷體" w:eastAsia="標楷體" w:hAnsi="標楷體"/>
              </w:rPr>
              <w:t>其</w:t>
            </w:r>
            <w:proofErr w:type="gramEnd"/>
            <w:r w:rsidR="005E56F3">
              <w:rPr>
                <w:rFonts w:ascii="標楷體" w:eastAsia="標楷體" w:hAnsi="標楷體"/>
              </w:rPr>
              <w:t>風俗之</w:t>
            </w:r>
            <w:proofErr w:type="gramStart"/>
            <w:r w:rsidR="005E56F3">
              <w:rPr>
                <w:rFonts w:ascii="標楷體" w:eastAsia="標楷體" w:hAnsi="標楷體"/>
              </w:rPr>
              <w:t>淳</w:t>
            </w:r>
            <w:proofErr w:type="gramEnd"/>
            <w:r w:rsidR="005E56F3">
              <w:rPr>
                <w:rFonts w:ascii="標楷體" w:eastAsia="標楷體" w:hAnsi="標楷體"/>
              </w:rPr>
              <w:t>，而其</w:t>
            </w:r>
            <w:proofErr w:type="gramStart"/>
            <w:r w:rsidR="005E56F3">
              <w:rPr>
                <w:rFonts w:ascii="標楷體" w:eastAsia="標楷體" w:hAnsi="標楷體"/>
              </w:rPr>
              <w:t>吏民亦安予之拙</w:t>
            </w:r>
            <w:proofErr w:type="gramEnd"/>
            <w:r w:rsidR="005E56F3">
              <w:rPr>
                <w:rFonts w:ascii="標楷體" w:eastAsia="標楷體" w:hAnsi="標楷體"/>
              </w:rPr>
              <w:t>也。於是治其園圃，</w:t>
            </w:r>
            <w:proofErr w:type="gramStart"/>
            <w:r w:rsidR="005E56F3">
              <w:rPr>
                <w:rFonts w:ascii="標楷體" w:eastAsia="標楷體" w:hAnsi="標楷體"/>
              </w:rPr>
              <w:t>潔其庭</w:t>
            </w:r>
            <w:proofErr w:type="gramEnd"/>
            <w:r w:rsidR="005E56F3">
              <w:rPr>
                <w:rFonts w:ascii="標楷體" w:eastAsia="標楷體" w:hAnsi="標楷體"/>
              </w:rPr>
              <w:t>宇，伐安</w:t>
            </w:r>
            <w:r w:rsidR="005E56F3">
              <w:rPr>
                <w:rFonts w:ascii="標楷體" w:eastAsia="標楷體" w:hAnsi="標楷體" w:hint="eastAsia"/>
              </w:rPr>
              <w:t>邱</w:t>
            </w:r>
            <w:r w:rsidR="005E56F3">
              <w:rPr>
                <w:rFonts w:ascii="標楷體" w:eastAsia="標楷體" w:hAnsi="標楷體"/>
              </w:rPr>
              <w:t>、高密之木，以修補破敗，爲苟</w:t>
            </w:r>
            <w:r w:rsidR="005E56F3">
              <w:rPr>
                <w:rFonts w:ascii="標楷體" w:eastAsia="標楷體" w:hAnsi="標楷體" w:hint="eastAsia"/>
              </w:rPr>
              <w:t>完</w:t>
            </w:r>
            <w:r w:rsidR="005E56F3" w:rsidRPr="00E957B0">
              <w:rPr>
                <w:rFonts w:ascii="標楷體" w:eastAsia="標楷體" w:hAnsi="標楷體"/>
              </w:rPr>
              <w:t>之計。</w:t>
            </w:r>
            <w:proofErr w:type="gramStart"/>
            <w:r w:rsidR="005E56F3" w:rsidRPr="00E957B0">
              <w:rPr>
                <w:rFonts w:ascii="標楷體" w:eastAsia="標楷體" w:hAnsi="標楷體"/>
              </w:rPr>
              <w:t>而園之</w:t>
            </w:r>
            <w:proofErr w:type="gramEnd"/>
            <w:r w:rsidR="005E56F3" w:rsidRPr="00E957B0">
              <w:rPr>
                <w:rFonts w:ascii="標楷體" w:eastAsia="標楷體" w:hAnsi="標楷體"/>
              </w:rPr>
              <w:t>北，</w:t>
            </w:r>
            <w:proofErr w:type="gramStart"/>
            <w:r w:rsidR="005E56F3" w:rsidRPr="00E957B0">
              <w:rPr>
                <w:rFonts w:ascii="標楷體" w:eastAsia="標楷體" w:hAnsi="標楷體"/>
              </w:rPr>
              <w:t>因城以</w:t>
            </w:r>
            <w:proofErr w:type="gramEnd"/>
            <w:r w:rsidR="005E56F3" w:rsidRPr="00E957B0">
              <w:rPr>
                <w:rFonts w:ascii="標楷體" w:eastAsia="標楷體" w:hAnsi="標楷體"/>
              </w:rPr>
              <w:t>爲臺者舊矣，稍葺而新之。時相與登</w:t>
            </w:r>
            <w:proofErr w:type="gramStart"/>
            <w:r w:rsidR="005E56F3" w:rsidRPr="00E957B0">
              <w:rPr>
                <w:rFonts w:ascii="標楷體" w:eastAsia="標楷體" w:hAnsi="標楷體"/>
              </w:rPr>
              <w:t>覽</w:t>
            </w:r>
            <w:proofErr w:type="gramEnd"/>
            <w:r w:rsidR="005E56F3" w:rsidRPr="00E957B0">
              <w:rPr>
                <w:rFonts w:ascii="標楷體" w:eastAsia="標楷體" w:hAnsi="標楷體"/>
              </w:rPr>
              <w:t>，</w:t>
            </w:r>
            <w:proofErr w:type="gramStart"/>
            <w:r w:rsidR="005E56F3" w:rsidRPr="00E957B0">
              <w:rPr>
                <w:rFonts w:ascii="標楷體" w:eastAsia="標楷體" w:hAnsi="標楷體"/>
              </w:rPr>
              <w:t>放意肆志焉。</w:t>
            </w:r>
            <w:proofErr w:type="gramEnd"/>
          </w:p>
        </w:tc>
      </w:tr>
    </w:tbl>
    <w:p w14:paraId="1F670ED8" w14:textId="7F2F9C23" w:rsidR="00DA368D" w:rsidRDefault="00A24663" w:rsidP="00BE3B4E">
      <w:pPr>
        <w:pStyle w:val="a3"/>
        <w:numPr>
          <w:ilvl w:val="0"/>
          <w:numId w:val="15"/>
        </w:numPr>
        <w:spacing w:beforeLines="50" w:before="180" w:afterLines="50" w:after="180"/>
        <w:ind w:leftChars="0"/>
      </w:pPr>
      <w:r w:rsidRPr="004A4605">
        <w:rPr>
          <w:rFonts w:hint="eastAsia"/>
          <w:bCs/>
        </w:rPr>
        <w:lastRenderedPageBreak/>
        <w:t>根據引文，</w:t>
      </w:r>
      <w:r w:rsidR="001A0356" w:rsidRPr="00BE3B4E">
        <w:rPr>
          <w:rFonts w:hint="eastAsia"/>
          <w:bCs/>
        </w:rPr>
        <w:t>蘇軾</w:t>
      </w:r>
      <w:r w:rsidR="001A0356">
        <w:t>從錢塘遷居</w:t>
      </w:r>
      <w:proofErr w:type="gramStart"/>
      <w:r w:rsidR="001A0356">
        <w:t>至膠西後</w:t>
      </w:r>
      <w:proofErr w:type="gramEnd"/>
      <w:r w:rsidR="001A0356">
        <w:rPr>
          <w:rFonts w:hint="eastAsia"/>
        </w:rPr>
        <w:t>面臨哪些</w:t>
      </w:r>
      <w:r w:rsidR="001A0356">
        <w:t>生活環境</w:t>
      </w:r>
      <w:r w:rsidR="001A0356">
        <w:rPr>
          <w:rFonts w:hint="eastAsia"/>
        </w:rPr>
        <w:t>上的</w:t>
      </w:r>
      <w:r w:rsidR="001A0356">
        <w:t>轉變</w:t>
      </w:r>
      <w:r w:rsidR="001A0356">
        <w:rPr>
          <w:rFonts w:hint="eastAsia"/>
        </w:rPr>
        <w:t>及困境</w:t>
      </w:r>
      <w:r w:rsidR="008474AC">
        <w:rPr>
          <w:rFonts w:hint="eastAsia"/>
        </w:rPr>
        <w:t>？</w:t>
      </w:r>
    </w:p>
    <w:tbl>
      <w:tblPr>
        <w:tblStyle w:val="a4"/>
        <w:tblW w:w="105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50"/>
        <w:gridCol w:w="2976"/>
        <w:gridCol w:w="2491"/>
        <w:gridCol w:w="3509"/>
      </w:tblGrid>
      <w:tr w:rsidR="00CF25DB" w14:paraId="7134C7E3" w14:textId="77777777" w:rsidTr="00706F62">
        <w:trPr>
          <w:trHeight w:val="533"/>
        </w:trPr>
        <w:tc>
          <w:tcPr>
            <w:tcW w:w="1550" w:type="dxa"/>
            <w:vMerge w:val="restart"/>
            <w:vAlign w:val="center"/>
          </w:tcPr>
          <w:p w14:paraId="30E16897" w14:textId="77777777" w:rsidR="00CF25DB" w:rsidRDefault="00CF25DB" w:rsidP="00706F62">
            <w:pPr>
              <w:jc w:val="center"/>
              <w:rPr>
                <w:b/>
                <w:bCs/>
              </w:rPr>
            </w:pPr>
            <w:r w:rsidRPr="00CF25DB">
              <w:rPr>
                <w:b/>
                <w:bCs/>
                <w:noProof/>
              </w:rPr>
              <w:drawing>
                <wp:anchor distT="0" distB="0" distL="114300" distR="114300" simplePos="0" relativeHeight="251664384" behindDoc="1" locked="0" layoutInCell="1" allowOverlap="1" wp14:anchorId="50AA794E" wp14:editId="52E4540F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268605</wp:posOffset>
                  </wp:positionV>
                  <wp:extent cx="506730" cy="422910"/>
                  <wp:effectExtent l="0" t="0" r="762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673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5DB">
              <w:rPr>
                <w:rFonts w:hint="eastAsia"/>
                <w:b/>
                <w:bCs/>
              </w:rPr>
              <w:t>蘇軾困境</w:t>
            </w:r>
          </w:p>
          <w:p w14:paraId="5C364AFD" w14:textId="65719954" w:rsidR="00BE3B4E" w:rsidRDefault="00BE3B4E" w:rsidP="00706F62">
            <w:pPr>
              <w:jc w:val="center"/>
              <w:rPr>
                <w:bCs/>
              </w:rPr>
            </w:pPr>
          </w:p>
        </w:tc>
        <w:tc>
          <w:tcPr>
            <w:tcW w:w="5467" w:type="dxa"/>
            <w:gridSpan w:val="2"/>
            <w:shd w:val="clear" w:color="auto" w:fill="D9D9D9" w:themeFill="background1" w:themeFillShade="D9"/>
            <w:vAlign w:val="center"/>
          </w:tcPr>
          <w:p w14:paraId="29E7A7A0" w14:textId="77777777" w:rsidR="00CF25DB" w:rsidRPr="00CF25DB" w:rsidRDefault="00CF25DB" w:rsidP="00706F62">
            <w:pPr>
              <w:jc w:val="center"/>
              <w:rPr>
                <w:b/>
                <w:bCs/>
              </w:rPr>
            </w:pPr>
            <w:r w:rsidRPr="00CF25DB">
              <w:rPr>
                <w:rFonts w:hint="eastAsia"/>
                <w:b/>
                <w:bCs/>
              </w:rPr>
              <w:t>生活環境轉變</w:t>
            </w:r>
          </w:p>
        </w:tc>
        <w:tc>
          <w:tcPr>
            <w:tcW w:w="3509" w:type="dxa"/>
            <w:shd w:val="clear" w:color="auto" w:fill="D9D9D9" w:themeFill="background1" w:themeFillShade="D9"/>
            <w:vAlign w:val="center"/>
          </w:tcPr>
          <w:p w14:paraId="37166531" w14:textId="77777777" w:rsidR="00CF25DB" w:rsidRPr="00CF25DB" w:rsidRDefault="00CF25DB" w:rsidP="00706F62">
            <w:pPr>
              <w:jc w:val="center"/>
              <w:rPr>
                <w:b/>
                <w:bCs/>
              </w:rPr>
            </w:pPr>
            <w:r w:rsidRPr="00CF25DB">
              <w:rPr>
                <w:rFonts w:hint="eastAsia"/>
                <w:b/>
                <w:bCs/>
              </w:rPr>
              <w:t>新環境的困境</w:t>
            </w:r>
          </w:p>
        </w:tc>
      </w:tr>
      <w:tr w:rsidR="00CF25DB" w14:paraId="6813F7E4" w14:textId="77777777" w:rsidTr="00706F62">
        <w:trPr>
          <w:trHeight w:val="722"/>
        </w:trPr>
        <w:tc>
          <w:tcPr>
            <w:tcW w:w="1550" w:type="dxa"/>
            <w:vMerge/>
          </w:tcPr>
          <w:p w14:paraId="10E54D6C" w14:textId="77777777" w:rsidR="00CF25DB" w:rsidRDefault="00CF25DB" w:rsidP="00FB4605">
            <w:pPr>
              <w:spacing w:afterLines="50" w:after="180"/>
              <w:rPr>
                <w:bCs/>
              </w:rPr>
            </w:pPr>
          </w:p>
        </w:tc>
        <w:tc>
          <w:tcPr>
            <w:tcW w:w="2976" w:type="dxa"/>
            <w:vAlign w:val="center"/>
          </w:tcPr>
          <w:p w14:paraId="47D7E8BF" w14:textId="77777777" w:rsidR="00CF25DB" w:rsidRPr="008474AC" w:rsidRDefault="00CF25DB" w:rsidP="00706F62">
            <w:pPr>
              <w:snapToGrid w:val="0"/>
              <w:jc w:val="center"/>
              <w:rPr>
                <w:b/>
                <w:bCs/>
              </w:rPr>
            </w:pPr>
            <w:r w:rsidRPr="008474AC">
              <w:rPr>
                <w:rFonts w:hint="eastAsia"/>
                <w:b/>
                <w:bCs/>
              </w:rPr>
              <w:t>昔</w:t>
            </w:r>
          </w:p>
        </w:tc>
        <w:tc>
          <w:tcPr>
            <w:tcW w:w="2491" w:type="dxa"/>
            <w:vAlign w:val="center"/>
          </w:tcPr>
          <w:p w14:paraId="4108D049" w14:textId="77777777" w:rsidR="00CF25DB" w:rsidRPr="008474AC" w:rsidRDefault="00CF25DB" w:rsidP="00706F62">
            <w:pPr>
              <w:snapToGrid w:val="0"/>
              <w:jc w:val="center"/>
              <w:rPr>
                <w:b/>
                <w:bCs/>
              </w:rPr>
            </w:pPr>
            <w:r w:rsidRPr="008474AC">
              <w:rPr>
                <w:rFonts w:hint="eastAsia"/>
                <w:b/>
                <w:bCs/>
              </w:rPr>
              <w:t>今</w:t>
            </w:r>
          </w:p>
        </w:tc>
        <w:tc>
          <w:tcPr>
            <w:tcW w:w="3509" w:type="dxa"/>
            <w:vMerge w:val="restart"/>
          </w:tcPr>
          <w:p w14:paraId="0A2B65C0" w14:textId="224CE217" w:rsidR="00CF25DB" w:rsidRDefault="00CF25DB" w:rsidP="00FB4605">
            <w:pPr>
              <w:spacing w:afterLines="50" w:after="180"/>
              <w:rPr>
                <w:bCs/>
              </w:rPr>
            </w:pPr>
            <w:r w:rsidRPr="00F630DA">
              <w:rPr>
                <w:rFonts w:hint="eastAsia"/>
                <w:bCs/>
              </w:rPr>
              <w:t>1</w:t>
            </w:r>
            <w:r w:rsidRPr="00F630DA">
              <w:rPr>
                <w:rFonts w:hint="eastAsia"/>
                <w:bCs/>
              </w:rPr>
              <w:t>、</w:t>
            </w:r>
            <w:proofErr w:type="gramStart"/>
            <w:r>
              <w:rPr>
                <w:rFonts w:hint="eastAsia"/>
                <w:bCs/>
              </w:rPr>
              <w:t>歲比不</w:t>
            </w:r>
            <w:proofErr w:type="gramEnd"/>
            <w:r>
              <w:rPr>
                <w:rFonts w:hint="eastAsia"/>
                <w:bCs/>
              </w:rPr>
              <w:t>登</w:t>
            </w:r>
            <w:r w:rsidR="00706F62"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收成不好</w:t>
            </w:r>
            <w:r w:rsidR="00706F62">
              <w:rPr>
                <w:rFonts w:hint="eastAsia"/>
                <w:bCs/>
              </w:rPr>
              <w:t>）</w:t>
            </w:r>
          </w:p>
          <w:p w14:paraId="3DEB3970" w14:textId="77777777" w:rsidR="00CF25DB" w:rsidRPr="00F630DA" w:rsidRDefault="00CF25DB" w:rsidP="00FB4605">
            <w:pPr>
              <w:spacing w:afterLines="50" w:after="180"/>
              <w:rPr>
                <w:bCs/>
              </w:rPr>
            </w:pPr>
            <w:r>
              <w:rPr>
                <w:bCs/>
              </w:rPr>
              <w:t>2</w:t>
            </w:r>
            <w:r>
              <w:rPr>
                <w:rFonts w:hint="eastAsia"/>
                <w:bCs/>
              </w:rPr>
              <w:t>、</w:t>
            </w:r>
            <w:r w:rsidRPr="00F630DA">
              <w:rPr>
                <w:rFonts w:hint="eastAsia"/>
                <w:bCs/>
              </w:rPr>
              <w:t>【</w:t>
            </w:r>
            <w:r w:rsidRPr="00F630DA">
              <w:rPr>
                <w:rFonts w:ascii="標楷體" w:eastAsia="標楷體" w:hAnsi="標楷體" w:hint="eastAsia"/>
                <w:color w:val="FF0000"/>
              </w:rPr>
              <w:t>盜賊滿野(到處都盜賊)</w:t>
            </w:r>
            <w:r w:rsidRPr="00F630DA">
              <w:rPr>
                <w:rFonts w:hint="eastAsia"/>
                <w:bCs/>
              </w:rPr>
              <w:t>】</w:t>
            </w:r>
          </w:p>
          <w:p w14:paraId="04074A7E" w14:textId="54813967" w:rsidR="00CF25DB" w:rsidRDefault="00CF25DB" w:rsidP="00FB4605">
            <w:pPr>
              <w:spacing w:afterLines="50" w:after="180"/>
              <w:rPr>
                <w:bCs/>
              </w:rPr>
            </w:pPr>
            <w:r w:rsidRPr="00F630DA">
              <w:rPr>
                <w:bCs/>
              </w:rPr>
              <w:t>3</w:t>
            </w:r>
            <w:r w:rsidRPr="00F630DA">
              <w:rPr>
                <w:rFonts w:hint="eastAsia"/>
                <w:bCs/>
              </w:rPr>
              <w:t>、</w:t>
            </w:r>
            <w:r>
              <w:rPr>
                <w:rFonts w:hint="eastAsia"/>
                <w:bCs/>
              </w:rPr>
              <w:t>獄</w:t>
            </w:r>
            <w:proofErr w:type="gramStart"/>
            <w:r>
              <w:rPr>
                <w:rFonts w:hint="eastAsia"/>
                <w:bCs/>
              </w:rPr>
              <w:t>訟</w:t>
            </w:r>
            <w:proofErr w:type="gramEnd"/>
            <w:r>
              <w:rPr>
                <w:rFonts w:hint="eastAsia"/>
                <w:bCs/>
              </w:rPr>
              <w:t>充斥</w:t>
            </w:r>
            <w:r w:rsidR="008944FC">
              <w:rPr>
                <w:rFonts w:hint="eastAsia"/>
                <w:bCs/>
              </w:rPr>
              <w:t>（</w:t>
            </w:r>
            <w:r>
              <w:rPr>
                <w:rFonts w:hint="eastAsia"/>
                <w:bCs/>
              </w:rPr>
              <w:t>案件多不勝數</w:t>
            </w:r>
            <w:r w:rsidR="008944FC">
              <w:rPr>
                <w:rFonts w:hint="eastAsia"/>
                <w:bCs/>
              </w:rPr>
              <w:t>）</w:t>
            </w:r>
          </w:p>
          <w:p w14:paraId="26C17E38" w14:textId="77777777" w:rsidR="00CF25DB" w:rsidRPr="00F630DA" w:rsidRDefault="00CF25DB" w:rsidP="00FB4605">
            <w:pPr>
              <w:spacing w:afterLines="50" w:after="180"/>
              <w:rPr>
                <w:bCs/>
              </w:rPr>
            </w:pPr>
            <w:r>
              <w:rPr>
                <w:bCs/>
              </w:rPr>
              <w:t>4</w:t>
            </w:r>
            <w:r>
              <w:rPr>
                <w:rFonts w:hint="eastAsia"/>
                <w:bCs/>
              </w:rPr>
              <w:t>、</w:t>
            </w:r>
            <w:r w:rsidRPr="00F630DA">
              <w:rPr>
                <w:rFonts w:hint="eastAsia"/>
                <w:bCs/>
              </w:rPr>
              <w:t>【</w:t>
            </w:r>
            <w:r w:rsidRPr="00CF25DB">
              <w:rPr>
                <w:rFonts w:ascii="標楷體" w:eastAsia="標楷體" w:hAnsi="標楷體"/>
                <w:color w:val="FF0000"/>
              </w:rPr>
              <w:t>齋廚索然，日食杞菊</w:t>
            </w:r>
            <w:r w:rsidRPr="00CF25DB">
              <w:rPr>
                <w:rFonts w:ascii="標楷體" w:eastAsia="標楷體" w:hAnsi="標楷體" w:hint="eastAsia"/>
                <w:color w:val="FF0000"/>
              </w:rPr>
              <w:t>(</w:t>
            </w:r>
            <w:r w:rsidRPr="00CF25DB">
              <w:rPr>
                <w:rFonts w:ascii="標楷體" w:eastAsia="標楷體" w:hAnsi="標楷體"/>
                <w:color w:val="FF0000"/>
              </w:rPr>
              <w:t>廚房空</w:t>
            </w:r>
            <w:r w:rsidRPr="00CF25DB">
              <w:rPr>
                <w:rFonts w:ascii="標楷體" w:eastAsia="標楷體" w:hAnsi="標楷體" w:hint="eastAsia"/>
                <w:color w:val="FF0000"/>
              </w:rPr>
              <w:t>無一</w:t>
            </w:r>
            <w:r w:rsidRPr="00CF25DB">
              <w:rPr>
                <w:rFonts w:ascii="標楷體" w:eastAsia="標楷體" w:hAnsi="標楷體"/>
                <w:color w:val="FF0000"/>
              </w:rPr>
              <w:t>物，以野菜充飢</w:t>
            </w:r>
            <w:r w:rsidRPr="00CF25DB">
              <w:rPr>
                <w:rFonts w:ascii="標楷體" w:eastAsia="標楷體" w:hAnsi="標楷體" w:hint="eastAsia"/>
                <w:color w:val="FF0000"/>
              </w:rPr>
              <w:t>)</w:t>
            </w:r>
            <w:r w:rsidRPr="00F630DA">
              <w:rPr>
                <w:rFonts w:hint="eastAsia"/>
                <w:bCs/>
              </w:rPr>
              <w:t>】</w:t>
            </w:r>
          </w:p>
        </w:tc>
      </w:tr>
      <w:tr w:rsidR="00F630DA" w14:paraId="50657BDC" w14:textId="77777777" w:rsidTr="008474AC">
        <w:trPr>
          <w:trHeight w:val="743"/>
        </w:trPr>
        <w:tc>
          <w:tcPr>
            <w:tcW w:w="1550" w:type="dxa"/>
            <w:vAlign w:val="center"/>
          </w:tcPr>
          <w:p w14:paraId="6119E5F4" w14:textId="77777777" w:rsidR="00F630DA" w:rsidRPr="00CF25DB" w:rsidRDefault="00F630DA" w:rsidP="009B3252">
            <w:pPr>
              <w:jc w:val="center"/>
              <w:rPr>
                <w:b/>
                <w:bCs/>
              </w:rPr>
            </w:pPr>
            <w:r w:rsidRPr="00CF25DB">
              <w:rPr>
                <w:rFonts w:hint="eastAsia"/>
                <w:b/>
                <w:bCs/>
              </w:rPr>
              <w:t>交通工具</w:t>
            </w:r>
          </w:p>
        </w:tc>
        <w:tc>
          <w:tcPr>
            <w:tcW w:w="2976" w:type="dxa"/>
            <w:vAlign w:val="center"/>
          </w:tcPr>
          <w:p w14:paraId="3997B2B5" w14:textId="39FD91AF" w:rsidR="00F630DA" w:rsidRDefault="00F630DA" w:rsidP="008474AC">
            <w:pPr>
              <w:snapToGrid w:val="0"/>
              <w:jc w:val="center"/>
              <w:rPr>
                <w:bCs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8474AC">
              <w:rPr>
                <w:rFonts w:ascii="標楷體" w:eastAsia="標楷體" w:hAnsi="標楷體" w:hint="eastAsia"/>
              </w:rPr>
              <w:t xml:space="preserve">  </w:t>
            </w:r>
            <w:r w:rsidRPr="00392741">
              <w:rPr>
                <w:rFonts w:ascii="標楷體" w:eastAsia="標楷體" w:hAnsi="標楷體" w:hint="eastAsia"/>
                <w:color w:val="FF0000"/>
              </w:rPr>
              <w:t>舟楫之安</w:t>
            </w:r>
            <w:r w:rsidR="008474AC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】</w:t>
            </w:r>
          </w:p>
        </w:tc>
        <w:tc>
          <w:tcPr>
            <w:tcW w:w="2491" w:type="dxa"/>
            <w:vAlign w:val="center"/>
          </w:tcPr>
          <w:p w14:paraId="0BAFA745" w14:textId="77777777" w:rsidR="00F630DA" w:rsidRDefault="00F630DA" w:rsidP="008474AC">
            <w:pPr>
              <w:snapToGrid w:val="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車馬之</w:t>
            </w:r>
            <w:proofErr w:type="gramStart"/>
            <w:r>
              <w:rPr>
                <w:rFonts w:hint="eastAsia"/>
                <w:bCs/>
              </w:rPr>
              <w:t>勞</w:t>
            </w:r>
            <w:proofErr w:type="gramEnd"/>
          </w:p>
        </w:tc>
        <w:tc>
          <w:tcPr>
            <w:tcW w:w="3509" w:type="dxa"/>
            <w:vMerge/>
          </w:tcPr>
          <w:p w14:paraId="6CB0A98D" w14:textId="77777777" w:rsidR="00F630DA" w:rsidRDefault="00F630DA" w:rsidP="00FB4605">
            <w:pPr>
              <w:spacing w:afterLines="50" w:after="180"/>
              <w:rPr>
                <w:bCs/>
              </w:rPr>
            </w:pPr>
          </w:p>
        </w:tc>
      </w:tr>
      <w:tr w:rsidR="00F630DA" w14:paraId="121648D9" w14:textId="77777777" w:rsidTr="008474AC">
        <w:trPr>
          <w:trHeight w:val="942"/>
        </w:trPr>
        <w:tc>
          <w:tcPr>
            <w:tcW w:w="1550" w:type="dxa"/>
            <w:vAlign w:val="center"/>
          </w:tcPr>
          <w:p w14:paraId="604D87A7" w14:textId="77777777" w:rsidR="00F630DA" w:rsidRPr="00CF25DB" w:rsidRDefault="00F630DA" w:rsidP="009B3252">
            <w:pPr>
              <w:jc w:val="center"/>
              <w:rPr>
                <w:b/>
                <w:bCs/>
              </w:rPr>
            </w:pPr>
            <w:r w:rsidRPr="00CF25DB">
              <w:rPr>
                <w:rFonts w:hint="eastAsia"/>
                <w:b/>
                <w:bCs/>
              </w:rPr>
              <w:t>居住環境</w:t>
            </w:r>
          </w:p>
        </w:tc>
        <w:tc>
          <w:tcPr>
            <w:tcW w:w="2976" w:type="dxa"/>
            <w:vAlign w:val="center"/>
          </w:tcPr>
          <w:p w14:paraId="1959FE9E" w14:textId="7A05EB52" w:rsidR="00F630DA" w:rsidRDefault="00F630DA" w:rsidP="008474AC">
            <w:pPr>
              <w:snapToGrid w:val="0"/>
              <w:jc w:val="center"/>
              <w:rPr>
                <w:bCs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8474AC">
              <w:rPr>
                <w:rFonts w:ascii="標楷體" w:eastAsia="標楷體" w:hAnsi="標楷體" w:hint="eastAsia"/>
              </w:rPr>
              <w:t xml:space="preserve">   </w:t>
            </w:r>
            <w:r w:rsidRPr="00392741">
              <w:rPr>
                <w:rFonts w:ascii="標楷體" w:eastAsia="標楷體" w:hAnsi="標楷體"/>
                <w:color w:val="FF0000"/>
              </w:rPr>
              <w:t>雕牆之美</w:t>
            </w:r>
            <w:r w:rsidR="008474AC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】</w:t>
            </w:r>
          </w:p>
        </w:tc>
        <w:tc>
          <w:tcPr>
            <w:tcW w:w="2491" w:type="dxa"/>
            <w:vAlign w:val="center"/>
          </w:tcPr>
          <w:p w14:paraId="2C89AAEC" w14:textId="77777777" w:rsidR="00F630DA" w:rsidRDefault="00F630DA" w:rsidP="008474AC">
            <w:pPr>
              <w:snapToGrid w:val="0"/>
              <w:jc w:val="center"/>
              <w:rPr>
                <w:bCs/>
              </w:rPr>
            </w:pPr>
            <w:r w:rsidRPr="00CF25DB">
              <w:rPr>
                <w:rFonts w:hint="eastAsia"/>
                <w:bCs/>
              </w:rPr>
              <w:t>采</w:t>
            </w:r>
            <w:r w:rsidRPr="00CF25DB">
              <w:rPr>
                <w:bCs/>
              </w:rPr>
              <w:t>椽之居</w:t>
            </w:r>
          </w:p>
        </w:tc>
        <w:tc>
          <w:tcPr>
            <w:tcW w:w="3509" w:type="dxa"/>
            <w:vMerge/>
          </w:tcPr>
          <w:p w14:paraId="386EEA10" w14:textId="77777777" w:rsidR="00F630DA" w:rsidRDefault="00F630DA" w:rsidP="00FB4605">
            <w:pPr>
              <w:spacing w:afterLines="50" w:after="180"/>
              <w:rPr>
                <w:bCs/>
              </w:rPr>
            </w:pPr>
          </w:p>
        </w:tc>
      </w:tr>
    </w:tbl>
    <w:p w14:paraId="7BF568EC" w14:textId="45B4D2F9" w:rsidR="00DA368D" w:rsidRDefault="00CF25DB" w:rsidP="00706F62">
      <w:pPr>
        <w:spacing w:beforeLines="50" w:before="180" w:afterLines="50" w:after="180"/>
        <w:rPr>
          <w:rFonts w:ascii="標楷體" w:eastAsia="標楷體" w:hAnsi="標楷體"/>
          <w:b/>
          <w:bCs/>
        </w:rPr>
      </w:pPr>
      <w:r w:rsidRPr="000E5618">
        <w:rPr>
          <w:rFonts w:asciiTheme="majorEastAsia" w:eastAsiaTheme="majorEastAsia" w:hAnsiTheme="majorEastAsia" w:cs="Arial" w:hint="eastAsia"/>
          <w:color w:val="0F0F0F"/>
          <w:szCs w:val="21"/>
        </w:rPr>
        <w:t>2、</w:t>
      </w:r>
      <w:r>
        <w:rPr>
          <w:rFonts w:hint="eastAsia"/>
          <w:bCs/>
        </w:rPr>
        <w:t>面對這樣的困境，人們大多懷疑</w:t>
      </w:r>
      <w:r w:rsidR="00F047D8" w:rsidRPr="004A4605">
        <w:rPr>
          <w:rFonts w:hint="eastAsia"/>
          <w:bCs/>
        </w:rPr>
        <w:t>蘇軾</w:t>
      </w:r>
      <w:r>
        <w:rPr>
          <w:rFonts w:hint="eastAsia"/>
          <w:bCs/>
        </w:rPr>
        <w:t>不快樂，然而</w:t>
      </w:r>
      <w:r w:rsidR="00F047D8" w:rsidRPr="004A4605">
        <w:rPr>
          <w:rFonts w:hint="eastAsia"/>
          <w:bCs/>
        </w:rPr>
        <w:t>他</w:t>
      </w:r>
      <w:r>
        <w:rPr>
          <w:rFonts w:hint="eastAsia"/>
          <w:bCs/>
        </w:rPr>
        <w:t>卻能於此自得其樂。試整理蘇軾如何改善他的日常生活，及如何適應新環境？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403"/>
        <w:gridCol w:w="8043"/>
      </w:tblGrid>
      <w:tr w:rsidR="00191538" w14:paraId="7307C917" w14:textId="77777777" w:rsidTr="009B3252">
        <w:tc>
          <w:tcPr>
            <w:tcW w:w="2405" w:type="dxa"/>
            <w:vAlign w:val="center"/>
          </w:tcPr>
          <w:p w14:paraId="145E731B" w14:textId="77777777" w:rsidR="009B3252" w:rsidRDefault="00191538" w:rsidP="009B3252">
            <w:pPr>
              <w:spacing w:afterLines="50" w:after="180"/>
              <w:jc w:val="center"/>
              <w:rPr>
                <w:b/>
                <w:bCs/>
              </w:rPr>
            </w:pPr>
            <w:r w:rsidRPr="00083E7D">
              <w:rPr>
                <w:rFonts w:hint="eastAsia"/>
                <w:b/>
                <w:bCs/>
              </w:rPr>
              <w:t>如何改善日常生活</w:t>
            </w:r>
          </w:p>
          <w:p w14:paraId="10C71980" w14:textId="3C5B4478" w:rsidR="00191538" w:rsidRDefault="00706F62" w:rsidP="009B3252">
            <w:pPr>
              <w:spacing w:afterLines="50" w:after="18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hint="eastAsia"/>
                <w:b/>
                <w:bCs/>
              </w:rPr>
              <w:t>（</w:t>
            </w:r>
            <w:r w:rsidR="00191538">
              <w:rPr>
                <w:rFonts w:hint="eastAsia"/>
                <w:b/>
                <w:bCs/>
              </w:rPr>
              <w:t>實際行動</w:t>
            </w:r>
            <w:r>
              <w:rPr>
                <w:rFonts w:hint="eastAsia"/>
                <w:b/>
                <w:bCs/>
              </w:rPr>
              <w:t>）</w:t>
            </w:r>
          </w:p>
        </w:tc>
        <w:tc>
          <w:tcPr>
            <w:tcW w:w="8051" w:type="dxa"/>
          </w:tcPr>
          <w:p w14:paraId="412A0F67" w14:textId="1A744B6B" w:rsidR="00191538" w:rsidRDefault="00191538" w:rsidP="00952410">
            <w:pPr>
              <w:spacing w:afterLines="50" w:after="180"/>
              <w:rPr>
                <w:rFonts w:ascii="標楷體" w:eastAsia="標楷體" w:hAnsi="標楷體"/>
              </w:rPr>
            </w:pPr>
            <w:r w:rsidRPr="00083E7D">
              <w:rPr>
                <w:rFonts w:hint="eastAsia"/>
                <w:bCs/>
              </w:rPr>
              <w:t>1</w:t>
            </w:r>
            <w:r w:rsidRPr="00083E7D">
              <w:rPr>
                <w:rFonts w:hint="eastAsia"/>
                <w:bCs/>
              </w:rPr>
              <w:t>、整修花園菜圃</w:t>
            </w:r>
            <w:r w:rsidR="00706F62">
              <w:rPr>
                <w:rFonts w:hint="eastAsia"/>
                <w:bCs/>
              </w:rPr>
              <w:t>（</w:t>
            </w:r>
            <w:r w:rsidRPr="00B44A4C">
              <w:rPr>
                <w:bCs/>
              </w:rPr>
              <w:t>治其園圃</w:t>
            </w:r>
            <w:r w:rsidR="00706F62">
              <w:rPr>
                <w:rFonts w:hint="eastAsia"/>
                <w:bCs/>
              </w:rPr>
              <w:t>）</w:t>
            </w:r>
          </w:p>
          <w:p w14:paraId="059DBC56" w14:textId="773C9263" w:rsidR="00191538" w:rsidRDefault="00191538" w:rsidP="00952410">
            <w:pPr>
              <w:spacing w:afterLines="50" w:after="180"/>
              <w:rPr>
                <w:bCs/>
              </w:rPr>
            </w:pPr>
            <w:r w:rsidRPr="00083E7D">
              <w:rPr>
                <w:bCs/>
              </w:rPr>
              <w:t>2</w:t>
            </w:r>
            <w:r w:rsidRPr="00083E7D">
              <w:rPr>
                <w:rFonts w:hint="eastAsia"/>
                <w:bCs/>
              </w:rPr>
              <w:t>、</w:t>
            </w:r>
            <w:r w:rsidRPr="00F630DA">
              <w:rPr>
                <w:rFonts w:hint="eastAsia"/>
                <w:bCs/>
              </w:rPr>
              <w:t>【</w:t>
            </w:r>
            <w:r w:rsidR="009B3252">
              <w:rPr>
                <w:rFonts w:hint="eastAsia"/>
                <w:bCs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</w:rPr>
              <w:t>打掃庭院屋宇</w:t>
            </w:r>
            <w:r w:rsidR="008944FC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Pr="00F630DA">
              <w:rPr>
                <w:rFonts w:ascii="標楷體" w:eastAsia="標楷體" w:hAnsi="標楷體" w:hint="eastAsia"/>
                <w:color w:val="FF0000"/>
              </w:rPr>
              <w:t>(</w:t>
            </w:r>
            <w:r w:rsidRPr="00083E7D">
              <w:rPr>
                <w:rFonts w:ascii="標楷體" w:eastAsia="標楷體" w:hAnsi="標楷體"/>
                <w:color w:val="FF0000"/>
              </w:rPr>
              <w:t>潔其庭宇</w:t>
            </w:r>
            <w:r w:rsidRPr="00F630DA">
              <w:rPr>
                <w:rFonts w:ascii="標楷體" w:eastAsia="標楷體" w:hAnsi="標楷體" w:hint="eastAsia"/>
                <w:color w:val="FF0000"/>
              </w:rPr>
              <w:t>)</w:t>
            </w:r>
            <w:r w:rsidR="009B3252">
              <w:rPr>
                <w:rFonts w:ascii="標楷體" w:eastAsia="標楷體" w:hAnsi="標楷體" w:hint="eastAsia"/>
                <w:color w:val="FF0000"/>
              </w:rPr>
              <w:t xml:space="preserve">    </w:t>
            </w:r>
            <w:r w:rsidRPr="00F630DA">
              <w:rPr>
                <w:rFonts w:hint="eastAsia"/>
                <w:bCs/>
              </w:rPr>
              <w:t>】</w:t>
            </w:r>
          </w:p>
          <w:p w14:paraId="0F4EE186" w14:textId="351D41E8" w:rsidR="00191538" w:rsidRDefault="00191538" w:rsidP="00952410">
            <w:pPr>
              <w:spacing w:afterLines="50" w:after="180"/>
              <w:rPr>
                <w:bCs/>
              </w:rPr>
            </w:pPr>
            <w:r>
              <w:rPr>
                <w:rFonts w:hint="eastAsia"/>
                <w:bCs/>
              </w:rPr>
              <w:t>3</w:t>
            </w:r>
            <w:r>
              <w:rPr>
                <w:rFonts w:hint="eastAsia"/>
                <w:bCs/>
              </w:rPr>
              <w:t>、</w:t>
            </w:r>
            <w:r w:rsidRPr="00F630DA">
              <w:rPr>
                <w:rFonts w:hint="eastAsia"/>
                <w:bCs/>
              </w:rPr>
              <w:t>【</w:t>
            </w:r>
            <w:r w:rsidR="009B3252">
              <w:rPr>
                <w:rFonts w:hint="eastAsia"/>
                <w:bCs/>
              </w:rPr>
              <w:t xml:space="preserve">  </w:t>
            </w:r>
            <w:r w:rsidRPr="00083E7D">
              <w:rPr>
                <w:rFonts w:ascii="標楷體" w:eastAsia="標楷體" w:hAnsi="標楷體" w:hint="eastAsia"/>
                <w:color w:val="FF0000"/>
              </w:rPr>
              <w:t>砍伐樹木修補破敗房屋</w:t>
            </w:r>
            <w:r>
              <w:rPr>
                <w:rFonts w:ascii="標楷體" w:eastAsia="標楷體" w:hAnsi="標楷體" w:hint="eastAsia"/>
                <w:color w:val="FF0000"/>
              </w:rPr>
              <w:t>(</w:t>
            </w:r>
            <w:r w:rsidR="008944FC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Pr="00083E7D">
              <w:rPr>
                <w:rFonts w:ascii="標楷體" w:eastAsia="標楷體" w:hAnsi="標楷體"/>
                <w:color w:val="FF0000"/>
              </w:rPr>
              <w:t>伐安</w:t>
            </w:r>
            <w:r w:rsidRPr="00083E7D">
              <w:rPr>
                <w:rFonts w:ascii="標楷體" w:eastAsia="標楷體" w:hAnsi="標楷體" w:hint="eastAsia"/>
                <w:color w:val="FF0000"/>
              </w:rPr>
              <w:t>邱</w:t>
            </w:r>
            <w:r w:rsidRPr="00083E7D">
              <w:rPr>
                <w:rFonts w:ascii="標楷體" w:eastAsia="標楷體" w:hAnsi="標楷體"/>
                <w:color w:val="FF0000"/>
              </w:rPr>
              <w:t>、高密之木，以修補破敗</w:t>
            </w:r>
            <w:r w:rsidRPr="00083E7D">
              <w:rPr>
                <w:rFonts w:ascii="標楷體" w:eastAsia="標楷體" w:hAnsi="標楷體" w:hint="eastAsia"/>
                <w:color w:val="FF0000"/>
              </w:rPr>
              <w:t>)</w:t>
            </w:r>
            <w:r w:rsidR="009B3252">
              <w:rPr>
                <w:rFonts w:ascii="標楷體" w:eastAsia="標楷體" w:hAnsi="標楷體" w:hint="eastAsia"/>
                <w:color w:val="FF0000"/>
              </w:rPr>
              <w:t xml:space="preserve">  </w:t>
            </w:r>
            <w:r w:rsidRPr="00F630DA">
              <w:rPr>
                <w:rFonts w:hint="eastAsia"/>
                <w:bCs/>
              </w:rPr>
              <w:t>】</w:t>
            </w:r>
          </w:p>
          <w:p w14:paraId="602E8095" w14:textId="77777777" w:rsidR="00191538" w:rsidRPr="00083E7D" w:rsidRDefault="00191538" w:rsidP="00952410">
            <w:pPr>
              <w:spacing w:afterLines="50" w:after="180"/>
              <w:rPr>
                <w:rFonts w:ascii="標楷體" w:eastAsia="標楷體" w:hAnsi="標楷體"/>
                <w:b/>
                <w:bCs/>
              </w:rPr>
            </w:pPr>
            <w:r>
              <w:rPr>
                <w:rFonts w:hint="eastAsia"/>
                <w:bCs/>
              </w:rPr>
              <w:t>4</w:t>
            </w:r>
            <w:r>
              <w:rPr>
                <w:rFonts w:hint="eastAsia"/>
                <w:bCs/>
              </w:rPr>
              <w:t>、整修北面高臺</w:t>
            </w:r>
            <w:r>
              <w:rPr>
                <w:rFonts w:hint="eastAsia"/>
                <w:bCs/>
              </w:rPr>
              <w:t>(</w:t>
            </w:r>
            <w:r w:rsidRPr="00B44A4C">
              <w:rPr>
                <w:bCs/>
              </w:rPr>
              <w:t>園之北</w:t>
            </w:r>
            <w:r w:rsidRPr="00B44A4C">
              <w:rPr>
                <w:rFonts w:hint="eastAsia"/>
                <w:bCs/>
              </w:rPr>
              <w:t>…</w:t>
            </w:r>
            <w:proofErr w:type="gramStart"/>
            <w:r w:rsidRPr="00B44A4C">
              <w:rPr>
                <w:rFonts w:hint="eastAsia"/>
                <w:bCs/>
              </w:rPr>
              <w:t>…</w:t>
            </w:r>
            <w:proofErr w:type="gramEnd"/>
            <w:r w:rsidRPr="00B44A4C">
              <w:rPr>
                <w:bCs/>
              </w:rPr>
              <w:t>稍</w:t>
            </w:r>
            <w:proofErr w:type="gramStart"/>
            <w:r w:rsidRPr="00B44A4C">
              <w:rPr>
                <w:bCs/>
              </w:rPr>
              <w:t>葺</w:t>
            </w:r>
            <w:proofErr w:type="gramEnd"/>
            <w:r w:rsidRPr="00B44A4C">
              <w:rPr>
                <w:bCs/>
              </w:rPr>
              <w:t>而新之</w:t>
            </w:r>
            <w:r w:rsidRPr="00B44A4C">
              <w:rPr>
                <w:rFonts w:hint="eastAsia"/>
                <w:bCs/>
              </w:rPr>
              <w:t>)</w:t>
            </w:r>
          </w:p>
        </w:tc>
      </w:tr>
      <w:tr w:rsidR="00191538" w14:paraId="7B08A9BD" w14:textId="77777777" w:rsidTr="009B3252">
        <w:tc>
          <w:tcPr>
            <w:tcW w:w="2405" w:type="dxa"/>
            <w:vMerge w:val="restart"/>
            <w:vAlign w:val="center"/>
          </w:tcPr>
          <w:p w14:paraId="0CBA65F4" w14:textId="77777777" w:rsidR="00191538" w:rsidRDefault="00191538" w:rsidP="009B3252">
            <w:pPr>
              <w:spacing w:afterLines="50" w:after="180"/>
              <w:jc w:val="center"/>
              <w:rPr>
                <w:b/>
                <w:bCs/>
              </w:rPr>
            </w:pPr>
            <w:r w:rsidRPr="00B44A4C">
              <w:rPr>
                <w:rFonts w:hint="eastAsia"/>
                <w:b/>
                <w:bCs/>
              </w:rPr>
              <w:t>如何適應新環境</w:t>
            </w:r>
          </w:p>
          <w:p w14:paraId="65E5F903" w14:textId="2C8CDF04" w:rsidR="00191538" w:rsidRDefault="00521E69" w:rsidP="009B3252">
            <w:pPr>
              <w:spacing w:afterLines="50" w:after="18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hint="eastAsia"/>
                <w:b/>
                <w:bCs/>
              </w:rPr>
              <w:t>（</w:t>
            </w:r>
            <w:r w:rsidR="00191538">
              <w:rPr>
                <w:rFonts w:hint="eastAsia"/>
                <w:b/>
                <w:bCs/>
              </w:rPr>
              <w:t>心境調適</w:t>
            </w:r>
            <w:r>
              <w:rPr>
                <w:rFonts w:hint="eastAsia"/>
                <w:b/>
                <w:bCs/>
              </w:rPr>
              <w:t>）</w:t>
            </w:r>
          </w:p>
        </w:tc>
        <w:tc>
          <w:tcPr>
            <w:tcW w:w="8051" w:type="dxa"/>
          </w:tcPr>
          <w:p w14:paraId="428ECAD8" w14:textId="1B399B35" w:rsidR="00191538" w:rsidRDefault="00191538" w:rsidP="009B3252">
            <w:pPr>
              <w:rPr>
                <w:rFonts w:ascii="標楷體" w:eastAsia="標楷體" w:hAnsi="標楷體"/>
                <w:b/>
                <w:bCs/>
              </w:rPr>
            </w:pPr>
            <w:r w:rsidRPr="00B44A4C">
              <w:rPr>
                <w:rFonts w:hint="eastAsia"/>
                <w:bCs/>
              </w:rPr>
              <w:t>問：蘇軾在</w:t>
            </w:r>
            <w:r w:rsidR="008944FC">
              <w:rPr>
                <w:rFonts w:hint="eastAsia"/>
                <w:bCs/>
              </w:rPr>
              <w:t>此處的</w:t>
            </w:r>
            <w:r w:rsidRPr="00B44A4C">
              <w:rPr>
                <w:rFonts w:hint="eastAsia"/>
                <w:bCs/>
              </w:rPr>
              <w:t>物質條件很差</w:t>
            </w:r>
            <w:r w:rsidR="0087322C">
              <w:rPr>
                <w:rFonts w:hint="eastAsia"/>
                <w:bCs/>
              </w:rPr>
              <w:t>，</w:t>
            </w:r>
            <w:r w:rsidRPr="00B44A4C">
              <w:rPr>
                <w:rFonts w:hint="eastAsia"/>
                <w:bCs/>
              </w:rPr>
              <w:t>但蘇軾很快就愛上這個地方，請試著說說你的看法，為什麼蘇軾能夠如此自得其樂？</w:t>
            </w:r>
            <w:r w:rsidR="009B3252">
              <w:rPr>
                <w:rFonts w:hint="eastAsia"/>
                <w:bCs/>
              </w:rPr>
              <w:t>（</w:t>
            </w:r>
            <w:r w:rsidRPr="00B44A4C">
              <w:rPr>
                <w:bCs/>
              </w:rPr>
              <w:t>50</w:t>
            </w:r>
            <w:r w:rsidRPr="00B44A4C">
              <w:rPr>
                <w:rFonts w:hint="eastAsia"/>
                <w:bCs/>
              </w:rPr>
              <w:t>字</w:t>
            </w:r>
            <w:r w:rsidR="009B3252">
              <w:rPr>
                <w:rFonts w:hint="eastAsia"/>
                <w:bCs/>
              </w:rPr>
              <w:t>）</w:t>
            </w:r>
          </w:p>
        </w:tc>
      </w:tr>
      <w:tr w:rsidR="00191538" w14:paraId="006B80EB" w14:textId="77777777" w:rsidTr="002375F8">
        <w:trPr>
          <w:trHeight w:val="1565"/>
        </w:trPr>
        <w:tc>
          <w:tcPr>
            <w:tcW w:w="2405" w:type="dxa"/>
            <w:vMerge/>
          </w:tcPr>
          <w:p w14:paraId="1664BFBC" w14:textId="77777777" w:rsidR="00191538" w:rsidRDefault="00191538" w:rsidP="00952410">
            <w:pPr>
              <w:spacing w:afterLines="50" w:after="180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8051" w:type="dxa"/>
          </w:tcPr>
          <w:p w14:paraId="321C3D61" w14:textId="02AFCAC6" w:rsidR="001E6209" w:rsidRPr="001E6209" w:rsidRDefault="00191538" w:rsidP="00952410">
            <w:pPr>
              <w:spacing w:afterLines="50" w:after="180"/>
              <w:rPr>
                <w:rFonts w:ascii="標楷體" w:eastAsia="標楷體" w:hAnsi="標楷體"/>
                <w:bCs/>
                <w:color w:val="FF0000"/>
              </w:rPr>
            </w:pPr>
            <w:r w:rsidRPr="009B3252">
              <w:rPr>
                <w:rFonts w:ascii="標楷體" w:eastAsia="標楷體" w:hAnsi="標楷體" w:hint="eastAsia"/>
                <w:bCs/>
              </w:rPr>
              <w:t>答：</w:t>
            </w:r>
            <w:r w:rsidR="009B3252" w:rsidRPr="009B3252">
              <w:rPr>
                <w:rFonts w:ascii="標楷體" w:eastAsia="標楷體" w:hAnsi="標楷體" w:hint="eastAsia"/>
                <w:bCs/>
                <w:color w:val="FF0000"/>
              </w:rPr>
              <w:t>（參考答案）</w:t>
            </w:r>
            <w:r w:rsidRPr="009B3252">
              <w:rPr>
                <w:rFonts w:ascii="標楷體" w:eastAsia="標楷體" w:hAnsi="標楷體" w:hint="eastAsia"/>
                <w:bCs/>
                <w:color w:val="FF0000"/>
              </w:rPr>
              <w:t>因蘇</w:t>
            </w:r>
            <w:r w:rsidRPr="00B44A4C">
              <w:rPr>
                <w:rFonts w:ascii="標楷體" w:eastAsia="標楷體" w:hAnsi="標楷體" w:hint="eastAsia"/>
                <w:bCs/>
                <w:color w:val="FF0000"/>
              </w:rPr>
              <w:t>軾自己在</w:t>
            </w:r>
            <w:r w:rsidRPr="00B44A4C">
              <w:rPr>
                <w:rFonts w:ascii="標楷體" w:eastAsia="標楷體" w:hAnsi="標楷體" w:hint="eastAsia"/>
                <w:b/>
                <w:bCs/>
                <w:color w:val="FF0000"/>
              </w:rPr>
              <w:t>心境上能有所轉換</w:t>
            </w:r>
            <w:r w:rsidRPr="00B44A4C">
              <w:rPr>
                <w:rFonts w:ascii="標楷體" w:eastAsia="標楷體" w:hAnsi="標楷體" w:hint="eastAsia"/>
                <w:bCs/>
                <w:color w:val="FF0000"/>
              </w:rPr>
              <w:t>。就算物質生活十分缺乏，</w:t>
            </w:r>
            <w:r w:rsidR="009B3252">
              <w:rPr>
                <w:rFonts w:ascii="標楷體" w:eastAsia="標楷體" w:hAnsi="標楷體" w:hint="eastAsia"/>
                <w:bCs/>
                <w:color w:val="FF0000"/>
              </w:rPr>
              <w:t>只要動手改造，改變環境</w:t>
            </w:r>
            <w:r w:rsidRPr="00B44A4C">
              <w:rPr>
                <w:rFonts w:ascii="標楷體" w:eastAsia="標楷體" w:hAnsi="標楷體" w:hint="eastAsia"/>
                <w:bCs/>
                <w:color w:val="FF0000"/>
              </w:rPr>
              <w:t>，</w:t>
            </w:r>
            <w:r w:rsidR="009E6DE6">
              <w:rPr>
                <w:rFonts w:ascii="標楷體" w:eastAsia="標楷體" w:hAnsi="標楷體" w:hint="eastAsia"/>
                <w:bCs/>
                <w:color w:val="FF0000"/>
              </w:rPr>
              <w:t>創造自己的歸屬感，才算是</w:t>
            </w:r>
            <w:r w:rsidRPr="00B44A4C">
              <w:rPr>
                <w:rFonts w:ascii="標楷體" w:eastAsia="標楷體" w:hAnsi="標楷體" w:hint="eastAsia"/>
                <w:bCs/>
                <w:color w:val="FF0000"/>
              </w:rPr>
              <w:t>隨遇而安，無往而不樂。</w:t>
            </w:r>
            <w:proofErr w:type="gramStart"/>
            <w:r w:rsidR="009E6DE6">
              <w:rPr>
                <w:rFonts w:ascii="標楷體" w:eastAsia="標楷體" w:hAnsi="標楷體" w:hint="eastAsia"/>
                <w:bCs/>
                <w:color w:val="FF0000"/>
              </w:rPr>
              <w:t>（</w:t>
            </w:r>
            <w:proofErr w:type="gramEnd"/>
            <w:r w:rsidRPr="00B44A4C">
              <w:rPr>
                <w:rFonts w:ascii="標楷體" w:eastAsia="標楷體" w:hAnsi="標楷體" w:hint="eastAsia"/>
                <w:bCs/>
                <w:color w:val="FF0000"/>
              </w:rPr>
              <w:t>更扣合前文所提及能夠</w:t>
            </w:r>
            <w:r w:rsidRPr="00B44A4C">
              <w:rPr>
                <w:rFonts w:ascii="標楷體" w:eastAsia="標楷體" w:hAnsi="標楷體" w:hint="eastAsia"/>
                <w:b/>
                <w:bCs/>
                <w:color w:val="FF0000"/>
              </w:rPr>
              <w:t>超然無外</w:t>
            </w:r>
            <w:r w:rsidRPr="00B44A4C">
              <w:rPr>
                <w:rFonts w:ascii="標楷體" w:eastAsia="標楷體" w:hAnsi="標楷體" w:hint="eastAsia"/>
                <w:bCs/>
                <w:color w:val="FF0000"/>
              </w:rPr>
              <w:t>，便無處不快樂。</w:t>
            </w:r>
            <w:r w:rsidR="009E6DE6">
              <w:rPr>
                <w:rFonts w:ascii="標楷體" w:eastAsia="標楷體" w:hAnsi="標楷體" w:hint="eastAsia"/>
                <w:bCs/>
                <w:color w:val="FF0000"/>
              </w:rPr>
              <w:t>）</w:t>
            </w:r>
          </w:p>
        </w:tc>
      </w:tr>
    </w:tbl>
    <w:p w14:paraId="373D6035" w14:textId="77777777" w:rsidR="00DA368D" w:rsidRDefault="00DA368D" w:rsidP="00FB4605">
      <w:pPr>
        <w:spacing w:afterLines="50" w:after="180"/>
        <w:rPr>
          <w:rFonts w:ascii="標楷體" w:eastAsia="標楷體" w:hAnsi="標楷體"/>
          <w:b/>
          <w:bCs/>
        </w:rPr>
      </w:pPr>
    </w:p>
    <w:p w14:paraId="48A0AADE" w14:textId="77777777" w:rsidR="00FB4605" w:rsidRPr="00FB4605" w:rsidRDefault="00FB4605" w:rsidP="00FB4605">
      <w:pPr>
        <w:spacing w:afterLines="50" w:after="18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(三)</w:t>
      </w:r>
      <w:r w:rsidR="006B064C">
        <w:rPr>
          <w:rFonts w:ascii="標楷體" w:eastAsia="標楷體" w:hAnsi="標楷體" w:hint="eastAsia"/>
          <w:b/>
          <w:bCs/>
        </w:rPr>
        <w:t>第三部分(五~六段)：</w:t>
      </w:r>
      <w:r w:rsidR="008536C4">
        <w:rPr>
          <w:rFonts w:ascii="標楷體" w:eastAsia="標楷體" w:hAnsi="標楷體" w:hint="eastAsia"/>
          <w:b/>
          <w:bCs/>
        </w:rPr>
        <w:t>緊接著，</w:t>
      </w:r>
      <w:r w:rsidR="00F8525A">
        <w:rPr>
          <w:rFonts w:ascii="標楷體" w:eastAsia="標楷體" w:hAnsi="標楷體" w:hint="eastAsia"/>
          <w:b/>
          <w:bCs/>
        </w:rPr>
        <w:t>就</w:t>
      </w:r>
      <w:r w:rsidR="008536C4">
        <w:rPr>
          <w:rFonts w:ascii="標楷體" w:eastAsia="標楷體" w:hAnsi="標楷體" w:hint="eastAsia"/>
          <w:b/>
          <w:bCs/>
        </w:rPr>
        <w:t>讓我們跟著蘇軾一起登上超然</w:t>
      </w:r>
      <w:proofErr w:type="gramStart"/>
      <w:r w:rsidR="008536C4">
        <w:rPr>
          <w:rFonts w:ascii="標楷體" w:eastAsia="標楷體" w:hAnsi="標楷體" w:hint="eastAsia"/>
          <w:b/>
          <w:bCs/>
        </w:rPr>
        <w:t>臺</w:t>
      </w:r>
      <w:proofErr w:type="gramEnd"/>
      <w:r w:rsidR="008536C4">
        <w:rPr>
          <w:rFonts w:ascii="標楷體" w:eastAsia="標楷體" w:hAnsi="標楷體" w:hint="eastAsia"/>
          <w:b/>
          <w:bCs/>
        </w:rPr>
        <w:t>吧！</w:t>
      </w:r>
    </w:p>
    <w:p w14:paraId="56C7F53E" w14:textId="77777777" w:rsidR="00BC6292" w:rsidRPr="000E5618" w:rsidRDefault="00FB4605" w:rsidP="00341AC0">
      <w:pPr>
        <w:spacing w:afterLines="50" w:after="180"/>
        <w:rPr>
          <w:rFonts w:ascii="標楷體" w:eastAsia="標楷體" w:hAnsi="標楷體"/>
          <w:b/>
          <w:bCs/>
          <w:bdr w:val="single" w:sz="4" w:space="0" w:color="auto"/>
        </w:rPr>
      </w:pPr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寫景</w:t>
      </w:r>
      <w:r w:rsidR="00F03FDD" w:rsidRPr="000E5618">
        <w:rPr>
          <w:rFonts w:ascii="標楷體" w:eastAsia="標楷體" w:hAnsi="標楷體" w:hint="eastAsia"/>
          <w:b/>
          <w:bCs/>
          <w:bdr w:val="single" w:sz="4" w:space="0" w:color="auto"/>
        </w:rPr>
        <w:t>抒情</w:t>
      </w:r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：登上超然</w:t>
      </w:r>
      <w:proofErr w:type="gramStart"/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臺</w:t>
      </w:r>
      <w:proofErr w:type="gramEnd"/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所見</w:t>
      </w:r>
      <w:r w:rsidR="00F03FDD" w:rsidRPr="000E5618">
        <w:rPr>
          <w:rFonts w:ascii="標楷體" w:eastAsia="標楷體" w:hAnsi="標楷體" w:hint="eastAsia"/>
          <w:b/>
          <w:bCs/>
          <w:bdr w:val="single" w:sz="4" w:space="0" w:color="auto"/>
        </w:rPr>
        <w:t>所感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30D4A" w14:paraId="24100E36" w14:textId="77777777" w:rsidTr="00D30D4A">
        <w:tc>
          <w:tcPr>
            <w:tcW w:w="10456" w:type="dxa"/>
          </w:tcPr>
          <w:p w14:paraId="49F3ABBB" w14:textId="1E46A3F5" w:rsidR="00D30D4A" w:rsidRDefault="00341AC0" w:rsidP="00FB4605">
            <w:pPr>
              <w:rPr>
                <w:b/>
                <w:bCs/>
                <w:bdr w:val="single" w:sz="4" w:space="0" w:color="auto"/>
              </w:rPr>
            </w:pPr>
            <w:r w:rsidRPr="00341AC0">
              <w:rPr>
                <w:rFonts w:ascii="標楷體" w:eastAsia="標楷體" w:hAnsi="標楷體"/>
                <w:bdr w:val="single" w:sz="4" w:space="0" w:color="auto"/>
              </w:rPr>
              <w:t>五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proofErr w:type="gramStart"/>
            <w:r w:rsidR="00D30D4A" w:rsidRPr="00E957B0">
              <w:rPr>
                <w:rFonts w:ascii="標楷體" w:eastAsia="標楷體" w:hAnsi="標楷體"/>
              </w:rPr>
              <w:t>南望馬耳</w:t>
            </w:r>
            <w:proofErr w:type="gramEnd"/>
            <w:r w:rsidR="00D30D4A" w:rsidRPr="00E957B0">
              <w:rPr>
                <w:rFonts w:ascii="標楷體" w:eastAsia="標楷體" w:hAnsi="標楷體"/>
              </w:rPr>
              <w:t>、常山，出沒隱見，</w:t>
            </w:r>
            <w:proofErr w:type="gramStart"/>
            <w:r w:rsidR="00D30D4A" w:rsidRPr="00E957B0">
              <w:rPr>
                <w:rFonts w:ascii="標楷體" w:eastAsia="標楷體" w:hAnsi="標楷體"/>
              </w:rPr>
              <w:t>若近若遠</w:t>
            </w:r>
            <w:proofErr w:type="gramEnd"/>
            <w:r w:rsidR="00D30D4A" w:rsidRPr="00E957B0">
              <w:rPr>
                <w:rFonts w:ascii="標楷體" w:eastAsia="標楷體" w:hAnsi="標楷體"/>
              </w:rPr>
              <w:t>，庶幾有隱君子乎！而其東則廬山，秦人盧敖之所</w:t>
            </w:r>
            <w:proofErr w:type="gramStart"/>
            <w:r w:rsidR="00D30D4A" w:rsidRPr="00E957B0">
              <w:rPr>
                <w:rFonts w:ascii="標楷體" w:eastAsia="標楷體" w:hAnsi="標楷體"/>
              </w:rPr>
              <w:t>從遁也</w:t>
            </w:r>
            <w:proofErr w:type="gramEnd"/>
            <w:r w:rsidR="00D30D4A" w:rsidRPr="00E957B0">
              <w:rPr>
                <w:rFonts w:ascii="標楷體" w:eastAsia="標楷體" w:hAnsi="標楷體"/>
              </w:rPr>
              <w:t>。西</w:t>
            </w:r>
            <w:proofErr w:type="gramStart"/>
            <w:r w:rsidR="00D30D4A" w:rsidRPr="00E957B0">
              <w:rPr>
                <w:rFonts w:ascii="標楷體" w:eastAsia="標楷體" w:hAnsi="標楷體"/>
              </w:rPr>
              <w:t>望穆陵</w:t>
            </w:r>
            <w:proofErr w:type="gramEnd"/>
            <w:r w:rsidR="00D30D4A" w:rsidRPr="00E957B0">
              <w:rPr>
                <w:rFonts w:ascii="標楷體" w:eastAsia="標楷體" w:hAnsi="標楷體"/>
              </w:rPr>
              <w:t>，隱然如城郭，</w:t>
            </w:r>
            <w:proofErr w:type="gramStart"/>
            <w:r w:rsidR="00D30D4A" w:rsidRPr="00E957B0">
              <w:rPr>
                <w:rFonts w:ascii="標楷體" w:eastAsia="標楷體" w:hAnsi="標楷體"/>
              </w:rPr>
              <w:t>師尚</w:t>
            </w:r>
            <w:r w:rsidR="00D30D4A">
              <w:rPr>
                <w:rFonts w:ascii="標楷體" w:eastAsia="標楷體" w:hAnsi="標楷體"/>
              </w:rPr>
              <w:t>父</w:t>
            </w:r>
            <w:proofErr w:type="gramEnd"/>
            <w:r w:rsidR="00D30D4A">
              <w:rPr>
                <w:rFonts w:ascii="標楷體" w:eastAsia="標楷體" w:hAnsi="標楷體"/>
              </w:rPr>
              <w:t>、齊桓公之</w:t>
            </w:r>
            <w:proofErr w:type="gramStart"/>
            <w:r w:rsidR="00D30D4A">
              <w:rPr>
                <w:rFonts w:ascii="標楷體" w:eastAsia="標楷體" w:hAnsi="標楷體"/>
              </w:rPr>
              <w:t>遺烈，</w:t>
            </w:r>
            <w:proofErr w:type="gramEnd"/>
            <w:r w:rsidR="00D30D4A">
              <w:rPr>
                <w:rFonts w:ascii="標楷體" w:eastAsia="標楷體" w:hAnsi="標楷體"/>
              </w:rPr>
              <w:t>猶有存者。北俯</w:t>
            </w:r>
            <w:proofErr w:type="gramStart"/>
            <w:r w:rsidR="00D30D4A">
              <w:rPr>
                <w:rFonts w:ascii="標楷體" w:eastAsia="標楷體" w:hAnsi="標楷體"/>
              </w:rPr>
              <w:t>濰</w:t>
            </w:r>
            <w:proofErr w:type="gramEnd"/>
            <w:r w:rsidR="00D30D4A">
              <w:rPr>
                <w:rFonts w:ascii="標楷體" w:eastAsia="標楷體" w:hAnsi="標楷體"/>
              </w:rPr>
              <w:t>水，慨然太息，思淮陰之功，而</w:t>
            </w:r>
            <w:proofErr w:type="gramStart"/>
            <w:r w:rsidR="00D30D4A">
              <w:rPr>
                <w:rFonts w:ascii="標楷體" w:eastAsia="標楷體" w:hAnsi="標楷體" w:hint="eastAsia"/>
              </w:rPr>
              <w:t>弔</w:t>
            </w:r>
            <w:proofErr w:type="gramEnd"/>
            <w:r w:rsidR="00D30D4A" w:rsidRPr="00E957B0">
              <w:rPr>
                <w:rFonts w:ascii="標楷體" w:eastAsia="標楷體" w:hAnsi="標楷體"/>
              </w:rPr>
              <w:t>其</w:t>
            </w:r>
            <w:proofErr w:type="gramStart"/>
            <w:r w:rsidR="00D30D4A" w:rsidRPr="00E957B0">
              <w:rPr>
                <w:rFonts w:ascii="標楷體" w:eastAsia="標楷體" w:hAnsi="標楷體"/>
              </w:rPr>
              <w:t>不</w:t>
            </w:r>
            <w:proofErr w:type="gramEnd"/>
            <w:r w:rsidR="00D30D4A" w:rsidRPr="00E957B0">
              <w:rPr>
                <w:rFonts w:ascii="標楷體" w:eastAsia="標楷體" w:hAnsi="標楷體"/>
              </w:rPr>
              <w:t>終。</w:t>
            </w:r>
          </w:p>
        </w:tc>
      </w:tr>
    </w:tbl>
    <w:p w14:paraId="25DEF9D0" w14:textId="2312307F" w:rsidR="00760B86" w:rsidRDefault="008944FC" w:rsidP="00341AC0">
      <w:pPr>
        <w:spacing w:beforeLines="50" w:before="180" w:afterLines="50" w:after="180"/>
        <w:ind w:left="425" w:hangingChars="177" w:hanging="425"/>
        <w:rPr>
          <w:bCs/>
        </w:rPr>
      </w:pPr>
      <w:r w:rsidRPr="000E5618">
        <w:rPr>
          <w:rFonts w:asciiTheme="majorEastAsia" w:eastAsiaTheme="majorEastAsia" w:hAnsiTheme="majorEastAsia" w:cs="Arial"/>
          <w:noProof/>
          <w:color w:val="0F0F0F"/>
          <w:szCs w:val="21"/>
        </w:rPr>
        <w:drawing>
          <wp:anchor distT="0" distB="0" distL="114300" distR="114300" simplePos="0" relativeHeight="251658240" behindDoc="0" locked="0" layoutInCell="1" allowOverlap="1" wp14:anchorId="10120E3D" wp14:editId="4B7E64F8">
            <wp:simplePos x="0" y="0"/>
            <wp:positionH relativeFrom="margin">
              <wp:posOffset>-33867</wp:posOffset>
            </wp:positionH>
            <wp:positionV relativeFrom="paragraph">
              <wp:posOffset>992505</wp:posOffset>
            </wp:positionV>
            <wp:extent cx="1095470" cy="728329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70" cy="728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C4" w:rsidRPr="000E5618">
        <w:rPr>
          <w:rFonts w:asciiTheme="majorEastAsia" w:eastAsiaTheme="majorEastAsia" w:hAnsiTheme="majorEastAsia" w:cs="Arial" w:hint="eastAsia"/>
          <w:color w:val="0F0F0F"/>
          <w:szCs w:val="21"/>
        </w:rPr>
        <w:t>1、</w:t>
      </w:r>
      <w:r w:rsidR="000E5618">
        <w:rPr>
          <w:rFonts w:hint="eastAsia"/>
          <w:bCs/>
        </w:rPr>
        <w:t>在第五段</w:t>
      </w:r>
      <w:r w:rsidR="000E5618" w:rsidRPr="00FB4605">
        <w:rPr>
          <w:rFonts w:hint="eastAsia"/>
          <w:bCs/>
        </w:rPr>
        <w:t>，蘇軾</w:t>
      </w:r>
      <w:r w:rsidR="009C4A34">
        <w:rPr>
          <w:rFonts w:hint="eastAsia"/>
          <w:bCs/>
        </w:rPr>
        <w:t>運用「四</w:t>
      </w:r>
      <w:proofErr w:type="gramStart"/>
      <w:r w:rsidR="009C4A34">
        <w:rPr>
          <w:rFonts w:hint="eastAsia"/>
          <w:bCs/>
        </w:rPr>
        <w:t>望法</w:t>
      </w:r>
      <w:proofErr w:type="gramEnd"/>
      <w:r w:rsidR="009C4A34">
        <w:rPr>
          <w:rFonts w:hint="eastAsia"/>
          <w:bCs/>
        </w:rPr>
        <w:t>」</w:t>
      </w:r>
      <w:r w:rsidR="000E5618" w:rsidRPr="00FB4605">
        <w:rPr>
          <w:rFonts w:hint="eastAsia"/>
          <w:bCs/>
        </w:rPr>
        <w:t>寫</w:t>
      </w:r>
      <w:r w:rsidR="009C4A34">
        <w:rPr>
          <w:rFonts w:hint="eastAsia"/>
          <w:bCs/>
        </w:rPr>
        <w:t>出</w:t>
      </w:r>
      <w:r w:rsidR="000E5618">
        <w:rPr>
          <w:rFonts w:hint="eastAsia"/>
          <w:bCs/>
        </w:rPr>
        <w:t>登臺四望之景，</w:t>
      </w:r>
      <w:r w:rsidR="009C4A34">
        <w:rPr>
          <w:rFonts w:hint="eastAsia"/>
          <w:bCs/>
        </w:rPr>
        <w:t>而</w:t>
      </w:r>
      <w:r w:rsidR="000E5618">
        <w:rPr>
          <w:rFonts w:hint="eastAsia"/>
          <w:bCs/>
        </w:rPr>
        <w:t>所見無不觸目感懷，浮想聯翩，所表現的感情</w:t>
      </w:r>
      <w:r w:rsidR="00341AC0">
        <w:rPr>
          <w:rFonts w:hint="eastAsia"/>
          <w:bCs/>
        </w:rPr>
        <w:t>投射</w:t>
      </w:r>
      <w:r w:rsidR="000E5618">
        <w:rPr>
          <w:rFonts w:hint="eastAsia"/>
          <w:bCs/>
        </w:rPr>
        <w:t>十分複雜。請同學根據引文，試著完成下列表格：</w:t>
      </w:r>
    </w:p>
    <w:tbl>
      <w:tblPr>
        <w:tblStyle w:val="2-3"/>
        <w:tblW w:w="0" w:type="auto"/>
        <w:tblInd w:w="16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8"/>
        <w:gridCol w:w="1696"/>
        <w:gridCol w:w="2410"/>
        <w:gridCol w:w="2693"/>
      </w:tblGrid>
      <w:tr w:rsidR="008C75E1" w14:paraId="5FF74945" w14:textId="47F3A295" w:rsidTr="009C4A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6226F3C" w14:textId="4DD58CC0" w:rsidR="008C75E1" w:rsidRDefault="008C75E1" w:rsidP="00810730">
            <w:pPr>
              <w:jc w:val="center"/>
              <w:rPr>
                <w:bCs w:val="0"/>
              </w:rPr>
            </w:pPr>
            <w:r>
              <w:rPr>
                <w:rFonts w:hint="eastAsia"/>
                <w:bCs w:val="0"/>
              </w:rPr>
              <w:t>視角</w:t>
            </w:r>
            <w:r>
              <w:rPr>
                <w:rFonts w:hint="eastAsia"/>
                <w:bCs w:val="0"/>
              </w:rPr>
              <w:t xml:space="preserve"> (</w:t>
            </w:r>
            <w:r>
              <w:rPr>
                <w:rFonts w:hint="eastAsia"/>
                <w:bCs w:val="0"/>
              </w:rPr>
              <w:t>方位</w:t>
            </w:r>
            <w:r>
              <w:rPr>
                <w:rFonts w:hint="eastAsia"/>
                <w:bCs w:val="0"/>
              </w:rPr>
              <w:t>)</w:t>
            </w:r>
          </w:p>
        </w:tc>
        <w:tc>
          <w:tcPr>
            <w:tcW w:w="16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212465D" w14:textId="14858B1A" w:rsidR="008C75E1" w:rsidRDefault="008C75E1" w:rsidP="008107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rFonts w:hint="eastAsia"/>
                <w:bCs w:val="0"/>
              </w:rPr>
              <w:t>所見之景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222111D" w14:textId="77777777" w:rsidR="008C75E1" w:rsidRDefault="008C75E1" w:rsidP="008107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rFonts w:hint="eastAsia"/>
                <w:bCs w:val="0"/>
              </w:rPr>
              <w:t>所懷想之人</w:t>
            </w:r>
          </w:p>
        </w:tc>
        <w:tc>
          <w:tcPr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68B1038C" w14:textId="049FAB37" w:rsidR="008C75E1" w:rsidRPr="009C4A34" w:rsidRDefault="008C75E1" w:rsidP="008C75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9C4A34">
              <w:rPr>
                <w:rFonts w:hint="eastAsia"/>
                <w:bCs w:val="0"/>
              </w:rPr>
              <w:t>緬懷情感</w:t>
            </w:r>
          </w:p>
        </w:tc>
      </w:tr>
      <w:tr w:rsidR="008C75E1" w14:paraId="79509E37" w14:textId="21A6065B" w:rsidTr="009C4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  <w:shd w:val="clear" w:color="auto" w:fill="auto"/>
          </w:tcPr>
          <w:p w14:paraId="2CC2BDB3" w14:textId="77777777" w:rsidR="008C75E1" w:rsidRDefault="008C75E1" w:rsidP="00810730">
            <w:pPr>
              <w:jc w:val="center"/>
              <w:rPr>
                <w:bCs w:val="0"/>
              </w:rPr>
            </w:pPr>
            <w:r>
              <w:rPr>
                <w:rFonts w:hint="eastAsia"/>
                <w:bCs w:val="0"/>
              </w:rPr>
              <w:t>南</w:t>
            </w:r>
          </w:p>
        </w:tc>
        <w:tc>
          <w:tcPr>
            <w:tcW w:w="1696" w:type="dxa"/>
            <w:shd w:val="clear" w:color="auto" w:fill="auto"/>
          </w:tcPr>
          <w:p w14:paraId="45F44981" w14:textId="77777777" w:rsidR="008C75E1" w:rsidRPr="00760B86" w:rsidRDefault="008C75E1" w:rsidP="008944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Cs/>
              </w:rPr>
            </w:pPr>
            <w:r w:rsidRPr="00760B86">
              <w:rPr>
                <w:rFonts w:ascii="標楷體" w:eastAsia="標楷體" w:hAnsi="標楷體" w:hint="eastAsia"/>
                <w:bCs/>
                <w:color w:val="FF0000"/>
              </w:rPr>
              <w:t>馬耳、常山</w:t>
            </w:r>
          </w:p>
        </w:tc>
        <w:tc>
          <w:tcPr>
            <w:tcW w:w="2410" w:type="dxa"/>
            <w:shd w:val="clear" w:color="auto" w:fill="auto"/>
          </w:tcPr>
          <w:p w14:paraId="47B4ACA9" w14:textId="77777777" w:rsidR="008C75E1" w:rsidRDefault="008C75E1" w:rsidP="008944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810730">
              <w:rPr>
                <w:rFonts w:ascii="標楷體" w:eastAsia="標楷體" w:hAnsi="標楷體" w:hint="eastAsia"/>
                <w:bCs/>
              </w:rPr>
              <w:t>隱君子</w:t>
            </w:r>
          </w:p>
        </w:tc>
        <w:tc>
          <w:tcPr>
            <w:tcW w:w="2693" w:type="dxa"/>
            <w:shd w:val="clear" w:color="auto" w:fill="auto"/>
          </w:tcPr>
          <w:p w14:paraId="794E826F" w14:textId="1940EC84" w:rsidR="008C75E1" w:rsidRPr="009C4A34" w:rsidRDefault="009C4A34" w:rsidP="008C75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Cs/>
              </w:rPr>
            </w:pPr>
            <w:r w:rsidRPr="009C4A34">
              <w:rPr>
                <w:rFonts w:ascii="標楷體" w:eastAsia="標楷體" w:hAnsi="標楷體"/>
                <w:bCs/>
              </w:rPr>
              <w:t>超然物外的隱君子</w:t>
            </w:r>
          </w:p>
        </w:tc>
      </w:tr>
      <w:tr w:rsidR="008C75E1" w14:paraId="24B05B55" w14:textId="6E56F409" w:rsidTr="009C4A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  <w:shd w:val="clear" w:color="auto" w:fill="auto"/>
          </w:tcPr>
          <w:p w14:paraId="24D2A77B" w14:textId="77777777" w:rsidR="008C75E1" w:rsidRDefault="008C75E1" w:rsidP="00810730">
            <w:pPr>
              <w:jc w:val="center"/>
              <w:rPr>
                <w:bCs w:val="0"/>
              </w:rPr>
            </w:pPr>
            <w:r>
              <w:rPr>
                <w:rFonts w:hint="eastAsia"/>
                <w:bCs w:val="0"/>
              </w:rPr>
              <w:t>東</w:t>
            </w:r>
          </w:p>
        </w:tc>
        <w:tc>
          <w:tcPr>
            <w:tcW w:w="1696" w:type="dxa"/>
            <w:shd w:val="clear" w:color="auto" w:fill="auto"/>
          </w:tcPr>
          <w:p w14:paraId="406FEB22" w14:textId="77777777" w:rsidR="008C75E1" w:rsidRPr="00760B86" w:rsidRDefault="008C75E1" w:rsidP="008944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Cs/>
                <w:color w:val="FF0000"/>
              </w:rPr>
            </w:pPr>
            <w:r w:rsidRPr="00760B86">
              <w:rPr>
                <w:rFonts w:ascii="標楷體" w:eastAsia="標楷體" w:hAnsi="標楷體" w:hint="eastAsia"/>
                <w:bCs/>
                <w:color w:val="FF0000"/>
              </w:rPr>
              <w:t>廬山</w:t>
            </w:r>
          </w:p>
        </w:tc>
        <w:tc>
          <w:tcPr>
            <w:tcW w:w="2410" w:type="dxa"/>
            <w:shd w:val="clear" w:color="auto" w:fill="auto"/>
          </w:tcPr>
          <w:p w14:paraId="209C3BD7" w14:textId="77777777" w:rsidR="008C75E1" w:rsidRPr="00760B86" w:rsidRDefault="008C75E1" w:rsidP="008944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Cs/>
                <w:color w:val="FF0000"/>
              </w:rPr>
            </w:pPr>
            <w:r w:rsidRPr="00760B86">
              <w:rPr>
                <w:rFonts w:ascii="標楷體" w:eastAsia="標楷體" w:hAnsi="標楷體" w:hint="eastAsia"/>
                <w:bCs/>
                <w:color w:val="FF0000"/>
              </w:rPr>
              <w:t>秦人</w:t>
            </w:r>
            <w:r w:rsidRPr="00760B86">
              <w:rPr>
                <w:rFonts w:ascii="標楷體" w:eastAsia="標楷體" w:hAnsi="標楷體"/>
                <w:bCs/>
                <w:color w:val="FF0000"/>
              </w:rPr>
              <w:t>盧</w:t>
            </w:r>
            <w:proofErr w:type="gramStart"/>
            <w:r w:rsidRPr="00760B86">
              <w:rPr>
                <w:rFonts w:ascii="標楷體" w:eastAsia="標楷體" w:hAnsi="標楷體"/>
                <w:bCs/>
                <w:color w:val="FF0000"/>
              </w:rPr>
              <w:t>敖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18DCEF9D" w14:textId="7161015F" w:rsidR="008C75E1" w:rsidRPr="00760B86" w:rsidRDefault="009C4A34" w:rsidP="009C4A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Cs/>
                <w:color w:val="FF0000"/>
              </w:rPr>
            </w:pPr>
            <w:r w:rsidRPr="009C4A34">
              <w:rPr>
                <w:rFonts w:ascii="標楷體" w:eastAsia="標楷體" w:hAnsi="標楷體"/>
                <w:bCs/>
              </w:rPr>
              <w:t>懷念</w:t>
            </w:r>
            <w:r w:rsidRPr="009C4A34">
              <w:rPr>
                <w:rFonts w:ascii="標楷體" w:eastAsia="標楷體" w:hAnsi="標楷體" w:hint="eastAsia"/>
                <w:bCs/>
              </w:rPr>
              <w:t>【</w:t>
            </w:r>
            <w:r>
              <w:rPr>
                <w:rFonts w:ascii="標楷體" w:eastAsia="標楷體" w:hAnsi="標楷體" w:hint="eastAsia"/>
                <w:bCs/>
              </w:rPr>
              <w:t xml:space="preserve">  </w:t>
            </w:r>
            <w:r w:rsidR="008C75E1">
              <w:rPr>
                <w:rFonts w:ascii="標楷體" w:eastAsia="標楷體" w:hAnsi="標楷體"/>
                <w:bCs/>
                <w:color w:val="FF0000"/>
              </w:rPr>
              <w:t>避秦求仙</w:t>
            </w:r>
            <w:r>
              <w:rPr>
                <w:rFonts w:ascii="標楷體" w:eastAsia="標楷體" w:hAnsi="標楷體" w:hint="eastAsia"/>
                <w:bCs/>
                <w:color w:val="FF0000"/>
              </w:rPr>
              <w:t xml:space="preserve">  </w:t>
            </w:r>
            <w:r w:rsidRPr="009C4A34">
              <w:rPr>
                <w:rFonts w:ascii="標楷體" w:eastAsia="標楷體" w:hAnsi="標楷體" w:hint="eastAsia"/>
                <w:bCs/>
              </w:rPr>
              <w:t>】</w:t>
            </w:r>
          </w:p>
        </w:tc>
      </w:tr>
      <w:tr w:rsidR="008C75E1" w14:paraId="60289F08" w14:textId="689D62B4" w:rsidTr="009C4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  <w:shd w:val="clear" w:color="auto" w:fill="auto"/>
          </w:tcPr>
          <w:p w14:paraId="1CAC9683" w14:textId="77777777" w:rsidR="008C75E1" w:rsidRDefault="008C75E1" w:rsidP="00810730">
            <w:pPr>
              <w:jc w:val="center"/>
              <w:rPr>
                <w:bCs w:val="0"/>
              </w:rPr>
            </w:pPr>
            <w:r>
              <w:rPr>
                <w:rFonts w:hint="eastAsia"/>
                <w:bCs w:val="0"/>
              </w:rPr>
              <w:t>西</w:t>
            </w:r>
          </w:p>
        </w:tc>
        <w:tc>
          <w:tcPr>
            <w:tcW w:w="1696" w:type="dxa"/>
            <w:shd w:val="clear" w:color="auto" w:fill="auto"/>
          </w:tcPr>
          <w:p w14:paraId="2416CFC5" w14:textId="77777777" w:rsidR="008C75E1" w:rsidRPr="008536C4" w:rsidRDefault="008C75E1" w:rsidP="008944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Cs/>
                <w:color w:val="FF0000"/>
              </w:rPr>
            </w:pPr>
            <w:proofErr w:type="gramStart"/>
            <w:r w:rsidRPr="00810730">
              <w:rPr>
                <w:rFonts w:ascii="標楷體" w:eastAsia="標楷體" w:hAnsi="標楷體"/>
                <w:bCs/>
              </w:rPr>
              <w:t>穆陵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14:paraId="1A2D8A8A" w14:textId="77777777" w:rsidR="008C75E1" w:rsidRPr="008536C4" w:rsidRDefault="008C75E1" w:rsidP="008944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Cs/>
                <w:color w:val="FF0000"/>
              </w:rPr>
            </w:pPr>
            <w:proofErr w:type="gramStart"/>
            <w:r w:rsidRPr="008536C4">
              <w:rPr>
                <w:rFonts w:ascii="標楷體" w:eastAsia="標楷體" w:hAnsi="標楷體"/>
                <w:bCs/>
                <w:color w:val="FF0000"/>
              </w:rPr>
              <w:t>師尚父</w:t>
            </w:r>
            <w:proofErr w:type="gramEnd"/>
            <w:r w:rsidRPr="008536C4">
              <w:rPr>
                <w:rFonts w:ascii="標楷體" w:eastAsia="標楷體" w:hAnsi="標楷體"/>
                <w:bCs/>
                <w:color w:val="FF0000"/>
              </w:rPr>
              <w:t>、齊桓公</w:t>
            </w:r>
          </w:p>
        </w:tc>
        <w:tc>
          <w:tcPr>
            <w:tcW w:w="2693" w:type="dxa"/>
            <w:shd w:val="clear" w:color="auto" w:fill="auto"/>
          </w:tcPr>
          <w:p w14:paraId="78E0879A" w14:textId="57885271" w:rsidR="008C75E1" w:rsidRPr="008536C4" w:rsidRDefault="008C75E1" w:rsidP="009C4A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Cs/>
                <w:color w:val="FF0000"/>
              </w:rPr>
            </w:pPr>
            <w:r w:rsidRPr="009C4A34">
              <w:rPr>
                <w:rFonts w:ascii="標楷體" w:eastAsia="標楷體" w:hAnsi="標楷體"/>
                <w:bCs/>
              </w:rPr>
              <w:t>仰慕</w:t>
            </w:r>
            <w:r w:rsidR="009C4A34" w:rsidRPr="009C4A34">
              <w:rPr>
                <w:rFonts w:ascii="標楷體" w:eastAsia="標楷體" w:hAnsi="標楷體" w:hint="eastAsia"/>
                <w:bCs/>
              </w:rPr>
              <w:t>【</w:t>
            </w:r>
            <w:r w:rsidR="009C4A34">
              <w:rPr>
                <w:rFonts w:ascii="標楷體" w:eastAsia="標楷體" w:hAnsi="標楷體" w:hint="eastAsia"/>
                <w:bCs/>
              </w:rPr>
              <w:t xml:space="preserve">  </w:t>
            </w:r>
            <w:r w:rsidR="009C4A34" w:rsidRPr="009C4A34">
              <w:rPr>
                <w:rFonts w:ascii="標楷體" w:eastAsia="標楷體" w:hAnsi="標楷體" w:hint="eastAsia"/>
                <w:bCs/>
                <w:color w:val="FF0000"/>
              </w:rPr>
              <w:t>功</w:t>
            </w:r>
            <w:r w:rsidRPr="008C75E1">
              <w:rPr>
                <w:rFonts w:ascii="標楷體" w:eastAsia="標楷體" w:hAnsi="標楷體"/>
                <w:bCs/>
                <w:color w:val="FF0000"/>
              </w:rPr>
              <w:t>臣</w:t>
            </w:r>
            <w:r w:rsidR="009C4A34">
              <w:rPr>
                <w:rFonts w:ascii="標楷體" w:eastAsia="標楷體" w:hAnsi="標楷體"/>
                <w:bCs/>
                <w:color w:val="FF0000"/>
              </w:rPr>
              <w:t>建功</w:t>
            </w:r>
            <w:r w:rsidR="009C4A34">
              <w:rPr>
                <w:rFonts w:ascii="標楷體" w:eastAsia="標楷體" w:hAnsi="標楷體" w:hint="eastAsia"/>
                <w:bCs/>
                <w:color w:val="FF0000"/>
              </w:rPr>
              <w:t xml:space="preserve">  </w:t>
            </w:r>
            <w:r w:rsidR="009C4A34" w:rsidRPr="009C4A34">
              <w:rPr>
                <w:rFonts w:ascii="標楷體" w:eastAsia="標楷體" w:hAnsi="標楷體" w:hint="eastAsia"/>
                <w:bCs/>
              </w:rPr>
              <w:t>】</w:t>
            </w:r>
          </w:p>
        </w:tc>
      </w:tr>
      <w:tr w:rsidR="008C75E1" w14:paraId="49CF6E1C" w14:textId="5FEE881D" w:rsidTr="009C4A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  <w:shd w:val="clear" w:color="auto" w:fill="auto"/>
          </w:tcPr>
          <w:p w14:paraId="1169DA03" w14:textId="77777777" w:rsidR="008C75E1" w:rsidRDefault="008C75E1" w:rsidP="00810730">
            <w:pPr>
              <w:jc w:val="center"/>
              <w:rPr>
                <w:bCs w:val="0"/>
              </w:rPr>
            </w:pPr>
            <w:r>
              <w:rPr>
                <w:rFonts w:hint="eastAsia"/>
                <w:bCs w:val="0"/>
              </w:rPr>
              <w:t>北</w:t>
            </w:r>
          </w:p>
        </w:tc>
        <w:tc>
          <w:tcPr>
            <w:tcW w:w="1696" w:type="dxa"/>
            <w:shd w:val="clear" w:color="auto" w:fill="auto"/>
          </w:tcPr>
          <w:p w14:paraId="24DD7258" w14:textId="77777777" w:rsidR="008C75E1" w:rsidRPr="008536C4" w:rsidRDefault="008C75E1" w:rsidP="008944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Cs/>
                <w:color w:val="FF0000"/>
              </w:rPr>
            </w:pPr>
            <w:proofErr w:type="gramStart"/>
            <w:r w:rsidRPr="00810730">
              <w:rPr>
                <w:rFonts w:ascii="標楷體" w:eastAsia="標楷體" w:hAnsi="標楷體"/>
                <w:bCs/>
              </w:rPr>
              <w:t>濰</w:t>
            </w:r>
            <w:proofErr w:type="gramEnd"/>
            <w:r w:rsidRPr="00810730">
              <w:rPr>
                <w:rFonts w:ascii="標楷體" w:eastAsia="標楷體" w:hAnsi="標楷體"/>
                <w:bCs/>
              </w:rPr>
              <w:t>水</w:t>
            </w:r>
          </w:p>
        </w:tc>
        <w:tc>
          <w:tcPr>
            <w:tcW w:w="2410" w:type="dxa"/>
            <w:shd w:val="clear" w:color="auto" w:fill="auto"/>
          </w:tcPr>
          <w:p w14:paraId="5E7857DC" w14:textId="77777777" w:rsidR="008C75E1" w:rsidRPr="008536C4" w:rsidRDefault="008C75E1" w:rsidP="008944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Cs/>
                <w:color w:val="FF0000"/>
              </w:rPr>
            </w:pPr>
            <w:r w:rsidRPr="008536C4">
              <w:rPr>
                <w:rFonts w:ascii="標楷體" w:eastAsia="標楷體" w:hAnsi="標楷體"/>
                <w:bCs/>
                <w:color w:val="FF0000"/>
              </w:rPr>
              <w:t>淮陰</w:t>
            </w:r>
            <w:r w:rsidRPr="008536C4">
              <w:rPr>
                <w:rFonts w:ascii="標楷體" w:eastAsia="標楷體" w:hAnsi="標楷體" w:hint="eastAsia"/>
                <w:bCs/>
                <w:color w:val="FF0000"/>
              </w:rPr>
              <w:t>侯(韓信)</w:t>
            </w:r>
          </w:p>
        </w:tc>
        <w:tc>
          <w:tcPr>
            <w:tcW w:w="2693" w:type="dxa"/>
            <w:shd w:val="clear" w:color="auto" w:fill="auto"/>
          </w:tcPr>
          <w:p w14:paraId="5CE8A2FD" w14:textId="2F77FB54" w:rsidR="008C75E1" w:rsidRPr="008536C4" w:rsidRDefault="008C75E1" w:rsidP="009C4A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Cs/>
                <w:color w:val="FF0000"/>
              </w:rPr>
            </w:pPr>
            <w:r w:rsidRPr="009C4A34">
              <w:rPr>
                <w:rFonts w:ascii="標楷體" w:eastAsia="標楷體" w:hAnsi="標楷體"/>
                <w:bCs/>
              </w:rPr>
              <w:t>感傷</w:t>
            </w:r>
            <w:r w:rsidR="009C4A34" w:rsidRPr="009C4A34">
              <w:rPr>
                <w:rFonts w:ascii="標楷體" w:eastAsia="標楷體" w:hAnsi="標楷體" w:hint="eastAsia"/>
                <w:bCs/>
              </w:rPr>
              <w:t>【</w:t>
            </w:r>
            <w:r w:rsidR="009C4A34" w:rsidRPr="009C4A34">
              <w:rPr>
                <w:rFonts w:ascii="標楷體" w:eastAsia="標楷體" w:hAnsi="標楷體" w:hint="eastAsia"/>
                <w:bCs/>
                <w:color w:val="FF0000"/>
              </w:rPr>
              <w:t>良將</w:t>
            </w:r>
            <w:r w:rsidRPr="009C4A34">
              <w:rPr>
                <w:rFonts w:ascii="標楷體" w:eastAsia="標楷體" w:hAnsi="標楷體"/>
                <w:bCs/>
                <w:color w:val="FF0000"/>
              </w:rPr>
              <w:t>不</w:t>
            </w:r>
            <w:r w:rsidRPr="008C75E1">
              <w:rPr>
                <w:rFonts w:ascii="標楷體" w:eastAsia="標楷體" w:hAnsi="標楷體"/>
                <w:bCs/>
                <w:color w:val="FF0000"/>
              </w:rPr>
              <w:t>得善終</w:t>
            </w:r>
            <w:r w:rsidR="009C4A34" w:rsidRPr="009C4A34">
              <w:rPr>
                <w:rFonts w:ascii="標楷體" w:eastAsia="標楷體" w:hAnsi="標楷體" w:hint="eastAsia"/>
                <w:bCs/>
              </w:rPr>
              <w:t>】</w:t>
            </w:r>
          </w:p>
        </w:tc>
      </w:tr>
    </w:tbl>
    <w:p w14:paraId="5129DE8C" w14:textId="3FF13F3C" w:rsidR="0087322C" w:rsidRPr="000E5618" w:rsidRDefault="008536C4" w:rsidP="00BE3B4E">
      <w:pPr>
        <w:spacing w:beforeLines="50" w:before="180"/>
        <w:ind w:left="425" w:hangingChars="177" w:hanging="425"/>
        <w:jc w:val="both"/>
        <w:rPr>
          <w:bCs/>
        </w:rPr>
      </w:pPr>
      <w:r w:rsidRPr="000E5618">
        <w:rPr>
          <w:rFonts w:asciiTheme="majorEastAsia" w:eastAsiaTheme="majorEastAsia" w:hAnsiTheme="majorEastAsia" w:cs="Arial" w:hint="eastAsia"/>
          <w:color w:val="0F0F0F"/>
          <w:szCs w:val="21"/>
        </w:rPr>
        <w:lastRenderedPageBreak/>
        <w:t>2、</w:t>
      </w:r>
      <w:r>
        <w:rPr>
          <w:rFonts w:hint="eastAsia"/>
          <w:bCs/>
        </w:rPr>
        <w:t>登臺四望，蘇軾心中情緒百感交集。</w:t>
      </w:r>
      <w:r w:rsidRPr="008536C4">
        <w:rPr>
          <w:rFonts w:hint="eastAsia"/>
          <w:bCs/>
        </w:rPr>
        <w:t>時而懷念能將一切超然物外的隱君子，時而仰慕功臣能有所</w:t>
      </w:r>
      <w:r w:rsidR="000E5618">
        <w:rPr>
          <w:rFonts w:hint="eastAsia"/>
          <w:bCs/>
        </w:rPr>
        <w:t xml:space="preserve">   </w:t>
      </w:r>
      <w:r w:rsidR="000E5618" w:rsidRPr="008536C4">
        <w:rPr>
          <w:rFonts w:hint="eastAsia"/>
          <w:bCs/>
        </w:rPr>
        <w:t>建樹的功績，時而為不得善終的良將鳴不平。</w:t>
      </w:r>
      <w:r w:rsidR="000E5618">
        <w:rPr>
          <w:rFonts w:hint="eastAsia"/>
          <w:bCs/>
        </w:rPr>
        <w:t>請同學閱讀完引文之後，試著設想當時蘇軾登台的心情，並於下方情緒表中選出你認為最符合的，並說明原因：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0"/>
        <w:gridCol w:w="5836"/>
      </w:tblGrid>
      <w:tr w:rsidR="00403A9C" w14:paraId="0CFD8DDA" w14:textId="77777777" w:rsidTr="008944FC">
        <w:tc>
          <w:tcPr>
            <w:tcW w:w="10456" w:type="dxa"/>
            <w:gridSpan w:val="2"/>
          </w:tcPr>
          <w:p w14:paraId="109DB38B" w14:textId="77777777" w:rsidR="00403A9C" w:rsidRDefault="00403A9C" w:rsidP="00FB4605">
            <w:pPr>
              <w:rPr>
                <w:bCs/>
              </w:rPr>
            </w:pPr>
            <w:r>
              <w:rPr>
                <w:rFonts w:hint="eastAsia"/>
                <w:bCs/>
              </w:rPr>
              <w:t>蘇軾登臺時的心情：</w:t>
            </w:r>
            <w:r>
              <w:rPr>
                <w:rFonts w:hint="eastAsia"/>
                <w:bCs/>
              </w:rPr>
              <w:t>(</w:t>
            </w:r>
            <w:proofErr w:type="gramStart"/>
            <w:r>
              <w:rPr>
                <w:rFonts w:hint="eastAsia"/>
                <w:bCs/>
              </w:rPr>
              <w:t>請圈選</w:t>
            </w:r>
            <w:proofErr w:type="gramEnd"/>
            <w:r w:rsidR="00DA368D">
              <w:rPr>
                <w:rFonts w:hint="eastAsia"/>
                <w:bCs/>
              </w:rPr>
              <w:t>，不限一個</w:t>
            </w:r>
            <w:r>
              <w:rPr>
                <w:rFonts w:hint="eastAsia"/>
                <w:bCs/>
              </w:rPr>
              <w:t>)</w:t>
            </w:r>
          </w:p>
        </w:tc>
      </w:tr>
      <w:tr w:rsidR="00DA368D" w14:paraId="388F8C4A" w14:textId="77777777" w:rsidTr="008944FC">
        <w:trPr>
          <w:trHeight w:val="599"/>
        </w:trPr>
        <w:tc>
          <w:tcPr>
            <w:tcW w:w="4620" w:type="dxa"/>
            <w:vMerge w:val="restart"/>
          </w:tcPr>
          <w:p w14:paraId="76379A11" w14:textId="37F8E82D" w:rsidR="00DA368D" w:rsidRDefault="0087322C" w:rsidP="00FB4605">
            <w:pPr>
              <w:rPr>
                <w:bCs/>
              </w:rPr>
            </w:pPr>
            <w:r w:rsidRPr="00DA368D">
              <w:rPr>
                <w:bCs/>
                <w:noProof/>
                <w:sz w:val="28"/>
              </w:rPr>
              <w:drawing>
                <wp:anchor distT="0" distB="0" distL="114300" distR="114300" simplePos="0" relativeHeight="251663360" behindDoc="1" locked="0" layoutInCell="1" allowOverlap="1" wp14:anchorId="149576FC" wp14:editId="710D3ED2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39370</wp:posOffset>
                  </wp:positionV>
                  <wp:extent cx="2835910" cy="1226820"/>
                  <wp:effectExtent l="0" t="0" r="254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390"/>
                          <a:stretch/>
                        </pic:blipFill>
                        <pic:spPr bwMode="auto">
                          <a:xfrm>
                            <a:off x="0" y="0"/>
                            <a:ext cx="283591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1E6F04" w14:textId="77777777" w:rsidR="00DA368D" w:rsidRPr="00DA368D" w:rsidRDefault="00DA368D" w:rsidP="00FB4605">
            <w:pPr>
              <w:rPr>
                <w:bCs/>
              </w:rPr>
            </w:pPr>
          </w:p>
          <w:p w14:paraId="0095DB93" w14:textId="77777777" w:rsidR="00DA368D" w:rsidRDefault="00DA368D" w:rsidP="00FB4605">
            <w:pPr>
              <w:rPr>
                <w:bCs/>
              </w:rPr>
            </w:pPr>
          </w:p>
          <w:p w14:paraId="10155831" w14:textId="45614934" w:rsidR="00DA368D" w:rsidRDefault="00DA368D" w:rsidP="00FB4605">
            <w:pPr>
              <w:rPr>
                <w:bCs/>
              </w:rPr>
            </w:pPr>
          </w:p>
          <w:p w14:paraId="1DE515B6" w14:textId="79A5C82C" w:rsidR="00DA368D" w:rsidRDefault="00DA368D" w:rsidP="00FB4605">
            <w:pPr>
              <w:rPr>
                <w:bCs/>
              </w:rPr>
            </w:pPr>
          </w:p>
          <w:p w14:paraId="787EB826" w14:textId="738CBFC4" w:rsidR="00DA368D" w:rsidRDefault="0087322C" w:rsidP="00FB4605">
            <w:pPr>
              <w:rPr>
                <w:bCs/>
              </w:rPr>
            </w:pPr>
            <w:r w:rsidRPr="00DA368D">
              <w:rPr>
                <w:bCs/>
                <w:noProof/>
                <w:sz w:val="28"/>
              </w:rPr>
              <w:drawing>
                <wp:anchor distT="0" distB="0" distL="114300" distR="114300" simplePos="0" relativeHeight="251719680" behindDoc="1" locked="0" layoutInCell="1" allowOverlap="1" wp14:anchorId="0E888B49" wp14:editId="7846D22F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10160</wp:posOffset>
                  </wp:positionV>
                  <wp:extent cx="2835910" cy="1515745"/>
                  <wp:effectExtent l="0" t="0" r="2540" b="825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626"/>
                          <a:stretch/>
                        </pic:blipFill>
                        <pic:spPr bwMode="auto">
                          <a:xfrm>
                            <a:off x="0" y="0"/>
                            <a:ext cx="2835910" cy="15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6B87DF" w14:textId="77777777" w:rsidR="00DA368D" w:rsidRDefault="00DA368D" w:rsidP="00FB4605">
            <w:pPr>
              <w:rPr>
                <w:bCs/>
              </w:rPr>
            </w:pPr>
          </w:p>
          <w:p w14:paraId="28485433" w14:textId="77777777" w:rsidR="00DA368D" w:rsidRDefault="00DA368D" w:rsidP="00FB4605">
            <w:pPr>
              <w:rPr>
                <w:bCs/>
              </w:rPr>
            </w:pPr>
          </w:p>
          <w:p w14:paraId="79D2E85D" w14:textId="3A5C5515" w:rsidR="00DA368D" w:rsidRDefault="00DA368D" w:rsidP="00FB4605">
            <w:pPr>
              <w:rPr>
                <w:bCs/>
              </w:rPr>
            </w:pPr>
          </w:p>
          <w:p w14:paraId="2B292EB3" w14:textId="77777777" w:rsidR="00DA368D" w:rsidRDefault="00DA368D" w:rsidP="00FB4605">
            <w:pPr>
              <w:rPr>
                <w:bCs/>
              </w:rPr>
            </w:pPr>
          </w:p>
          <w:p w14:paraId="65F146B1" w14:textId="77777777" w:rsidR="00DA368D" w:rsidRDefault="00DA368D" w:rsidP="00FB4605">
            <w:pPr>
              <w:rPr>
                <w:bCs/>
              </w:rPr>
            </w:pPr>
          </w:p>
        </w:tc>
        <w:tc>
          <w:tcPr>
            <w:tcW w:w="5836" w:type="dxa"/>
          </w:tcPr>
          <w:p w14:paraId="7431E0F2" w14:textId="128214B9" w:rsidR="00DA368D" w:rsidRDefault="00DA368D" w:rsidP="00FB4605">
            <w:pPr>
              <w:rPr>
                <w:bCs/>
              </w:rPr>
            </w:pPr>
            <w:r>
              <w:rPr>
                <w:rFonts w:hint="eastAsia"/>
                <w:bCs/>
              </w:rPr>
              <w:t>請說明你圈選的理由：</w:t>
            </w:r>
            <w:r w:rsidR="00810730">
              <w:rPr>
                <w:rFonts w:hint="eastAsia"/>
                <w:bCs/>
              </w:rPr>
              <w:t>（</w:t>
            </w:r>
            <w:r>
              <w:rPr>
                <w:bCs/>
              </w:rPr>
              <w:t>30</w:t>
            </w:r>
            <w:r>
              <w:rPr>
                <w:rFonts w:hint="eastAsia"/>
                <w:bCs/>
              </w:rPr>
              <w:t>字</w:t>
            </w:r>
            <w:r w:rsidR="00810730">
              <w:rPr>
                <w:rFonts w:hint="eastAsia"/>
                <w:bCs/>
              </w:rPr>
              <w:t>）</w:t>
            </w:r>
          </w:p>
        </w:tc>
      </w:tr>
      <w:tr w:rsidR="00DA368D" w14:paraId="42E2260D" w14:textId="77777777" w:rsidTr="008944FC">
        <w:trPr>
          <w:trHeight w:val="707"/>
        </w:trPr>
        <w:tc>
          <w:tcPr>
            <w:tcW w:w="4620" w:type="dxa"/>
            <w:vMerge/>
          </w:tcPr>
          <w:p w14:paraId="7605CDC5" w14:textId="77777777" w:rsidR="00DA368D" w:rsidRDefault="00DA368D" w:rsidP="00FB4605">
            <w:pPr>
              <w:rPr>
                <w:bCs/>
              </w:rPr>
            </w:pPr>
          </w:p>
        </w:tc>
        <w:tc>
          <w:tcPr>
            <w:tcW w:w="5836" w:type="dxa"/>
          </w:tcPr>
          <w:p w14:paraId="2B67A999" w14:textId="47DB602A" w:rsidR="00DA368D" w:rsidRDefault="003C61CC" w:rsidP="005B236C">
            <w:pPr>
              <w:rPr>
                <w:bCs/>
              </w:rPr>
            </w:pPr>
            <w:r w:rsidRPr="003C61CC">
              <w:rPr>
                <w:rFonts w:ascii="標楷體" w:eastAsia="標楷體" w:hAnsi="標楷體" w:hint="eastAsia"/>
                <w:bCs/>
                <w:color w:val="FF0000"/>
              </w:rPr>
              <w:t>同學自由發揮</w:t>
            </w:r>
          </w:p>
        </w:tc>
      </w:tr>
      <w:tr w:rsidR="00DA368D" w14:paraId="6AF28494" w14:textId="77777777" w:rsidTr="008944FC">
        <w:trPr>
          <w:trHeight w:val="705"/>
        </w:trPr>
        <w:tc>
          <w:tcPr>
            <w:tcW w:w="4620" w:type="dxa"/>
            <w:vMerge/>
          </w:tcPr>
          <w:p w14:paraId="78DAA7E5" w14:textId="77777777" w:rsidR="00DA368D" w:rsidRDefault="00DA368D" w:rsidP="00FB4605">
            <w:pPr>
              <w:rPr>
                <w:bCs/>
              </w:rPr>
            </w:pPr>
          </w:p>
        </w:tc>
        <w:tc>
          <w:tcPr>
            <w:tcW w:w="5836" w:type="dxa"/>
          </w:tcPr>
          <w:p w14:paraId="6BF9D879" w14:textId="77777777" w:rsidR="00DA368D" w:rsidRDefault="00DA368D" w:rsidP="00FB4605">
            <w:pPr>
              <w:rPr>
                <w:bCs/>
              </w:rPr>
            </w:pPr>
          </w:p>
        </w:tc>
      </w:tr>
      <w:tr w:rsidR="00DA368D" w14:paraId="3AADF8DD" w14:textId="77777777" w:rsidTr="008944FC">
        <w:trPr>
          <w:trHeight w:val="687"/>
        </w:trPr>
        <w:tc>
          <w:tcPr>
            <w:tcW w:w="4620" w:type="dxa"/>
            <w:vMerge/>
          </w:tcPr>
          <w:p w14:paraId="74D50DE2" w14:textId="77777777" w:rsidR="00DA368D" w:rsidRDefault="00DA368D" w:rsidP="00FB4605">
            <w:pPr>
              <w:rPr>
                <w:bCs/>
              </w:rPr>
            </w:pPr>
          </w:p>
        </w:tc>
        <w:tc>
          <w:tcPr>
            <w:tcW w:w="5836" w:type="dxa"/>
          </w:tcPr>
          <w:p w14:paraId="299455D8" w14:textId="77777777" w:rsidR="00DA368D" w:rsidRDefault="00DA368D" w:rsidP="00FB4605">
            <w:pPr>
              <w:rPr>
                <w:bCs/>
              </w:rPr>
            </w:pPr>
          </w:p>
        </w:tc>
      </w:tr>
      <w:tr w:rsidR="00DA368D" w14:paraId="17F97A6C" w14:textId="77777777" w:rsidTr="008944FC">
        <w:trPr>
          <w:trHeight w:val="709"/>
        </w:trPr>
        <w:tc>
          <w:tcPr>
            <w:tcW w:w="4620" w:type="dxa"/>
            <w:vMerge/>
          </w:tcPr>
          <w:p w14:paraId="3F31155F" w14:textId="77777777" w:rsidR="00DA368D" w:rsidRDefault="00DA368D" w:rsidP="00FB4605">
            <w:pPr>
              <w:rPr>
                <w:bCs/>
              </w:rPr>
            </w:pPr>
          </w:p>
        </w:tc>
        <w:tc>
          <w:tcPr>
            <w:tcW w:w="5836" w:type="dxa"/>
          </w:tcPr>
          <w:p w14:paraId="7B62CA58" w14:textId="77777777" w:rsidR="00DA368D" w:rsidRDefault="00DA368D" w:rsidP="00FB4605">
            <w:pPr>
              <w:rPr>
                <w:bCs/>
              </w:rPr>
            </w:pPr>
          </w:p>
        </w:tc>
      </w:tr>
      <w:tr w:rsidR="00DA368D" w14:paraId="69D2490D" w14:textId="77777777" w:rsidTr="005B236C">
        <w:trPr>
          <w:trHeight w:val="717"/>
        </w:trPr>
        <w:tc>
          <w:tcPr>
            <w:tcW w:w="4620" w:type="dxa"/>
            <w:vMerge/>
          </w:tcPr>
          <w:p w14:paraId="58DA3CCD" w14:textId="77777777" w:rsidR="00DA368D" w:rsidRPr="00DA368D" w:rsidRDefault="00DA368D" w:rsidP="00FB4605">
            <w:pPr>
              <w:rPr>
                <w:bCs/>
              </w:rPr>
            </w:pPr>
          </w:p>
        </w:tc>
        <w:tc>
          <w:tcPr>
            <w:tcW w:w="5836" w:type="dxa"/>
          </w:tcPr>
          <w:p w14:paraId="1990F9F7" w14:textId="77777777" w:rsidR="00DA368D" w:rsidRDefault="00DA368D" w:rsidP="00FB4605">
            <w:pPr>
              <w:rPr>
                <w:bCs/>
              </w:rPr>
            </w:pPr>
          </w:p>
        </w:tc>
      </w:tr>
    </w:tbl>
    <w:p w14:paraId="43496D23" w14:textId="3942019F" w:rsidR="00403A9C" w:rsidRDefault="00403A9C" w:rsidP="00FB4605">
      <w:pPr>
        <w:rPr>
          <w:b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02BCD" w14:paraId="7B451EB2" w14:textId="77777777" w:rsidTr="00902BCD">
        <w:tc>
          <w:tcPr>
            <w:tcW w:w="10456" w:type="dxa"/>
          </w:tcPr>
          <w:p w14:paraId="72ECA364" w14:textId="65295400" w:rsidR="00902BCD" w:rsidRPr="00902BCD" w:rsidRDefault="00902BCD" w:rsidP="009A4FF7">
            <w:pPr>
              <w:ind w:firstLineChars="100" w:firstLine="240"/>
              <w:rPr>
                <w:b/>
                <w:bCs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proofErr w:type="gramStart"/>
            <w:r w:rsidRPr="00E957B0">
              <w:rPr>
                <w:rFonts w:ascii="標楷體" w:eastAsia="標楷體" w:hAnsi="標楷體"/>
              </w:rPr>
              <w:t>臺</w:t>
            </w:r>
            <w:proofErr w:type="gramEnd"/>
            <w:r w:rsidRPr="00E957B0">
              <w:rPr>
                <w:rFonts w:ascii="標楷體" w:eastAsia="標楷體" w:hAnsi="標楷體"/>
              </w:rPr>
              <w:t>高而安，深而明，夏</w:t>
            </w:r>
            <w:proofErr w:type="gramStart"/>
            <w:r w:rsidRPr="00E957B0">
              <w:rPr>
                <w:rFonts w:ascii="標楷體" w:eastAsia="標楷體" w:hAnsi="標楷體"/>
              </w:rPr>
              <w:t>涼而冬溫</w:t>
            </w:r>
            <w:proofErr w:type="gramEnd"/>
            <w:r w:rsidRPr="00E957B0">
              <w:rPr>
                <w:rFonts w:ascii="標楷體" w:eastAsia="標楷體" w:hAnsi="標楷體"/>
              </w:rPr>
              <w:t>。雨雪之朝，風月之夕，予未嘗不在，客未嘗不從。</w:t>
            </w:r>
            <w:proofErr w:type="gramStart"/>
            <w:r w:rsidRPr="00E957B0">
              <w:rPr>
                <w:rFonts w:ascii="標楷體" w:eastAsia="標楷體" w:hAnsi="標楷體"/>
              </w:rPr>
              <w:t>擷園蔬，取池</w:t>
            </w:r>
            <w:proofErr w:type="gramEnd"/>
            <w:r w:rsidRPr="00E957B0">
              <w:rPr>
                <w:rFonts w:ascii="標楷體" w:eastAsia="標楷體" w:hAnsi="標楷體"/>
              </w:rPr>
              <w:t>魚，釀</w:t>
            </w:r>
            <w:proofErr w:type="gramStart"/>
            <w:r w:rsidRPr="00E957B0">
              <w:rPr>
                <w:rFonts w:ascii="標楷體" w:eastAsia="標楷體" w:hAnsi="標楷體"/>
              </w:rPr>
              <w:t>秫</w:t>
            </w:r>
            <w:proofErr w:type="gramEnd"/>
            <w:r w:rsidRPr="00E957B0">
              <w:rPr>
                <w:rFonts w:ascii="標楷體" w:eastAsia="標楷體" w:hAnsi="標楷體"/>
              </w:rPr>
              <w:t>酒，</w:t>
            </w:r>
            <w:proofErr w:type="gramStart"/>
            <w:r w:rsidRPr="00E957B0">
              <w:rPr>
                <w:rFonts w:ascii="標楷體" w:eastAsia="標楷體" w:hAnsi="標楷體"/>
              </w:rPr>
              <w:t>瀹脫粟而食</w:t>
            </w:r>
            <w:proofErr w:type="gramEnd"/>
            <w:r w:rsidRPr="00E957B0">
              <w:rPr>
                <w:rFonts w:ascii="標楷體" w:eastAsia="標楷體" w:hAnsi="標楷體"/>
              </w:rPr>
              <w:t>之，曰：</w:t>
            </w:r>
            <w:r>
              <w:rPr>
                <w:rFonts w:ascii="標楷體" w:eastAsia="標楷體" w:hAnsi="標楷體" w:hint="eastAsia"/>
              </w:rPr>
              <w:t>「</w:t>
            </w:r>
            <w:proofErr w:type="gramStart"/>
            <w:r w:rsidRPr="00E957B0">
              <w:rPr>
                <w:rFonts w:ascii="標楷體" w:eastAsia="標楷體" w:hAnsi="標楷體"/>
              </w:rPr>
              <w:t>樂哉遊乎</w:t>
            </w:r>
            <w:proofErr w:type="gramEnd"/>
            <w:r w:rsidRPr="00E957B0">
              <w:rPr>
                <w:rFonts w:ascii="標楷體" w:eastAsia="標楷體" w:hAnsi="標楷體"/>
              </w:rPr>
              <w:t>！</w:t>
            </w:r>
            <w:r>
              <w:rPr>
                <w:rFonts w:ascii="標楷體" w:eastAsia="標楷體" w:hAnsi="標楷體" w:hint="eastAsia"/>
              </w:rPr>
              <w:t>」</w:t>
            </w:r>
          </w:p>
        </w:tc>
      </w:tr>
    </w:tbl>
    <w:p w14:paraId="25B79E1C" w14:textId="16C00906" w:rsidR="00403A9C" w:rsidRDefault="000E5618" w:rsidP="00B56DAC">
      <w:pPr>
        <w:spacing w:beforeLines="50" w:before="180" w:afterLines="50" w:after="180"/>
        <w:rPr>
          <w:bCs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3</w:t>
      </w:r>
      <w:r w:rsidRPr="000E5618">
        <w:rPr>
          <w:rFonts w:asciiTheme="majorEastAsia" w:eastAsiaTheme="majorEastAsia" w:hAnsiTheme="majorEastAsia" w:cs="Arial" w:hint="eastAsia"/>
          <w:color w:val="0F0F0F"/>
          <w:szCs w:val="21"/>
        </w:rPr>
        <w:t>、</w:t>
      </w:r>
      <w:r w:rsidR="00902BCD">
        <w:rPr>
          <w:rFonts w:hint="eastAsia"/>
          <w:bCs/>
        </w:rPr>
        <w:t>在第</w:t>
      </w:r>
      <w:r w:rsidR="009A4FF7">
        <w:rPr>
          <w:rFonts w:hint="eastAsia"/>
          <w:bCs/>
        </w:rPr>
        <w:t>五</w:t>
      </w:r>
      <w:r w:rsidR="00902BCD">
        <w:rPr>
          <w:rFonts w:hint="eastAsia"/>
          <w:bCs/>
        </w:rPr>
        <w:t>段後</w:t>
      </w:r>
      <w:r w:rsidR="009A4FF7">
        <w:rPr>
          <w:rFonts w:hint="eastAsia"/>
          <w:bCs/>
        </w:rPr>
        <w:t>文</w:t>
      </w:r>
      <w:r w:rsidR="00902BCD">
        <w:rPr>
          <w:rFonts w:hint="eastAsia"/>
          <w:bCs/>
        </w:rPr>
        <w:t>，</w:t>
      </w:r>
      <w:r w:rsidR="009A4FF7" w:rsidRPr="00FB4605">
        <w:rPr>
          <w:rFonts w:hint="eastAsia"/>
          <w:bCs/>
        </w:rPr>
        <w:t>蘇軾</w:t>
      </w:r>
      <w:r w:rsidR="00902BCD">
        <w:rPr>
          <w:rFonts w:hint="eastAsia"/>
          <w:bCs/>
        </w:rPr>
        <w:t>最後描寫了</w:t>
      </w:r>
      <w:r w:rsidR="008944FC">
        <w:rPr>
          <w:rFonts w:hint="eastAsia"/>
          <w:bCs/>
        </w:rPr>
        <w:t>「</w:t>
      </w:r>
      <w:r w:rsidR="00902BCD">
        <w:rPr>
          <w:rFonts w:hint="eastAsia"/>
          <w:bCs/>
        </w:rPr>
        <w:t>超然</w:t>
      </w:r>
      <w:proofErr w:type="gramStart"/>
      <w:r w:rsidR="00902BCD">
        <w:rPr>
          <w:rFonts w:hint="eastAsia"/>
          <w:bCs/>
        </w:rPr>
        <w:t>臺</w:t>
      </w:r>
      <w:proofErr w:type="gramEnd"/>
      <w:r w:rsidR="008944FC">
        <w:rPr>
          <w:rFonts w:hint="eastAsia"/>
          <w:bCs/>
        </w:rPr>
        <w:t>」</w:t>
      </w:r>
      <w:r w:rsidR="00902BCD">
        <w:rPr>
          <w:rFonts w:hint="eastAsia"/>
          <w:bCs/>
        </w:rPr>
        <w:t>的優點，以及與客時常登臺遊樂，流露出無比喜愛的感情。請同學根據引文，完成表格：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544"/>
        <w:gridCol w:w="7899"/>
      </w:tblGrid>
      <w:tr w:rsidR="00902BCD" w14:paraId="4F77F23E" w14:textId="77777777" w:rsidTr="00733F95">
        <w:trPr>
          <w:trHeight w:val="541"/>
        </w:trPr>
        <w:tc>
          <w:tcPr>
            <w:tcW w:w="2544" w:type="dxa"/>
            <w:vAlign w:val="center"/>
          </w:tcPr>
          <w:p w14:paraId="10394D00" w14:textId="77777777" w:rsidR="00902BCD" w:rsidRPr="00902BCD" w:rsidRDefault="00902BCD" w:rsidP="008261AF">
            <w:pPr>
              <w:jc w:val="both"/>
              <w:rPr>
                <w:b/>
                <w:bCs/>
              </w:rPr>
            </w:pPr>
            <w:r w:rsidRPr="00902BCD">
              <w:rPr>
                <w:rFonts w:hint="eastAsia"/>
                <w:b/>
                <w:bCs/>
              </w:rPr>
              <w:t>超然</w:t>
            </w:r>
            <w:proofErr w:type="gramStart"/>
            <w:r w:rsidRPr="00902BCD">
              <w:rPr>
                <w:rFonts w:hint="eastAsia"/>
                <w:b/>
                <w:bCs/>
              </w:rPr>
              <w:t>臺</w:t>
            </w:r>
            <w:proofErr w:type="gramEnd"/>
            <w:r w:rsidRPr="00902BCD">
              <w:rPr>
                <w:rFonts w:hint="eastAsia"/>
                <w:b/>
                <w:bCs/>
              </w:rPr>
              <w:t>優點</w:t>
            </w:r>
          </w:p>
        </w:tc>
        <w:tc>
          <w:tcPr>
            <w:tcW w:w="7899" w:type="dxa"/>
            <w:vAlign w:val="center"/>
          </w:tcPr>
          <w:p w14:paraId="014BAEA7" w14:textId="54268781" w:rsidR="00902BCD" w:rsidRPr="009A4FF7" w:rsidRDefault="00902BCD" w:rsidP="009A4FF7">
            <w:pPr>
              <w:pStyle w:val="a3"/>
              <w:numPr>
                <w:ilvl w:val="0"/>
                <w:numId w:val="14"/>
              </w:numPr>
              <w:ind w:leftChars="0"/>
              <w:jc w:val="both"/>
              <w:rPr>
                <w:rFonts w:asciiTheme="minorEastAsia" w:hAnsiTheme="minorEastAsia"/>
                <w:bCs/>
              </w:rPr>
            </w:pPr>
            <w:r w:rsidRPr="009A4FF7">
              <w:rPr>
                <w:rFonts w:asciiTheme="minorEastAsia" w:hAnsiTheme="minorEastAsia" w:hint="eastAsia"/>
                <w:bCs/>
              </w:rPr>
              <w:t>雖</w:t>
            </w:r>
            <w:r w:rsidR="008D7093" w:rsidRPr="009A4FF7">
              <w:rPr>
                <w:rFonts w:asciiTheme="minorEastAsia" w:hAnsiTheme="minorEastAsia" w:hint="eastAsia"/>
                <w:bCs/>
              </w:rPr>
              <w:t>高但</w:t>
            </w:r>
            <w:r w:rsidRPr="009A4FF7">
              <w:rPr>
                <w:rFonts w:asciiTheme="minorEastAsia" w:hAnsiTheme="minorEastAsia" w:hint="eastAsia"/>
                <w:bCs/>
              </w:rPr>
              <w:t>安穩</w:t>
            </w:r>
            <w:r w:rsidR="0071458F" w:rsidRPr="009A4FF7">
              <w:rPr>
                <w:rFonts w:asciiTheme="minorEastAsia" w:hAnsiTheme="minorEastAsia" w:hint="eastAsia"/>
                <w:bCs/>
              </w:rPr>
              <w:t xml:space="preserve">   </w:t>
            </w:r>
            <w:r w:rsidR="0030610A" w:rsidRPr="009A4FF7">
              <w:rPr>
                <w:rFonts w:asciiTheme="minorEastAsia" w:hAnsiTheme="minorEastAsia" w:hint="eastAsia"/>
                <w:bCs/>
              </w:rPr>
              <w:t xml:space="preserve">  ②幽深卻明亮     ③</w:t>
            </w:r>
            <w:r w:rsidR="0030610A" w:rsidRPr="009A4FF7">
              <w:rPr>
                <w:rFonts w:hint="eastAsia"/>
                <w:bCs/>
              </w:rPr>
              <w:t>【</w:t>
            </w:r>
            <w:r w:rsidR="0030610A" w:rsidRPr="009A4FF7">
              <w:rPr>
                <w:rFonts w:hint="eastAsia"/>
                <w:bCs/>
              </w:rPr>
              <w:t xml:space="preserve">  </w:t>
            </w:r>
            <w:r w:rsidR="0030610A" w:rsidRPr="009A4FF7">
              <w:rPr>
                <w:rFonts w:ascii="標楷體" w:eastAsia="標楷體" w:hAnsi="標楷體" w:hint="eastAsia"/>
                <w:bCs/>
                <w:color w:val="FF0000"/>
              </w:rPr>
              <w:t>夏</w:t>
            </w:r>
            <w:r w:rsidR="009A4FF7" w:rsidRPr="009A4FF7">
              <w:rPr>
                <w:rFonts w:ascii="標楷體" w:eastAsia="標楷體" w:hAnsi="標楷體" w:hint="eastAsia"/>
                <w:bCs/>
                <w:color w:val="FF0000"/>
              </w:rPr>
              <w:t>天</w:t>
            </w:r>
            <w:r w:rsidR="0030610A" w:rsidRPr="009A4FF7">
              <w:rPr>
                <w:rFonts w:ascii="標楷體" w:eastAsia="標楷體" w:hAnsi="標楷體" w:hint="eastAsia"/>
                <w:bCs/>
                <w:color w:val="FF0000"/>
              </w:rPr>
              <w:t>涼</w:t>
            </w:r>
            <w:r w:rsidR="009A4FF7">
              <w:rPr>
                <w:rFonts w:ascii="標楷體" w:eastAsia="標楷體" w:hAnsi="標楷體" w:hint="eastAsia"/>
                <w:bCs/>
                <w:color w:val="FF0000"/>
              </w:rPr>
              <w:t>爽</w:t>
            </w:r>
            <w:r w:rsidR="0030610A" w:rsidRPr="009A4FF7">
              <w:rPr>
                <w:rFonts w:ascii="標楷體" w:eastAsia="標楷體" w:hAnsi="標楷體" w:hint="eastAsia"/>
                <w:bCs/>
                <w:color w:val="FF0000"/>
              </w:rPr>
              <w:t>而冬</w:t>
            </w:r>
            <w:r w:rsidR="009A4FF7">
              <w:rPr>
                <w:rFonts w:ascii="標楷體" w:eastAsia="標楷體" w:hAnsi="標楷體" w:hint="eastAsia"/>
                <w:bCs/>
                <w:color w:val="FF0000"/>
              </w:rPr>
              <w:t>季溫</w:t>
            </w:r>
            <w:r w:rsidR="0030610A" w:rsidRPr="009A4FF7">
              <w:rPr>
                <w:rFonts w:ascii="標楷體" w:eastAsia="標楷體" w:hAnsi="標楷體" w:hint="eastAsia"/>
                <w:bCs/>
                <w:color w:val="FF0000"/>
              </w:rPr>
              <w:t>暖</w:t>
            </w:r>
            <w:r w:rsidR="0030610A" w:rsidRPr="009A4FF7">
              <w:rPr>
                <w:rFonts w:hint="eastAsia"/>
                <w:bCs/>
              </w:rPr>
              <w:t xml:space="preserve">  </w:t>
            </w:r>
            <w:r w:rsidR="0030610A" w:rsidRPr="009A4FF7">
              <w:rPr>
                <w:rFonts w:hint="eastAsia"/>
                <w:bCs/>
              </w:rPr>
              <w:t>】</w:t>
            </w:r>
          </w:p>
        </w:tc>
      </w:tr>
      <w:tr w:rsidR="00902BCD" w14:paraId="1FB16637" w14:textId="77777777" w:rsidTr="00733F95">
        <w:trPr>
          <w:trHeight w:val="416"/>
        </w:trPr>
        <w:tc>
          <w:tcPr>
            <w:tcW w:w="2544" w:type="dxa"/>
            <w:vAlign w:val="center"/>
          </w:tcPr>
          <w:p w14:paraId="4795097E" w14:textId="77777777" w:rsidR="00902BCD" w:rsidRPr="00902BCD" w:rsidRDefault="00902BCD" w:rsidP="008261AF">
            <w:pPr>
              <w:jc w:val="both"/>
              <w:rPr>
                <w:b/>
                <w:bCs/>
              </w:rPr>
            </w:pPr>
            <w:r w:rsidRPr="00902BCD">
              <w:rPr>
                <w:rFonts w:hint="eastAsia"/>
                <w:b/>
                <w:bCs/>
              </w:rPr>
              <w:t>蘇軾與客登臺時間</w:t>
            </w:r>
          </w:p>
        </w:tc>
        <w:tc>
          <w:tcPr>
            <w:tcW w:w="7899" w:type="dxa"/>
            <w:vAlign w:val="center"/>
          </w:tcPr>
          <w:p w14:paraId="3B9A0B54" w14:textId="77777777" w:rsidR="00902BCD" w:rsidRDefault="0030610A" w:rsidP="008261AF">
            <w:pPr>
              <w:jc w:val="both"/>
              <w:rPr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①</w:t>
            </w:r>
            <w:r w:rsidRPr="0030610A">
              <w:rPr>
                <w:rFonts w:hint="eastAsia"/>
                <w:bCs/>
              </w:rPr>
              <w:t>【</w:t>
            </w:r>
            <w:r>
              <w:rPr>
                <w:rFonts w:hint="eastAsia"/>
                <w:bCs/>
              </w:rPr>
              <w:t xml:space="preserve">  </w:t>
            </w:r>
            <w:r w:rsidRPr="0030610A">
              <w:rPr>
                <w:rFonts w:ascii="標楷體" w:eastAsia="標楷體" w:hAnsi="標楷體" w:hint="eastAsia"/>
                <w:bCs/>
                <w:color w:val="FF0000"/>
              </w:rPr>
              <w:t>下雨及下雪的早晨</w:t>
            </w:r>
            <w:r>
              <w:rPr>
                <w:rFonts w:ascii="標楷體" w:eastAsia="標楷體" w:hAnsi="標楷體" w:hint="eastAsia"/>
                <w:bCs/>
                <w:color w:val="FF0000"/>
              </w:rPr>
              <w:t xml:space="preserve">  </w:t>
            </w:r>
            <w:r w:rsidRPr="0030610A">
              <w:rPr>
                <w:rFonts w:hint="eastAsia"/>
                <w:bCs/>
              </w:rPr>
              <w:t>】</w:t>
            </w:r>
            <w:r>
              <w:rPr>
                <w:rFonts w:hint="eastAsia"/>
                <w:bCs/>
              </w:rPr>
              <w:t xml:space="preserve">     </w:t>
            </w:r>
            <w:r>
              <w:rPr>
                <w:rFonts w:ascii="新細明體" w:eastAsia="新細明體" w:hAnsi="新細明體" w:hint="eastAsia"/>
                <w:bCs/>
              </w:rPr>
              <w:t>②</w:t>
            </w:r>
            <w:r>
              <w:rPr>
                <w:rFonts w:hint="eastAsia"/>
                <w:bCs/>
              </w:rPr>
              <w:t>風清月明的夜晚</w:t>
            </w:r>
            <w:r>
              <w:rPr>
                <w:rFonts w:hint="eastAsia"/>
                <w:bCs/>
              </w:rPr>
              <w:t xml:space="preserve"> </w:t>
            </w:r>
            <w:r w:rsidRPr="0030610A">
              <w:rPr>
                <w:rFonts w:hint="eastAsia"/>
                <w:bCs/>
              </w:rPr>
              <w:t xml:space="preserve"> </w:t>
            </w:r>
          </w:p>
        </w:tc>
      </w:tr>
      <w:tr w:rsidR="00902BCD" w14:paraId="5C3A11D8" w14:textId="77777777" w:rsidTr="008261AF">
        <w:trPr>
          <w:trHeight w:val="541"/>
        </w:trPr>
        <w:tc>
          <w:tcPr>
            <w:tcW w:w="2544" w:type="dxa"/>
            <w:vAlign w:val="center"/>
          </w:tcPr>
          <w:p w14:paraId="73AB1781" w14:textId="77777777" w:rsidR="00902BCD" w:rsidRPr="0030610A" w:rsidRDefault="0030610A" w:rsidP="008261AF">
            <w:pPr>
              <w:jc w:val="both"/>
              <w:rPr>
                <w:bCs/>
              </w:rPr>
            </w:pPr>
            <w:r w:rsidRPr="0030610A">
              <w:rPr>
                <w:rFonts w:hint="eastAsia"/>
                <w:b/>
                <w:bCs/>
              </w:rPr>
              <w:t>蘇軾與客從事活動</w:t>
            </w:r>
          </w:p>
        </w:tc>
        <w:tc>
          <w:tcPr>
            <w:tcW w:w="7899" w:type="dxa"/>
          </w:tcPr>
          <w:p w14:paraId="05B1B3AB" w14:textId="4B0D7B62" w:rsidR="00902BCD" w:rsidRPr="0030610A" w:rsidRDefault="0030610A" w:rsidP="00FB4605">
            <w:pPr>
              <w:rPr>
                <w:bCs/>
              </w:rPr>
            </w:pPr>
            <w:r w:rsidRPr="0030610A">
              <w:rPr>
                <w:bCs/>
              </w:rPr>
              <w:sym w:font="Wingdings 2" w:char="F0A3"/>
            </w:r>
            <w:r w:rsidRPr="0030610A">
              <w:rPr>
                <w:rFonts w:hint="eastAsia"/>
                <w:bCs/>
              </w:rPr>
              <w:t>種田</w:t>
            </w:r>
            <w:r w:rsidRPr="0030610A">
              <w:rPr>
                <w:rFonts w:hint="eastAsia"/>
                <w:bCs/>
              </w:rPr>
              <w:t xml:space="preserve">   </w:t>
            </w:r>
            <w:r w:rsidR="00B56DAC" w:rsidRPr="00B56DAC">
              <w:rPr>
                <w:rFonts w:ascii="標楷體" w:eastAsia="標楷體" w:hAnsi="標楷體" w:hint="eastAsia"/>
                <w:b/>
                <w:bCs/>
              </w:rPr>
              <w:t>■</w:t>
            </w:r>
            <w:proofErr w:type="gramStart"/>
            <w:r w:rsidRPr="0030610A">
              <w:rPr>
                <w:rFonts w:hint="eastAsia"/>
                <w:bCs/>
              </w:rPr>
              <w:t>採</w:t>
            </w:r>
            <w:proofErr w:type="gramEnd"/>
            <w:r w:rsidRPr="0030610A">
              <w:rPr>
                <w:rFonts w:hint="eastAsia"/>
                <w:bCs/>
              </w:rPr>
              <w:t>蔬菜</w:t>
            </w:r>
            <w:r w:rsidRPr="0030610A">
              <w:rPr>
                <w:rFonts w:hint="eastAsia"/>
                <w:bCs/>
              </w:rPr>
              <w:t xml:space="preserve">   </w:t>
            </w:r>
            <w:r w:rsidRPr="0030610A">
              <w:rPr>
                <w:bCs/>
              </w:rPr>
              <w:sym w:font="Wingdings 2" w:char="F0A3"/>
            </w:r>
            <w:r w:rsidRPr="0030610A">
              <w:rPr>
                <w:rFonts w:hint="eastAsia"/>
                <w:bCs/>
              </w:rPr>
              <w:t>划船</w:t>
            </w:r>
            <w:r w:rsidRPr="0030610A">
              <w:rPr>
                <w:rFonts w:hint="eastAsia"/>
                <w:bCs/>
              </w:rPr>
              <w:t xml:space="preserve">   </w:t>
            </w:r>
            <w:r w:rsidRPr="0030610A">
              <w:rPr>
                <w:bCs/>
              </w:rPr>
              <w:sym w:font="Wingdings 2" w:char="F0A3"/>
            </w:r>
            <w:r w:rsidRPr="0030610A">
              <w:rPr>
                <w:rFonts w:hint="eastAsia"/>
                <w:bCs/>
              </w:rPr>
              <w:t>品茗</w:t>
            </w:r>
            <w:r w:rsidRPr="0030610A">
              <w:rPr>
                <w:rFonts w:hint="eastAsia"/>
                <w:bCs/>
              </w:rPr>
              <w:t xml:space="preserve">   </w:t>
            </w:r>
            <w:r w:rsidR="00B56DAC" w:rsidRPr="00B56DAC">
              <w:rPr>
                <w:rFonts w:ascii="標楷體" w:eastAsia="標楷體" w:hAnsi="標楷體" w:hint="eastAsia"/>
                <w:b/>
                <w:bCs/>
              </w:rPr>
              <w:t>■</w:t>
            </w:r>
            <w:r w:rsidRPr="0030610A">
              <w:rPr>
                <w:rFonts w:hint="eastAsia"/>
                <w:bCs/>
              </w:rPr>
              <w:t>釣魚</w:t>
            </w:r>
            <w:r w:rsidRPr="0030610A">
              <w:rPr>
                <w:rFonts w:hint="eastAsia"/>
                <w:bCs/>
              </w:rPr>
              <w:t xml:space="preserve">  </w:t>
            </w:r>
          </w:p>
          <w:p w14:paraId="0D4647B8" w14:textId="570A4745" w:rsidR="0030610A" w:rsidRDefault="0030610A" w:rsidP="00FB4605">
            <w:pPr>
              <w:rPr>
                <w:bCs/>
              </w:rPr>
            </w:pPr>
            <w:r w:rsidRPr="0030610A">
              <w:rPr>
                <w:bCs/>
              </w:rPr>
              <w:sym w:font="Wingdings 2" w:char="F0A3"/>
            </w:r>
            <w:r w:rsidRPr="0030610A">
              <w:rPr>
                <w:rFonts w:hint="eastAsia"/>
                <w:bCs/>
              </w:rPr>
              <w:t>賞花</w:t>
            </w:r>
            <w:r w:rsidRPr="0030610A">
              <w:rPr>
                <w:rFonts w:hint="eastAsia"/>
                <w:bCs/>
              </w:rPr>
              <w:t xml:space="preserve">   </w:t>
            </w:r>
            <w:r w:rsidR="00B56DAC" w:rsidRPr="00B56DAC">
              <w:rPr>
                <w:rFonts w:ascii="標楷體" w:eastAsia="標楷體" w:hAnsi="標楷體" w:hint="eastAsia"/>
                <w:b/>
                <w:bCs/>
              </w:rPr>
              <w:t>■</w:t>
            </w:r>
            <w:r w:rsidRPr="0030610A">
              <w:rPr>
                <w:rFonts w:hint="eastAsia"/>
                <w:bCs/>
              </w:rPr>
              <w:t>釀酒</w:t>
            </w:r>
            <w:r w:rsidRPr="0030610A">
              <w:rPr>
                <w:rFonts w:hint="eastAsia"/>
                <w:bCs/>
              </w:rPr>
              <w:t xml:space="preserve">     </w:t>
            </w:r>
            <w:r w:rsidRPr="0030610A">
              <w:rPr>
                <w:bCs/>
              </w:rPr>
              <w:sym w:font="Wingdings 2" w:char="F0A3"/>
            </w:r>
            <w:r w:rsidRPr="0030610A">
              <w:rPr>
                <w:rFonts w:hint="eastAsia"/>
                <w:bCs/>
              </w:rPr>
              <w:t>吟詩</w:t>
            </w:r>
            <w:r w:rsidRPr="0030610A">
              <w:rPr>
                <w:rFonts w:hint="eastAsia"/>
                <w:bCs/>
              </w:rPr>
              <w:t xml:space="preserve">   </w:t>
            </w:r>
            <w:r w:rsidR="00B56DAC" w:rsidRPr="00B56DAC">
              <w:rPr>
                <w:rFonts w:ascii="標楷體" w:eastAsia="標楷體" w:hAnsi="標楷體" w:hint="eastAsia"/>
                <w:b/>
                <w:bCs/>
              </w:rPr>
              <w:t>■</w:t>
            </w:r>
            <w:r w:rsidRPr="0030610A">
              <w:rPr>
                <w:rFonts w:hint="eastAsia"/>
                <w:bCs/>
              </w:rPr>
              <w:t>煮飯</w:t>
            </w:r>
            <w:r>
              <w:rPr>
                <w:rFonts w:hint="eastAsia"/>
                <w:bCs/>
              </w:rPr>
              <w:t xml:space="preserve">   </w:t>
            </w:r>
            <w:r>
              <w:rPr>
                <w:rFonts w:hint="eastAsia"/>
                <w:bCs/>
              </w:rPr>
              <w:sym w:font="Wingdings 2" w:char="F0A3"/>
            </w:r>
            <w:r>
              <w:rPr>
                <w:rFonts w:hint="eastAsia"/>
                <w:bCs/>
              </w:rPr>
              <w:t>其他：</w:t>
            </w:r>
            <w:r w:rsidRPr="0030610A">
              <w:rPr>
                <w:rFonts w:hint="eastAsia"/>
                <w:bCs/>
                <w:u w:val="single"/>
              </w:rPr>
              <w:t xml:space="preserve">        </w:t>
            </w:r>
            <w:r w:rsidRPr="0030610A">
              <w:rPr>
                <w:rFonts w:hint="eastAsia"/>
                <w:bCs/>
              </w:rPr>
              <w:t xml:space="preserve"> </w:t>
            </w:r>
          </w:p>
        </w:tc>
      </w:tr>
    </w:tbl>
    <w:p w14:paraId="4E52838A" w14:textId="77777777" w:rsidR="009A4FF7" w:rsidRDefault="009A4FF7" w:rsidP="00FB4605">
      <w:pPr>
        <w:rPr>
          <w:bCs/>
        </w:rPr>
      </w:pPr>
    </w:p>
    <w:p w14:paraId="4F8F415B" w14:textId="7C55ABD0" w:rsidR="009A4FF7" w:rsidRDefault="00120DDC" w:rsidP="009A4FF7">
      <w:pPr>
        <w:spacing w:afterLines="50" w:after="180"/>
        <w:rPr>
          <w:rFonts w:ascii="標楷體" w:eastAsia="標楷體" w:hAnsi="標楷體"/>
          <w:b/>
          <w:bCs/>
          <w:bdr w:val="single" w:sz="4" w:space="0" w:color="auto"/>
        </w:rPr>
      </w:pPr>
      <w:r>
        <w:rPr>
          <w:rFonts w:ascii="標楷體" w:eastAsia="標楷體" w:hAnsi="標楷體" w:hint="eastAsia"/>
          <w:b/>
          <w:bCs/>
          <w:bdr w:val="single" w:sz="4" w:space="0" w:color="auto"/>
        </w:rPr>
        <w:t>命名</w:t>
      </w:r>
      <w:r w:rsidR="009A4FF7">
        <w:rPr>
          <w:rFonts w:ascii="標楷體" w:eastAsia="標楷體" w:hAnsi="標楷體" w:hint="eastAsia"/>
          <w:b/>
          <w:bCs/>
          <w:bdr w:val="single" w:sz="4" w:space="0" w:color="auto"/>
        </w:rPr>
        <w:t>由來</w:t>
      </w:r>
      <w:r>
        <w:rPr>
          <w:rFonts w:ascii="標楷體" w:eastAsia="標楷體" w:hAnsi="標楷體" w:hint="eastAsia"/>
          <w:b/>
          <w:bCs/>
          <w:bdr w:val="single" w:sz="4" w:space="0" w:color="auto"/>
        </w:rPr>
        <w:t>及說理</w:t>
      </w:r>
      <w:r w:rsidR="009A4FF7" w:rsidRPr="000E5618">
        <w:rPr>
          <w:rFonts w:ascii="標楷體" w:eastAsia="標楷體" w:hAnsi="標楷體" w:hint="eastAsia"/>
          <w:b/>
          <w:bCs/>
          <w:bdr w:val="single" w:sz="4" w:space="0" w:color="auto"/>
        </w:rPr>
        <w:t>：</w:t>
      </w:r>
      <w:r w:rsidR="00094419">
        <w:rPr>
          <w:rFonts w:ascii="標楷體" w:eastAsia="標楷體" w:hAnsi="標楷體" w:hint="eastAsia"/>
          <w:b/>
          <w:bCs/>
          <w:bdr w:val="single" w:sz="4" w:space="0" w:color="auto"/>
        </w:rPr>
        <w:t>蘇轍</w:t>
      </w:r>
      <w:r w:rsidR="009A4FF7" w:rsidRPr="009A4FF7">
        <w:rPr>
          <w:rFonts w:ascii="標楷體" w:eastAsia="標楷體" w:hAnsi="標楷體"/>
          <w:b/>
          <w:bCs/>
          <w:bdr w:val="single" w:sz="4" w:space="0" w:color="auto"/>
        </w:rPr>
        <w:t>爲此臺命名並作賦</w:t>
      </w:r>
      <w:r>
        <w:rPr>
          <w:rFonts w:ascii="標楷體" w:eastAsia="標楷體" w:hAnsi="標楷體" w:hint="eastAsia"/>
          <w:b/>
          <w:bCs/>
          <w:bdr w:val="single" w:sz="4" w:space="0" w:color="auto"/>
        </w:rPr>
        <w:t>及</w:t>
      </w:r>
      <w:r w:rsidRPr="000E5618">
        <w:rPr>
          <w:rFonts w:ascii="標楷體" w:eastAsia="標楷體" w:hAnsi="標楷體" w:hint="eastAsia"/>
          <w:b/>
          <w:bCs/>
          <w:bdr w:val="single" w:sz="4" w:space="0" w:color="auto"/>
        </w:rPr>
        <w:t>自在快樂的原因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A4FF7" w14:paraId="1B51625E" w14:textId="77777777" w:rsidTr="006868A4">
        <w:tc>
          <w:tcPr>
            <w:tcW w:w="10456" w:type="dxa"/>
          </w:tcPr>
          <w:p w14:paraId="45CB1780" w14:textId="7FF9648A" w:rsidR="009A4FF7" w:rsidRDefault="009A4FF7" w:rsidP="006868A4">
            <w:pPr>
              <w:rPr>
                <w:b/>
                <w:bCs/>
                <w:bdr w:val="single" w:sz="4" w:space="0" w:color="auto"/>
              </w:rPr>
            </w:pPr>
            <w:r w:rsidRPr="00572774">
              <w:rPr>
                <w:rFonts w:ascii="標楷體" w:eastAsia="標楷體" w:hAnsi="標楷體" w:hint="eastAsia"/>
                <w:bdr w:val="single" w:sz="4" w:space="0" w:color="auto"/>
              </w:rPr>
              <w:t>六</w:t>
            </w:r>
            <w:r w:rsidRPr="00572774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/>
              </w:rPr>
              <w:t>方是時，予弟子由</w:t>
            </w:r>
            <w:r w:rsidRPr="009A4FF7">
              <w:rPr>
                <w:rFonts w:ascii="標楷體" w:eastAsia="標楷體" w:hAnsi="標楷體"/>
              </w:rPr>
              <w:t>適</w:t>
            </w:r>
            <w:r w:rsidRPr="00572774">
              <w:rPr>
                <w:rFonts w:ascii="標楷體" w:eastAsia="標楷體" w:hAnsi="標楷體"/>
              </w:rPr>
              <w:t>在濟南，聞而賦之，且名其</w:t>
            </w:r>
            <w:proofErr w:type="gramStart"/>
            <w:r w:rsidRPr="00572774">
              <w:rPr>
                <w:rFonts w:ascii="標楷體" w:eastAsia="標楷體" w:hAnsi="標楷體"/>
              </w:rPr>
              <w:t>臺</w:t>
            </w:r>
            <w:proofErr w:type="gramEnd"/>
            <w:r w:rsidRPr="00572774">
              <w:rPr>
                <w:rFonts w:ascii="標楷體" w:eastAsia="標楷體" w:hAnsi="標楷體"/>
              </w:rPr>
              <w:t>曰超然</w:t>
            </w:r>
            <w:r>
              <w:rPr>
                <w:rFonts w:ascii="標楷體" w:eastAsia="標楷體" w:hAnsi="標楷體"/>
              </w:rPr>
              <w:t>，</w:t>
            </w:r>
            <w:proofErr w:type="gramStart"/>
            <w:r>
              <w:rPr>
                <w:rFonts w:ascii="標楷體" w:eastAsia="標楷體" w:hAnsi="標楷體"/>
              </w:rPr>
              <w:t>以見</w:t>
            </w:r>
            <w:r>
              <w:rPr>
                <w:rFonts w:ascii="標楷體" w:eastAsia="標楷體" w:hAnsi="標楷體" w:hint="eastAsia"/>
              </w:rPr>
              <w:t>予</w:t>
            </w:r>
            <w:r w:rsidRPr="00572774">
              <w:rPr>
                <w:rFonts w:ascii="標楷體" w:eastAsia="標楷體" w:hAnsi="標楷體"/>
              </w:rPr>
              <w:t>之無所往而</w:t>
            </w:r>
            <w:proofErr w:type="gramEnd"/>
            <w:r w:rsidRPr="00572774">
              <w:rPr>
                <w:rFonts w:ascii="標楷體" w:eastAsia="標楷體" w:hAnsi="標楷體"/>
              </w:rPr>
              <w:t>不樂者，</w:t>
            </w:r>
            <w:proofErr w:type="gramStart"/>
            <w:r w:rsidRPr="00572774">
              <w:rPr>
                <w:rFonts w:ascii="標楷體" w:eastAsia="標楷體" w:hAnsi="標楷體"/>
              </w:rPr>
              <w:t>蓋遊於</w:t>
            </w:r>
            <w:proofErr w:type="gramEnd"/>
            <w:r w:rsidRPr="00572774">
              <w:rPr>
                <w:rFonts w:ascii="標楷體" w:eastAsia="標楷體" w:hAnsi="標楷體"/>
              </w:rPr>
              <w:t>物之外也。</w:t>
            </w:r>
          </w:p>
        </w:tc>
      </w:tr>
    </w:tbl>
    <w:p w14:paraId="18BB0DD2" w14:textId="463AAD68" w:rsidR="00094419" w:rsidRDefault="00094419" w:rsidP="00733F95">
      <w:pPr>
        <w:spacing w:beforeLines="20" w:before="72" w:afterLines="20" w:after="72"/>
        <w:rPr>
          <w:bCs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4</w:t>
      </w:r>
      <w:r w:rsidRPr="000E5618">
        <w:rPr>
          <w:rFonts w:asciiTheme="majorEastAsia" w:eastAsiaTheme="majorEastAsia" w:hAnsiTheme="majorEastAsia" w:cs="Arial" w:hint="eastAsia"/>
          <w:color w:val="0F0F0F"/>
          <w:szCs w:val="21"/>
        </w:rPr>
        <w:t>、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>為此</w:t>
      </w:r>
      <w:proofErr w:type="gramStart"/>
      <w:r>
        <w:rPr>
          <w:rFonts w:asciiTheme="majorEastAsia" w:eastAsiaTheme="majorEastAsia" w:hAnsiTheme="majorEastAsia" w:cs="Arial" w:hint="eastAsia"/>
          <w:color w:val="0F0F0F"/>
          <w:szCs w:val="21"/>
        </w:rPr>
        <w:t>臺</w:t>
      </w:r>
      <w:proofErr w:type="gramEnd"/>
      <w:r>
        <w:rPr>
          <w:rFonts w:asciiTheme="majorEastAsia" w:eastAsiaTheme="majorEastAsia" w:hAnsiTheme="majorEastAsia" w:cs="Arial" w:hint="eastAsia"/>
          <w:color w:val="0F0F0F"/>
          <w:szCs w:val="21"/>
        </w:rPr>
        <w:t xml:space="preserve">命名的人是【 </w:t>
      </w:r>
      <w:r w:rsidRPr="00BE3B4E">
        <w:rPr>
          <w:rFonts w:ascii="標楷體" w:eastAsia="標楷體" w:hAnsi="標楷體" w:cs="Arial" w:hint="eastAsia"/>
          <w:color w:val="FF0000"/>
          <w:szCs w:val="21"/>
        </w:rPr>
        <w:t>蘇轍</w:t>
      </w:r>
      <w:r w:rsidRPr="00BE3B4E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>】</w:t>
      </w:r>
      <w:r w:rsidR="00957FE4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，當時他在【 </w:t>
      </w:r>
      <w:r w:rsidR="00957FE4" w:rsidRPr="00BE3B4E">
        <w:rPr>
          <w:rFonts w:ascii="標楷體" w:eastAsia="標楷體" w:hAnsi="標楷體" w:cs="Arial"/>
          <w:color w:val="FF0000"/>
          <w:szCs w:val="21"/>
        </w:rPr>
        <w:t>濟南</w:t>
      </w:r>
      <w:r w:rsidR="00957FE4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】</w:t>
      </w:r>
      <w:r w:rsidR="00BE3B4E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，而蘇軾在【 </w:t>
      </w:r>
      <w:r w:rsidR="00BE3B4E">
        <w:rPr>
          <w:rFonts w:ascii="標楷體" w:eastAsia="標楷體" w:hAnsi="標楷體" w:cs="Arial"/>
          <w:color w:val="FF0000"/>
          <w:szCs w:val="21"/>
        </w:rPr>
        <w:t>膠西</w:t>
      </w:r>
      <w:r w:rsidR="00BE3B4E" w:rsidRPr="00BE3B4E"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</w:t>
      </w:r>
      <w:r w:rsidR="00BE3B4E">
        <w:rPr>
          <w:rFonts w:asciiTheme="majorEastAsia" w:eastAsiaTheme="majorEastAsia" w:hAnsiTheme="majorEastAsia" w:cs="Arial" w:hint="eastAsia"/>
          <w:color w:val="0F0F0F"/>
          <w:szCs w:val="21"/>
        </w:rPr>
        <w:t>】</w:t>
      </w:r>
      <w:r w:rsidR="00F047D8">
        <w:rPr>
          <w:rFonts w:asciiTheme="majorEastAsia" w:eastAsiaTheme="majorEastAsia" w:hAnsiTheme="majorEastAsia" w:cs="Arial" w:hint="eastAsia"/>
          <w:color w:val="0F0F0F"/>
          <w:szCs w:val="21"/>
        </w:rPr>
        <w:t>，</w:t>
      </w:r>
      <w:r w:rsidR="00F047D8" w:rsidRPr="004A4605">
        <w:rPr>
          <w:rFonts w:asciiTheme="majorEastAsia" w:eastAsiaTheme="majorEastAsia" w:hAnsiTheme="majorEastAsia" w:cs="Arial" w:hint="eastAsia"/>
          <w:color w:val="0F0F0F"/>
          <w:szCs w:val="21"/>
        </w:rPr>
        <w:t>兩</w:t>
      </w:r>
      <w:proofErr w:type="gramStart"/>
      <w:r w:rsidR="00F047D8" w:rsidRPr="004A4605">
        <w:rPr>
          <w:rFonts w:asciiTheme="majorEastAsia" w:eastAsiaTheme="majorEastAsia" w:hAnsiTheme="majorEastAsia" w:cs="Arial" w:hint="eastAsia"/>
          <w:color w:val="0F0F0F"/>
          <w:szCs w:val="21"/>
        </w:rPr>
        <w:t>人</w:t>
      </w:r>
      <w:r w:rsidR="00BE3B4E" w:rsidRPr="004A4605">
        <w:rPr>
          <w:rFonts w:asciiTheme="majorEastAsia" w:eastAsiaTheme="majorEastAsia" w:hAnsiTheme="majorEastAsia" w:cs="Arial" w:hint="eastAsia"/>
          <w:color w:val="0F0F0F"/>
          <w:szCs w:val="21"/>
        </w:rPr>
        <w:t>相隔數</w:t>
      </w:r>
      <w:proofErr w:type="gramEnd"/>
      <w:r w:rsidR="00BE3B4E" w:rsidRPr="004A4605">
        <w:rPr>
          <w:rFonts w:asciiTheme="majorEastAsia" w:eastAsiaTheme="majorEastAsia" w:hAnsiTheme="majorEastAsia" w:cs="Arial" w:hint="eastAsia"/>
          <w:color w:val="0F0F0F"/>
          <w:szCs w:val="21"/>
        </w:rPr>
        <w:t>百里。</w:t>
      </w:r>
    </w:p>
    <w:p w14:paraId="410ACDFC" w14:textId="4C7D9984" w:rsidR="00094419" w:rsidRPr="00094419" w:rsidRDefault="00094419" w:rsidP="00BE3B4E">
      <w:pPr>
        <w:rPr>
          <w:bCs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5</w:t>
      </w:r>
      <w:r w:rsidRPr="000E5618">
        <w:rPr>
          <w:rFonts w:asciiTheme="majorEastAsia" w:eastAsiaTheme="majorEastAsia" w:hAnsiTheme="majorEastAsia" w:cs="Arial" w:hint="eastAsia"/>
          <w:color w:val="0F0F0F"/>
          <w:szCs w:val="21"/>
        </w:rPr>
        <w:t>、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>承上題，除了命名還寫作一篇賦。</w:t>
      </w:r>
      <w:r w:rsidR="00BE3B4E">
        <w:rPr>
          <w:rFonts w:asciiTheme="majorEastAsia" w:eastAsiaTheme="majorEastAsia" w:hAnsiTheme="majorEastAsia" w:cs="Arial" w:hint="eastAsia"/>
          <w:color w:val="0F0F0F"/>
          <w:szCs w:val="21"/>
        </w:rPr>
        <w:t>請推論當時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>「賦」體的特色是：</w:t>
      </w:r>
    </w:p>
    <w:tbl>
      <w:tblPr>
        <w:tblStyle w:val="a4"/>
        <w:tblW w:w="0" w:type="auto"/>
        <w:tblInd w:w="42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126"/>
        <w:gridCol w:w="5103"/>
      </w:tblGrid>
      <w:tr w:rsidR="00094419" w14:paraId="589FFBA8" w14:textId="77777777" w:rsidTr="00BE3B4E">
        <w:tc>
          <w:tcPr>
            <w:tcW w:w="2126" w:type="dxa"/>
          </w:tcPr>
          <w:p w14:paraId="05D1950C" w14:textId="2DADF868" w:rsidR="00094419" w:rsidRPr="00094419" w:rsidRDefault="00094419" w:rsidP="00957FE4">
            <w:pPr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用韻方面</w:t>
            </w:r>
            <w:proofErr w:type="gramEnd"/>
          </w:p>
        </w:tc>
        <w:tc>
          <w:tcPr>
            <w:tcW w:w="5103" w:type="dxa"/>
          </w:tcPr>
          <w:p w14:paraId="544F96B8" w14:textId="7F273B06" w:rsidR="00094419" w:rsidRDefault="00094419" w:rsidP="00FB4605">
            <w:pPr>
              <w:rPr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□</w:t>
            </w:r>
            <w:r>
              <w:rPr>
                <w:bCs/>
              </w:rPr>
              <w:t>不須押韻</w:t>
            </w:r>
            <w:r>
              <w:rPr>
                <w:rFonts w:hint="eastAsia"/>
                <w:bCs/>
              </w:rPr>
              <w:t xml:space="preserve">   </w:t>
            </w:r>
            <w:r w:rsidR="00BE3B4E">
              <w:rPr>
                <w:rFonts w:hint="eastAsia"/>
                <w:bCs/>
              </w:rPr>
              <w:t xml:space="preserve">     </w:t>
            </w:r>
            <w:r w:rsidR="00957FE4">
              <w:rPr>
                <w:rFonts w:hint="eastAsia"/>
                <w:bCs/>
              </w:rPr>
              <w:t xml:space="preserve"> </w:t>
            </w:r>
            <w:r>
              <w:rPr>
                <w:rFonts w:hint="eastAsia"/>
                <w:bCs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</w:rPr>
              <w:t>■</w:t>
            </w:r>
            <w:r>
              <w:rPr>
                <w:bCs/>
              </w:rPr>
              <w:t>須押韻</w:t>
            </w:r>
          </w:p>
        </w:tc>
      </w:tr>
      <w:tr w:rsidR="00094419" w14:paraId="4984484B" w14:textId="77777777" w:rsidTr="00BE3B4E">
        <w:tc>
          <w:tcPr>
            <w:tcW w:w="2126" w:type="dxa"/>
          </w:tcPr>
          <w:p w14:paraId="0C864469" w14:textId="0503C270" w:rsidR="00094419" w:rsidRDefault="00094419" w:rsidP="00957FE4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形式</w:t>
            </w:r>
            <w:r w:rsidR="00957FE4">
              <w:rPr>
                <w:rFonts w:hint="eastAsia"/>
                <w:bCs/>
              </w:rPr>
              <w:t>表現</w:t>
            </w:r>
          </w:p>
        </w:tc>
        <w:tc>
          <w:tcPr>
            <w:tcW w:w="5103" w:type="dxa"/>
          </w:tcPr>
          <w:p w14:paraId="15FB2499" w14:textId="3850F1C7" w:rsidR="00094419" w:rsidRDefault="00094419" w:rsidP="00FB4605">
            <w:pPr>
              <w:rPr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□</w:t>
            </w:r>
            <w:r>
              <w:rPr>
                <w:rFonts w:hint="eastAsia"/>
                <w:bCs/>
              </w:rPr>
              <w:t>平鋪直述</w:t>
            </w:r>
            <w:r>
              <w:rPr>
                <w:rFonts w:hint="eastAsia"/>
                <w:bCs/>
              </w:rPr>
              <w:t xml:space="preserve">   </w:t>
            </w:r>
            <w:r w:rsidR="00957FE4">
              <w:rPr>
                <w:rFonts w:hint="eastAsia"/>
                <w:bCs/>
              </w:rPr>
              <w:t xml:space="preserve"> </w:t>
            </w:r>
            <w:r w:rsidR="00BE3B4E">
              <w:rPr>
                <w:rFonts w:hint="eastAsia"/>
                <w:bCs/>
              </w:rPr>
              <w:t xml:space="preserve">     </w:t>
            </w:r>
            <w:r>
              <w:rPr>
                <w:rFonts w:hint="eastAsia"/>
                <w:bCs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</w:rPr>
              <w:t>■</w:t>
            </w:r>
            <w:r>
              <w:rPr>
                <w:rFonts w:hint="eastAsia"/>
                <w:bCs/>
              </w:rPr>
              <w:t>問答成文</w:t>
            </w:r>
          </w:p>
        </w:tc>
      </w:tr>
      <w:tr w:rsidR="00094419" w14:paraId="53F374C8" w14:textId="77777777" w:rsidTr="00BE3B4E">
        <w:tc>
          <w:tcPr>
            <w:tcW w:w="2126" w:type="dxa"/>
          </w:tcPr>
          <w:p w14:paraId="72D63857" w14:textId="2AC68005" w:rsidR="00094419" w:rsidRDefault="00957FE4" w:rsidP="00957FE4">
            <w:pPr>
              <w:jc w:val="center"/>
              <w:rPr>
                <w:bCs/>
              </w:rPr>
            </w:pPr>
            <w:proofErr w:type="gramStart"/>
            <w:r w:rsidRPr="00957FE4">
              <w:rPr>
                <w:rFonts w:hint="eastAsia"/>
                <w:bCs/>
              </w:rPr>
              <w:t>賦體</w:t>
            </w:r>
            <w:r>
              <w:rPr>
                <w:rFonts w:hint="eastAsia"/>
                <w:bCs/>
              </w:rPr>
              <w:t>類別</w:t>
            </w:r>
            <w:proofErr w:type="gramEnd"/>
          </w:p>
        </w:tc>
        <w:tc>
          <w:tcPr>
            <w:tcW w:w="5103" w:type="dxa"/>
          </w:tcPr>
          <w:p w14:paraId="1F3C4C4E" w14:textId="1458396F" w:rsidR="00094419" w:rsidRPr="00F047D8" w:rsidRDefault="00957FE4" w:rsidP="00FB4605">
            <w:pPr>
              <w:rPr>
                <w:rFonts w:asciiTheme="minorEastAsia" w:hAnsiTheme="minorEastAsia"/>
                <w:bCs/>
                <w:szCs w:val="24"/>
                <w:highlight w:val="cyan"/>
              </w:rPr>
            </w:pPr>
            <w:r w:rsidRPr="004A4605">
              <w:rPr>
                <w:rFonts w:asciiTheme="minorEastAsia" w:hAnsiTheme="minorEastAsia" w:cs="新細明體" w:hint="eastAsia"/>
                <w:kern w:val="0"/>
                <w:szCs w:val="24"/>
              </w:rPr>
              <w:t>□</w:t>
            </w:r>
            <w:proofErr w:type="gramStart"/>
            <w:r w:rsidRPr="004A4605">
              <w:rPr>
                <w:rFonts w:asciiTheme="minorEastAsia" w:hAnsiTheme="minorEastAsia" w:cs="新細明體" w:hint="eastAsia"/>
                <w:kern w:val="0"/>
                <w:szCs w:val="24"/>
              </w:rPr>
              <w:t>短賦</w:t>
            </w:r>
            <w:proofErr w:type="gramEnd"/>
            <w:r w:rsidRPr="004A4605">
              <w:rPr>
                <w:rFonts w:asciiTheme="minorEastAsia" w:hAnsiTheme="minorEastAsia" w:cs="新細明體" w:hint="eastAsia"/>
                <w:kern w:val="0"/>
                <w:szCs w:val="24"/>
              </w:rPr>
              <w:t xml:space="preserve">   □</w:t>
            </w:r>
            <w:proofErr w:type="gramStart"/>
            <w:r w:rsidRPr="004A4605">
              <w:rPr>
                <w:rFonts w:asciiTheme="minorEastAsia" w:hAnsiTheme="minorEastAsia" w:cs="新細明體" w:hint="eastAsia"/>
                <w:kern w:val="0"/>
                <w:szCs w:val="24"/>
              </w:rPr>
              <w:t>俳</w:t>
            </w:r>
            <w:proofErr w:type="gramEnd"/>
            <w:r w:rsidRPr="004A4605">
              <w:rPr>
                <w:rFonts w:asciiTheme="minorEastAsia" w:hAnsiTheme="minorEastAsia" w:cs="新細明體" w:hint="eastAsia"/>
                <w:kern w:val="0"/>
                <w:szCs w:val="24"/>
              </w:rPr>
              <w:t>賦   □</w:t>
            </w:r>
            <w:proofErr w:type="gramStart"/>
            <w:r w:rsidRPr="004A4605">
              <w:rPr>
                <w:rFonts w:asciiTheme="minorEastAsia" w:hAnsiTheme="minorEastAsia" w:cs="新細明體" w:hint="eastAsia"/>
                <w:kern w:val="0"/>
                <w:szCs w:val="24"/>
              </w:rPr>
              <w:t>律賦</w:t>
            </w:r>
            <w:proofErr w:type="gramEnd"/>
            <w:r w:rsidRPr="004A4605">
              <w:rPr>
                <w:rFonts w:asciiTheme="minorEastAsia" w:hAnsiTheme="minorEastAsia" w:cs="新細明體" w:hint="eastAsia"/>
                <w:kern w:val="0"/>
                <w:szCs w:val="24"/>
              </w:rPr>
              <w:t xml:space="preserve"> </w:t>
            </w:r>
            <w:r w:rsidR="00BE3B4E" w:rsidRPr="004A4605">
              <w:rPr>
                <w:rFonts w:asciiTheme="minorEastAsia" w:hAnsiTheme="minorEastAsia" w:cs="新細明體" w:hint="eastAsia"/>
                <w:kern w:val="0"/>
                <w:szCs w:val="24"/>
              </w:rPr>
              <w:t xml:space="preserve"> </w:t>
            </w:r>
            <w:r w:rsidRPr="004A4605">
              <w:rPr>
                <w:rFonts w:asciiTheme="minorEastAsia" w:hAnsiTheme="minorEastAsia" w:cs="新細明體" w:hint="eastAsia"/>
                <w:kern w:val="0"/>
                <w:szCs w:val="24"/>
              </w:rPr>
              <w:t xml:space="preserve">  ■</w:t>
            </w:r>
            <w:proofErr w:type="gramStart"/>
            <w:r w:rsidRPr="004A4605">
              <w:rPr>
                <w:rFonts w:asciiTheme="minorEastAsia" w:hAnsiTheme="minorEastAsia" w:cs="新細明體" w:hint="eastAsia"/>
                <w:kern w:val="0"/>
                <w:szCs w:val="24"/>
              </w:rPr>
              <w:t>散賦</w:t>
            </w:r>
            <w:proofErr w:type="gramEnd"/>
          </w:p>
        </w:tc>
      </w:tr>
    </w:tbl>
    <w:p w14:paraId="5DC0E6AA" w14:textId="2C1D80D9" w:rsidR="00094419" w:rsidRPr="00120DDC" w:rsidRDefault="00957FE4" w:rsidP="002375F8">
      <w:pPr>
        <w:tabs>
          <w:tab w:val="left" w:pos="6946"/>
        </w:tabs>
        <w:spacing w:beforeLines="50" w:before="180" w:afterLines="20" w:after="72"/>
        <w:ind w:left="283" w:hangingChars="118" w:hanging="283"/>
        <w:rPr>
          <w:rFonts w:asciiTheme="majorEastAsia" w:eastAsiaTheme="majorEastAsia" w:hAnsiTheme="majorEastAsia" w:cs="Arial"/>
          <w:color w:val="0F0F0F"/>
          <w:szCs w:val="21"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6</w:t>
      </w:r>
      <w:r w:rsidRPr="000E5618">
        <w:rPr>
          <w:rFonts w:asciiTheme="majorEastAsia" w:eastAsiaTheme="majorEastAsia" w:hAnsiTheme="majorEastAsia" w:cs="Arial" w:hint="eastAsia"/>
          <w:color w:val="0F0F0F"/>
          <w:szCs w:val="21"/>
        </w:rPr>
        <w:t>、</w:t>
      </w:r>
      <w:r w:rsidR="00BE3B4E">
        <w:rPr>
          <w:rFonts w:asciiTheme="majorEastAsia" w:eastAsiaTheme="majorEastAsia" w:hAnsiTheme="majorEastAsia" w:cs="Arial" w:hint="eastAsia"/>
          <w:color w:val="0F0F0F"/>
          <w:szCs w:val="21"/>
        </w:rPr>
        <w:t>當時兩人皆被貶</w:t>
      </w:r>
      <w:r w:rsidR="00BE3B4E" w:rsidRPr="004A4605">
        <w:rPr>
          <w:rFonts w:asciiTheme="majorEastAsia" w:eastAsiaTheme="majorEastAsia" w:hAnsiTheme="majorEastAsia" w:cs="Arial" w:hint="eastAsia"/>
          <w:color w:val="0F0F0F"/>
          <w:szCs w:val="21"/>
        </w:rPr>
        <w:t>謫，兄弟</w:t>
      </w:r>
      <w:r w:rsidR="00F047D8" w:rsidRPr="004A4605">
        <w:rPr>
          <w:rFonts w:asciiTheme="majorEastAsia" w:eastAsiaTheme="majorEastAsia" w:hAnsiTheme="majorEastAsia" w:cs="Arial" w:hint="eastAsia"/>
          <w:color w:val="0F0F0F"/>
          <w:szCs w:val="21"/>
        </w:rPr>
        <w:t>倆</w:t>
      </w:r>
      <w:r w:rsidR="00BE3B4E" w:rsidRPr="004A4605">
        <w:rPr>
          <w:rFonts w:asciiTheme="majorEastAsia" w:eastAsiaTheme="majorEastAsia" w:hAnsiTheme="majorEastAsia" w:cs="Arial" w:hint="eastAsia"/>
          <w:color w:val="0F0F0F"/>
          <w:szCs w:val="21"/>
        </w:rPr>
        <w:t>是最瞭解彼此心境的人</w:t>
      </w:r>
      <w:r w:rsidR="00733F95">
        <w:rPr>
          <w:rFonts w:asciiTheme="majorEastAsia" w:eastAsiaTheme="majorEastAsia" w:hAnsiTheme="majorEastAsia" w:cs="Arial" w:hint="eastAsia"/>
          <w:color w:val="0F0F0F"/>
          <w:szCs w:val="21"/>
        </w:rPr>
        <w:t>。</w:t>
      </w:r>
      <w:r w:rsidR="00BE3B4E">
        <w:rPr>
          <w:rFonts w:asciiTheme="majorEastAsia" w:eastAsiaTheme="majorEastAsia" w:hAnsiTheme="majorEastAsia" w:cs="Arial" w:hint="eastAsia"/>
          <w:color w:val="0F0F0F"/>
          <w:szCs w:val="21"/>
        </w:rPr>
        <w:t>蘇軾寫道：「</w:t>
      </w:r>
      <w:proofErr w:type="gramStart"/>
      <w:r w:rsidR="00BE3B4E" w:rsidRPr="00120DDC">
        <w:rPr>
          <w:rFonts w:asciiTheme="majorEastAsia" w:eastAsiaTheme="majorEastAsia" w:hAnsiTheme="majorEastAsia" w:cs="Arial"/>
          <w:color w:val="0F0F0F"/>
          <w:szCs w:val="21"/>
        </w:rPr>
        <w:t>以見</w:t>
      </w:r>
      <w:r w:rsidR="00BE3B4E" w:rsidRPr="00120DDC">
        <w:rPr>
          <w:rFonts w:asciiTheme="majorEastAsia" w:eastAsiaTheme="majorEastAsia" w:hAnsiTheme="majorEastAsia" w:cs="Arial" w:hint="eastAsia"/>
          <w:color w:val="0F0F0F"/>
          <w:szCs w:val="21"/>
        </w:rPr>
        <w:t>予</w:t>
      </w:r>
      <w:r w:rsidR="00BE3B4E" w:rsidRPr="00120DDC">
        <w:rPr>
          <w:rFonts w:asciiTheme="majorEastAsia" w:eastAsiaTheme="majorEastAsia" w:hAnsiTheme="majorEastAsia" w:cs="Arial"/>
          <w:color w:val="0F0F0F"/>
          <w:szCs w:val="21"/>
        </w:rPr>
        <w:t>之無所往而</w:t>
      </w:r>
      <w:proofErr w:type="gramEnd"/>
      <w:r w:rsidR="00BE3B4E" w:rsidRPr="00120DDC">
        <w:rPr>
          <w:rFonts w:asciiTheme="majorEastAsia" w:eastAsiaTheme="majorEastAsia" w:hAnsiTheme="majorEastAsia" w:cs="Arial"/>
          <w:color w:val="0F0F0F"/>
          <w:szCs w:val="21"/>
        </w:rPr>
        <w:t>不樂者，</w:t>
      </w:r>
      <w:proofErr w:type="gramStart"/>
      <w:r w:rsidR="00BE3B4E" w:rsidRPr="00120DDC">
        <w:rPr>
          <w:rFonts w:asciiTheme="majorEastAsia" w:eastAsiaTheme="majorEastAsia" w:hAnsiTheme="majorEastAsia" w:cs="Arial"/>
          <w:color w:val="0F0F0F"/>
          <w:szCs w:val="21"/>
        </w:rPr>
        <w:t>蓋遊於</w:t>
      </w:r>
      <w:proofErr w:type="gramEnd"/>
      <w:r w:rsidR="00BE3B4E" w:rsidRPr="00120DDC">
        <w:rPr>
          <w:rFonts w:asciiTheme="majorEastAsia" w:eastAsiaTheme="majorEastAsia" w:hAnsiTheme="majorEastAsia" w:cs="Arial"/>
          <w:color w:val="0F0F0F"/>
          <w:szCs w:val="21"/>
        </w:rPr>
        <w:t>物之外也</w:t>
      </w:r>
      <w:r w:rsidR="00733F95">
        <w:rPr>
          <w:rFonts w:asciiTheme="majorEastAsia" w:eastAsiaTheme="majorEastAsia" w:hAnsiTheme="majorEastAsia" w:cs="Arial" w:hint="eastAsia"/>
          <w:color w:val="0F0F0F"/>
          <w:szCs w:val="21"/>
        </w:rPr>
        <w:t>。</w:t>
      </w:r>
      <w:r w:rsidR="00BE3B4E" w:rsidRPr="00120DDC">
        <w:rPr>
          <w:rFonts w:asciiTheme="majorEastAsia" w:eastAsiaTheme="majorEastAsia" w:hAnsiTheme="majorEastAsia" w:cs="Arial" w:hint="eastAsia"/>
          <w:color w:val="0F0F0F"/>
          <w:szCs w:val="21"/>
        </w:rPr>
        <w:t>」</w:t>
      </w:r>
      <w:r w:rsidR="00106EFA">
        <w:rPr>
          <w:rFonts w:asciiTheme="majorEastAsia" w:eastAsiaTheme="majorEastAsia" w:hAnsiTheme="majorEastAsia" w:cs="Arial" w:hint="eastAsia"/>
          <w:color w:val="0F0F0F"/>
          <w:szCs w:val="21"/>
        </w:rPr>
        <w:t>可見</w:t>
      </w:r>
      <w:r w:rsidR="00733F95">
        <w:rPr>
          <w:rFonts w:asciiTheme="majorEastAsia" w:eastAsiaTheme="majorEastAsia" w:hAnsiTheme="majorEastAsia" w:cs="Arial" w:hint="eastAsia"/>
          <w:color w:val="0F0F0F"/>
          <w:szCs w:val="21"/>
        </w:rPr>
        <w:t>子由十分</w:t>
      </w:r>
      <w:r w:rsidR="00106EFA">
        <w:rPr>
          <w:rFonts w:asciiTheme="majorEastAsia" w:eastAsiaTheme="majorEastAsia" w:hAnsiTheme="majorEastAsia" w:cs="Arial" w:hint="eastAsia"/>
          <w:color w:val="0F0F0F"/>
          <w:szCs w:val="21"/>
        </w:rPr>
        <w:t>瞭解</w:t>
      </w:r>
      <w:r w:rsidR="00733F95">
        <w:rPr>
          <w:rFonts w:asciiTheme="majorEastAsia" w:eastAsiaTheme="majorEastAsia" w:hAnsiTheme="majorEastAsia" w:cs="Arial" w:hint="eastAsia"/>
          <w:color w:val="0F0F0F"/>
          <w:szCs w:val="21"/>
        </w:rPr>
        <w:t>蘇軾</w:t>
      </w:r>
      <w:r w:rsidR="00120DDC" w:rsidRPr="00120DDC">
        <w:rPr>
          <w:rFonts w:asciiTheme="majorEastAsia" w:eastAsiaTheme="majorEastAsia" w:hAnsiTheme="majorEastAsia" w:cs="Arial" w:hint="eastAsia"/>
          <w:color w:val="0F0F0F"/>
          <w:szCs w:val="21"/>
        </w:rPr>
        <w:t>自在快樂的原因，</w:t>
      </w:r>
      <w:r w:rsidR="00120DDC" w:rsidRPr="004A4605">
        <w:rPr>
          <w:rFonts w:asciiTheme="majorEastAsia" w:eastAsiaTheme="majorEastAsia" w:hAnsiTheme="majorEastAsia" w:cs="Arial" w:hint="eastAsia"/>
          <w:color w:val="0F0F0F"/>
          <w:szCs w:val="21"/>
        </w:rPr>
        <w:t>下列</w:t>
      </w:r>
      <w:r w:rsidR="00733F95">
        <w:rPr>
          <w:rFonts w:asciiTheme="majorEastAsia" w:eastAsiaTheme="majorEastAsia" w:hAnsiTheme="majorEastAsia" w:cs="Arial" w:hint="eastAsia"/>
          <w:color w:val="0F0F0F"/>
          <w:szCs w:val="21"/>
        </w:rPr>
        <w:t>文句</w:t>
      </w:r>
      <w:r w:rsidR="00DF740F" w:rsidRPr="004A4605">
        <w:rPr>
          <w:rFonts w:asciiTheme="majorEastAsia" w:eastAsiaTheme="majorEastAsia" w:hAnsiTheme="majorEastAsia" w:cs="Arial" w:hint="eastAsia"/>
          <w:b/>
          <w:bCs/>
          <w:color w:val="0F0F0F"/>
          <w:szCs w:val="21"/>
          <w:u w:val="double"/>
        </w:rPr>
        <w:t>無法</w:t>
      </w:r>
      <w:r w:rsidR="00900082">
        <w:rPr>
          <w:rFonts w:asciiTheme="majorEastAsia" w:eastAsiaTheme="majorEastAsia" w:hAnsiTheme="majorEastAsia" w:cs="Arial" w:hint="eastAsia"/>
          <w:b/>
          <w:bCs/>
          <w:color w:val="0F0F0F"/>
          <w:szCs w:val="21"/>
          <w:u w:val="double"/>
        </w:rPr>
        <w:t>詮釋其</w:t>
      </w:r>
      <w:r w:rsidR="004A4605">
        <w:rPr>
          <w:rFonts w:asciiTheme="majorEastAsia" w:eastAsiaTheme="majorEastAsia" w:hAnsiTheme="majorEastAsia" w:cs="Arial" w:hint="eastAsia"/>
          <w:b/>
          <w:bCs/>
          <w:color w:val="0F0F0F"/>
          <w:szCs w:val="21"/>
          <w:u w:val="double"/>
        </w:rPr>
        <w:t>快樂的</w:t>
      </w:r>
      <w:r w:rsidR="00733F95">
        <w:rPr>
          <w:rFonts w:asciiTheme="majorEastAsia" w:eastAsiaTheme="majorEastAsia" w:hAnsiTheme="majorEastAsia" w:cs="Arial" w:hint="eastAsia"/>
          <w:b/>
          <w:bCs/>
          <w:color w:val="0F0F0F"/>
          <w:szCs w:val="21"/>
          <w:u w:val="double"/>
        </w:rPr>
        <w:t>原因</w:t>
      </w:r>
      <w:r w:rsidR="00120DDC" w:rsidRPr="00733F95">
        <w:rPr>
          <w:rFonts w:asciiTheme="majorEastAsia" w:eastAsiaTheme="majorEastAsia" w:hAnsiTheme="majorEastAsia" w:cs="Arial" w:hint="eastAsia"/>
          <w:b/>
          <w:bCs/>
          <w:color w:val="0F0F0F"/>
          <w:szCs w:val="21"/>
          <w:u w:val="double"/>
        </w:rPr>
        <w:t>是：</w:t>
      </w:r>
    </w:p>
    <w:p w14:paraId="02E369C6" w14:textId="33B27492" w:rsidR="005B236C" w:rsidRDefault="00094419" w:rsidP="00FB4605">
      <w:pPr>
        <w:rPr>
          <w:rFonts w:asciiTheme="minorEastAsia" w:hAnsiTheme="minorEastAsia" w:cs="新細明體"/>
          <w:kern w:val="0"/>
          <w:sz w:val="26"/>
          <w:szCs w:val="26"/>
        </w:rPr>
      </w:pPr>
      <w:r>
        <w:rPr>
          <w:rFonts w:hint="eastAsia"/>
          <w:bCs/>
        </w:rPr>
        <w:t xml:space="preserve"> </w:t>
      </w:r>
      <w:r w:rsidRPr="007E600E">
        <w:rPr>
          <w:rFonts w:asciiTheme="minorEastAsia" w:hAnsiTheme="minorEastAsia" w:cs="新細明體" w:hint="eastAsia"/>
          <w:kern w:val="0"/>
          <w:sz w:val="26"/>
          <w:szCs w:val="26"/>
        </w:rPr>
        <w:t xml:space="preserve"> </w:t>
      </w:r>
      <w:r w:rsidR="00DF740F" w:rsidRPr="00957FE4">
        <w:rPr>
          <w:rFonts w:asciiTheme="minorEastAsia" w:hAnsiTheme="minorEastAsia" w:cs="新細明體" w:hint="eastAsia"/>
          <w:kern w:val="0"/>
          <w:sz w:val="26"/>
          <w:szCs w:val="26"/>
        </w:rPr>
        <w:t>□</w:t>
      </w:r>
      <w:r w:rsidR="005B236C">
        <w:rPr>
          <w:rFonts w:asciiTheme="minorEastAsia" w:hAnsiTheme="minorEastAsia" w:cs="新細明體" w:hint="eastAsia"/>
          <w:kern w:val="0"/>
          <w:sz w:val="26"/>
          <w:szCs w:val="26"/>
        </w:rPr>
        <w:t>不</w:t>
      </w:r>
      <w:proofErr w:type="gramStart"/>
      <w:r w:rsidR="005B236C">
        <w:rPr>
          <w:rFonts w:asciiTheme="minorEastAsia" w:hAnsiTheme="minorEastAsia" w:cs="新細明體" w:hint="eastAsia"/>
          <w:kern w:val="0"/>
          <w:sz w:val="26"/>
          <w:szCs w:val="26"/>
        </w:rPr>
        <w:t>以物喜</w:t>
      </w:r>
      <w:proofErr w:type="gramEnd"/>
      <w:r w:rsidR="005B236C">
        <w:rPr>
          <w:rFonts w:asciiTheme="minorEastAsia" w:hAnsiTheme="minorEastAsia" w:cs="新細明體" w:hint="eastAsia"/>
          <w:kern w:val="0"/>
          <w:sz w:val="26"/>
          <w:szCs w:val="26"/>
        </w:rPr>
        <w:t xml:space="preserve">，不以己悲      </w:t>
      </w:r>
      <w:r w:rsidR="00DF740F">
        <w:rPr>
          <w:rFonts w:asciiTheme="minorEastAsia" w:hAnsiTheme="minorEastAsia" w:cs="新細明體" w:hint="eastAsia"/>
          <w:kern w:val="0"/>
          <w:sz w:val="26"/>
          <w:szCs w:val="26"/>
        </w:rPr>
        <w:t>■</w:t>
      </w:r>
      <w:r w:rsidR="005B236C" w:rsidRPr="005B236C">
        <w:rPr>
          <w:rFonts w:asciiTheme="minorEastAsia" w:hAnsiTheme="minorEastAsia" w:cs="新細明體"/>
          <w:kern w:val="0"/>
          <w:sz w:val="26"/>
          <w:szCs w:val="26"/>
        </w:rPr>
        <w:t>不識廬山真面目，只緣身在此山中</w:t>
      </w:r>
      <w:r w:rsidR="00DF740F" w:rsidRPr="00DF740F">
        <w:rPr>
          <w:rFonts w:asciiTheme="minorEastAsia" w:hAnsiTheme="minorEastAsia" w:cs="新細明體" w:hint="eastAsia"/>
          <w:color w:val="FF0000"/>
          <w:kern w:val="0"/>
          <w:sz w:val="26"/>
          <w:szCs w:val="26"/>
        </w:rPr>
        <w:t>（表示無法看清全局）</w:t>
      </w:r>
    </w:p>
    <w:p w14:paraId="1B635DA6" w14:textId="210C0E1C" w:rsidR="009A4FF7" w:rsidRDefault="00DF740F" w:rsidP="00814104">
      <w:pPr>
        <w:ind w:firstLineChars="100" w:firstLine="260"/>
        <w:rPr>
          <w:rFonts w:asciiTheme="minorEastAsia" w:hAnsiTheme="minorEastAsia" w:cs="新細明體"/>
          <w:kern w:val="0"/>
          <w:sz w:val="26"/>
          <w:szCs w:val="26"/>
        </w:rPr>
      </w:pPr>
      <w:r w:rsidRPr="00957FE4">
        <w:rPr>
          <w:rFonts w:asciiTheme="minorEastAsia" w:hAnsiTheme="minorEastAsia" w:cs="新細明體" w:hint="eastAsia"/>
          <w:kern w:val="0"/>
          <w:sz w:val="26"/>
          <w:szCs w:val="26"/>
        </w:rPr>
        <w:t>□</w:t>
      </w:r>
      <w:r w:rsidR="005B236C" w:rsidRPr="005B236C">
        <w:rPr>
          <w:rFonts w:asciiTheme="minorEastAsia" w:hAnsiTheme="minorEastAsia" w:cs="新細明體"/>
          <w:kern w:val="0"/>
          <w:sz w:val="26"/>
          <w:szCs w:val="26"/>
        </w:rPr>
        <w:t>心</w:t>
      </w:r>
      <w:proofErr w:type="gramStart"/>
      <w:r w:rsidR="005B236C" w:rsidRPr="005B236C">
        <w:rPr>
          <w:rFonts w:asciiTheme="minorEastAsia" w:hAnsiTheme="minorEastAsia" w:cs="新細明體"/>
          <w:kern w:val="0"/>
          <w:sz w:val="26"/>
          <w:szCs w:val="26"/>
        </w:rPr>
        <w:t>凝形釋，</w:t>
      </w:r>
      <w:proofErr w:type="gramEnd"/>
      <w:r w:rsidR="005B236C" w:rsidRPr="005B236C">
        <w:rPr>
          <w:rFonts w:asciiTheme="minorEastAsia" w:hAnsiTheme="minorEastAsia" w:cs="新細明體"/>
          <w:kern w:val="0"/>
          <w:sz w:val="26"/>
          <w:szCs w:val="26"/>
        </w:rPr>
        <w:t>與萬化</w:t>
      </w:r>
      <w:proofErr w:type="gramStart"/>
      <w:r w:rsidR="005B236C" w:rsidRPr="005B236C">
        <w:rPr>
          <w:rFonts w:asciiTheme="minorEastAsia" w:hAnsiTheme="minorEastAsia" w:cs="新細明體"/>
          <w:kern w:val="0"/>
          <w:sz w:val="26"/>
          <w:szCs w:val="26"/>
        </w:rPr>
        <w:t>冥</w:t>
      </w:r>
      <w:proofErr w:type="gramEnd"/>
      <w:r w:rsidR="005B236C" w:rsidRPr="005B236C">
        <w:rPr>
          <w:rFonts w:asciiTheme="minorEastAsia" w:hAnsiTheme="minorEastAsia" w:cs="新細明體"/>
          <w:kern w:val="0"/>
          <w:sz w:val="26"/>
          <w:szCs w:val="26"/>
        </w:rPr>
        <w:t>合</w:t>
      </w:r>
      <w:r w:rsidR="005B236C">
        <w:rPr>
          <w:rFonts w:asciiTheme="minorEastAsia" w:hAnsiTheme="minorEastAsia" w:cs="新細明體" w:hint="eastAsia"/>
          <w:kern w:val="0"/>
          <w:sz w:val="26"/>
          <w:szCs w:val="26"/>
        </w:rPr>
        <w:t xml:space="preserve">    </w:t>
      </w:r>
      <w:r w:rsidR="007E600E" w:rsidRPr="00957FE4">
        <w:rPr>
          <w:rFonts w:asciiTheme="minorEastAsia" w:hAnsiTheme="minorEastAsia" w:cs="新細明體" w:hint="eastAsia"/>
          <w:kern w:val="0"/>
          <w:sz w:val="26"/>
          <w:szCs w:val="26"/>
        </w:rPr>
        <w:t>□</w:t>
      </w:r>
      <w:r w:rsidRPr="00DF740F">
        <w:rPr>
          <w:rFonts w:asciiTheme="minorEastAsia" w:hAnsiTheme="minorEastAsia" w:cs="新細明體" w:hint="eastAsia"/>
          <w:kern w:val="0"/>
          <w:sz w:val="26"/>
          <w:szCs w:val="26"/>
        </w:rPr>
        <w:t>不用思量今古，俯仰昔人非。</w:t>
      </w:r>
      <w:proofErr w:type="gramStart"/>
      <w:r w:rsidRPr="00DF740F">
        <w:rPr>
          <w:rFonts w:asciiTheme="minorEastAsia" w:hAnsiTheme="minorEastAsia" w:cs="新細明體" w:hint="eastAsia"/>
          <w:kern w:val="0"/>
          <w:sz w:val="26"/>
          <w:szCs w:val="26"/>
        </w:rPr>
        <w:t>誰似東坡</w:t>
      </w:r>
      <w:proofErr w:type="gramEnd"/>
      <w:r w:rsidRPr="00DF740F">
        <w:rPr>
          <w:rFonts w:asciiTheme="minorEastAsia" w:hAnsiTheme="minorEastAsia" w:cs="新細明體" w:hint="eastAsia"/>
          <w:kern w:val="0"/>
          <w:sz w:val="26"/>
          <w:szCs w:val="26"/>
        </w:rPr>
        <w:t>老，白首忘機</w:t>
      </w:r>
    </w:p>
    <w:p w14:paraId="17BB8043" w14:textId="77777777" w:rsidR="002375F8" w:rsidRDefault="002375F8" w:rsidP="00814104">
      <w:pPr>
        <w:ind w:firstLineChars="100" w:firstLine="260"/>
        <w:rPr>
          <w:rFonts w:asciiTheme="minorEastAsia" w:hAnsiTheme="minorEastAsia" w:cs="新細明體"/>
          <w:kern w:val="0"/>
          <w:sz w:val="26"/>
          <w:szCs w:val="26"/>
        </w:rPr>
      </w:pPr>
    </w:p>
    <w:p w14:paraId="2850957E" w14:textId="77777777" w:rsidR="00BC6292" w:rsidRPr="0087322C" w:rsidRDefault="00BC6292" w:rsidP="00BC6292">
      <w:pPr>
        <w:pStyle w:val="a3"/>
        <w:numPr>
          <w:ilvl w:val="0"/>
          <w:numId w:val="2"/>
        </w:numPr>
        <w:spacing w:afterLines="50" w:after="180"/>
        <w:ind w:leftChars="0"/>
        <w:rPr>
          <w:rFonts w:ascii="標楷體" w:eastAsia="標楷體" w:hAnsi="標楷體"/>
          <w:b/>
          <w:bCs/>
        </w:rPr>
      </w:pPr>
      <w:r w:rsidRPr="0087322C">
        <w:rPr>
          <w:rFonts w:ascii="標楷體" w:eastAsia="標楷體" w:hAnsi="標楷體" w:hint="eastAsia"/>
          <w:b/>
          <w:bCs/>
        </w:rPr>
        <w:lastRenderedPageBreak/>
        <w:t>全文統整</w:t>
      </w:r>
    </w:p>
    <w:p w14:paraId="79261F02" w14:textId="1C3D3A83" w:rsidR="007E600E" w:rsidRDefault="007E600E" w:rsidP="00AB743A">
      <w:pPr>
        <w:pStyle w:val="a3"/>
        <w:numPr>
          <w:ilvl w:val="0"/>
          <w:numId w:val="11"/>
        </w:numPr>
        <w:spacing w:afterLines="50" w:after="180"/>
        <w:ind w:leftChars="0"/>
        <w:rPr>
          <w:rFonts w:asciiTheme="majorEastAsia" w:eastAsiaTheme="majorEastAsia" w:hAnsiTheme="majorEastAsia" w:cs="Arial"/>
          <w:color w:val="0F0F0F"/>
          <w:szCs w:val="21"/>
        </w:rPr>
      </w:pPr>
      <w:r w:rsidRPr="00AB743A">
        <w:rPr>
          <w:rFonts w:asciiTheme="majorEastAsia" w:eastAsiaTheme="majorEastAsia" w:hAnsiTheme="majorEastAsia" w:cs="Arial" w:hint="eastAsia"/>
          <w:color w:val="0F0F0F"/>
          <w:szCs w:val="21"/>
        </w:rPr>
        <w:t>〈超然臺記〉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>一文</w:t>
      </w:r>
      <w:proofErr w:type="gramStart"/>
      <w:r w:rsidR="00106EFA">
        <w:rPr>
          <w:rFonts w:asciiTheme="majorEastAsia" w:eastAsiaTheme="majorEastAsia" w:hAnsiTheme="majorEastAsia" w:cs="Arial" w:hint="eastAsia"/>
          <w:color w:val="0F0F0F"/>
          <w:szCs w:val="21"/>
        </w:rPr>
        <w:t>可說是以</w:t>
      </w:r>
      <w:proofErr w:type="gramEnd"/>
      <w:r>
        <w:rPr>
          <w:rFonts w:asciiTheme="majorEastAsia" w:eastAsiaTheme="majorEastAsia" w:hAnsiTheme="majorEastAsia" w:cs="Arial" w:hint="eastAsia"/>
          <w:color w:val="0F0F0F"/>
          <w:szCs w:val="21"/>
        </w:rPr>
        <w:t xml:space="preserve">【  </w:t>
      </w:r>
      <w:r w:rsidRPr="007E600E">
        <w:rPr>
          <w:rFonts w:asciiTheme="majorEastAsia" w:eastAsiaTheme="majorEastAsia" w:hAnsiTheme="majorEastAsia" w:cs="Arial"/>
          <w:color w:val="FF0000"/>
          <w:szCs w:val="21"/>
        </w:rPr>
        <w:t>樂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 xml:space="preserve">  】</w:t>
      </w:r>
      <w:r>
        <w:rPr>
          <w:rFonts w:asciiTheme="majorEastAsia" w:eastAsiaTheme="majorEastAsia" w:hAnsiTheme="majorEastAsia" w:cs="Arial"/>
          <w:color w:val="0F0F0F"/>
          <w:szCs w:val="21"/>
        </w:rPr>
        <w:t>字貫穿全文</w:t>
      </w:r>
      <w:r>
        <w:rPr>
          <w:rFonts w:asciiTheme="majorEastAsia" w:eastAsiaTheme="majorEastAsia" w:hAnsiTheme="majorEastAsia" w:cs="Arial" w:hint="eastAsia"/>
          <w:color w:val="0F0F0F"/>
          <w:szCs w:val="21"/>
        </w:rPr>
        <w:t>。</w:t>
      </w:r>
    </w:p>
    <w:p w14:paraId="4D147CAA" w14:textId="51808DA5" w:rsidR="00AB743A" w:rsidRPr="00AB743A" w:rsidRDefault="00AE249C" w:rsidP="00AB743A">
      <w:pPr>
        <w:pStyle w:val="a3"/>
        <w:numPr>
          <w:ilvl w:val="0"/>
          <w:numId w:val="11"/>
        </w:numPr>
        <w:spacing w:afterLines="50" w:after="180"/>
        <w:ind w:leftChars="0"/>
        <w:rPr>
          <w:rFonts w:asciiTheme="majorEastAsia" w:eastAsiaTheme="majorEastAsia" w:hAnsiTheme="majorEastAsia" w:cs="Arial"/>
          <w:color w:val="0F0F0F"/>
          <w:szCs w:val="21"/>
        </w:rPr>
      </w:pPr>
      <w:r w:rsidRPr="00814104">
        <w:rPr>
          <w:rFonts w:asciiTheme="majorEastAsia" w:eastAsiaTheme="majorEastAsia" w:hAnsiTheme="majorEastAsia" w:cs="Arial" w:hint="eastAsia"/>
          <w:color w:val="0F0F0F"/>
          <w:szCs w:val="21"/>
        </w:rPr>
        <w:t>關於</w:t>
      </w:r>
      <w:r w:rsidR="00AB743A" w:rsidRPr="00814104">
        <w:rPr>
          <w:rFonts w:asciiTheme="majorEastAsia" w:eastAsiaTheme="majorEastAsia" w:hAnsiTheme="majorEastAsia" w:cs="Arial" w:hint="eastAsia"/>
          <w:color w:val="0F0F0F"/>
          <w:szCs w:val="21"/>
        </w:rPr>
        <w:t>〈超然臺記〉一文，文</w:t>
      </w:r>
      <w:r w:rsidRPr="00814104">
        <w:rPr>
          <w:rFonts w:asciiTheme="majorEastAsia" w:eastAsiaTheme="majorEastAsia" w:hAnsiTheme="majorEastAsia" w:cs="Arial" w:hint="eastAsia"/>
          <w:color w:val="0F0F0F"/>
          <w:szCs w:val="21"/>
        </w:rPr>
        <w:t>中</w:t>
      </w:r>
      <w:r w:rsidR="00AB743A" w:rsidRPr="00814104">
        <w:rPr>
          <w:rFonts w:asciiTheme="majorEastAsia" w:eastAsiaTheme="majorEastAsia" w:hAnsiTheme="majorEastAsia" w:cs="Arial" w:hint="eastAsia"/>
          <w:color w:val="0F0F0F"/>
          <w:szCs w:val="21"/>
        </w:rPr>
        <w:t>所要表達的理念</w:t>
      </w:r>
      <w:r w:rsidR="00120DDC" w:rsidRPr="00814104">
        <w:rPr>
          <w:rFonts w:asciiTheme="majorEastAsia" w:eastAsiaTheme="majorEastAsia" w:hAnsiTheme="majorEastAsia" w:cs="Arial" w:hint="eastAsia"/>
          <w:color w:val="0F0F0F"/>
          <w:szCs w:val="21"/>
        </w:rPr>
        <w:t>是：（</w:t>
      </w:r>
      <w:r w:rsidR="00120DDC">
        <w:rPr>
          <w:rFonts w:asciiTheme="majorEastAsia" w:eastAsiaTheme="majorEastAsia" w:hAnsiTheme="majorEastAsia" w:cs="Arial" w:hint="eastAsia"/>
          <w:color w:val="0F0F0F"/>
          <w:szCs w:val="21"/>
        </w:rPr>
        <w:t>多選）</w:t>
      </w:r>
    </w:p>
    <w:tbl>
      <w:tblPr>
        <w:tblStyle w:val="a4"/>
        <w:tblW w:w="10490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="00AB743A" w14:paraId="5CBC31B4" w14:textId="1A1CED93" w:rsidTr="00BE3B4E">
        <w:trPr>
          <w:trHeight w:val="552"/>
        </w:trPr>
        <w:tc>
          <w:tcPr>
            <w:tcW w:w="5245" w:type="dxa"/>
            <w:vAlign w:val="center"/>
          </w:tcPr>
          <w:p w14:paraId="41686374" w14:textId="176F2B48" w:rsidR="00AB743A" w:rsidRPr="00BE3B4E" w:rsidRDefault="00BE3B4E" w:rsidP="00BE3B4E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Theme="majorEastAsia" w:eastAsiaTheme="majorEastAsia" w:hAnsiTheme="majorEastAsia" w:cs="Arial"/>
                <w:szCs w:val="21"/>
              </w:rPr>
            </w:pPr>
            <w:r w:rsidRPr="00BE3B4E">
              <w:rPr>
                <w:rFonts w:ascii="新細明體" w:eastAsia="新細明體" w:hAnsi="新細明體" w:hint="eastAsia"/>
                <w:bCs/>
              </w:rPr>
              <w:t>□</w:t>
            </w:r>
            <w:proofErr w:type="gramStart"/>
            <w:r w:rsidR="00AB743A" w:rsidRPr="00BE3B4E">
              <w:rPr>
                <w:rFonts w:hint="eastAsia"/>
                <w:bCs/>
              </w:rPr>
              <w:t>汲汲</w:t>
            </w:r>
            <w:proofErr w:type="gramEnd"/>
            <w:r w:rsidR="00AB743A" w:rsidRPr="00BE3B4E">
              <w:rPr>
                <w:rFonts w:hint="eastAsia"/>
                <w:bCs/>
              </w:rPr>
              <w:t>追求功名利祿是人生的最主要目標</w:t>
            </w:r>
            <w:r w:rsidR="00AB743A" w:rsidRPr="00BE3B4E">
              <w:rPr>
                <w:rFonts w:hint="eastAsia"/>
                <w:bCs/>
              </w:rPr>
              <w:t xml:space="preserve">     </w:t>
            </w:r>
          </w:p>
        </w:tc>
        <w:tc>
          <w:tcPr>
            <w:tcW w:w="5245" w:type="dxa"/>
            <w:vAlign w:val="center"/>
          </w:tcPr>
          <w:p w14:paraId="62D2E7F5" w14:textId="272DC32D" w:rsidR="00AB743A" w:rsidRPr="00BE3B4E" w:rsidRDefault="00BE3B4E" w:rsidP="00BE3B4E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Theme="majorEastAsia" w:eastAsiaTheme="majorEastAsia" w:hAnsiTheme="majorEastAsia" w:cs="Arial"/>
                <w:szCs w:val="21"/>
              </w:rPr>
            </w:pPr>
            <w:r w:rsidRPr="00BE3B4E">
              <w:rPr>
                <w:rFonts w:ascii="新細明體" w:eastAsia="新細明體" w:hAnsi="新細明體" w:hint="eastAsia"/>
                <w:bCs/>
                <w:sz w:val="28"/>
              </w:rPr>
              <w:t>■</w:t>
            </w:r>
            <w:r w:rsidR="00AB743A" w:rsidRPr="00BE3B4E">
              <w:rPr>
                <w:rFonts w:hint="eastAsia"/>
                <w:bCs/>
              </w:rPr>
              <w:t>能</w:t>
            </w:r>
            <w:r w:rsidR="00AB743A" w:rsidRPr="00BE3B4E">
              <w:t>追求內心的超然與獨立，遠離世俗的誘惑</w:t>
            </w:r>
            <w:r w:rsidR="00AB743A" w:rsidRPr="00BE3B4E">
              <w:rPr>
                <w:rFonts w:hint="eastAsia"/>
                <w:bCs/>
              </w:rPr>
              <w:t xml:space="preserve">     </w:t>
            </w:r>
          </w:p>
        </w:tc>
      </w:tr>
      <w:tr w:rsidR="00AB743A" w:rsidRPr="00AB743A" w14:paraId="34D3DACF" w14:textId="1D1F633C" w:rsidTr="00BE3B4E">
        <w:trPr>
          <w:trHeight w:val="552"/>
        </w:trPr>
        <w:tc>
          <w:tcPr>
            <w:tcW w:w="5245" w:type="dxa"/>
            <w:vAlign w:val="center"/>
          </w:tcPr>
          <w:p w14:paraId="3ACBBB0E" w14:textId="5FAD9861" w:rsidR="00AB743A" w:rsidRPr="00BE3B4E" w:rsidRDefault="00BE3B4E" w:rsidP="00BE3B4E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Theme="majorEastAsia" w:eastAsiaTheme="majorEastAsia" w:hAnsiTheme="majorEastAsia" w:cs="Arial"/>
                <w:szCs w:val="21"/>
              </w:rPr>
            </w:pPr>
            <w:r w:rsidRPr="00BE3B4E">
              <w:rPr>
                <w:rFonts w:ascii="新細明體" w:eastAsia="新細明體" w:hAnsi="新細明體" w:hint="eastAsia"/>
                <w:bCs/>
                <w:sz w:val="28"/>
              </w:rPr>
              <w:t>■</w:t>
            </w:r>
            <w:r w:rsidR="00AB743A" w:rsidRPr="00BE3B4E">
              <w:rPr>
                <w:rFonts w:hint="eastAsia"/>
                <w:bCs/>
              </w:rPr>
              <w:t>能</w:t>
            </w:r>
            <w:r w:rsidR="00AB743A" w:rsidRPr="00BE3B4E">
              <w:t>欣賞大自然的美景，提升心靈的</w:t>
            </w:r>
            <w:r w:rsidR="00AB743A" w:rsidRPr="00BE3B4E">
              <w:rPr>
                <w:rFonts w:hint="eastAsia"/>
              </w:rPr>
              <w:t>安定</w:t>
            </w:r>
          </w:p>
        </w:tc>
        <w:tc>
          <w:tcPr>
            <w:tcW w:w="5245" w:type="dxa"/>
            <w:vAlign w:val="center"/>
          </w:tcPr>
          <w:p w14:paraId="582EB29D" w14:textId="7E79B68D" w:rsidR="00AB743A" w:rsidRPr="00BE3B4E" w:rsidRDefault="00BE3B4E" w:rsidP="00BE3B4E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Theme="majorEastAsia" w:eastAsiaTheme="majorEastAsia" w:hAnsiTheme="majorEastAsia" w:cs="Arial"/>
                <w:szCs w:val="21"/>
              </w:rPr>
            </w:pPr>
            <w:r w:rsidRPr="00BE3B4E">
              <w:rPr>
                <w:rFonts w:ascii="新細明體" w:eastAsia="新細明體" w:hAnsi="新細明體" w:hint="eastAsia"/>
                <w:bCs/>
              </w:rPr>
              <w:t>□</w:t>
            </w:r>
            <w:r w:rsidR="00AB743A" w:rsidRPr="00BE3B4E">
              <w:t>官場應該是每個人實現自我價值的最佳場所</w:t>
            </w:r>
          </w:p>
        </w:tc>
      </w:tr>
      <w:tr w:rsidR="00AB743A" w14:paraId="02AE9D59" w14:textId="70D536E5" w:rsidTr="00BE3B4E">
        <w:trPr>
          <w:trHeight w:val="552"/>
        </w:trPr>
        <w:tc>
          <w:tcPr>
            <w:tcW w:w="5245" w:type="dxa"/>
            <w:vAlign w:val="center"/>
          </w:tcPr>
          <w:p w14:paraId="3E7DFF0E" w14:textId="25B012C5" w:rsidR="00AB743A" w:rsidRPr="00BE3B4E" w:rsidRDefault="00BE3B4E" w:rsidP="00BE3B4E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Theme="majorEastAsia" w:eastAsiaTheme="majorEastAsia" w:hAnsiTheme="majorEastAsia" w:cs="Arial"/>
                <w:szCs w:val="21"/>
              </w:rPr>
            </w:pPr>
            <w:r w:rsidRPr="00BE3B4E">
              <w:rPr>
                <w:rFonts w:ascii="新細明體" w:eastAsia="新細明體" w:hAnsi="新細明體" w:hint="eastAsia"/>
                <w:bCs/>
              </w:rPr>
              <w:t>□</w:t>
            </w:r>
            <w:r w:rsidR="00A3540C" w:rsidRPr="00BE3B4E">
              <w:rPr>
                <w:rFonts w:hint="eastAsia"/>
                <w:bCs/>
              </w:rPr>
              <w:t>避免與他人交往是達到超然最快的途徑</w:t>
            </w:r>
          </w:p>
        </w:tc>
        <w:tc>
          <w:tcPr>
            <w:tcW w:w="5245" w:type="dxa"/>
            <w:vAlign w:val="center"/>
          </w:tcPr>
          <w:p w14:paraId="3EA7EC66" w14:textId="7C9030BC" w:rsidR="00AB743A" w:rsidRPr="00BE3B4E" w:rsidRDefault="00BE3B4E" w:rsidP="00BE3B4E">
            <w:pPr>
              <w:pStyle w:val="a3"/>
              <w:snapToGrid w:val="0"/>
              <w:spacing w:line="240" w:lineRule="atLeast"/>
              <w:ind w:leftChars="0" w:left="0"/>
              <w:jc w:val="both"/>
              <w:rPr>
                <w:rFonts w:asciiTheme="majorEastAsia" w:eastAsiaTheme="majorEastAsia" w:hAnsiTheme="majorEastAsia" w:cs="Arial"/>
                <w:szCs w:val="21"/>
              </w:rPr>
            </w:pPr>
            <w:r w:rsidRPr="00BE3B4E">
              <w:rPr>
                <w:rFonts w:ascii="新細明體" w:eastAsia="新細明體" w:hAnsi="新細明體" w:hint="eastAsia"/>
                <w:bCs/>
              </w:rPr>
              <w:t>□</w:t>
            </w:r>
            <w:r w:rsidR="00AB743A" w:rsidRPr="00BE3B4E">
              <w:rPr>
                <w:rFonts w:hint="eastAsia"/>
                <w:bCs/>
              </w:rPr>
              <w:t>透過極致的物質享樂來撫慰個人受挫的內心</w:t>
            </w:r>
          </w:p>
        </w:tc>
      </w:tr>
    </w:tbl>
    <w:p w14:paraId="7A5A5439" w14:textId="2BE517AC" w:rsidR="00E84069" w:rsidRDefault="00106EFA" w:rsidP="00106EFA">
      <w:pPr>
        <w:spacing w:beforeLines="50" w:before="180" w:afterLines="50" w:after="180"/>
        <w:rPr>
          <w:rFonts w:asciiTheme="majorEastAsia" w:eastAsiaTheme="majorEastAsia" w:hAnsiTheme="majorEastAsia" w:cs="Arial"/>
          <w:color w:val="0F0F0F"/>
          <w:szCs w:val="21"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3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、</w:t>
      </w:r>
      <w:r w:rsidR="00E84069">
        <w:rPr>
          <w:rFonts w:asciiTheme="majorEastAsia" w:eastAsiaTheme="majorEastAsia" w:hAnsiTheme="majorEastAsia" w:cs="Arial" w:hint="eastAsia"/>
          <w:color w:val="0F0F0F"/>
          <w:szCs w:val="21"/>
        </w:rPr>
        <w:t>閱讀完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〈超然臺記〉</w:t>
      </w:r>
      <w:r w:rsidR="00E84069">
        <w:rPr>
          <w:rFonts w:asciiTheme="majorEastAsia" w:eastAsiaTheme="majorEastAsia" w:hAnsiTheme="majorEastAsia" w:cs="Arial" w:hint="eastAsia"/>
          <w:color w:val="0F0F0F"/>
          <w:szCs w:val="21"/>
        </w:rPr>
        <w:t>後，你認為蘇軾在密州</w:t>
      </w:r>
      <w:r w:rsidR="00CE7E52">
        <w:rPr>
          <w:rFonts w:asciiTheme="majorEastAsia" w:eastAsiaTheme="majorEastAsia" w:hAnsiTheme="majorEastAsia" w:cs="Arial" w:hint="eastAsia"/>
          <w:color w:val="0F0F0F"/>
          <w:szCs w:val="21"/>
        </w:rPr>
        <w:t>有哪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些能讓他感到開心的事？而</w:t>
      </w:r>
      <w:r w:rsidR="00E84069">
        <w:rPr>
          <w:rFonts w:asciiTheme="majorEastAsia" w:eastAsiaTheme="majorEastAsia" w:hAnsiTheme="majorEastAsia" w:cs="Arial" w:hint="eastAsia"/>
          <w:color w:val="0F0F0F"/>
          <w:szCs w:val="21"/>
        </w:rPr>
        <w:t>真正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能</w:t>
      </w:r>
      <w:r w:rsidR="00E84069">
        <w:rPr>
          <w:rFonts w:asciiTheme="majorEastAsia" w:eastAsiaTheme="majorEastAsia" w:hAnsiTheme="majorEastAsia" w:cs="Arial" w:hint="eastAsia"/>
          <w:color w:val="0F0F0F"/>
          <w:szCs w:val="21"/>
        </w:rPr>
        <w:t>讓蘇軾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對於這一切</w:t>
      </w:r>
      <w:r w:rsidR="00E84069">
        <w:rPr>
          <w:rFonts w:asciiTheme="majorEastAsia" w:eastAsiaTheme="majorEastAsia" w:hAnsiTheme="majorEastAsia" w:cs="Arial" w:hint="eastAsia"/>
          <w:color w:val="0F0F0F"/>
          <w:szCs w:val="21"/>
        </w:rPr>
        <w:t>感到自在快樂，甚至能放下心中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的遺憾不快的主要原因為何？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D088E" w14:paraId="10BC9A6A" w14:textId="77777777" w:rsidTr="009446E4">
        <w:trPr>
          <w:trHeight w:val="1958"/>
        </w:trPr>
        <w:tc>
          <w:tcPr>
            <w:tcW w:w="10456" w:type="dxa"/>
            <w:vAlign w:val="center"/>
          </w:tcPr>
          <w:p w14:paraId="765E0A43" w14:textId="499A3D47" w:rsidR="006D088E" w:rsidRPr="00A3540C" w:rsidRDefault="00FB7EB6" w:rsidP="009446E4">
            <w:pPr>
              <w:snapToGrid w:val="0"/>
              <w:spacing w:beforeLines="50" w:before="180" w:afterLines="50" w:after="180"/>
              <w:jc w:val="both"/>
              <w:rPr>
                <w:rFonts w:asciiTheme="majorEastAsia" w:eastAsiaTheme="majorEastAsia" w:hAnsiTheme="majorEastAsia" w:cs="Arial"/>
                <w:color w:val="0F0F0F"/>
                <w:szCs w:val="21"/>
              </w:rPr>
            </w:pPr>
            <w:r w:rsidRPr="00A3540C">
              <w:rPr>
                <w:rFonts w:ascii="標楷體" w:eastAsia="標楷體" w:hAnsi="標楷體" w:hint="eastAsia"/>
                <w:bCs/>
                <w:color w:val="FF0000"/>
              </w:rPr>
              <w:t>(</w:t>
            </w:r>
            <w:r w:rsidR="00A3540C" w:rsidRPr="00A3540C">
              <w:rPr>
                <w:rFonts w:ascii="標楷體" w:eastAsia="標楷體" w:hAnsi="標楷體" w:hint="eastAsia"/>
                <w:bCs/>
                <w:color w:val="FF0000"/>
              </w:rPr>
              <w:t>參考答案</w:t>
            </w:r>
            <w:r w:rsidRPr="00A3540C">
              <w:rPr>
                <w:rFonts w:ascii="標楷體" w:eastAsia="標楷體" w:hAnsi="標楷體" w:hint="eastAsia"/>
                <w:bCs/>
                <w:color w:val="FF0000"/>
              </w:rPr>
              <w:t>)</w:t>
            </w:r>
            <w:r w:rsidR="00A3540C" w:rsidRPr="00A3540C">
              <w:rPr>
                <w:rFonts w:ascii="標楷體" w:eastAsia="標楷體" w:hAnsi="標楷體" w:hint="eastAsia"/>
                <w:bCs/>
                <w:color w:val="FF0000"/>
              </w:rPr>
              <w:t>蘇軾在密州感受到了</w:t>
            </w:r>
            <w:r w:rsidR="00A3540C" w:rsidRPr="00A3540C">
              <w:rPr>
                <w:rFonts w:ascii="標楷體" w:eastAsia="標楷體" w:hAnsi="標楷體"/>
                <w:bCs/>
                <w:color w:val="FF0000"/>
              </w:rPr>
              <w:t>風俗的淳樸</w:t>
            </w:r>
            <w:r w:rsidR="00A3540C" w:rsidRPr="00A3540C">
              <w:rPr>
                <w:rFonts w:ascii="標楷體" w:eastAsia="標楷體" w:hAnsi="標楷體" w:hint="eastAsia"/>
                <w:bCs/>
                <w:color w:val="FF0000"/>
              </w:rPr>
              <w:t>，除了躬耕自給之外，也時常和朋友登上超然</w:t>
            </w:r>
            <w:proofErr w:type="gramStart"/>
            <w:r w:rsidR="00A3540C" w:rsidRPr="00A3540C">
              <w:rPr>
                <w:rFonts w:ascii="標楷體" w:eastAsia="標楷體" w:hAnsi="標楷體" w:hint="eastAsia"/>
                <w:bCs/>
                <w:color w:val="FF0000"/>
              </w:rPr>
              <w:t>臺</w:t>
            </w:r>
            <w:proofErr w:type="gramEnd"/>
            <w:r w:rsidR="00A3540C" w:rsidRPr="00A3540C">
              <w:rPr>
                <w:rFonts w:ascii="標楷體" w:eastAsia="標楷體" w:hAnsi="標楷體" w:hint="eastAsia"/>
                <w:bCs/>
                <w:color w:val="FF0000"/>
              </w:rPr>
              <w:t>遊玩。超然</w:t>
            </w:r>
            <w:proofErr w:type="gramStart"/>
            <w:r w:rsidR="00A3540C" w:rsidRPr="00A3540C">
              <w:rPr>
                <w:rFonts w:ascii="標楷體" w:eastAsia="標楷體" w:hAnsi="標楷體" w:hint="eastAsia"/>
                <w:bCs/>
                <w:color w:val="FF0000"/>
              </w:rPr>
              <w:t>臺</w:t>
            </w:r>
            <w:proofErr w:type="gramEnd"/>
            <w:r w:rsidR="00A3540C" w:rsidRPr="00A3540C">
              <w:rPr>
                <w:rFonts w:ascii="標楷體" w:eastAsia="標楷體" w:hAnsi="標楷體"/>
                <w:bCs/>
                <w:color w:val="FF0000"/>
              </w:rPr>
              <w:t>夏涼冬暖</w:t>
            </w:r>
            <w:r w:rsidR="00A3540C" w:rsidRPr="00A3540C">
              <w:rPr>
                <w:rFonts w:ascii="標楷體" w:eastAsia="標楷體" w:hAnsi="標楷體" w:hint="eastAsia"/>
                <w:bCs/>
                <w:color w:val="FF0000"/>
              </w:rPr>
              <w:t>，蘇軾與朋友在那感受著每</w:t>
            </w:r>
            <w:proofErr w:type="gramStart"/>
            <w:r w:rsidR="00A3540C" w:rsidRPr="00A3540C">
              <w:rPr>
                <w:rFonts w:ascii="標楷體" w:eastAsia="標楷體" w:hAnsi="標楷體" w:hint="eastAsia"/>
                <w:bCs/>
                <w:color w:val="FF0000"/>
              </w:rPr>
              <w:t>個</w:t>
            </w:r>
            <w:proofErr w:type="gramEnd"/>
            <w:r w:rsidR="00A3540C" w:rsidRPr="00A3540C">
              <w:rPr>
                <w:rFonts w:ascii="標楷體" w:eastAsia="標楷體" w:hAnsi="標楷體" w:hint="eastAsia"/>
                <w:bCs/>
                <w:color w:val="FF0000"/>
              </w:rPr>
              <w:t>美好的早晨、夜晚，無時不感到快樂。而讓蘇軾能真正放下一切、感到自在的最根本原因，還是他於能夠轉念思考。做到超然</w:t>
            </w:r>
            <w:proofErr w:type="gramStart"/>
            <w:r w:rsidR="00A3540C" w:rsidRPr="00A3540C">
              <w:rPr>
                <w:rFonts w:ascii="標楷體" w:eastAsia="標楷體" w:hAnsi="標楷體" w:hint="eastAsia"/>
                <w:bCs/>
                <w:color w:val="FF0000"/>
              </w:rPr>
              <w:t>於物外</w:t>
            </w:r>
            <w:proofErr w:type="gramEnd"/>
            <w:r w:rsidR="00A3540C" w:rsidRPr="00A3540C">
              <w:rPr>
                <w:rFonts w:ascii="標楷體" w:eastAsia="標楷體" w:hAnsi="標楷體" w:hint="eastAsia"/>
                <w:bCs/>
                <w:color w:val="FF0000"/>
              </w:rPr>
              <w:t>，便無處不是快樂。</w:t>
            </w:r>
          </w:p>
        </w:tc>
      </w:tr>
    </w:tbl>
    <w:p w14:paraId="6C92DA6B" w14:textId="7FD56119" w:rsidR="0088743A" w:rsidRDefault="00106EFA" w:rsidP="00106EFA">
      <w:pPr>
        <w:spacing w:beforeLines="50" w:before="180" w:afterLines="50" w:after="180"/>
        <w:rPr>
          <w:rFonts w:ascii="標楷體" w:eastAsia="標楷體" w:hAnsi="標楷體"/>
          <w:b/>
          <w:bCs/>
          <w:color w:val="FF0000"/>
        </w:rPr>
      </w:pPr>
      <w:r>
        <w:rPr>
          <w:rFonts w:asciiTheme="majorEastAsia" w:eastAsiaTheme="majorEastAsia" w:hAnsiTheme="majorEastAsia" w:cs="Arial" w:hint="eastAsia"/>
          <w:color w:val="0F0F0F"/>
          <w:szCs w:val="21"/>
        </w:rPr>
        <w:t>4</w:t>
      </w:r>
      <w:r w:rsidR="000E5618" w:rsidRPr="000E5618">
        <w:rPr>
          <w:rFonts w:asciiTheme="majorEastAsia" w:eastAsiaTheme="majorEastAsia" w:hAnsiTheme="majorEastAsia" w:cs="Arial" w:hint="eastAsia"/>
          <w:color w:val="0F0F0F"/>
          <w:szCs w:val="21"/>
        </w:rPr>
        <w:t>、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蘇軾</w:t>
      </w:r>
      <w:r w:rsidR="00F56022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的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〈超然臺記〉，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不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僅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僅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是客觀的景物描寫，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同時還具有更深層次的思想和詮釋。請同學以自己閱讀此篇文章的經驗，分享文中的「超然」概念是否能啟發你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對於日常生活或自然環境的新看法？請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試著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舉例</w:t>
      </w:r>
      <w:r w:rsidR="00F56022">
        <w:rPr>
          <w:rFonts w:asciiTheme="majorEastAsia" w:eastAsiaTheme="majorEastAsia" w:hAnsiTheme="majorEastAsia" w:cs="Arial" w:hint="eastAsia"/>
          <w:color w:val="0F0F0F"/>
          <w:szCs w:val="21"/>
        </w:rPr>
        <w:t>，並</w:t>
      </w:r>
      <w:r w:rsidR="00E84069" w:rsidRPr="00E84069">
        <w:rPr>
          <w:rFonts w:asciiTheme="majorEastAsia" w:eastAsiaTheme="majorEastAsia" w:hAnsiTheme="majorEastAsia" w:cs="Arial" w:hint="eastAsia"/>
          <w:color w:val="0F0F0F"/>
          <w:szCs w:val="21"/>
        </w:rPr>
        <w:t>說明你的觀點。</w:t>
      </w:r>
    </w:p>
    <w:tbl>
      <w:tblPr>
        <w:tblStyle w:val="a4"/>
        <w:tblpPr w:leftFromText="180" w:rightFromText="180" w:vertAnchor="text" w:horzAnchor="margin" w:tblpY="13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8743A" w14:paraId="1142DB7B" w14:textId="77777777" w:rsidTr="009446E4">
        <w:tc>
          <w:tcPr>
            <w:tcW w:w="10456" w:type="dxa"/>
            <w:vAlign w:val="center"/>
          </w:tcPr>
          <w:p w14:paraId="58D22784" w14:textId="77777777" w:rsidR="0088743A" w:rsidRDefault="0088743A" w:rsidP="009446E4">
            <w:pPr>
              <w:spacing w:afterLines="50" w:after="180"/>
              <w:jc w:val="both"/>
              <w:rPr>
                <w:rFonts w:asciiTheme="majorEastAsia" w:eastAsiaTheme="majorEastAsia" w:hAnsiTheme="majorEastAsia" w:cs="Arial"/>
                <w:color w:val="0F0F0F"/>
                <w:szCs w:val="21"/>
              </w:rPr>
            </w:pPr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(學生可自由分享</w:t>
            </w:r>
            <w:r>
              <w:rPr>
                <w:rFonts w:ascii="標楷體" w:eastAsia="標楷體" w:hAnsi="標楷體" w:hint="eastAsia"/>
                <w:b/>
                <w:bCs/>
                <w:color w:val="FF0000"/>
              </w:rPr>
              <w:t>個人經驗</w:t>
            </w:r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)</w:t>
            </w:r>
          </w:p>
        </w:tc>
      </w:tr>
      <w:tr w:rsidR="0088743A" w14:paraId="64D749D4" w14:textId="77777777" w:rsidTr="00106EFA">
        <w:tc>
          <w:tcPr>
            <w:tcW w:w="10456" w:type="dxa"/>
          </w:tcPr>
          <w:p w14:paraId="4CEAC012" w14:textId="77777777" w:rsidR="0088743A" w:rsidRDefault="0088743A" w:rsidP="0088743A">
            <w:pPr>
              <w:spacing w:afterLines="50" w:after="180"/>
              <w:rPr>
                <w:rFonts w:asciiTheme="majorEastAsia" w:eastAsiaTheme="majorEastAsia" w:hAnsiTheme="majorEastAsia" w:cs="Arial"/>
                <w:color w:val="0F0F0F"/>
                <w:szCs w:val="21"/>
              </w:rPr>
            </w:pPr>
          </w:p>
        </w:tc>
      </w:tr>
      <w:tr w:rsidR="0088743A" w14:paraId="324811C1" w14:textId="77777777" w:rsidTr="00106EFA">
        <w:tc>
          <w:tcPr>
            <w:tcW w:w="10456" w:type="dxa"/>
          </w:tcPr>
          <w:p w14:paraId="32383B4F" w14:textId="77777777" w:rsidR="0088743A" w:rsidRDefault="0088743A" w:rsidP="0088743A">
            <w:pPr>
              <w:spacing w:afterLines="50" w:after="180"/>
              <w:rPr>
                <w:rFonts w:asciiTheme="majorEastAsia" w:eastAsiaTheme="majorEastAsia" w:hAnsiTheme="majorEastAsia" w:cs="Arial"/>
                <w:color w:val="0F0F0F"/>
                <w:szCs w:val="21"/>
              </w:rPr>
            </w:pPr>
          </w:p>
        </w:tc>
      </w:tr>
      <w:tr w:rsidR="00B8263C" w14:paraId="0431236E" w14:textId="77777777" w:rsidTr="00106EFA">
        <w:tc>
          <w:tcPr>
            <w:tcW w:w="10456" w:type="dxa"/>
          </w:tcPr>
          <w:p w14:paraId="58B072CE" w14:textId="77777777" w:rsidR="00B8263C" w:rsidRDefault="00B8263C" w:rsidP="0088743A">
            <w:pPr>
              <w:spacing w:afterLines="50" w:after="180"/>
              <w:rPr>
                <w:rFonts w:asciiTheme="majorEastAsia" w:eastAsiaTheme="majorEastAsia" w:hAnsiTheme="majorEastAsia" w:cs="Arial"/>
                <w:color w:val="0F0F0F"/>
                <w:szCs w:val="21"/>
              </w:rPr>
            </w:pPr>
          </w:p>
        </w:tc>
      </w:tr>
    </w:tbl>
    <w:p w14:paraId="75485F08" w14:textId="77777777" w:rsidR="000C36EB" w:rsidRDefault="000C36EB" w:rsidP="000E5618">
      <w:pPr>
        <w:spacing w:afterLines="50" w:after="180"/>
        <w:rPr>
          <w:rFonts w:ascii="標楷體" w:eastAsia="標楷體" w:hAnsi="標楷體"/>
          <w:b/>
          <w:bCs/>
        </w:rPr>
      </w:pPr>
    </w:p>
    <w:p w14:paraId="0D1C3E2B" w14:textId="1C9F04E2" w:rsidR="000C36EB" w:rsidRPr="000C36EB" w:rsidRDefault="000C36EB" w:rsidP="000C36EB">
      <w:pPr>
        <w:snapToGrid w:val="0"/>
        <w:spacing w:afterLines="20" w:after="72"/>
        <w:rPr>
          <w:rFonts w:ascii="微軟正黑體" w:eastAsia="微軟正黑體" w:hAnsi="微軟正黑體"/>
          <w:b/>
          <w:bCs/>
          <w:sz w:val="28"/>
          <w:szCs w:val="28"/>
          <w:shd w:val="pct15" w:color="auto" w:fill="FFFFFF"/>
        </w:rPr>
      </w:pPr>
      <w:r w:rsidRPr="000C36EB">
        <w:rPr>
          <w:rFonts w:ascii="微軟正黑體" w:eastAsia="微軟正黑體" w:hAnsi="微軟正黑體" w:hint="eastAsia"/>
          <w:b/>
          <w:bCs/>
          <w:sz w:val="28"/>
          <w:szCs w:val="28"/>
          <w:shd w:val="pct15" w:color="auto" w:fill="FFFFFF"/>
        </w:rPr>
        <w:t>※課後學習單</w:t>
      </w:r>
    </w:p>
    <w:p w14:paraId="0838834A" w14:textId="04774719" w:rsidR="00723AA8" w:rsidRPr="002E6661" w:rsidRDefault="000E5618" w:rsidP="000E5618">
      <w:pPr>
        <w:spacing w:afterLines="50" w:after="180"/>
        <w:rPr>
          <w:rFonts w:ascii="標楷體" w:eastAsia="標楷體" w:hAnsi="標楷體"/>
          <w:b/>
          <w:bCs/>
        </w:rPr>
      </w:pPr>
      <w:r w:rsidRPr="002E6661">
        <w:rPr>
          <w:rFonts w:ascii="標楷體" w:eastAsia="標楷體" w:hAnsi="標楷體" w:hint="eastAsia"/>
          <w:b/>
          <w:bCs/>
        </w:rPr>
        <w:t>一、</w:t>
      </w:r>
      <w:r w:rsidR="00B017F3" w:rsidRPr="002E6661">
        <w:rPr>
          <w:rFonts w:ascii="標楷體" w:eastAsia="標楷體" w:hAnsi="標楷體" w:hint="eastAsia"/>
          <w:b/>
          <w:bCs/>
        </w:rPr>
        <w:t>延伸活動</w:t>
      </w:r>
      <w:proofErr w:type="gramStart"/>
      <w:r w:rsidR="007C2CFA" w:rsidRPr="002E6661">
        <w:rPr>
          <w:rFonts w:ascii="標楷體" w:eastAsia="標楷體" w:hAnsi="標楷體" w:hint="eastAsia"/>
          <w:b/>
          <w:bCs/>
        </w:rPr>
        <w:t>──</w:t>
      </w:r>
      <w:proofErr w:type="gramEnd"/>
      <w:r w:rsidR="00DE129E" w:rsidRPr="002E6661">
        <w:rPr>
          <w:rFonts w:ascii="標楷體" w:eastAsia="標楷體" w:hAnsi="標楷體" w:hint="eastAsia"/>
          <w:b/>
          <w:bCs/>
        </w:rPr>
        <w:t>快樂的條件</w:t>
      </w:r>
      <w:r w:rsidR="002C3D6B" w:rsidRPr="002E6661">
        <w:rPr>
          <w:rFonts w:ascii="標楷體" w:eastAsia="標楷體" w:hAnsi="標楷體" w:hint="eastAsia"/>
          <w:b/>
          <w:bCs/>
        </w:rPr>
        <w:t xml:space="preserve"> (K~O可自行增加)</w:t>
      </w:r>
    </w:p>
    <w:tbl>
      <w:tblPr>
        <w:tblW w:w="10476" w:type="dxa"/>
        <w:tblLayout w:type="fixed"/>
        <w:tblLook w:val="0000" w:firstRow="0" w:lastRow="0" w:firstColumn="0" w:lastColumn="0" w:noHBand="0" w:noVBand="0"/>
      </w:tblPr>
      <w:tblGrid>
        <w:gridCol w:w="2234"/>
        <w:gridCol w:w="2156"/>
        <w:gridCol w:w="1928"/>
        <w:gridCol w:w="1984"/>
        <w:gridCol w:w="2174"/>
      </w:tblGrid>
      <w:tr w:rsidR="00723AA8" w14:paraId="7B5DEE99" w14:textId="77777777" w:rsidTr="00723AA8">
        <w:trPr>
          <w:trHeight w:val="2050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162C7" w14:textId="77777777" w:rsidR="00723AA8" w:rsidRDefault="002C3D6B" w:rsidP="008172DB">
            <w:pPr>
              <w:jc w:val="center"/>
            </w:pPr>
            <w:r w:rsidRPr="002C3D6B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06E06935" wp14:editId="6A30C95A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143510</wp:posOffset>
                  </wp:positionV>
                  <wp:extent cx="1433064" cy="1158240"/>
                  <wp:effectExtent l="0" t="0" r="0" b="381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064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775A2" w14:textId="77777777" w:rsidR="00723AA8" w:rsidRDefault="002C3D6B" w:rsidP="008172DB">
            <w:pPr>
              <w:jc w:val="center"/>
            </w:pPr>
            <w:r w:rsidRPr="002C3D6B"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6CA97D40" wp14:editId="3D36EE3F">
                  <wp:simplePos x="0" y="0"/>
                  <wp:positionH relativeFrom="column">
                    <wp:posOffset>117476</wp:posOffset>
                  </wp:positionH>
                  <wp:positionV relativeFrom="paragraph">
                    <wp:posOffset>13971</wp:posOffset>
                  </wp:positionV>
                  <wp:extent cx="914400" cy="1314568"/>
                  <wp:effectExtent l="0" t="0" r="0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13" cy="132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8C61A" w14:textId="77777777" w:rsidR="00723AA8" w:rsidRDefault="002C3D6B" w:rsidP="008172DB">
            <w:pPr>
              <w:jc w:val="center"/>
            </w:pPr>
            <w:r w:rsidRPr="002C3D6B"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7F5EB33C" wp14:editId="6F0F088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21590</wp:posOffset>
                  </wp:positionV>
                  <wp:extent cx="1167259" cy="1341120"/>
                  <wp:effectExtent l="0" t="0" r="0" b="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745" cy="134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4D61F" w14:textId="77777777" w:rsidR="00723AA8" w:rsidRDefault="002C3D6B" w:rsidP="008172DB">
            <w:pPr>
              <w:jc w:val="center"/>
            </w:pPr>
            <w:r w:rsidRPr="002C3D6B"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2EC6BCBF" wp14:editId="1943AA8E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13970</wp:posOffset>
                  </wp:positionV>
                  <wp:extent cx="1203960" cy="1341517"/>
                  <wp:effectExtent l="0" t="0" r="0" b="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34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734B5" w14:textId="77777777" w:rsidR="00723AA8" w:rsidRDefault="00723AA8" w:rsidP="008172DB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94080" behindDoc="1" locked="0" layoutInCell="1" allowOverlap="1" wp14:anchorId="53F2C1C8" wp14:editId="6BDC987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67310</wp:posOffset>
                  </wp:positionV>
                  <wp:extent cx="1242060" cy="1242060"/>
                  <wp:effectExtent l="0" t="0" r="0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3AA8" w14:paraId="76D4EC54" w14:textId="77777777" w:rsidTr="002C3D6B">
        <w:trPr>
          <w:trHeight w:val="430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764AF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A、受所有人歡迎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E6638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B、足夠的零用錢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42140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C</w:t>
            </w:r>
            <w:r w:rsidR="002C3D6B">
              <w:rPr>
                <w:rFonts w:ascii="標楷體" w:eastAsia="標楷體" w:hAnsi="標楷體" w:cs="標楷體" w:hint="eastAsia"/>
              </w:rPr>
              <w:t>、超高</w:t>
            </w:r>
            <w:proofErr w:type="gramStart"/>
            <w:r w:rsidR="002C3D6B">
              <w:rPr>
                <w:rFonts w:ascii="標楷體" w:eastAsia="標楷體" w:hAnsi="標楷體" w:cs="標楷體" w:hint="eastAsia"/>
              </w:rPr>
              <w:t>的顏值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C62DA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D、優異的成績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90D6C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E、智慧型手機</w:t>
            </w:r>
          </w:p>
        </w:tc>
      </w:tr>
      <w:tr w:rsidR="00723AA8" w14:paraId="14E9BD5D" w14:textId="77777777" w:rsidTr="002C3D6B">
        <w:trPr>
          <w:trHeight w:val="2021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B5BB5" w14:textId="77777777" w:rsidR="00723AA8" w:rsidRDefault="002C3D6B" w:rsidP="008172DB">
            <w:pPr>
              <w:jc w:val="center"/>
            </w:pPr>
            <w:r w:rsidRPr="002C3D6B">
              <w:rPr>
                <w:noProof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7743DD8C" wp14:editId="019729B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41910</wp:posOffset>
                  </wp:positionV>
                  <wp:extent cx="1342722" cy="1196340"/>
                  <wp:effectExtent l="0" t="0" r="0" b="3810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722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A1F12" w14:textId="77777777" w:rsidR="00723AA8" w:rsidRDefault="002C3D6B" w:rsidP="008172DB">
            <w:pPr>
              <w:jc w:val="center"/>
            </w:pPr>
            <w:r w:rsidRPr="002C3D6B"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1F271916" wp14:editId="39FA13CC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80339</wp:posOffset>
                  </wp:positionV>
                  <wp:extent cx="1281794" cy="1158240"/>
                  <wp:effectExtent l="0" t="0" r="0" b="381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794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6DA17" w14:textId="77777777" w:rsidR="00723AA8" w:rsidRDefault="00723AA8" w:rsidP="008172D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49D63DEE" wp14:editId="3B12BA4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-19050</wp:posOffset>
                  </wp:positionV>
                  <wp:extent cx="1105008" cy="1226820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6" r="22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08" cy="1226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99B6A" w14:textId="77777777" w:rsidR="00723AA8" w:rsidRDefault="002C3D6B" w:rsidP="008172DB">
            <w:pPr>
              <w:jc w:val="center"/>
            </w:pPr>
            <w:r w:rsidRPr="002C3D6B"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58807E45" wp14:editId="5479066A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194030</wp:posOffset>
                  </wp:positionV>
                  <wp:extent cx="1242495" cy="1014095"/>
                  <wp:effectExtent l="0" t="0" r="0" b="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495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C2379" w14:textId="77777777" w:rsidR="00723AA8" w:rsidRDefault="002C3D6B" w:rsidP="008172DB">
            <w:pPr>
              <w:jc w:val="center"/>
              <w:rPr>
                <w:rFonts w:ascii="標楷體" w:eastAsia="標楷體" w:hAnsi="標楷體" w:cs="標楷體"/>
              </w:rPr>
            </w:pPr>
            <w:r w:rsidRPr="002C3D6B">
              <w:rPr>
                <w:rFonts w:ascii="標楷體" w:eastAsia="標楷體" w:hAnsi="標楷體" w:cs="標楷體"/>
                <w:noProof/>
              </w:rPr>
              <w:drawing>
                <wp:anchor distT="0" distB="0" distL="114300" distR="114300" simplePos="0" relativeHeight="251702272" behindDoc="1" locked="0" layoutInCell="1" allowOverlap="1" wp14:anchorId="41F7F92F" wp14:editId="611F5065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-42545</wp:posOffset>
                  </wp:positionV>
                  <wp:extent cx="1089660" cy="1293345"/>
                  <wp:effectExtent l="0" t="0" r="0" b="2540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2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3AA8" w14:paraId="565513F2" w14:textId="77777777" w:rsidTr="00723AA8">
        <w:trPr>
          <w:trHeight w:val="360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25B8B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F、健康的身體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EDDA1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G、愛我的家人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9462E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H、女/男朋友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5FA46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I、知心好友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F25AD" w14:textId="77777777" w:rsidR="00723AA8" w:rsidRDefault="00723AA8" w:rsidP="008172DB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J、實現夢想</w:t>
            </w:r>
          </w:p>
        </w:tc>
      </w:tr>
      <w:tr w:rsidR="00723AA8" w14:paraId="7A417F23" w14:textId="77777777" w:rsidTr="006C1FE5">
        <w:trPr>
          <w:trHeight w:val="1602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B0A4D" w14:textId="77777777" w:rsidR="00723AA8" w:rsidRDefault="00723AA8" w:rsidP="008172DB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  <w:p w14:paraId="0BF6E838" w14:textId="77777777" w:rsidR="00723AA8" w:rsidRDefault="00723AA8" w:rsidP="008172DB">
            <w:pPr>
              <w:jc w:val="center"/>
              <w:rPr>
                <w:rFonts w:ascii="標楷體" w:eastAsia="標楷體" w:hAnsi="標楷體" w:cs="標楷體"/>
              </w:rPr>
            </w:pPr>
          </w:p>
          <w:p w14:paraId="1A376152" w14:textId="77777777" w:rsidR="00723AA8" w:rsidRDefault="00723AA8" w:rsidP="008172DB">
            <w:pPr>
              <w:jc w:val="center"/>
              <w:rPr>
                <w:rFonts w:ascii="標楷體" w:eastAsia="標楷體" w:hAnsi="標楷體" w:cs="標楷體"/>
              </w:rPr>
            </w:pPr>
          </w:p>
          <w:p w14:paraId="599D4A60" w14:textId="77777777" w:rsidR="00723AA8" w:rsidRDefault="00723AA8" w:rsidP="008172DB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B1893" w14:textId="77777777" w:rsidR="00723AA8" w:rsidRDefault="00723AA8" w:rsidP="008172DB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A6EC2" w14:textId="77777777" w:rsidR="00723AA8" w:rsidRDefault="00723AA8" w:rsidP="008172DB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7DA86" w14:textId="77777777" w:rsidR="00723AA8" w:rsidRDefault="00723AA8" w:rsidP="008172DB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7338C" w14:textId="77777777" w:rsidR="00723AA8" w:rsidRDefault="00723AA8" w:rsidP="008172DB">
            <w:pPr>
              <w:snapToGrid w:val="0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723AA8" w14:paraId="6EAD4D27" w14:textId="77777777" w:rsidTr="00723AA8">
        <w:trPr>
          <w:trHeight w:val="348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75687" w14:textId="77777777" w:rsidR="00723AA8" w:rsidRDefault="00723AA8" w:rsidP="008172DB">
            <w:r>
              <w:rPr>
                <w:rFonts w:ascii="標楷體" w:eastAsia="標楷體" w:hAnsi="標楷體" w:cs="標楷體" w:hint="eastAsia"/>
              </w:rPr>
              <w:t xml:space="preserve">  </w:t>
            </w:r>
            <w:r>
              <w:rPr>
                <w:rFonts w:ascii="標楷體" w:eastAsia="標楷體" w:hAnsi="標楷體" w:cs="標楷體"/>
              </w:rPr>
              <w:t>K</w:t>
            </w:r>
            <w:r>
              <w:rPr>
                <w:rFonts w:ascii="標楷體" w:eastAsia="標楷體" w:hAnsi="標楷體" w:cs="標楷體" w:hint="eastAsia"/>
              </w:rPr>
              <w:t>、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F59C7" w14:textId="77777777" w:rsidR="00723AA8" w:rsidRDefault="00723AA8" w:rsidP="008172DB">
            <w:r>
              <w:rPr>
                <w:rFonts w:ascii="標楷體" w:eastAsia="標楷體" w:hAnsi="標楷體" w:cs="標楷體" w:hint="eastAsia"/>
              </w:rPr>
              <w:t xml:space="preserve">  L、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3EDE0" w14:textId="77777777" w:rsidR="00723AA8" w:rsidRDefault="00723AA8" w:rsidP="008172DB">
            <w:r>
              <w:rPr>
                <w:rFonts w:ascii="標楷體" w:eastAsia="標楷體" w:hAnsi="標楷體" w:cs="標楷體" w:hint="eastAsia"/>
              </w:rPr>
              <w:t xml:space="preserve"> M、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98844" w14:textId="77777777" w:rsidR="00723AA8" w:rsidRDefault="00723AA8" w:rsidP="008172DB">
            <w:r>
              <w:rPr>
                <w:rFonts w:ascii="標楷體" w:eastAsia="標楷體" w:hAnsi="標楷體" w:cs="標楷體" w:hint="eastAsia"/>
              </w:rPr>
              <w:t xml:space="preserve">  N、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D3CAC" w14:textId="77777777" w:rsidR="00723AA8" w:rsidRDefault="00723AA8" w:rsidP="008172DB">
            <w:r>
              <w:rPr>
                <w:rFonts w:ascii="標楷體" w:eastAsia="標楷體" w:hAnsi="標楷體" w:cs="標楷體" w:hint="eastAsia"/>
              </w:rPr>
              <w:t xml:space="preserve">  O、</w:t>
            </w:r>
          </w:p>
        </w:tc>
      </w:tr>
    </w:tbl>
    <w:p w14:paraId="0975BF21" w14:textId="77777777" w:rsidR="00723AA8" w:rsidRPr="00F90314" w:rsidRDefault="00723AA8" w:rsidP="00A9481A">
      <w:pPr>
        <w:spacing w:beforeLines="50" w:before="180" w:afterLines="20" w:after="72"/>
        <w:rPr>
          <w:rFonts w:ascii="標楷體" w:eastAsia="標楷體" w:hAnsi="標楷體"/>
          <w:sz w:val="26"/>
          <w:szCs w:val="26"/>
        </w:rPr>
      </w:pPr>
      <w:r w:rsidRPr="00F90314">
        <w:rPr>
          <w:rFonts w:ascii="標楷體" w:eastAsia="標楷體" w:hAnsi="標楷體" w:cs="標楷體" w:hint="eastAsia"/>
          <w:sz w:val="26"/>
          <w:szCs w:val="26"/>
        </w:rPr>
        <w:t>1</w:t>
      </w:r>
      <w:r w:rsidR="006C1FE5">
        <w:rPr>
          <w:rFonts w:ascii="標楷體" w:eastAsia="標楷體" w:hAnsi="標楷體" w:cs="標楷體" w:hint="eastAsia"/>
          <w:sz w:val="26"/>
          <w:szCs w:val="26"/>
        </w:rPr>
        <w:t>、</w:t>
      </w:r>
      <w:r w:rsidRPr="00F90314">
        <w:rPr>
          <w:rFonts w:ascii="標楷體" w:eastAsia="標楷體" w:hAnsi="標楷體" w:cs="標楷體" w:hint="eastAsia"/>
          <w:sz w:val="26"/>
          <w:szCs w:val="26"/>
        </w:rPr>
        <w:t>對你來說，擁有以上哪些條件，才能夠讓你感到快樂？(可複選)</w:t>
      </w:r>
    </w:p>
    <w:p w14:paraId="05320AB7" w14:textId="159EDACD" w:rsidR="00723AA8" w:rsidRPr="00F90314" w:rsidRDefault="00FB7EB6" w:rsidP="00B8263C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rPr>
          <w:rFonts w:ascii="標楷體" w:eastAsia="標楷體" w:hAnsi="標楷體" w:cs="標楷體"/>
          <w:sz w:val="26"/>
          <w:szCs w:val="26"/>
        </w:rPr>
      </w:pPr>
      <w:r w:rsidRPr="008672F5">
        <w:rPr>
          <w:rFonts w:ascii="標楷體" w:eastAsia="標楷體" w:hAnsi="標楷體" w:hint="eastAsia"/>
          <w:b/>
          <w:bCs/>
          <w:color w:val="FF0000"/>
        </w:rPr>
        <w:t>(</w:t>
      </w:r>
      <w:r>
        <w:rPr>
          <w:rFonts w:ascii="標楷體" w:eastAsia="標楷體" w:hAnsi="標楷體" w:hint="eastAsia"/>
          <w:b/>
          <w:bCs/>
          <w:color w:val="FF0000"/>
        </w:rPr>
        <w:t>學生可自由發揮</w:t>
      </w:r>
      <w:r w:rsidRPr="008672F5">
        <w:rPr>
          <w:rFonts w:ascii="標楷體" w:eastAsia="標楷體" w:hAnsi="標楷體" w:hint="eastAsia"/>
          <w:b/>
          <w:bCs/>
          <w:color w:val="FF0000"/>
        </w:rPr>
        <w:t>)</w:t>
      </w:r>
    </w:p>
    <w:p w14:paraId="6BD1CB05" w14:textId="0C5189DA" w:rsidR="00723AA8" w:rsidRPr="00B8263C" w:rsidRDefault="00B8263C" w:rsidP="00B8263C">
      <w:pPr>
        <w:spacing w:beforeLines="50" w:before="180" w:afterLines="20" w:after="72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>2、</w:t>
      </w:r>
      <w:r w:rsidR="00723AA8" w:rsidRPr="00B8263C">
        <w:rPr>
          <w:rFonts w:ascii="標楷體" w:eastAsia="標楷體" w:hAnsi="標楷體" w:cs="標楷體" w:hint="eastAsia"/>
          <w:sz w:val="26"/>
          <w:szCs w:val="26"/>
        </w:rPr>
        <w:t>目前你實際擁有以上哪些條件？(可複選)</w:t>
      </w:r>
    </w:p>
    <w:tbl>
      <w:tblPr>
        <w:tblStyle w:val="a4"/>
        <w:tblW w:w="10774" w:type="dxa"/>
        <w:tblInd w:w="-147" w:type="dxa"/>
        <w:tblLook w:val="04A0" w:firstRow="1" w:lastRow="0" w:firstColumn="1" w:lastColumn="0" w:noHBand="0" w:noVBand="1"/>
      </w:tblPr>
      <w:tblGrid>
        <w:gridCol w:w="10774"/>
      </w:tblGrid>
      <w:tr w:rsidR="00B8263C" w14:paraId="20B7081E" w14:textId="77777777" w:rsidTr="00B8263C">
        <w:tc>
          <w:tcPr>
            <w:tcW w:w="10774" w:type="dxa"/>
          </w:tcPr>
          <w:p w14:paraId="7D758688" w14:textId="5F7459D6" w:rsidR="00B8263C" w:rsidRDefault="00B8263C" w:rsidP="00B8263C">
            <w:pPr>
              <w:pStyle w:val="a3"/>
              <w:spacing w:beforeLines="20" w:before="72" w:afterLines="20" w:after="72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 w:rsidRPr="008672F5">
              <w:rPr>
                <w:rFonts w:ascii="標楷體" w:eastAsia="標楷體" w:hAnsi="標楷體" w:hint="eastAsia"/>
                <w:b/>
                <w:bCs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/>
                <w:bCs/>
                <w:color w:val="FF0000"/>
              </w:rPr>
              <w:t>學生可自由發揮)</w:t>
            </w:r>
          </w:p>
        </w:tc>
      </w:tr>
    </w:tbl>
    <w:p w14:paraId="77CAC414" w14:textId="77777777" w:rsidR="00723AA8" w:rsidRPr="00F90314" w:rsidRDefault="00723AA8" w:rsidP="00A9481A">
      <w:pPr>
        <w:spacing w:beforeLines="50" w:before="180"/>
        <w:rPr>
          <w:rFonts w:ascii="標楷體" w:eastAsia="標楷體" w:hAnsi="標楷體"/>
          <w:sz w:val="26"/>
          <w:szCs w:val="26"/>
        </w:rPr>
      </w:pPr>
      <w:r w:rsidRPr="00F90314">
        <w:rPr>
          <w:rFonts w:ascii="標楷體" w:eastAsia="標楷體" w:hAnsi="標楷體" w:cs="標楷體" w:hint="eastAsia"/>
          <w:sz w:val="26"/>
          <w:szCs w:val="26"/>
        </w:rPr>
        <w:t>3</w:t>
      </w:r>
      <w:r w:rsidR="006C1FE5">
        <w:rPr>
          <w:rFonts w:ascii="標楷體" w:eastAsia="標楷體" w:hAnsi="標楷體" w:cs="標楷體" w:hint="eastAsia"/>
          <w:sz w:val="26"/>
          <w:szCs w:val="26"/>
        </w:rPr>
        <w:t>、</w:t>
      </w:r>
      <w:r w:rsidRPr="00F90314">
        <w:rPr>
          <w:rFonts w:ascii="標楷體" w:eastAsia="標楷體" w:hAnsi="標楷體" w:cs="標楷體" w:hint="eastAsia"/>
          <w:sz w:val="26"/>
          <w:szCs w:val="26"/>
        </w:rPr>
        <w:t>若10分為「非常快樂」，0分為「非常不快樂」，目前你的快樂指數為多少？</w:t>
      </w:r>
    </w:p>
    <w:p w14:paraId="38D135CB" w14:textId="77777777" w:rsidR="00723AA8" w:rsidRPr="00F90314" w:rsidRDefault="00723AA8" w:rsidP="00723AA8">
      <w:pPr>
        <w:rPr>
          <w:rFonts w:ascii="標楷體" w:eastAsia="標楷體" w:hAnsi="標楷體"/>
          <w:sz w:val="26"/>
          <w:szCs w:val="26"/>
        </w:rPr>
      </w:pPr>
      <w:r w:rsidRPr="00F90314">
        <w:rPr>
          <w:rFonts w:ascii="標楷體" w:eastAsia="標楷體" w:hAnsi="標楷體" w:cs="標楷體" w:hint="eastAsia"/>
          <w:sz w:val="26"/>
          <w:szCs w:val="26"/>
        </w:rPr>
        <w:t xml:space="preserve">   (請以填滿星星數表示)</w:t>
      </w:r>
    </w:p>
    <w:p w14:paraId="4D097068" w14:textId="06A62A19" w:rsidR="00723AA8" w:rsidRPr="00A9481A" w:rsidRDefault="00723AA8" w:rsidP="00723AA8">
      <w:pPr>
        <w:rPr>
          <w:rFonts w:ascii="標楷體" w:eastAsia="標楷體" w:hAnsi="標楷體" w:cs="新細明體"/>
          <w:sz w:val="36"/>
          <w:szCs w:val="36"/>
        </w:rPr>
      </w:pPr>
      <w:r w:rsidRPr="00F90314">
        <w:rPr>
          <w:rFonts w:ascii="標楷體" w:eastAsia="標楷體" w:hAnsi="標楷體" w:cs="新細明體" w:hint="eastAsia"/>
          <w:sz w:val="26"/>
          <w:szCs w:val="26"/>
        </w:rPr>
        <w:t xml:space="preserve"> 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 xml:space="preserve"> 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  <w:r w:rsidRPr="00A9481A">
        <w:rPr>
          <w:rFonts w:ascii="標楷體" w:eastAsia="標楷體" w:hAnsi="標楷體" w:cs="新細明體" w:hint="eastAsia"/>
          <w:sz w:val="36"/>
          <w:szCs w:val="36"/>
        </w:rPr>
        <w:t>☆</w:t>
      </w:r>
      <w:r w:rsidR="00A9481A">
        <w:rPr>
          <w:rFonts w:ascii="標楷體" w:eastAsia="標楷體" w:hAnsi="標楷體" w:cs="新細明體" w:hint="eastAsia"/>
          <w:sz w:val="36"/>
          <w:szCs w:val="36"/>
        </w:rPr>
        <w:t xml:space="preserve"> </w:t>
      </w:r>
    </w:p>
    <w:p w14:paraId="7E2A2071" w14:textId="78001271" w:rsidR="00723AA8" w:rsidRDefault="006C1FE5" w:rsidP="00A9481A">
      <w:pPr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color w:val="000000"/>
          <w:sz w:val="26"/>
          <w:szCs w:val="26"/>
        </w:rPr>
        <w:t>4</w:t>
      </w:r>
      <w:r>
        <w:rPr>
          <w:rFonts w:ascii="標楷體" w:eastAsia="標楷體" w:hAnsi="標楷體" w:hint="eastAsia"/>
          <w:color w:val="000000"/>
          <w:sz w:val="26"/>
          <w:szCs w:val="26"/>
        </w:rPr>
        <w:t>、</w:t>
      </w:r>
      <w:r w:rsidR="00723AA8" w:rsidRPr="00F90314">
        <w:rPr>
          <w:rFonts w:ascii="標楷體" w:eastAsia="標楷體" w:hAnsi="標楷體"/>
          <w:color w:val="000000"/>
          <w:sz w:val="26"/>
          <w:szCs w:val="26"/>
        </w:rPr>
        <w:t>若「人生的背包」中，僅能讓你放進3項條件，你會裝進哪3項？為</w:t>
      </w:r>
      <w:r w:rsidR="00A9481A">
        <w:rPr>
          <w:rFonts w:ascii="標楷體" w:eastAsia="標楷體" w:hAnsi="標楷體"/>
          <w:color w:val="000000"/>
          <w:sz w:val="26"/>
          <w:szCs w:val="26"/>
        </w:rPr>
        <w:t>什</w:t>
      </w:r>
      <w:r w:rsidR="00723AA8" w:rsidRPr="00F90314">
        <w:rPr>
          <w:rFonts w:ascii="標楷體" w:eastAsia="標楷體" w:hAnsi="標楷體"/>
          <w:color w:val="000000"/>
          <w:sz w:val="26"/>
          <w:szCs w:val="26"/>
        </w:rPr>
        <w:t>麼？</w:t>
      </w:r>
    </w:p>
    <w:p w14:paraId="522848C2" w14:textId="77777777" w:rsidR="005B257F" w:rsidRDefault="005B257F" w:rsidP="00723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b/>
          <w:bCs/>
          <w:color w:val="FF0000"/>
        </w:rPr>
      </w:pPr>
    </w:p>
    <w:p w14:paraId="1AA7495A" w14:textId="16BFABA3" w:rsidR="00A9481A" w:rsidRDefault="00FB7EB6" w:rsidP="00723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b/>
          <w:bCs/>
          <w:color w:val="FF0000"/>
        </w:rPr>
      </w:pPr>
      <w:r w:rsidRPr="008672F5">
        <w:rPr>
          <w:rFonts w:ascii="標楷體" w:eastAsia="標楷體" w:hAnsi="標楷體" w:hint="eastAsia"/>
          <w:b/>
          <w:bCs/>
          <w:color w:val="FF0000"/>
        </w:rPr>
        <w:t>(</w:t>
      </w:r>
      <w:r>
        <w:rPr>
          <w:rFonts w:ascii="標楷體" w:eastAsia="標楷體" w:hAnsi="標楷體" w:hint="eastAsia"/>
          <w:b/>
          <w:bCs/>
          <w:color w:val="FF0000"/>
        </w:rPr>
        <w:t>學生可自由發揮</w:t>
      </w:r>
      <w:r w:rsidRPr="008672F5">
        <w:rPr>
          <w:rFonts w:ascii="標楷體" w:eastAsia="標楷體" w:hAnsi="標楷體" w:hint="eastAsia"/>
          <w:b/>
          <w:bCs/>
          <w:color w:val="FF0000"/>
        </w:rPr>
        <w:t>)</w:t>
      </w:r>
    </w:p>
    <w:p w14:paraId="27CB489E" w14:textId="77777777" w:rsidR="005B257F" w:rsidRPr="002C3D6B" w:rsidRDefault="005B257F" w:rsidP="00723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600C374" w14:textId="3AC980C3" w:rsidR="006C1FE5" w:rsidRDefault="00106EFA" w:rsidP="00106EFA">
      <w:pPr>
        <w:spacing w:afterLines="50" w:after="180"/>
        <w:jc w:val="center"/>
        <w:rPr>
          <w:rFonts w:ascii="新蒂龍宮体" w:eastAsia="新蒂龍宮体" w:hAnsi="標楷體"/>
          <w:bCs/>
          <w:sz w:val="22"/>
        </w:rPr>
      </w:pPr>
      <w:proofErr w:type="gramStart"/>
      <w:r>
        <w:rPr>
          <w:rFonts w:ascii="新蒂龍宮体" w:eastAsia="新蒂龍宮体" w:hAnsi="標楷體" w:hint="eastAsia"/>
          <w:bCs/>
          <w:sz w:val="22"/>
        </w:rPr>
        <w:t>──</w:t>
      </w:r>
      <w:proofErr w:type="gramEnd"/>
      <w:r w:rsidR="006C1FE5" w:rsidRPr="006C1FE5">
        <w:rPr>
          <w:rFonts w:ascii="新蒂龍宮体" w:eastAsia="新蒂龍宮体" w:hAnsi="標楷體" w:hint="eastAsia"/>
          <w:bCs/>
          <w:sz w:val="22"/>
        </w:rPr>
        <w:t>知足</w:t>
      </w:r>
      <w:proofErr w:type="gramStart"/>
      <w:r w:rsidR="006C1FE5" w:rsidRPr="006C1FE5">
        <w:rPr>
          <w:rFonts w:ascii="新蒂龍宮体" w:eastAsia="新蒂龍宮体" w:hAnsi="標楷體" w:hint="eastAsia"/>
          <w:bCs/>
          <w:sz w:val="22"/>
        </w:rPr>
        <w:t>而常樂</w:t>
      </w:r>
      <w:proofErr w:type="gramEnd"/>
      <w:r w:rsidR="006C1FE5" w:rsidRPr="006C1FE5">
        <w:rPr>
          <w:rFonts w:ascii="新蒂龍宮体" w:eastAsia="新蒂龍宮体" w:hAnsi="標楷體" w:hint="eastAsia"/>
          <w:bCs/>
          <w:sz w:val="22"/>
        </w:rPr>
        <w:t>，有時候換個心境思考，或許就能開啟另一扇窗。讓</w:t>
      </w:r>
      <w:proofErr w:type="gramStart"/>
      <w:r w:rsidR="006C1FE5" w:rsidRPr="006C1FE5">
        <w:rPr>
          <w:rFonts w:ascii="新蒂龍宮体" w:eastAsia="新蒂龍宮体" w:hAnsi="標楷體" w:hint="eastAsia"/>
          <w:bCs/>
          <w:sz w:val="22"/>
        </w:rPr>
        <w:t>自己活得更</w:t>
      </w:r>
      <w:proofErr w:type="gramEnd"/>
      <w:r w:rsidR="006C1FE5" w:rsidRPr="006C1FE5">
        <w:rPr>
          <w:rFonts w:ascii="新蒂龍宮体" w:eastAsia="新蒂龍宮体" w:hAnsi="標楷體" w:hint="eastAsia"/>
          <w:bCs/>
          <w:sz w:val="22"/>
        </w:rPr>
        <w:t>開心、更有價值喔！</w:t>
      </w:r>
      <w:proofErr w:type="gramStart"/>
      <w:r>
        <w:rPr>
          <w:rFonts w:ascii="新蒂龍宮体" w:eastAsia="新蒂龍宮体" w:hAnsi="標楷體" w:hint="eastAsia"/>
          <w:bCs/>
          <w:sz w:val="22"/>
        </w:rPr>
        <w:t>──</w:t>
      </w:r>
      <w:proofErr w:type="gramEnd"/>
    </w:p>
    <w:p w14:paraId="15DF9495" w14:textId="77777777" w:rsidR="007C2CFA" w:rsidRDefault="007C2CFA" w:rsidP="009E6780">
      <w:pPr>
        <w:spacing w:afterLines="50" w:after="180"/>
        <w:rPr>
          <w:rFonts w:ascii="標楷體" w:eastAsia="標楷體" w:hAnsi="標楷體"/>
          <w:b/>
          <w:bCs/>
        </w:rPr>
      </w:pPr>
    </w:p>
    <w:p w14:paraId="6FB2A58D" w14:textId="0A0F36F8" w:rsidR="009E6780" w:rsidRPr="002E6661" w:rsidRDefault="0088743A" w:rsidP="009E6780">
      <w:pPr>
        <w:spacing w:afterLines="50" w:after="180"/>
        <w:rPr>
          <w:rFonts w:ascii="標楷體" w:eastAsia="標楷體" w:hAnsi="標楷體"/>
          <w:b/>
          <w:bCs/>
        </w:rPr>
      </w:pPr>
      <w:r w:rsidRPr="0088743A">
        <w:rPr>
          <w:rFonts w:ascii="標楷體" w:eastAsia="標楷體" w:hAnsi="標楷體" w:hint="eastAsia"/>
          <w:b/>
          <w:bCs/>
        </w:rPr>
        <w:t>二、延伸閱讀</w:t>
      </w:r>
      <w:proofErr w:type="gramStart"/>
      <w:r w:rsidR="007C2CFA">
        <w:rPr>
          <w:rFonts w:ascii="標楷體" w:eastAsia="標楷體" w:hAnsi="標楷體" w:hint="eastAsia"/>
          <w:b/>
          <w:bCs/>
        </w:rPr>
        <w:t>──</w:t>
      </w:r>
      <w:proofErr w:type="gramEnd"/>
      <w:r w:rsidR="002E6661" w:rsidRPr="002E6661">
        <w:rPr>
          <w:rFonts w:ascii="標楷體" w:eastAsia="標楷體" w:hAnsi="標楷體" w:hint="eastAsia"/>
          <w:b/>
        </w:rPr>
        <w:t>蘇轍〈黃州快哉亭記〉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E6780" w14:paraId="1E8FCA0D" w14:textId="77777777" w:rsidTr="009E6780">
        <w:tc>
          <w:tcPr>
            <w:tcW w:w="10456" w:type="dxa"/>
          </w:tcPr>
          <w:p w14:paraId="586A2921" w14:textId="7B8C16D5" w:rsidR="002E6661" w:rsidRPr="002E6661" w:rsidRDefault="002E6661" w:rsidP="002E6661">
            <w:pPr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</w:rPr>
            </w:pPr>
            <w:r w:rsidRPr="002E6661">
              <w:rPr>
                <w:rFonts w:ascii="標楷體" w:eastAsia="標楷體" w:hAnsi="標楷體" w:hint="eastAsia"/>
                <w:b/>
              </w:rPr>
              <w:t>蘇轍〈黃州快哉亭記〉</w:t>
            </w:r>
          </w:p>
          <w:p w14:paraId="3724EC73" w14:textId="414392F9" w:rsidR="009E6780" w:rsidRPr="009E6780" w:rsidRDefault="009E6780" w:rsidP="002E6661">
            <w:pPr>
              <w:spacing w:afterLines="50" w:after="180"/>
              <w:ind w:firstLineChars="200" w:firstLine="480"/>
              <w:jc w:val="both"/>
              <w:rPr>
                <w:rFonts w:ascii="標楷體" w:eastAsia="標楷體" w:hAnsi="標楷體"/>
                <w:bCs/>
              </w:rPr>
            </w:pPr>
            <w:r w:rsidRPr="009E6780">
              <w:rPr>
                <w:rFonts w:ascii="標楷體" w:eastAsia="標楷體" w:hAnsi="標楷體" w:hint="eastAsia"/>
                <w:bCs/>
              </w:rPr>
              <w:t>江出西陵，始得平地，其流奔放肆大。南合沅湘，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北合漢沔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，其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勢益張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。至於赤壁之下，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波流浸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灌，與海相若。清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河張君夢得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，謫居齊安，即其廬之西南為亭，以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覽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觀江流之勝；而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余兄子瞻，名之曰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「快哉」。</w:t>
            </w:r>
            <w:r w:rsidRPr="009E6780">
              <w:rPr>
                <w:rFonts w:ascii="標楷體" w:eastAsia="標楷體" w:hAnsi="標楷體"/>
                <w:bCs/>
              </w:rPr>
              <w:br/>
            </w:r>
            <w:r w:rsidRPr="009E6780">
              <w:rPr>
                <w:rFonts w:ascii="標楷體" w:eastAsia="標楷體" w:hAnsi="標楷體" w:hint="eastAsia"/>
                <w:bCs/>
              </w:rPr>
              <w:t xml:space="preserve">    蓋亭之所見，南北百里，東西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一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舍。濤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瀾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洶湧，風雲開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闔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。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晝則舟楫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出沒於其前；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夜則魚龍悲嘯於其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下。變化倏忽，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動心駭目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，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不可久視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。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今乃得翫之几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席之上，舉目而足。西望武昌諸山，岡陵起伏，草木行列。煙消日出，漁父樵夫之舍，皆可指數。此其所以為「快哉」者也。至於長洲之濱，故城之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墟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；曹孟德孫仲謀之所睥睨，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周瑜陸遜之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所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騁騖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；其流風遺跡，亦足以稱快世俗。</w:t>
            </w:r>
            <w:r w:rsidRPr="009E6780">
              <w:rPr>
                <w:rFonts w:ascii="標楷體" w:eastAsia="標楷體" w:hAnsi="標楷體"/>
                <w:bCs/>
              </w:rPr>
              <w:br/>
            </w:r>
            <w:r w:rsidRPr="009E6780">
              <w:rPr>
                <w:rFonts w:ascii="標楷體" w:eastAsia="標楷體" w:hAnsi="標楷體" w:hint="eastAsia"/>
                <w:bCs/>
              </w:rPr>
              <w:lastRenderedPageBreak/>
              <w:t xml:space="preserve">    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昔楚襄王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從宋玉景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差於蘭臺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之宮，有風颯然至者，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王披襟當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之，曰：「快哉此風！寡人所與庶人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共者耶？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」宋玉曰：「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此獨大王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之雄風耳，庶人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安得共之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！」玉之言，蓋有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諷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焉。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夫風無雄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雌之異，而人有遇不遇之變。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楚王之所以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為樂，與庶人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之所以為憂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，此則人之變也。而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風何與焉？</w:t>
            </w:r>
            <w:proofErr w:type="gramEnd"/>
            <w:r w:rsidRPr="009E6780">
              <w:rPr>
                <w:rFonts w:ascii="標楷體" w:eastAsia="標楷體" w:hAnsi="標楷體"/>
                <w:bCs/>
              </w:rPr>
              <w:br/>
            </w:r>
            <w:r w:rsidRPr="009E6780">
              <w:rPr>
                <w:rFonts w:ascii="標楷體" w:eastAsia="標楷體" w:hAnsi="標楷體" w:hint="eastAsia"/>
                <w:bCs/>
              </w:rPr>
              <w:t xml:space="preserve">    </w:t>
            </w:r>
            <w:proofErr w:type="gramStart"/>
            <w:r w:rsidRPr="00875E4F">
              <w:rPr>
                <w:rFonts w:ascii="標楷體" w:eastAsia="標楷體" w:hAnsi="標楷體" w:hint="eastAsia"/>
                <w:bCs/>
              </w:rPr>
              <w:t>士生於世</w:t>
            </w:r>
            <w:proofErr w:type="gramEnd"/>
            <w:r w:rsidRPr="00875E4F">
              <w:rPr>
                <w:rFonts w:ascii="標楷體" w:eastAsia="標楷體" w:hAnsi="標楷體" w:hint="eastAsia"/>
                <w:bCs/>
              </w:rPr>
              <w:t>，使其中</w:t>
            </w:r>
            <w:proofErr w:type="gramStart"/>
            <w:r w:rsidRPr="00875E4F">
              <w:rPr>
                <w:rFonts w:ascii="標楷體" w:eastAsia="標楷體" w:hAnsi="標楷體" w:hint="eastAsia"/>
                <w:bCs/>
              </w:rPr>
              <w:t>不</w:t>
            </w:r>
            <w:proofErr w:type="gramEnd"/>
            <w:r w:rsidRPr="00875E4F">
              <w:rPr>
                <w:rFonts w:ascii="標楷體" w:eastAsia="標楷體" w:hAnsi="標楷體" w:hint="eastAsia"/>
                <w:bCs/>
              </w:rPr>
              <w:t>自得，</w:t>
            </w:r>
            <w:proofErr w:type="gramStart"/>
            <w:r w:rsidRPr="00875E4F">
              <w:rPr>
                <w:rFonts w:ascii="標楷體" w:eastAsia="標楷體" w:hAnsi="標楷體" w:hint="eastAsia"/>
                <w:bCs/>
              </w:rPr>
              <w:t>將何往而</w:t>
            </w:r>
            <w:proofErr w:type="gramEnd"/>
            <w:r w:rsidRPr="00875E4F">
              <w:rPr>
                <w:rFonts w:ascii="標楷體" w:eastAsia="標楷體" w:hAnsi="標楷體" w:hint="eastAsia"/>
                <w:bCs/>
              </w:rPr>
              <w:t>非病？使其中坦然不以物傷性，將</w:t>
            </w:r>
            <w:proofErr w:type="gramStart"/>
            <w:r w:rsidRPr="00875E4F">
              <w:rPr>
                <w:rFonts w:ascii="標楷體" w:eastAsia="標楷體" w:hAnsi="標楷體" w:hint="eastAsia"/>
                <w:bCs/>
              </w:rPr>
              <w:t>何適而非快</w:t>
            </w:r>
            <w:proofErr w:type="gramEnd"/>
            <w:r w:rsidRPr="00875E4F">
              <w:rPr>
                <w:rFonts w:ascii="標楷體" w:eastAsia="標楷體" w:hAnsi="標楷體" w:hint="eastAsia"/>
                <w:bCs/>
              </w:rPr>
              <w:t>？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今張君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不以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謫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為患，竊會計之餘功，而自放山水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之間，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此其中宜有以過人者。將蓬戶甕牖，無所不快；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而況乎濯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長江之清流，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挹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西山之白雲，窮耳目之勝，以自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適也哉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？不然，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連山絕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壑，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長林古木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，振之以清風，照之以明月，此皆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騷人思士之所以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悲傷憔悴而不能勝者，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烏睹其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為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快也哉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？元豐六年十一月</w:t>
            </w:r>
            <w:proofErr w:type="gramStart"/>
            <w:r w:rsidRPr="009E6780">
              <w:rPr>
                <w:rFonts w:ascii="標楷體" w:eastAsia="標楷體" w:hAnsi="標楷體" w:hint="eastAsia"/>
                <w:bCs/>
              </w:rPr>
              <w:t>朔日趙郡蘇轍</w:t>
            </w:r>
            <w:proofErr w:type="gramEnd"/>
            <w:r w:rsidRPr="009E6780">
              <w:rPr>
                <w:rFonts w:ascii="標楷體" w:eastAsia="標楷體" w:hAnsi="標楷體" w:hint="eastAsia"/>
                <w:bCs/>
              </w:rPr>
              <w:t>記。</w:t>
            </w:r>
            <w:r>
              <w:rPr>
                <w:rFonts w:ascii="標楷體" w:eastAsia="標楷體" w:hAnsi="標楷體" w:hint="eastAsia"/>
                <w:bCs/>
              </w:rPr>
              <w:t xml:space="preserve">                                                                 </w:t>
            </w:r>
          </w:p>
        </w:tc>
      </w:tr>
    </w:tbl>
    <w:p w14:paraId="78F72FBF" w14:textId="6740E25A" w:rsidR="009E6780" w:rsidRPr="002E6661" w:rsidRDefault="008D11B4" w:rsidP="003630D4">
      <w:pPr>
        <w:spacing w:beforeLines="50" w:before="180" w:afterLines="50" w:after="180"/>
        <w:rPr>
          <w:rFonts w:ascii="標楷體" w:eastAsia="標楷體" w:hAnsi="標楷體"/>
          <w:b/>
          <w:bCs/>
        </w:rPr>
      </w:pPr>
      <w:r w:rsidRPr="002E6661">
        <w:rPr>
          <w:rFonts w:ascii="標楷體" w:eastAsia="標楷體" w:hAnsi="標楷體" w:hint="eastAsia"/>
          <w:b/>
          <w:bCs/>
        </w:rPr>
        <w:lastRenderedPageBreak/>
        <w:t>※</w:t>
      </w:r>
      <w:r w:rsidR="009E6780" w:rsidRPr="002E6661">
        <w:rPr>
          <w:rFonts w:ascii="標楷體" w:eastAsia="標楷體" w:hAnsi="標楷體" w:hint="eastAsia"/>
          <w:b/>
          <w:bCs/>
        </w:rPr>
        <w:t>閱讀完上文，請回答下列問題：</w:t>
      </w:r>
    </w:p>
    <w:p w14:paraId="2C86E080" w14:textId="4FDD57EA" w:rsidR="009E6780" w:rsidRPr="00AE249C" w:rsidRDefault="003630D4" w:rsidP="009E6780">
      <w:pPr>
        <w:spacing w:afterLines="50" w:after="180"/>
        <w:rPr>
          <w:rFonts w:ascii="標楷體" w:eastAsia="標楷體" w:hAnsi="標楷體" w:cs="標楷體"/>
          <w:szCs w:val="24"/>
        </w:rPr>
      </w:pPr>
      <w:r w:rsidRPr="002E6661">
        <w:rPr>
          <w:rFonts w:ascii="標楷體" w:eastAsia="標楷體" w:hAnsi="標楷體" w:cs="標楷體" w:hint="eastAsia"/>
          <w:sz w:val="26"/>
          <w:szCs w:val="26"/>
        </w:rPr>
        <w:t>1、</w:t>
      </w:r>
      <w:r w:rsidR="009E6780" w:rsidRPr="005B257F">
        <w:rPr>
          <w:rFonts w:ascii="標楷體" w:eastAsia="標楷體" w:hAnsi="標楷體" w:cs="標楷體"/>
          <w:szCs w:val="24"/>
        </w:rPr>
        <w:t>蘇轍寫作〈黃州快哉亭記〉的背景與目的為何</w:t>
      </w:r>
      <w:r w:rsidR="007C2CFA" w:rsidRPr="005B257F">
        <w:rPr>
          <w:rFonts w:ascii="標楷體" w:eastAsia="標楷體" w:hAnsi="標楷體" w:cs="標楷體" w:hint="eastAsia"/>
          <w:szCs w:val="24"/>
        </w:rPr>
        <w:t>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E6780" w:rsidRPr="002E6661" w14:paraId="0C56E25E" w14:textId="77777777" w:rsidTr="00BB603B">
        <w:trPr>
          <w:trHeight w:val="545"/>
        </w:trPr>
        <w:tc>
          <w:tcPr>
            <w:tcW w:w="10456" w:type="dxa"/>
            <w:vAlign w:val="center"/>
          </w:tcPr>
          <w:p w14:paraId="0E05B755" w14:textId="082E8EB1" w:rsidR="009E6780" w:rsidRPr="002E6661" w:rsidRDefault="007C2CFA" w:rsidP="00BB603B">
            <w:pPr>
              <w:jc w:val="both"/>
              <w:rPr>
                <w:rFonts w:ascii="標楷體" w:eastAsia="標楷體" w:hAnsi="標楷體"/>
                <w:b/>
                <w:bCs/>
              </w:rPr>
            </w:pPr>
            <w:r w:rsidRPr="002E6661">
              <w:rPr>
                <w:rFonts w:ascii="標楷體" w:eastAsia="標楷體" w:hAnsi="標楷體"/>
                <w:b/>
                <w:bCs/>
              </w:rPr>
              <w:t>背景</w:t>
            </w:r>
            <w:r w:rsidRPr="002E6661">
              <w:rPr>
                <w:rFonts w:ascii="標楷體" w:eastAsia="標楷體" w:hAnsi="標楷體" w:hint="eastAsia"/>
                <w:b/>
                <w:bCs/>
              </w:rPr>
              <w:t>：</w:t>
            </w:r>
            <w:r w:rsidR="009E6780" w:rsidRPr="002E6661">
              <w:rPr>
                <w:rFonts w:ascii="標楷體" w:eastAsia="標楷體" w:hAnsi="標楷體"/>
                <w:color w:val="FF0000"/>
              </w:rPr>
              <w:t>蘇軾</w:t>
            </w:r>
            <w:r w:rsidR="009E6780" w:rsidRPr="002E6661">
              <w:rPr>
                <w:rFonts w:ascii="標楷體" w:eastAsia="標楷體" w:hAnsi="標楷體" w:hint="eastAsia"/>
                <w:color w:val="FF0000"/>
              </w:rPr>
              <w:t>和張夢得</w:t>
            </w:r>
            <w:r w:rsidR="009E6780" w:rsidRPr="002E6661">
              <w:rPr>
                <w:rFonts w:ascii="標楷體" w:eastAsia="標楷體" w:hAnsi="標楷體"/>
                <w:color w:val="FF0000"/>
              </w:rPr>
              <w:t>當時被貶官</w:t>
            </w:r>
            <w:proofErr w:type="gramStart"/>
            <w:r w:rsidR="009E6780" w:rsidRPr="002E6661">
              <w:rPr>
                <w:rFonts w:ascii="標楷體" w:eastAsia="標楷體" w:hAnsi="標楷體"/>
                <w:color w:val="FF0000"/>
              </w:rPr>
              <w:t>黃州</w:t>
            </w:r>
            <w:r w:rsidR="00D552A4">
              <w:rPr>
                <w:rFonts w:ascii="標楷體" w:eastAsia="標楷體" w:hAnsi="標楷體"/>
                <w:color w:val="FF0000"/>
              </w:rPr>
              <w:t>齊安</w:t>
            </w:r>
            <w:proofErr w:type="gramEnd"/>
            <w:r w:rsidR="00D552A4">
              <w:rPr>
                <w:rFonts w:ascii="標楷體" w:eastAsia="標楷體" w:hAnsi="標楷體" w:hint="eastAsia"/>
                <w:color w:val="FF0000"/>
              </w:rPr>
              <w:t>。</w:t>
            </w:r>
          </w:p>
        </w:tc>
      </w:tr>
      <w:tr w:rsidR="007C2CFA" w:rsidRPr="002E6661" w14:paraId="6FF8B735" w14:textId="77777777" w:rsidTr="00BB603B">
        <w:trPr>
          <w:trHeight w:val="545"/>
        </w:trPr>
        <w:tc>
          <w:tcPr>
            <w:tcW w:w="10456" w:type="dxa"/>
            <w:vAlign w:val="center"/>
          </w:tcPr>
          <w:p w14:paraId="6A483A7D" w14:textId="24C658B3" w:rsidR="007C2CFA" w:rsidRPr="002E6661" w:rsidRDefault="007C2CFA" w:rsidP="00BB603B">
            <w:pPr>
              <w:jc w:val="both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2E6661">
              <w:rPr>
                <w:rFonts w:ascii="標楷體" w:eastAsia="標楷體" w:hAnsi="標楷體" w:hint="eastAsia"/>
                <w:b/>
                <w:bCs/>
              </w:rPr>
              <w:t>目的：</w:t>
            </w:r>
            <w:r w:rsidRPr="002E6661">
              <w:rPr>
                <w:rFonts w:ascii="標楷體" w:eastAsia="標楷體" w:hAnsi="標楷體"/>
                <w:color w:val="FF0000"/>
              </w:rPr>
              <w:t>蘇轍作</w:t>
            </w:r>
            <w:proofErr w:type="gramStart"/>
            <w:r w:rsidRPr="002E6661">
              <w:rPr>
                <w:rFonts w:ascii="標楷體" w:eastAsia="標楷體" w:hAnsi="標楷體"/>
                <w:color w:val="FF0000"/>
              </w:rPr>
              <w:t>此篇文</w:t>
            </w:r>
            <w:proofErr w:type="gramEnd"/>
            <w:r w:rsidRPr="002E6661">
              <w:rPr>
                <w:rFonts w:ascii="標楷體" w:eastAsia="標楷體" w:hAnsi="標楷體"/>
                <w:color w:val="FF0000"/>
              </w:rPr>
              <w:t>，表面上是</w:t>
            </w:r>
            <w:proofErr w:type="gramStart"/>
            <w:r w:rsidRPr="002E6661">
              <w:rPr>
                <w:rFonts w:ascii="標楷體" w:eastAsia="標楷體" w:hAnsi="標楷體"/>
                <w:color w:val="FF0000"/>
              </w:rPr>
              <w:t>為亭作記</w:t>
            </w:r>
            <w:proofErr w:type="gramEnd"/>
            <w:r w:rsidRPr="002E6661">
              <w:rPr>
                <w:rFonts w:ascii="標楷體" w:eastAsia="標楷體" w:hAnsi="標楷體" w:hint="eastAsia"/>
                <w:color w:val="FF0000"/>
              </w:rPr>
              <w:t>，</w:t>
            </w:r>
            <w:r w:rsidRPr="002E6661">
              <w:rPr>
                <w:rFonts w:ascii="標楷體" w:eastAsia="標楷體" w:hAnsi="標楷體"/>
                <w:color w:val="FF0000"/>
              </w:rPr>
              <w:t>實際上是</w:t>
            </w:r>
            <w:r w:rsidR="004E6A83">
              <w:rPr>
                <w:rFonts w:ascii="標楷體" w:eastAsia="標楷體" w:hAnsi="標楷體"/>
                <w:color w:val="FF0000"/>
              </w:rPr>
              <w:t>藉</w:t>
            </w:r>
            <w:r w:rsidRPr="002E6661">
              <w:rPr>
                <w:rFonts w:ascii="標楷體" w:eastAsia="標楷體" w:hAnsi="標楷體"/>
                <w:color w:val="FF0000"/>
              </w:rPr>
              <w:t>題發揮。闡發</w:t>
            </w:r>
            <w:r w:rsidRPr="002E6661">
              <w:rPr>
                <w:rFonts w:ascii="標楷體" w:eastAsia="標楷體" w:hAnsi="標楷體" w:hint="eastAsia"/>
                <w:color w:val="FF0000"/>
              </w:rPr>
              <w:t>哥哥</w:t>
            </w:r>
            <w:r w:rsidRPr="002E6661">
              <w:rPr>
                <w:rFonts w:ascii="標楷體" w:eastAsia="標楷體" w:hAnsi="標楷體"/>
                <w:color w:val="FF0000"/>
              </w:rPr>
              <w:t>蘇軾為亭命名的深意</w:t>
            </w:r>
            <w:r w:rsidRPr="002E6661">
              <w:rPr>
                <w:rFonts w:ascii="標楷體" w:eastAsia="標楷體" w:hAnsi="標楷體" w:hint="eastAsia"/>
                <w:color w:val="FF0000"/>
              </w:rPr>
              <w:t>。</w:t>
            </w:r>
          </w:p>
        </w:tc>
      </w:tr>
    </w:tbl>
    <w:p w14:paraId="3C1AE99A" w14:textId="74C4C5A9" w:rsidR="009E6780" w:rsidRPr="002E6661" w:rsidRDefault="002E6661" w:rsidP="007C2CFA">
      <w:pPr>
        <w:spacing w:beforeLines="50" w:before="180" w:afterLines="50" w:after="180"/>
        <w:rPr>
          <w:rFonts w:ascii="標楷體" w:eastAsia="標楷體" w:hAnsi="標楷體"/>
          <w:b/>
          <w:bCs/>
        </w:rPr>
      </w:pPr>
      <w:r w:rsidRPr="002E6661">
        <w:rPr>
          <w:rFonts w:ascii="標楷體" w:eastAsia="標楷體" w:hAnsi="標楷體" w:hint="eastAsia"/>
        </w:rPr>
        <w:t>2</w:t>
      </w:r>
      <w:r w:rsidR="009E6780" w:rsidRPr="002E6661">
        <w:rPr>
          <w:rFonts w:ascii="標楷體" w:eastAsia="標楷體" w:hAnsi="標楷體" w:hint="eastAsia"/>
        </w:rPr>
        <w:t>、</w:t>
      </w:r>
      <w:r w:rsidR="007C2CFA" w:rsidRPr="002E6661">
        <w:rPr>
          <w:rFonts w:ascii="標楷體" w:eastAsia="標楷體" w:hAnsi="標楷體" w:hint="eastAsia"/>
        </w:rPr>
        <w:t>下列敘述，符合</w:t>
      </w:r>
      <w:r w:rsidR="004B2EC1" w:rsidRPr="002E6661">
        <w:rPr>
          <w:rFonts w:ascii="標楷體" w:eastAsia="標楷體" w:hAnsi="標楷體"/>
        </w:rPr>
        <w:t>蘇轍在</w:t>
      </w:r>
      <w:r w:rsidR="007C2CFA" w:rsidRPr="002E6661">
        <w:rPr>
          <w:rFonts w:ascii="標楷體" w:eastAsia="標楷體" w:hAnsi="標楷體" w:hint="eastAsia"/>
        </w:rPr>
        <w:t>〈</w:t>
      </w:r>
      <w:r w:rsidR="004B2EC1" w:rsidRPr="002E6661">
        <w:rPr>
          <w:rFonts w:ascii="標楷體" w:eastAsia="標楷體" w:hAnsi="標楷體"/>
        </w:rPr>
        <w:t>黃州快哉亭記</w:t>
      </w:r>
      <w:r w:rsidR="007C2CFA" w:rsidRPr="002E6661">
        <w:rPr>
          <w:rFonts w:ascii="標楷體" w:eastAsia="標楷體" w:hAnsi="標楷體" w:hint="eastAsia"/>
        </w:rPr>
        <w:t>〉</w:t>
      </w:r>
      <w:r w:rsidR="004B2EC1" w:rsidRPr="002E6661">
        <w:rPr>
          <w:rFonts w:ascii="標楷體" w:eastAsia="標楷體" w:hAnsi="標楷體"/>
        </w:rPr>
        <w:t>中所</w:t>
      </w:r>
      <w:r w:rsidR="004B2EC1" w:rsidRPr="002E6661">
        <w:rPr>
          <w:rFonts w:ascii="標楷體" w:eastAsia="標楷體" w:hAnsi="標楷體" w:hint="eastAsia"/>
        </w:rPr>
        <w:t>欲</w:t>
      </w:r>
      <w:r w:rsidR="004B2EC1" w:rsidRPr="002E6661">
        <w:rPr>
          <w:rFonts w:ascii="標楷體" w:eastAsia="標楷體" w:hAnsi="標楷體"/>
        </w:rPr>
        <w:t>表達的思想</w:t>
      </w:r>
      <w:r w:rsidR="007C2CFA" w:rsidRPr="002E6661">
        <w:rPr>
          <w:rFonts w:ascii="標楷體" w:eastAsia="標楷體" w:hAnsi="標楷體"/>
        </w:rPr>
        <w:t>是</w:t>
      </w:r>
      <w:r w:rsidR="007C2CFA" w:rsidRPr="002E6661">
        <w:rPr>
          <w:rFonts w:ascii="標楷體" w:eastAsia="標楷體" w:hAnsi="標楷體" w:hint="eastAsia"/>
        </w:rPr>
        <w:t>：（</w:t>
      </w:r>
      <w:r w:rsidR="007C2CFA" w:rsidRPr="002E6661">
        <w:rPr>
          <w:rFonts w:ascii="標楷體" w:eastAsia="標楷體" w:hAnsi="標楷體"/>
        </w:rPr>
        <w:t>多選</w:t>
      </w:r>
      <w:r w:rsidR="007C2CFA" w:rsidRPr="002E6661">
        <w:rPr>
          <w:rFonts w:ascii="標楷體" w:eastAsia="標楷體" w:hAnsi="標楷體" w:hint="eastAsia"/>
        </w:rPr>
        <w:t>）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4B2EC1" w:rsidRPr="002E6661" w14:paraId="5A948AAE" w14:textId="77777777" w:rsidTr="007C2CFA">
        <w:trPr>
          <w:trHeight w:val="485"/>
        </w:trPr>
        <w:tc>
          <w:tcPr>
            <w:tcW w:w="5223" w:type="dxa"/>
            <w:vAlign w:val="center"/>
          </w:tcPr>
          <w:p w14:paraId="2DB25B73" w14:textId="2792A30C" w:rsidR="004B2EC1" w:rsidRPr="002E6661" w:rsidRDefault="007C2CFA" w:rsidP="007C2CFA">
            <w:pPr>
              <w:jc w:val="both"/>
              <w:rPr>
                <w:rFonts w:ascii="標楷體" w:eastAsia="標楷體" w:hAnsi="標楷體"/>
                <w:b/>
                <w:bCs/>
              </w:rPr>
            </w:pPr>
            <w:r w:rsidRPr="002E6661">
              <w:rPr>
                <w:rFonts w:ascii="標楷體" w:eastAsia="標楷體" w:hAnsi="標楷體" w:hint="eastAsia"/>
              </w:rPr>
              <w:t>■</w:t>
            </w:r>
            <w:proofErr w:type="gramStart"/>
            <w:r w:rsidR="004B2EC1" w:rsidRPr="002E6661">
              <w:rPr>
                <w:rFonts w:ascii="標楷體" w:eastAsia="標楷體" w:hAnsi="標楷體" w:hint="eastAsia"/>
              </w:rPr>
              <w:t>快哉指的</w:t>
            </w:r>
            <w:proofErr w:type="gramEnd"/>
            <w:r w:rsidR="004B2EC1" w:rsidRPr="002E6661">
              <w:rPr>
                <w:rFonts w:ascii="標楷體" w:eastAsia="標楷體" w:hAnsi="標楷體" w:hint="eastAsia"/>
              </w:rPr>
              <w:t>是</w:t>
            </w:r>
            <w:r w:rsidR="004B2EC1" w:rsidRPr="002E6661">
              <w:rPr>
                <w:rFonts w:ascii="標楷體" w:eastAsia="標楷體" w:hAnsi="標楷體"/>
              </w:rPr>
              <w:t>生活中的自在與心境的愉快</w:t>
            </w:r>
          </w:p>
        </w:tc>
        <w:tc>
          <w:tcPr>
            <w:tcW w:w="5223" w:type="dxa"/>
            <w:vAlign w:val="center"/>
          </w:tcPr>
          <w:p w14:paraId="2E6B0466" w14:textId="7B9EE89D" w:rsidR="004B2EC1" w:rsidRPr="002E6661" w:rsidRDefault="007C2CFA" w:rsidP="007C2CFA">
            <w:pPr>
              <w:jc w:val="both"/>
              <w:rPr>
                <w:rFonts w:ascii="標楷體" w:eastAsia="標楷體" w:hAnsi="標楷體"/>
                <w:b/>
                <w:bCs/>
              </w:rPr>
            </w:pPr>
            <w:r w:rsidRPr="002E6661">
              <w:rPr>
                <w:rFonts w:ascii="標楷體" w:eastAsia="標楷體" w:hAnsi="標楷體" w:hint="eastAsia"/>
              </w:rPr>
              <w:t>■</w:t>
            </w:r>
            <w:r w:rsidR="004B2EC1" w:rsidRPr="002E6661">
              <w:rPr>
                <w:rFonts w:ascii="標楷體" w:eastAsia="標楷體" w:hAnsi="標楷體"/>
              </w:rPr>
              <w:t>透過自然景色的欣賞，</w:t>
            </w:r>
            <w:r w:rsidR="004B2EC1" w:rsidRPr="002E6661">
              <w:rPr>
                <w:rFonts w:ascii="標楷體" w:eastAsia="標楷體" w:hAnsi="標楷體" w:hint="eastAsia"/>
              </w:rPr>
              <w:t>能</w:t>
            </w:r>
            <w:r w:rsidR="004B2EC1" w:rsidRPr="002E6661">
              <w:rPr>
                <w:rFonts w:ascii="標楷體" w:eastAsia="標楷體" w:hAnsi="標楷體"/>
              </w:rPr>
              <w:t>達到心靈的舒暢</w:t>
            </w:r>
          </w:p>
        </w:tc>
      </w:tr>
      <w:tr w:rsidR="004B2EC1" w:rsidRPr="002E6661" w14:paraId="321F0506" w14:textId="77777777" w:rsidTr="007C2CFA">
        <w:trPr>
          <w:trHeight w:val="485"/>
        </w:trPr>
        <w:tc>
          <w:tcPr>
            <w:tcW w:w="5223" w:type="dxa"/>
            <w:vAlign w:val="center"/>
          </w:tcPr>
          <w:p w14:paraId="0F9915F2" w14:textId="41921B75" w:rsidR="004B2EC1" w:rsidRPr="002E6661" w:rsidRDefault="004B2EC1" w:rsidP="007C2CFA">
            <w:pPr>
              <w:jc w:val="both"/>
              <w:rPr>
                <w:rFonts w:ascii="標楷體" w:eastAsia="標楷體" w:hAnsi="標楷體"/>
                <w:b/>
                <w:bCs/>
              </w:rPr>
            </w:pPr>
            <w:r w:rsidRPr="002E6661">
              <w:rPr>
                <w:rFonts w:ascii="標楷體" w:eastAsia="標楷體" w:hAnsi="標楷體" w:hint="eastAsia"/>
                <w:sz w:val="28"/>
              </w:rPr>
              <w:sym w:font="Wingdings 2" w:char="F0A3"/>
            </w:r>
            <w:proofErr w:type="gramStart"/>
            <w:r w:rsidRPr="002E6661">
              <w:rPr>
                <w:rFonts w:ascii="標楷體" w:eastAsia="標楷體" w:hAnsi="標楷體" w:hint="eastAsia"/>
              </w:rPr>
              <w:t>快哉指的</w:t>
            </w:r>
            <w:proofErr w:type="gramEnd"/>
            <w:r w:rsidRPr="002E6661">
              <w:rPr>
                <w:rFonts w:ascii="標楷體" w:eastAsia="標楷體" w:hAnsi="標楷體"/>
              </w:rPr>
              <w:t>是對官場失敗的消極</w:t>
            </w:r>
            <w:r w:rsidRPr="002E6661">
              <w:rPr>
                <w:rFonts w:ascii="標楷體" w:eastAsia="標楷體" w:hAnsi="標楷體" w:hint="eastAsia"/>
              </w:rPr>
              <w:t>情緒</w:t>
            </w:r>
            <w:r w:rsidRPr="002E6661">
              <w:rPr>
                <w:rFonts w:ascii="標楷體" w:eastAsia="標楷體" w:hAnsi="標楷體"/>
              </w:rPr>
              <w:t>反應</w:t>
            </w:r>
          </w:p>
        </w:tc>
        <w:tc>
          <w:tcPr>
            <w:tcW w:w="5223" w:type="dxa"/>
            <w:vAlign w:val="center"/>
          </w:tcPr>
          <w:p w14:paraId="7EEBAB7E" w14:textId="0766D844" w:rsidR="004B2EC1" w:rsidRPr="002E6661" w:rsidRDefault="004B2EC1" w:rsidP="007C2CFA">
            <w:pPr>
              <w:jc w:val="both"/>
              <w:rPr>
                <w:rFonts w:ascii="標楷體" w:eastAsia="標楷體" w:hAnsi="標楷體"/>
                <w:b/>
                <w:bCs/>
              </w:rPr>
            </w:pPr>
            <w:r w:rsidRPr="002E6661">
              <w:rPr>
                <w:rFonts w:ascii="標楷體" w:eastAsia="標楷體" w:hAnsi="標楷體" w:hint="eastAsia"/>
                <w:sz w:val="28"/>
              </w:rPr>
              <w:sym w:font="Wingdings 2" w:char="F0A3"/>
            </w:r>
            <w:r w:rsidRPr="002E6661">
              <w:rPr>
                <w:rFonts w:ascii="標楷體" w:eastAsia="標楷體" w:hAnsi="標楷體"/>
              </w:rPr>
              <w:t>官場中的權力</w:t>
            </w:r>
            <w:r w:rsidRPr="002E6661">
              <w:rPr>
                <w:rFonts w:ascii="標楷體" w:eastAsia="標楷體" w:hAnsi="標楷體" w:hint="eastAsia"/>
              </w:rPr>
              <w:t>及功名利祿能使人短暫快活</w:t>
            </w:r>
          </w:p>
        </w:tc>
      </w:tr>
      <w:tr w:rsidR="004B2EC1" w:rsidRPr="002E6661" w14:paraId="22DED34D" w14:textId="77777777" w:rsidTr="007C2CFA">
        <w:trPr>
          <w:trHeight w:val="485"/>
        </w:trPr>
        <w:tc>
          <w:tcPr>
            <w:tcW w:w="5223" w:type="dxa"/>
            <w:vAlign w:val="center"/>
          </w:tcPr>
          <w:p w14:paraId="50766ECD" w14:textId="5BCD505A" w:rsidR="004B2EC1" w:rsidRPr="002E6661" w:rsidRDefault="007C2CFA" w:rsidP="007C2CFA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2E6661">
              <w:rPr>
                <w:rFonts w:ascii="標楷體" w:eastAsia="標楷體" w:hAnsi="標楷體" w:hint="eastAsia"/>
              </w:rPr>
              <w:t>■</w:t>
            </w:r>
            <w:r w:rsidR="004B2EC1" w:rsidRPr="002E6661">
              <w:rPr>
                <w:rFonts w:ascii="標楷體" w:eastAsia="標楷體" w:hAnsi="標楷體"/>
              </w:rPr>
              <w:t>專注於內心的平和，才是真正的「快哉」</w:t>
            </w:r>
          </w:p>
        </w:tc>
        <w:tc>
          <w:tcPr>
            <w:tcW w:w="5223" w:type="dxa"/>
            <w:vAlign w:val="center"/>
          </w:tcPr>
          <w:p w14:paraId="6A859CD7" w14:textId="6C062F76" w:rsidR="004B2EC1" w:rsidRPr="002E6661" w:rsidRDefault="004B2EC1" w:rsidP="007C2CFA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2E6661">
              <w:rPr>
                <w:rFonts w:ascii="標楷體" w:eastAsia="標楷體" w:hAnsi="標楷體" w:hint="eastAsia"/>
                <w:sz w:val="28"/>
              </w:rPr>
              <w:sym w:font="Wingdings 2" w:char="F0A3"/>
            </w:r>
            <w:r w:rsidRPr="002E6661">
              <w:rPr>
                <w:rFonts w:ascii="標楷體" w:eastAsia="標楷體" w:hAnsi="標楷體" w:hint="eastAsia"/>
              </w:rPr>
              <w:t>所謂快哉，實是對世事的不滿及壓抑而生</w:t>
            </w:r>
          </w:p>
        </w:tc>
      </w:tr>
    </w:tbl>
    <w:p w14:paraId="2BC9BDA8" w14:textId="292321D7" w:rsidR="009E6780" w:rsidRPr="002E6661" w:rsidRDefault="002E6661" w:rsidP="002E6661">
      <w:pPr>
        <w:spacing w:beforeLines="50" w:before="180" w:afterLines="50" w:after="180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4B2EC1" w:rsidRPr="002E6661">
        <w:rPr>
          <w:rFonts w:ascii="標楷體" w:eastAsia="標楷體" w:hAnsi="標楷體" w:hint="eastAsia"/>
        </w:rPr>
        <w:t>、對照蘇軾〈超然臺記〉</w:t>
      </w:r>
      <w:r w:rsidR="00875E4F" w:rsidRPr="002E6661">
        <w:rPr>
          <w:rFonts w:ascii="標楷體" w:eastAsia="標楷體" w:hAnsi="標楷體" w:hint="eastAsia"/>
        </w:rPr>
        <w:t>一文，你認為</w:t>
      </w:r>
      <w:r w:rsidR="00875E4F" w:rsidRPr="002E6661">
        <w:rPr>
          <w:rFonts w:ascii="標楷體" w:eastAsia="標楷體" w:hAnsi="標楷體"/>
        </w:rPr>
        <w:t>〈黃州快哉亭記〉</w:t>
      </w:r>
      <w:r w:rsidR="00875E4F" w:rsidRPr="002E6661">
        <w:rPr>
          <w:rFonts w:ascii="標楷體" w:eastAsia="標楷體" w:hAnsi="標楷體" w:hint="eastAsia"/>
        </w:rPr>
        <w:t>中哪句話可以和該文章的思想做呼應？並試著說明</w:t>
      </w:r>
      <w:proofErr w:type="gramStart"/>
      <w:r w:rsidR="00875E4F" w:rsidRPr="002E6661">
        <w:rPr>
          <w:rFonts w:ascii="標楷體" w:eastAsia="標楷體" w:hAnsi="標楷體" w:hint="eastAsia"/>
        </w:rPr>
        <w:t>兩文欲表達</w:t>
      </w:r>
      <w:proofErr w:type="gramEnd"/>
      <w:r w:rsidR="00875E4F" w:rsidRPr="002E6661">
        <w:rPr>
          <w:rFonts w:ascii="標楷體" w:eastAsia="標楷體" w:hAnsi="標楷體" w:hint="eastAsia"/>
        </w:rPr>
        <w:t>的觀念。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75E4F" w:rsidRPr="002E6661" w14:paraId="417CF757" w14:textId="77777777" w:rsidTr="00875E4F">
        <w:tc>
          <w:tcPr>
            <w:tcW w:w="10456" w:type="dxa"/>
          </w:tcPr>
          <w:p w14:paraId="750E526C" w14:textId="70B36AF7" w:rsidR="00875E4F" w:rsidRPr="002E6661" w:rsidRDefault="00875E4F" w:rsidP="00875E4F">
            <w:pPr>
              <w:spacing w:afterLines="50" w:after="180"/>
              <w:rPr>
                <w:rFonts w:ascii="標楷體" w:eastAsia="標楷體" w:hAnsi="標楷體"/>
              </w:rPr>
            </w:pPr>
            <w:r w:rsidRPr="002E6661">
              <w:rPr>
                <w:rFonts w:ascii="標楷體" w:eastAsia="標楷體" w:hAnsi="標楷體" w:hint="eastAsia"/>
                <w:b/>
              </w:rPr>
              <w:t>答</w:t>
            </w:r>
            <w:r w:rsidR="007C2CFA" w:rsidRPr="002E6661">
              <w:rPr>
                <w:rFonts w:ascii="標楷體" w:eastAsia="標楷體" w:hAnsi="標楷體" w:hint="eastAsia"/>
                <w:b/>
              </w:rPr>
              <w:t>：</w:t>
            </w:r>
            <w:r w:rsidR="007C2CFA" w:rsidRPr="002E6661">
              <w:rPr>
                <w:rFonts w:ascii="標楷體" w:eastAsia="標楷體" w:hAnsi="標楷體" w:hint="eastAsia"/>
                <w:bCs/>
                <w:color w:val="FF0000"/>
              </w:rPr>
              <w:t>（參考答案）</w:t>
            </w:r>
            <w:r w:rsidRPr="002E6661">
              <w:rPr>
                <w:rFonts w:ascii="標楷體" w:eastAsia="標楷體" w:hAnsi="標楷體" w:hint="eastAsia"/>
                <w:bCs/>
                <w:color w:val="FF0000"/>
              </w:rPr>
              <w:t>我認為是「</w:t>
            </w:r>
            <w:proofErr w:type="gramStart"/>
            <w:r w:rsidRPr="002E6661">
              <w:rPr>
                <w:rFonts w:ascii="標楷體" w:eastAsia="標楷體" w:hAnsi="標楷體" w:hint="eastAsia"/>
                <w:b/>
                <w:bCs/>
                <w:color w:val="FF0000"/>
              </w:rPr>
              <w:t>士生於世</w:t>
            </w:r>
            <w:proofErr w:type="gramEnd"/>
            <w:r w:rsidRPr="002E6661">
              <w:rPr>
                <w:rFonts w:ascii="標楷體" w:eastAsia="標楷體" w:hAnsi="標楷體" w:hint="eastAsia"/>
                <w:b/>
                <w:bCs/>
                <w:color w:val="FF0000"/>
              </w:rPr>
              <w:t>，使其中</w:t>
            </w:r>
            <w:proofErr w:type="gramStart"/>
            <w:r w:rsidRPr="002E6661">
              <w:rPr>
                <w:rFonts w:ascii="標楷體" w:eastAsia="標楷體" w:hAnsi="標楷體" w:hint="eastAsia"/>
                <w:b/>
                <w:bCs/>
                <w:color w:val="FF0000"/>
              </w:rPr>
              <w:t>不</w:t>
            </w:r>
            <w:proofErr w:type="gramEnd"/>
            <w:r w:rsidRPr="002E6661">
              <w:rPr>
                <w:rFonts w:ascii="標楷體" w:eastAsia="標楷體" w:hAnsi="標楷體" w:hint="eastAsia"/>
                <w:b/>
                <w:bCs/>
                <w:color w:val="FF0000"/>
              </w:rPr>
              <w:t>自得，</w:t>
            </w:r>
            <w:proofErr w:type="gramStart"/>
            <w:r w:rsidRPr="002E6661">
              <w:rPr>
                <w:rFonts w:ascii="標楷體" w:eastAsia="標楷體" w:hAnsi="標楷體" w:hint="eastAsia"/>
                <w:b/>
                <w:bCs/>
                <w:color w:val="FF0000"/>
              </w:rPr>
              <w:t>將何往而</w:t>
            </w:r>
            <w:proofErr w:type="gramEnd"/>
            <w:r w:rsidRPr="002E6661">
              <w:rPr>
                <w:rFonts w:ascii="標楷體" w:eastAsia="標楷體" w:hAnsi="標楷體" w:hint="eastAsia"/>
                <w:b/>
                <w:bCs/>
                <w:color w:val="FF0000"/>
              </w:rPr>
              <w:t>非病？使其中坦然不以物傷性，將</w:t>
            </w:r>
            <w:proofErr w:type="gramStart"/>
            <w:r w:rsidRPr="002E6661">
              <w:rPr>
                <w:rFonts w:ascii="標楷體" w:eastAsia="標楷體" w:hAnsi="標楷體" w:hint="eastAsia"/>
                <w:b/>
                <w:bCs/>
                <w:color w:val="FF0000"/>
              </w:rPr>
              <w:t>何適而非快</w:t>
            </w:r>
            <w:proofErr w:type="gramEnd"/>
            <w:r w:rsidRPr="002E6661">
              <w:rPr>
                <w:rFonts w:ascii="標楷體" w:eastAsia="標楷體" w:hAnsi="標楷體" w:hint="eastAsia"/>
                <w:b/>
                <w:bCs/>
                <w:color w:val="FF0000"/>
              </w:rPr>
              <w:t>？</w:t>
            </w:r>
            <w:r w:rsidRPr="002E6661">
              <w:rPr>
                <w:rFonts w:ascii="標楷體" w:eastAsia="標楷體" w:hAnsi="標楷體" w:hint="eastAsia"/>
                <w:bCs/>
                <w:color w:val="FF0000"/>
              </w:rPr>
              <w:t>」</w:t>
            </w:r>
            <w:r w:rsidRPr="002E6661">
              <w:rPr>
                <w:rFonts w:ascii="標楷體" w:eastAsia="標楷體" w:hAnsi="標楷體"/>
                <w:color w:val="FF0000"/>
              </w:rPr>
              <w:t>說明人生在世，唯有心中坦然自得</w:t>
            </w:r>
            <w:r w:rsidRPr="002E6661">
              <w:rPr>
                <w:rFonts w:ascii="標楷體" w:eastAsia="標楷體" w:hAnsi="標楷體" w:hint="eastAsia"/>
                <w:color w:val="FF0000"/>
              </w:rPr>
              <w:t>，</w:t>
            </w:r>
            <w:r w:rsidRPr="002E6661">
              <w:rPr>
                <w:rFonts w:ascii="標楷體" w:eastAsia="標楷體" w:hAnsi="標楷體"/>
                <w:color w:val="FF0000"/>
              </w:rPr>
              <w:t>不因外在的境遇而影響心情、傷害本性，才能心胸</w:t>
            </w:r>
            <w:proofErr w:type="gramStart"/>
            <w:r w:rsidRPr="002E6661">
              <w:rPr>
                <w:rFonts w:ascii="標楷體" w:eastAsia="標楷體" w:hAnsi="標楷體"/>
                <w:color w:val="FF0000"/>
              </w:rPr>
              <w:t>曠</w:t>
            </w:r>
            <w:proofErr w:type="gramEnd"/>
            <w:r w:rsidRPr="002E6661">
              <w:rPr>
                <w:rFonts w:ascii="標楷體" w:eastAsia="標楷體" w:hAnsi="標楷體"/>
                <w:color w:val="FF0000"/>
              </w:rPr>
              <w:t>達，無往而不快</w:t>
            </w:r>
            <w:r w:rsidRPr="002E6661">
              <w:rPr>
                <w:rFonts w:ascii="標楷體" w:eastAsia="標楷體" w:hAnsi="標楷體" w:hint="eastAsia"/>
                <w:color w:val="FF0000"/>
              </w:rPr>
              <w:t>。與〈超然臺記〉中提到能超然物外，而心則不為事物所困的概念相似。</w:t>
            </w:r>
          </w:p>
        </w:tc>
      </w:tr>
    </w:tbl>
    <w:p w14:paraId="5EF275DE" w14:textId="5AF6E7F8" w:rsidR="000062A4" w:rsidRDefault="000062A4">
      <w:pPr>
        <w:spacing w:afterLines="50" w:after="180"/>
        <w:rPr>
          <w:rFonts w:ascii="標楷體" w:eastAsia="標楷體" w:hAnsi="標楷體"/>
          <w:b/>
          <w:bCs/>
        </w:rPr>
      </w:pPr>
    </w:p>
    <w:p w14:paraId="4D2DE951" w14:textId="77777777" w:rsidR="000062A4" w:rsidRDefault="000062A4">
      <w:pPr>
        <w:widowControl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</w:rPr>
        <w:br w:type="page"/>
      </w:r>
    </w:p>
    <w:p w14:paraId="755C9932" w14:textId="77777777" w:rsidR="000062A4" w:rsidRDefault="000062A4" w:rsidP="000062A4">
      <w:pPr>
        <w:spacing w:line="0" w:lineRule="atLeast"/>
        <w:rPr>
          <w:rFonts w:ascii="標楷體" w:eastAsia="標楷體" w:hAnsi="標楷體"/>
          <w:b/>
          <w:sz w:val="28"/>
        </w:rPr>
      </w:pPr>
      <w:r w:rsidRPr="00441192">
        <w:rPr>
          <w:rFonts w:ascii="標楷體" w:eastAsia="標楷體" w:hAnsi="標楷體" w:hint="eastAsia"/>
          <w:b/>
          <w:sz w:val="28"/>
        </w:rPr>
        <w:lastRenderedPageBreak/>
        <w:t>短文寫作</w:t>
      </w:r>
      <w:r>
        <w:rPr>
          <w:rFonts w:ascii="標楷體" w:eastAsia="標楷體" w:hAnsi="標楷體" w:hint="eastAsia"/>
          <w:b/>
          <w:sz w:val="28"/>
        </w:rPr>
        <w:t>：那個找回快樂的時刻</w:t>
      </w:r>
    </w:p>
    <w:p w14:paraId="5EBE7E56" w14:textId="77777777" w:rsidR="000062A4" w:rsidRPr="00E65396" w:rsidRDefault="000062A4" w:rsidP="000062A4">
      <w:pPr>
        <w:spacing w:line="0" w:lineRule="atLeast"/>
        <w:jc w:val="both"/>
        <w:rPr>
          <w:rFonts w:ascii="標楷體" w:eastAsia="標楷體" w:hAnsi="標楷體" w:cs="Arial"/>
          <w:color w:val="2A2A2A"/>
          <w:szCs w:val="24"/>
        </w:rPr>
      </w:pPr>
    </w:p>
    <w:p w14:paraId="4D01A253" w14:textId="77777777" w:rsidR="000062A4" w:rsidRDefault="000062A4" w:rsidP="000062A4">
      <w:pPr>
        <w:rPr>
          <w:rFonts w:ascii="標楷體" w:eastAsia="標楷體" w:hAnsi="標楷體"/>
        </w:rPr>
      </w:pPr>
      <w:r w:rsidRPr="00441192">
        <w:rPr>
          <w:rFonts w:ascii="標楷體" w:eastAsia="標楷體" w:hAnsi="標楷體" w:hint="eastAsia"/>
        </w:rPr>
        <w:t>※閱讀文章，回答問題。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062A4" w14:paraId="573B95A2" w14:textId="77777777" w:rsidTr="006519D7">
        <w:tc>
          <w:tcPr>
            <w:tcW w:w="10456" w:type="dxa"/>
          </w:tcPr>
          <w:p w14:paraId="52BD385F" w14:textId="77777777" w:rsidR="000062A4" w:rsidRPr="007A4ACA" w:rsidRDefault="000062A4" w:rsidP="006519D7">
            <w:pPr>
              <w:jc w:val="center"/>
              <w:rPr>
                <w:rFonts w:ascii="標楷體" w:eastAsia="標楷體" w:hAnsi="標楷體"/>
                <w:sz w:val="28"/>
              </w:rPr>
            </w:pPr>
            <w:proofErr w:type="gramStart"/>
            <w:r w:rsidRPr="007A4ACA">
              <w:rPr>
                <w:rFonts w:ascii="標楷體" w:eastAsia="標楷體" w:hAnsi="標楷體" w:hint="eastAsia"/>
                <w:sz w:val="28"/>
              </w:rPr>
              <w:t>正念訓練</w:t>
            </w:r>
            <w:proofErr w:type="gramEnd"/>
            <w:r w:rsidRPr="007A4ACA">
              <w:rPr>
                <w:rFonts w:ascii="標楷體" w:eastAsia="標楷體" w:hAnsi="標楷體" w:hint="eastAsia"/>
                <w:sz w:val="28"/>
              </w:rPr>
              <w:t>：放下過度執著的自我</w:t>
            </w:r>
          </w:p>
          <w:p w14:paraId="402875C5" w14:textId="77777777" w:rsidR="000062A4" w:rsidRPr="007A4ACA" w:rsidRDefault="000062A4" w:rsidP="006519D7">
            <w:pPr>
              <w:rPr>
                <w:rFonts w:ascii="標楷體" w:eastAsia="標楷體" w:hAnsi="標楷體"/>
              </w:rPr>
            </w:pPr>
            <w:r>
              <w:rPr>
                <w:rFonts w:ascii="Arial" w:hAnsi="Arial" w:cs="Arial" w:hint="eastAsia"/>
                <w:color w:val="2A2A2A"/>
                <w:sz w:val="27"/>
                <w:szCs w:val="27"/>
                <w:shd w:val="clear" w:color="auto" w:fill="FFFFFF"/>
              </w:rPr>
              <w:t xml:space="preserve">    </w:t>
            </w:r>
            <w:proofErr w:type="gramStart"/>
            <w:r w:rsidRPr="007A4ACA">
              <w:rPr>
                <w:rFonts w:ascii="標楷體" w:eastAsia="標楷體" w:hAnsi="標楷體" w:hint="eastAsia"/>
              </w:rPr>
              <w:t>正念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（Mindfulness）的意思並非正面思考，而是「</w:t>
            </w:r>
            <w:proofErr w:type="gramStart"/>
            <w:r w:rsidRPr="007A4ACA">
              <w:rPr>
                <w:rFonts w:ascii="標楷體" w:eastAsia="標楷體" w:hAnsi="標楷體" w:hint="eastAsia"/>
              </w:rPr>
              <w:t>活在當下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、放下執著」。</w:t>
            </w:r>
            <w:proofErr w:type="gramStart"/>
            <w:r w:rsidRPr="007A4ACA">
              <w:rPr>
                <w:rFonts w:ascii="標楷體" w:eastAsia="標楷體" w:hAnsi="標楷體" w:hint="eastAsia"/>
              </w:rPr>
              <w:t>正念源於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佛學，但近年來無論西方或東方，都透過科學化的心理學研究，藉由</w:t>
            </w:r>
            <w:proofErr w:type="gramStart"/>
            <w:r w:rsidRPr="007A4ACA">
              <w:rPr>
                <w:rFonts w:ascii="標楷體" w:eastAsia="標楷體" w:hAnsi="標楷體" w:hint="eastAsia"/>
              </w:rPr>
              <w:t>訓練正念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，舒緩過度自我膨脹所造成的情緒壓力</w:t>
            </w:r>
            <w:r w:rsidRPr="00FB6188">
              <w:rPr>
                <w:rFonts w:ascii="標楷體" w:eastAsia="標楷體" w:hAnsi="標楷體" w:hint="eastAsia"/>
              </w:rPr>
              <w:t>或</w:t>
            </w:r>
            <w:r w:rsidRPr="007A4ACA">
              <w:rPr>
                <w:rFonts w:ascii="標楷體" w:eastAsia="標楷體" w:hAnsi="標楷體" w:hint="eastAsia"/>
              </w:rPr>
              <w:t>緊繃的人際互動。</w:t>
            </w:r>
          </w:p>
          <w:p w14:paraId="6B3AD790" w14:textId="77777777" w:rsidR="000062A4" w:rsidRPr="007A4ACA" w:rsidRDefault="000062A4" w:rsidP="006519D7">
            <w:pPr>
              <w:rPr>
                <w:rFonts w:ascii="標楷體" w:eastAsia="標楷體" w:hAnsi="標楷體"/>
              </w:rPr>
            </w:pPr>
            <w:r w:rsidRPr="007A4ACA">
              <w:rPr>
                <w:rFonts w:ascii="標楷體" w:eastAsia="標楷體" w:hAnsi="標楷體" w:hint="eastAsia"/>
              </w:rPr>
              <w:t xml:space="preserve">    中研院民族所</w:t>
            </w:r>
            <w:r w:rsidRPr="007A4ACA">
              <w:rPr>
                <w:rFonts w:ascii="標楷體" w:eastAsia="標楷體" w:hAnsi="標楷體"/>
              </w:rPr>
              <w:t>張仁和希望透過「</w:t>
            </w:r>
            <w:proofErr w:type="gramStart"/>
            <w:r w:rsidRPr="007A4ACA">
              <w:rPr>
                <w:rFonts w:ascii="標楷體" w:eastAsia="標楷體" w:hAnsi="標楷體"/>
              </w:rPr>
              <w:t>正念</w:t>
            </w:r>
            <w:proofErr w:type="gramEnd"/>
            <w:r w:rsidRPr="007A4ACA">
              <w:rPr>
                <w:rFonts w:ascii="標楷體" w:eastAsia="標楷體" w:hAnsi="標楷體"/>
              </w:rPr>
              <w:t>（Mindfulness）」的研究，讓</w:t>
            </w:r>
            <w:proofErr w:type="gramStart"/>
            <w:r w:rsidRPr="007A4ACA">
              <w:rPr>
                <w:rFonts w:ascii="標楷體" w:eastAsia="標楷體" w:hAnsi="標楷體"/>
              </w:rPr>
              <w:t>自我執念引發</w:t>
            </w:r>
            <w:proofErr w:type="gramEnd"/>
            <w:r w:rsidRPr="007A4ACA">
              <w:rPr>
                <w:rFonts w:ascii="標楷體" w:eastAsia="標楷體" w:hAnsi="標楷體"/>
              </w:rPr>
              <w:t>的焦慮壓力可以回歸平靜。</w:t>
            </w:r>
            <w:proofErr w:type="gramStart"/>
            <w:r>
              <w:rPr>
                <w:rFonts w:ascii="標楷體" w:eastAsia="標楷體" w:hAnsi="標楷體"/>
              </w:rPr>
              <w:t>正念雖</w:t>
            </w:r>
            <w:proofErr w:type="gramEnd"/>
            <w:r w:rsidRPr="007A4ACA">
              <w:rPr>
                <w:rFonts w:ascii="標楷體" w:eastAsia="標楷體" w:hAnsi="標楷體"/>
              </w:rPr>
              <w:t>源於佛學，但切莫急著將之貼上宗教標籤，我們可以用下圖來理解。</w:t>
            </w:r>
          </w:p>
          <w:p w14:paraId="4B6C96B7" w14:textId="77777777" w:rsidR="000062A4" w:rsidRPr="007A4ACA" w:rsidRDefault="000062A4" w:rsidP="006519D7">
            <w:pPr>
              <w:rPr>
                <w:rFonts w:ascii="標楷體" w:eastAsia="標楷體" w:hAnsi="標楷體"/>
              </w:rPr>
            </w:pPr>
            <w:r w:rsidRPr="007A4ACA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1728" behindDoc="1" locked="0" layoutInCell="1" allowOverlap="1" wp14:anchorId="40EF9ADF" wp14:editId="431541F1">
                  <wp:simplePos x="0" y="0"/>
                  <wp:positionH relativeFrom="column">
                    <wp:posOffset>1711326</wp:posOffset>
                  </wp:positionH>
                  <wp:positionV relativeFrom="paragraph">
                    <wp:posOffset>24130</wp:posOffset>
                  </wp:positionV>
                  <wp:extent cx="2689860" cy="2443903"/>
                  <wp:effectExtent l="0" t="0" r="0" b="0"/>
                  <wp:wrapNone/>
                  <wp:docPr id="1231957203" name="圖片 1231957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57" cy="2451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DEB76F" w14:textId="77777777" w:rsidR="000062A4" w:rsidRPr="007A4ACA" w:rsidRDefault="000062A4" w:rsidP="006519D7">
            <w:pPr>
              <w:rPr>
                <w:rFonts w:ascii="標楷體" w:eastAsia="標楷體" w:hAnsi="標楷體"/>
              </w:rPr>
            </w:pPr>
          </w:p>
          <w:p w14:paraId="3E2FE5B5" w14:textId="77777777" w:rsidR="000062A4" w:rsidRPr="007A4ACA" w:rsidRDefault="000062A4" w:rsidP="006519D7">
            <w:pPr>
              <w:rPr>
                <w:rFonts w:ascii="標楷體" w:eastAsia="標楷體" w:hAnsi="標楷體"/>
              </w:rPr>
            </w:pPr>
          </w:p>
          <w:p w14:paraId="4E8C1610" w14:textId="77777777" w:rsidR="000062A4" w:rsidRPr="007A4ACA" w:rsidRDefault="000062A4" w:rsidP="006519D7">
            <w:pPr>
              <w:rPr>
                <w:rFonts w:ascii="標楷體" w:eastAsia="標楷體" w:hAnsi="標楷體"/>
              </w:rPr>
            </w:pPr>
          </w:p>
          <w:p w14:paraId="6F373E53" w14:textId="77777777" w:rsidR="000062A4" w:rsidRPr="007A4ACA" w:rsidRDefault="000062A4" w:rsidP="006519D7">
            <w:pPr>
              <w:rPr>
                <w:rFonts w:ascii="標楷體" w:eastAsia="標楷體" w:hAnsi="標楷體"/>
              </w:rPr>
            </w:pPr>
          </w:p>
          <w:p w14:paraId="355EE02D" w14:textId="77777777" w:rsidR="000062A4" w:rsidRPr="007A4ACA" w:rsidRDefault="000062A4" w:rsidP="006519D7">
            <w:pPr>
              <w:rPr>
                <w:rFonts w:ascii="標楷體" w:eastAsia="標楷體" w:hAnsi="標楷體"/>
              </w:rPr>
            </w:pPr>
          </w:p>
          <w:p w14:paraId="13CAF917" w14:textId="77777777" w:rsidR="000062A4" w:rsidRPr="007A4ACA" w:rsidRDefault="000062A4" w:rsidP="006519D7">
            <w:pPr>
              <w:rPr>
                <w:rFonts w:ascii="標楷體" w:eastAsia="標楷體" w:hAnsi="標楷體"/>
              </w:rPr>
            </w:pPr>
          </w:p>
          <w:p w14:paraId="6CC2998E" w14:textId="77777777" w:rsidR="000062A4" w:rsidRPr="007A4ACA" w:rsidRDefault="000062A4" w:rsidP="006519D7">
            <w:pPr>
              <w:rPr>
                <w:rFonts w:ascii="標楷體" w:eastAsia="標楷體" w:hAnsi="標楷體"/>
              </w:rPr>
            </w:pPr>
          </w:p>
          <w:p w14:paraId="0089D141" w14:textId="77777777" w:rsidR="000062A4" w:rsidRPr="007A4ACA" w:rsidRDefault="000062A4" w:rsidP="006519D7">
            <w:pPr>
              <w:rPr>
                <w:rFonts w:ascii="標楷體" w:eastAsia="標楷體" w:hAnsi="標楷體"/>
              </w:rPr>
            </w:pPr>
          </w:p>
          <w:p w14:paraId="422D570C" w14:textId="77777777" w:rsidR="000062A4" w:rsidRPr="007A4ACA" w:rsidRDefault="000062A4" w:rsidP="006519D7">
            <w:pPr>
              <w:rPr>
                <w:rFonts w:ascii="標楷體" w:eastAsia="標楷體" w:hAnsi="標楷體"/>
              </w:rPr>
            </w:pPr>
          </w:p>
          <w:p w14:paraId="6071362F" w14:textId="77777777" w:rsidR="000062A4" w:rsidRPr="007A4ACA" w:rsidRDefault="000062A4" w:rsidP="006519D7">
            <w:pPr>
              <w:rPr>
                <w:rFonts w:ascii="標楷體" w:eastAsia="標楷體" w:hAnsi="標楷體"/>
              </w:rPr>
            </w:pPr>
          </w:p>
          <w:p w14:paraId="723891AC" w14:textId="77777777" w:rsidR="000062A4" w:rsidRDefault="000062A4" w:rsidP="006519D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A4ACA">
              <w:rPr>
                <w:rFonts w:ascii="標楷體" w:eastAsia="標楷體" w:hAnsi="標楷體" w:hint="eastAsia"/>
              </w:rPr>
              <w:t>以日常生活的「吃飯」為例，你是否常常邊</w:t>
            </w:r>
            <w:proofErr w:type="gramStart"/>
            <w:r w:rsidRPr="007A4ACA">
              <w:rPr>
                <w:rFonts w:ascii="標楷體" w:eastAsia="標楷體" w:hAnsi="標楷體" w:hint="eastAsia"/>
              </w:rPr>
              <w:t>吃邊弄工作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？又或者，走路時總想著其他事情？無法專注於當下，腦海時時追隨過往、擔憂未來，漸漸地眉頭深鎖、肩膀緊繃。</w:t>
            </w:r>
          </w:p>
          <w:p w14:paraId="7F396333" w14:textId="77777777" w:rsidR="000062A4" w:rsidRPr="00C45E62" w:rsidRDefault="000062A4" w:rsidP="006519D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C45E62">
              <w:rPr>
                <w:rFonts w:ascii="標楷體" w:eastAsia="標楷體" w:hAnsi="標楷體" w:hint="eastAsia"/>
              </w:rPr>
              <w:t>吃飯時品味食物的</w:t>
            </w:r>
            <w:proofErr w:type="gramStart"/>
            <w:r w:rsidRPr="00C45E62">
              <w:rPr>
                <w:rFonts w:ascii="標楷體" w:eastAsia="標楷體" w:hAnsi="標楷體" w:hint="eastAsia"/>
              </w:rPr>
              <w:t>鹹</w:t>
            </w:r>
            <w:proofErr w:type="gramEnd"/>
            <w:r w:rsidRPr="00C45E62">
              <w:rPr>
                <w:rFonts w:ascii="標楷體" w:eastAsia="標楷體" w:hAnsi="標楷體" w:hint="eastAsia"/>
              </w:rPr>
              <w:t>甜，洗澡時感受肌膚的潔淨，享受每一個「當下」，就是一種「</w:t>
            </w:r>
            <w:proofErr w:type="gramStart"/>
            <w:r w:rsidRPr="00C45E62">
              <w:rPr>
                <w:rFonts w:ascii="標楷體" w:eastAsia="標楷體" w:hAnsi="標楷體" w:hint="eastAsia"/>
              </w:rPr>
              <w:t>正念</w:t>
            </w:r>
            <w:proofErr w:type="gramEnd"/>
            <w:r w:rsidRPr="00C45E62">
              <w:rPr>
                <w:rFonts w:ascii="標楷體" w:eastAsia="標楷體" w:hAnsi="標楷體" w:hint="eastAsia"/>
              </w:rPr>
              <w:t>」的展現。</w:t>
            </w:r>
          </w:p>
          <w:p w14:paraId="579F9523" w14:textId="77777777" w:rsidR="000062A4" w:rsidRPr="007A4ACA" w:rsidRDefault="000062A4" w:rsidP="006519D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A4ACA">
              <w:rPr>
                <w:rFonts w:ascii="標楷體" w:eastAsia="標楷體" w:hAnsi="標楷體" w:hint="eastAsia"/>
              </w:rPr>
              <w:t>達賴喇嘛曾說：「想要」是形成「執著」的關鍵。一旦成為執著，人們就可能奮不顧身地追求，即便到後來可能已經不再喜歡，例如財富、功名、親密關係。若一直害怕「得不到」，會產生深切的焦慮，進而陷入負向的情緒循環。</w:t>
            </w:r>
          </w:p>
          <w:p w14:paraId="20293210" w14:textId="77777777" w:rsidR="000062A4" w:rsidRPr="007A4ACA" w:rsidRDefault="000062A4" w:rsidP="006519D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為此，張仁和</w:t>
            </w:r>
            <w:r w:rsidRPr="007A4ACA">
              <w:rPr>
                <w:rFonts w:ascii="標楷體" w:eastAsia="標楷體" w:hAnsi="標楷體" w:hint="eastAsia"/>
              </w:rPr>
              <w:t>進行</w:t>
            </w:r>
            <w:r>
              <w:rPr>
                <w:rFonts w:ascii="標楷體" w:eastAsia="標楷體" w:hAnsi="標楷體" w:hint="eastAsia"/>
              </w:rPr>
              <w:t>了</w:t>
            </w:r>
            <w:r w:rsidRPr="007A4ACA">
              <w:rPr>
                <w:rFonts w:ascii="標楷體" w:eastAsia="標楷體" w:hAnsi="標楷體" w:hint="eastAsia"/>
              </w:rPr>
              <w:t>一項研究，透過「</w:t>
            </w:r>
            <w:proofErr w:type="gramStart"/>
            <w:r w:rsidRPr="007A4ACA">
              <w:rPr>
                <w:rFonts w:ascii="標楷體" w:eastAsia="標楷體" w:hAnsi="標楷體" w:hint="eastAsia"/>
              </w:rPr>
              <w:t>正念量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表」來區分高正念與</w:t>
            </w:r>
            <w:proofErr w:type="gramStart"/>
            <w:r w:rsidRPr="007A4ACA">
              <w:rPr>
                <w:rFonts w:ascii="標楷體" w:eastAsia="標楷體" w:hAnsi="標楷體" w:hint="eastAsia"/>
              </w:rPr>
              <w:t>低正念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的受試者，並以「食物、金錢、自我價值」三個項目，讓受試者評估「想要」和「喜愛」的程度。</w:t>
            </w:r>
          </w:p>
          <w:p w14:paraId="67725B30" w14:textId="77777777" w:rsidR="000062A4" w:rsidRPr="007A4ACA" w:rsidRDefault="000062A4" w:rsidP="006519D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A4ACA">
              <w:rPr>
                <w:rFonts w:ascii="標楷體" w:eastAsia="標楷體" w:hAnsi="標楷體" w:hint="eastAsia"/>
              </w:rPr>
              <w:t>研究結果發現，無論是高正念或</w:t>
            </w:r>
            <w:proofErr w:type="gramStart"/>
            <w:r w:rsidRPr="007A4ACA">
              <w:rPr>
                <w:rFonts w:ascii="標楷體" w:eastAsia="標楷體" w:hAnsi="標楷體" w:hint="eastAsia"/>
              </w:rPr>
              <w:t>低正念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的受試者，都呈現喜歡食物、喜歡金錢、喜歡自尊的高度傾向，但若論「想</w:t>
            </w:r>
            <w:proofErr w:type="gramStart"/>
            <w:r w:rsidRPr="007A4ACA">
              <w:rPr>
                <w:rFonts w:ascii="標楷體" w:eastAsia="標楷體" w:hAnsi="標楷體" w:hint="eastAsia"/>
              </w:rPr>
              <w:t>不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想要」，高正念的受試者就沒那麼執著於一定要到手。</w:t>
            </w:r>
          </w:p>
          <w:p w14:paraId="2921364D" w14:textId="77777777" w:rsidR="000062A4" w:rsidRPr="007A4ACA" w:rsidRDefault="000062A4" w:rsidP="006519D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A4ACA">
              <w:rPr>
                <w:rFonts w:ascii="標楷體" w:eastAsia="標楷體" w:hAnsi="標楷體" w:hint="eastAsia"/>
              </w:rPr>
              <w:t>擁有高度的「</w:t>
            </w:r>
            <w:proofErr w:type="gramStart"/>
            <w:r w:rsidRPr="007A4ACA">
              <w:rPr>
                <w:rFonts w:ascii="標楷體" w:eastAsia="標楷體" w:hAnsi="標楷體" w:hint="eastAsia"/>
              </w:rPr>
              <w:t>正念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」，確實能幫助降低「想要」的執著。換個角度想，若要減少執著，可以從</w:t>
            </w:r>
            <w:proofErr w:type="gramStart"/>
            <w:r w:rsidRPr="007A4ACA">
              <w:rPr>
                <w:rFonts w:ascii="標楷體" w:eastAsia="標楷體" w:hAnsi="標楷體" w:hint="eastAsia"/>
              </w:rPr>
              <w:t>培養正念開始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。</w:t>
            </w:r>
          </w:p>
          <w:p w14:paraId="7A2CF718" w14:textId="77777777" w:rsidR="000062A4" w:rsidRPr="007A4ACA" w:rsidRDefault="000062A4" w:rsidP="006519D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 w:rsidRPr="007A4ACA">
              <w:rPr>
                <w:rFonts w:ascii="標楷體" w:eastAsia="標楷體" w:hAnsi="標楷體" w:hint="eastAsia"/>
              </w:rPr>
              <w:t>培養正念找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回寧靜自我，國內外各行各業皆已採取行動。除了台灣研究</w:t>
            </w:r>
            <w:proofErr w:type="gramStart"/>
            <w:r w:rsidRPr="007A4ACA">
              <w:rPr>
                <w:rFonts w:ascii="標楷體" w:eastAsia="標楷體" w:hAnsi="標楷體" w:hint="eastAsia"/>
              </w:rPr>
              <w:t>發現正念有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助運動員專注</w:t>
            </w:r>
            <w:r w:rsidRPr="00FB6188">
              <w:rPr>
                <w:rFonts w:ascii="標楷體" w:eastAsia="標楷體" w:hAnsi="標楷體" w:hint="eastAsia"/>
              </w:rPr>
              <w:t>於身體，從</w:t>
            </w:r>
            <w:proofErr w:type="gramStart"/>
            <w:r>
              <w:rPr>
                <w:rFonts w:ascii="標楷體" w:eastAsia="標楷體" w:hAnsi="標楷體" w:hint="eastAsia"/>
              </w:rPr>
              <w:t>正念量</w:t>
            </w:r>
            <w:proofErr w:type="gramEnd"/>
            <w:r>
              <w:rPr>
                <w:rFonts w:ascii="標楷體" w:eastAsia="標楷體" w:hAnsi="標楷體" w:hint="eastAsia"/>
              </w:rPr>
              <w:t>表</w:t>
            </w:r>
            <w:r w:rsidRPr="00FB6188">
              <w:rPr>
                <w:rFonts w:ascii="標楷體" w:eastAsia="標楷體" w:hAnsi="標楷體" w:hint="eastAsia"/>
              </w:rPr>
              <w:t>判斷中消除情緒</w:t>
            </w:r>
            <w:r>
              <w:rPr>
                <w:rFonts w:ascii="標楷體" w:eastAsia="標楷體" w:hAnsi="標楷體" w:hint="eastAsia"/>
              </w:rPr>
              <w:t>。</w:t>
            </w:r>
            <w:r w:rsidRPr="007A4ACA">
              <w:rPr>
                <w:rFonts w:ascii="標楷體" w:eastAsia="標楷體" w:hAnsi="標楷體" w:hint="eastAsia"/>
              </w:rPr>
              <w:t>美國許多醫學院也設立</w:t>
            </w:r>
            <w:proofErr w:type="gramStart"/>
            <w:r w:rsidRPr="007A4ACA">
              <w:rPr>
                <w:rFonts w:ascii="標楷體" w:eastAsia="標楷體" w:hAnsi="標楷體" w:hint="eastAsia"/>
              </w:rPr>
              <w:t>正念學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程，藉由</w:t>
            </w:r>
            <w:proofErr w:type="gramStart"/>
            <w:r w:rsidRPr="007A4ACA">
              <w:rPr>
                <w:rFonts w:ascii="標楷體" w:eastAsia="標楷體" w:hAnsi="標楷體" w:hint="eastAsia"/>
              </w:rPr>
              <w:t>訓練正念改善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醫生的工作壓力、紓解緊張的</w:t>
            </w:r>
            <w:proofErr w:type="gramStart"/>
            <w:r w:rsidRPr="007A4ACA">
              <w:rPr>
                <w:rFonts w:ascii="標楷體" w:eastAsia="標楷體" w:hAnsi="標楷體" w:hint="eastAsia"/>
              </w:rPr>
              <w:t>醫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病關係。</w:t>
            </w:r>
          </w:p>
          <w:p w14:paraId="2A104CBB" w14:textId="77777777" w:rsidR="000062A4" w:rsidRDefault="000062A4" w:rsidP="006519D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7A4ACA">
              <w:rPr>
                <w:rFonts w:ascii="標楷體" w:eastAsia="標楷體" w:hAnsi="標楷體" w:hint="eastAsia"/>
              </w:rPr>
              <w:t>鼓吹自信來迎戰問題，過往心理學研究已證實效用不大，反而會造成自我過度膨脹，導致心理壓力與緊繃人際關係。不如轉念，遇到問題時放下自我執著，而在生活中盡可能專注當下，這不只是古老的佛學、現代化的心理學，也是</w:t>
            </w:r>
            <w:r w:rsidRPr="00FA338D">
              <w:rPr>
                <w:rFonts w:ascii="標楷體" w:eastAsia="標楷體" w:hAnsi="標楷體" w:hint="eastAsia"/>
              </w:rPr>
              <w:t>在失序的</w:t>
            </w:r>
            <w:proofErr w:type="gramStart"/>
            <w:r w:rsidRPr="00FA338D">
              <w:rPr>
                <w:rFonts w:ascii="標楷體" w:eastAsia="標楷體" w:hAnsi="標楷體" w:hint="eastAsia"/>
              </w:rPr>
              <w:t>社會中喚回</w:t>
            </w:r>
            <w:proofErr w:type="gramEnd"/>
            <w:r w:rsidRPr="007A4ACA">
              <w:rPr>
                <w:rFonts w:ascii="標楷體" w:eastAsia="標楷體" w:hAnsi="標楷體" w:hint="eastAsia"/>
              </w:rPr>
              <w:t>內心平和的生存技能。</w:t>
            </w:r>
          </w:p>
          <w:p w14:paraId="4E5C62E5" w14:textId="77777777" w:rsidR="000062A4" w:rsidRDefault="000062A4" w:rsidP="006519D7">
            <w:pPr>
              <w:spacing w:beforeLines="50" w:before="180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(改寫自</w:t>
            </w:r>
            <w:proofErr w:type="gramStart"/>
            <w:r>
              <w:rPr>
                <w:rFonts w:ascii="標楷體" w:eastAsia="標楷體" w:hAnsi="標楷體" w:hint="eastAsia"/>
              </w:rPr>
              <w:t>研</w:t>
            </w:r>
            <w:proofErr w:type="gramEnd"/>
            <w:r>
              <w:rPr>
                <w:rFonts w:ascii="標楷體" w:eastAsia="標楷體" w:hAnsi="標楷體" w:hint="eastAsia"/>
              </w:rPr>
              <w:t>之有物</w:t>
            </w:r>
            <w:proofErr w:type="gramStart"/>
            <w:r>
              <w:rPr>
                <w:rFonts w:ascii="標楷體" w:eastAsia="標楷體" w:hAnsi="標楷體" w:hint="eastAsia"/>
              </w:rPr>
              <w:t>〈</w:t>
            </w:r>
            <w:proofErr w:type="gramEnd"/>
            <w:r w:rsidRPr="002C7DC1">
              <w:rPr>
                <w:rFonts w:ascii="標楷體" w:eastAsia="標楷體" w:hAnsi="標楷體" w:hint="eastAsia"/>
              </w:rPr>
              <w:t>眼前難關過不去？試著放下自尊與執著</w:t>
            </w:r>
            <w:proofErr w:type="gramStart"/>
            <w:r>
              <w:rPr>
                <w:rFonts w:ascii="標楷體" w:eastAsia="標楷體" w:hAnsi="標楷體" w:hint="eastAsia"/>
              </w:rPr>
              <w:t>〉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  <w:p w14:paraId="494AD78A" w14:textId="77777777" w:rsidR="000062A4" w:rsidRDefault="000062A4" w:rsidP="006519D7">
            <w:pPr>
              <w:spacing w:afterLines="50" w:after="180"/>
              <w:jc w:val="right"/>
              <w:rPr>
                <w:rFonts w:ascii="標楷體" w:eastAsia="標楷體" w:hAnsi="標楷體"/>
              </w:rPr>
            </w:pPr>
            <w:r w:rsidRPr="002C7DC1">
              <w:rPr>
                <w:rFonts w:ascii="標楷體" w:eastAsia="標楷體" w:hAnsi="標楷體"/>
              </w:rPr>
              <w:lastRenderedPageBreak/>
              <w:t>https://tinyurl.com/24x9r6jr</w:t>
            </w:r>
          </w:p>
        </w:tc>
      </w:tr>
    </w:tbl>
    <w:p w14:paraId="23E85327" w14:textId="77777777" w:rsidR="000062A4" w:rsidRDefault="000062A4" w:rsidP="000062A4">
      <w:pPr>
        <w:rPr>
          <w:rFonts w:ascii="標楷體" w:eastAsia="標楷體" w:hAnsi="標楷體"/>
        </w:rPr>
      </w:pPr>
    </w:p>
    <w:p w14:paraId="22CAB6D8" w14:textId="77777777" w:rsidR="000062A4" w:rsidRPr="00C45E62" w:rsidRDefault="000062A4" w:rsidP="000062A4">
      <w:pPr>
        <w:rPr>
          <w:rFonts w:ascii="標楷體" w:eastAsia="標楷體" w:hAnsi="標楷體"/>
          <w:b/>
          <w:bCs/>
        </w:rPr>
      </w:pPr>
      <w:r w:rsidRPr="00C45E62">
        <w:rPr>
          <w:rFonts w:ascii="標楷體" w:eastAsia="標楷體" w:hAnsi="標楷體" w:hint="eastAsia"/>
          <w:b/>
          <w:bCs/>
        </w:rPr>
        <w:t>※請分項回答下列問題：</w:t>
      </w:r>
    </w:p>
    <w:p w14:paraId="55D52E5F" w14:textId="77777777" w:rsidR="000062A4" w:rsidRPr="00C45E62" w:rsidRDefault="000062A4" w:rsidP="000062A4">
      <w:pPr>
        <w:ind w:left="1134" w:hangingChars="472" w:hanging="1134"/>
        <w:rPr>
          <w:rFonts w:ascii="標楷體" w:eastAsia="標楷體" w:hAnsi="標楷體" w:cs="Arial"/>
          <w:color w:val="2A2A2A"/>
          <w:szCs w:val="27"/>
        </w:rPr>
      </w:pPr>
      <w:r w:rsidRPr="00C45E62">
        <w:rPr>
          <w:rFonts w:ascii="標楷體" w:eastAsia="標楷體" w:hAnsi="標楷體" w:cs="Arial" w:hint="eastAsia"/>
          <w:b/>
          <w:bCs/>
          <w:color w:val="2A2A2A"/>
          <w:szCs w:val="27"/>
        </w:rPr>
        <w:t>問題(</w:t>
      </w:r>
      <w:proofErr w:type="gramStart"/>
      <w:r w:rsidRPr="00C45E62">
        <w:rPr>
          <w:rFonts w:ascii="標楷體" w:eastAsia="標楷體" w:hAnsi="標楷體" w:cs="Arial" w:hint="eastAsia"/>
          <w:b/>
          <w:bCs/>
          <w:color w:val="2A2A2A"/>
          <w:szCs w:val="27"/>
        </w:rPr>
        <w:t>一</w:t>
      </w:r>
      <w:proofErr w:type="gramEnd"/>
      <w:r w:rsidRPr="00C45E62">
        <w:rPr>
          <w:rFonts w:ascii="標楷體" w:eastAsia="標楷體" w:hAnsi="標楷體" w:cs="Arial" w:hint="eastAsia"/>
          <w:b/>
          <w:bCs/>
          <w:color w:val="2A2A2A"/>
          <w:szCs w:val="27"/>
        </w:rPr>
        <w:t>)：</w:t>
      </w:r>
      <w:r w:rsidRPr="00FA338D">
        <w:rPr>
          <w:rFonts w:ascii="標楷體" w:eastAsia="標楷體" w:hAnsi="標楷體" w:cs="Arial" w:hint="eastAsia"/>
          <w:color w:val="2A2A2A"/>
          <w:szCs w:val="27"/>
        </w:rPr>
        <w:t>本文提到了</w:t>
      </w:r>
      <w:r>
        <w:rPr>
          <w:rFonts w:ascii="標楷體" w:eastAsia="標楷體" w:hAnsi="標楷體" w:cs="Arial" w:hint="eastAsia"/>
          <w:color w:val="2A2A2A"/>
          <w:szCs w:val="27"/>
        </w:rPr>
        <w:t>「</w:t>
      </w:r>
      <w:proofErr w:type="gramStart"/>
      <w:r w:rsidRPr="00FA338D">
        <w:rPr>
          <w:rFonts w:ascii="標楷體" w:eastAsia="標楷體" w:hAnsi="標楷體" w:cs="Arial" w:hint="eastAsia"/>
          <w:color w:val="2A2A2A"/>
          <w:szCs w:val="27"/>
        </w:rPr>
        <w:t>正念</w:t>
      </w:r>
      <w:proofErr w:type="gramEnd"/>
      <w:r w:rsidRPr="00FA338D">
        <w:rPr>
          <w:rFonts w:ascii="標楷體" w:eastAsia="標楷體" w:hAnsi="標楷體" w:cs="Arial" w:hint="eastAsia"/>
          <w:color w:val="2A2A2A"/>
          <w:szCs w:val="27"/>
        </w:rPr>
        <w:t>」的概念，請根據</w:t>
      </w:r>
      <w:r w:rsidRPr="00C45E62">
        <w:rPr>
          <w:rFonts w:ascii="標楷體" w:eastAsia="標楷體" w:hAnsi="標楷體" w:cs="Arial" w:hint="eastAsia"/>
          <w:color w:val="2A2A2A"/>
          <w:szCs w:val="27"/>
        </w:rPr>
        <w:t>文</w:t>
      </w:r>
      <w:r>
        <w:rPr>
          <w:rFonts w:ascii="標楷體" w:eastAsia="標楷體" w:hAnsi="標楷體" w:cs="Arial" w:hint="eastAsia"/>
          <w:color w:val="2A2A2A"/>
          <w:szCs w:val="27"/>
        </w:rPr>
        <w:t>中</w:t>
      </w:r>
      <w:r w:rsidRPr="00C45E62">
        <w:rPr>
          <w:rFonts w:ascii="標楷體" w:eastAsia="標楷體" w:hAnsi="標楷體" w:cs="Arial" w:hint="eastAsia"/>
          <w:color w:val="2A2A2A"/>
          <w:szCs w:val="27"/>
        </w:rPr>
        <w:t>所述，說明什麼是</w:t>
      </w:r>
      <w:r>
        <w:rPr>
          <w:rFonts w:ascii="標楷體" w:eastAsia="標楷體" w:hAnsi="標楷體" w:cs="Arial" w:hint="eastAsia"/>
          <w:color w:val="2A2A2A"/>
          <w:szCs w:val="27"/>
        </w:rPr>
        <w:t>「</w:t>
      </w:r>
      <w:proofErr w:type="gramStart"/>
      <w:r w:rsidRPr="00C45E62">
        <w:rPr>
          <w:rFonts w:ascii="標楷體" w:eastAsia="標楷體" w:hAnsi="標楷體" w:cs="Arial" w:hint="eastAsia"/>
          <w:color w:val="2A2A2A"/>
          <w:szCs w:val="27"/>
        </w:rPr>
        <w:t>正念</w:t>
      </w:r>
      <w:proofErr w:type="gramEnd"/>
      <w:r>
        <w:rPr>
          <w:rFonts w:ascii="標楷體" w:eastAsia="標楷體" w:hAnsi="標楷體" w:cs="Arial" w:hint="eastAsia"/>
          <w:color w:val="2A2A2A"/>
          <w:szCs w:val="27"/>
        </w:rPr>
        <w:t>」</w:t>
      </w:r>
      <w:r w:rsidRPr="00C45E62">
        <w:rPr>
          <w:rFonts w:ascii="標楷體" w:eastAsia="標楷體" w:hAnsi="標楷體" w:cs="Arial" w:hint="eastAsia"/>
          <w:color w:val="2A2A2A"/>
          <w:szCs w:val="27"/>
        </w:rPr>
        <w:t>？(文長限80字以內)</w:t>
      </w:r>
    </w:p>
    <w:p w14:paraId="6E60CB4D" w14:textId="77777777" w:rsidR="000062A4" w:rsidRPr="000A10FC" w:rsidRDefault="000062A4" w:rsidP="000062A4">
      <w:pPr>
        <w:rPr>
          <w:rFonts w:ascii="標楷體" w:eastAsia="標楷體" w:hAnsi="標楷體" w:cs="Arial"/>
          <w:color w:val="FF0000"/>
          <w:szCs w:val="27"/>
        </w:rPr>
      </w:pPr>
      <w:r w:rsidRPr="00C45E62">
        <w:rPr>
          <w:rFonts w:ascii="標楷體" w:eastAsia="標楷體" w:hAnsi="標楷體" w:cs="Arial"/>
          <w:color w:val="FF0000"/>
          <w:szCs w:val="27"/>
        </w:rPr>
        <w:t>參考答案</w:t>
      </w:r>
      <w:r w:rsidRPr="00C45E62">
        <w:rPr>
          <w:rFonts w:ascii="標楷體" w:eastAsia="標楷體" w:hAnsi="標楷體" w:cs="Arial" w:hint="eastAsia"/>
          <w:color w:val="FF0000"/>
          <w:szCs w:val="27"/>
        </w:rPr>
        <w:t>：</w:t>
      </w:r>
      <w:proofErr w:type="gramStart"/>
      <w:r>
        <w:rPr>
          <w:rFonts w:ascii="標楷體" w:eastAsia="標楷體" w:hAnsi="標楷體" w:cs="Arial" w:hint="eastAsia"/>
          <w:color w:val="FF0000"/>
          <w:szCs w:val="27"/>
        </w:rPr>
        <w:t>正念並非</w:t>
      </w:r>
      <w:proofErr w:type="gramEnd"/>
      <w:r>
        <w:rPr>
          <w:rFonts w:ascii="標楷體" w:eastAsia="標楷體" w:hAnsi="標楷體" w:cs="Arial" w:hint="eastAsia"/>
          <w:color w:val="FF0000"/>
          <w:szCs w:val="27"/>
        </w:rPr>
        <w:t>正向思考，而是要能</w:t>
      </w:r>
      <w:r w:rsidRPr="00442332">
        <w:rPr>
          <w:rFonts w:ascii="標楷體" w:eastAsia="標楷體" w:hAnsi="標楷體" w:cs="Arial" w:hint="eastAsia"/>
          <w:color w:val="FF0000"/>
          <w:szCs w:val="27"/>
        </w:rPr>
        <w:t>「</w:t>
      </w:r>
      <w:proofErr w:type="gramStart"/>
      <w:r w:rsidRPr="00442332">
        <w:rPr>
          <w:rFonts w:ascii="標楷體" w:eastAsia="標楷體" w:hAnsi="標楷體" w:cs="Arial" w:hint="eastAsia"/>
          <w:color w:val="FF0000"/>
          <w:szCs w:val="27"/>
        </w:rPr>
        <w:t>活在當下</w:t>
      </w:r>
      <w:proofErr w:type="gramEnd"/>
      <w:r w:rsidRPr="00442332">
        <w:rPr>
          <w:rFonts w:ascii="標楷體" w:eastAsia="標楷體" w:hAnsi="標楷體" w:cs="Arial" w:hint="eastAsia"/>
          <w:color w:val="FF0000"/>
          <w:szCs w:val="27"/>
        </w:rPr>
        <w:t>、放下執著」</w:t>
      </w:r>
      <w:r>
        <w:rPr>
          <w:rFonts w:ascii="標楷體" w:eastAsia="標楷體" w:hAnsi="標楷體" w:cs="Arial" w:hint="eastAsia"/>
          <w:color w:val="FF0000"/>
          <w:szCs w:val="27"/>
        </w:rPr>
        <w:t>。</w:t>
      </w:r>
      <w:proofErr w:type="gramStart"/>
      <w:r>
        <w:rPr>
          <w:rFonts w:ascii="標楷體" w:eastAsia="標楷體" w:hAnsi="標楷體" w:cs="Arial" w:hint="eastAsia"/>
          <w:color w:val="FF0000"/>
          <w:szCs w:val="27"/>
        </w:rPr>
        <w:t>透過正念的</w:t>
      </w:r>
      <w:proofErr w:type="gramEnd"/>
      <w:r>
        <w:rPr>
          <w:rFonts w:ascii="標楷體" w:eastAsia="標楷體" w:hAnsi="標楷體" w:cs="Arial" w:hint="eastAsia"/>
          <w:color w:val="FF0000"/>
          <w:szCs w:val="27"/>
        </w:rPr>
        <w:t>方式，可以</w:t>
      </w:r>
      <w:proofErr w:type="gramStart"/>
      <w:r>
        <w:rPr>
          <w:rFonts w:ascii="標楷體" w:eastAsia="標楷體" w:hAnsi="標楷體" w:cs="Arial" w:hint="eastAsia"/>
          <w:color w:val="FF0000"/>
          <w:szCs w:val="27"/>
        </w:rPr>
        <w:t>舒緩自我因執念</w:t>
      </w:r>
      <w:proofErr w:type="gramEnd"/>
      <w:r>
        <w:rPr>
          <w:rFonts w:ascii="標楷體" w:eastAsia="標楷體" w:hAnsi="標楷體" w:cs="Arial" w:hint="eastAsia"/>
          <w:color w:val="FF0000"/>
          <w:szCs w:val="27"/>
        </w:rPr>
        <w:t>所引發的焦慮、壓力。遇到問題放下執著，並懂得享受每一個當下，</w:t>
      </w:r>
      <w:proofErr w:type="gramStart"/>
      <w:r>
        <w:rPr>
          <w:rFonts w:ascii="標楷體" w:eastAsia="標楷體" w:hAnsi="標楷體" w:cs="Arial" w:hint="eastAsia"/>
          <w:color w:val="FF0000"/>
          <w:szCs w:val="27"/>
        </w:rPr>
        <w:t>便是正念的</w:t>
      </w:r>
      <w:proofErr w:type="gramEnd"/>
      <w:r>
        <w:rPr>
          <w:rFonts w:ascii="標楷體" w:eastAsia="標楷體" w:hAnsi="標楷體" w:cs="Arial" w:hint="eastAsia"/>
          <w:color w:val="FF0000"/>
          <w:szCs w:val="27"/>
        </w:rPr>
        <w:t>展現。(80</w:t>
      </w:r>
      <w:r>
        <w:rPr>
          <w:rFonts w:ascii="標楷體" w:eastAsia="標楷體" w:hAnsi="標楷體" w:cs="Arial"/>
          <w:color w:val="FF0000"/>
          <w:szCs w:val="27"/>
        </w:rPr>
        <w:t>字</w:t>
      </w:r>
      <w:r>
        <w:rPr>
          <w:rFonts w:ascii="標楷體" w:eastAsia="標楷體" w:hAnsi="標楷體" w:cs="Arial" w:hint="eastAsia"/>
          <w:color w:val="FF0000"/>
          <w:szCs w:val="27"/>
        </w:rPr>
        <w:t>)</w:t>
      </w:r>
    </w:p>
    <w:p w14:paraId="12642C2E" w14:textId="77777777" w:rsidR="000062A4" w:rsidRPr="00C45E62" w:rsidRDefault="000062A4" w:rsidP="000062A4">
      <w:pPr>
        <w:rPr>
          <w:rFonts w:ascii="標楷體" w:eastAsia="標楷體" w:hAnsi="標楷體" w:cs="Arial"/>
          <w:color w:val="FF0000"/>
          <w:szCs w:val="27"/>
        </w:rPr>
      </w:pPr>
    </w:p>
    <w:p w14:paraId="27FFA712" w14:textId="77777777" w:rsidR="000062A4" w:rsidRPr="00C45E62" w:rsidRDefault="000062A4" w:rsidP="000062A4">
      <w:pPr>
        <w:rPr>
          <w:rFonts w:ascii="標楷體" w:eastAsia="標楷體" w:hAnsi="標楷體" w:cs="Arial"/>
          <w:color w:val="2A2A2A"/>
          <w:szCs w:val="27"/>
        </w:rPr>
      </w:pPr>
    </w:p>
    <w:p w14:paraId="15B92686" w14:textId="77777777" w:rsidR="000062A4" w:rsidRDefault="000062A4" w:rsidP="000062A4">
      <w:pPr>
        <w:ind w:left="1134" w:hangingChars="472" w:hanging="1134"/>
        <w:jc w:val="both"/>
        <w:rPr>
          <w:rFonts w:ascii="標楷體" w:eastAsia="標楷體" w:hAnsi="標楷體"/>
        </w:rPr>
      </w:pPr>
      <w:r w:rsidRPr="00C45E62">
        <w:rPr>
          <w:rFonts w:ascii="標楷體" w:eastAsia="標楷體" w:hAnsi="標楷體" w:cs="Arial" w:hint="eastAsia"/>
          <w:b/>
          <w:bCs/>
          <w:color w:val="2A2A2A"/>
          <w:szCs w:val="27"/>
        </w:rPr>
        <w:t>問題(二)：</w:t>
      </w:r>
      <w:r w:rsidRPr="00C45E62">
        <w:rPr>
          <w:rFonts w:ascii="標楷體" w:eastAsia="標楷體" w:hAnsi="標楷體" w:cs="Arial" w:hint="eastAsia"/>
          <w:color w:val="2A2A2A"/>
          <w:szCs w:val="27"/>
        </w:rPr>
        <w:t>生</w:t>
      </w:r>
      <w:r w:rsidRPr="000F120B">
        <w:rPr>
          <w:rFonts w:ascii="標楷體" w:eastAsia="標楷體" w:hAnsi="標楷體" w:cs="Arial" w:hint="eastAsia"/>
          <w:szCs w:val="27"/>
        </w:rPr>
        <w:t>活當中難免遇到一些失敗，例如考試成績不理想、好朋友突然不理自己、社團之間的矛盾、和家人大吵一架等。在事件當下，常因為過於執著</w:t>
      </w:r>
      <w:r w:rsidRPr="000F120B">
        <w:rPr>
          <w:rFonts w:ascii="標楷體" w:eastAsia="標楷體" w:hAnsi="標楷體" w:cs="Arial"/>
          <w:szCs w:val="27"/>
        </w:rPr>
        <w:t>「我」</w:t>
      </w:r>
      <w:r w:rsidRPr="000F120B">
        <w:rPr>
          <w:rFonts w:ascii="標楷體" w:eastAsia="標楷體" w:hAnsi="標楷體" w:cs="Arial" w:hint="eastAsia"/>
          <w:szCs w:val="27"/>
        </w:rPr>
        <w:t>，而難以接受事情的不順己意</w:t>
      </w:r>
      <w:r>
        <w:rPr>
          <w:rFonts w:ascii="標楷體" w:eastAsia="標楷體" w:hAnsi="標楷體" w:cs="Arial" w:hint="eastAsia"/>
          <w:szCs w:val="27"/>
        </w:rPr>
        <w:t>，</w:t>
      </w:r>
      <w:r w:rsidRPr="000F120B">
        <w:rPr>
          <w:rFonts w:ascii="標楷體" w:eastAsia="標楷體" w:hAnsi="標楷體" w:cs="Arial" w:hint="eastAsia"/>
          <w:szCs w:val="27"/>
        </w:rPr>
        <w:t>甚至認為</w:t>
      </w:r>
      <w:r w:rsidRPr="000F120B">
        <w:rPr>
          <w:rFonts w:ascii="標楷體" w:eastAsia="標楷體" w:hAnsi="標楷體" w:cs="Arial"/>
          <w:szCs w:val="27"/>
        </w:rPr>
        <w:t>這個「事件」本身代表「我」的錯，</w:t>
      </w:r>
      <w:r w:rsidRPr="000F120B">
        <w:rPr>
          <w:rFonts w:ascii="標楷體" w:eastAsia="標楷體" w:hAnsi="標楷體" w:cs="Arial" w:hint="eastAsia"/>
          <w:szCs w:val="27"/>
        </w:rPr>
        <w:t>而</w:t>
      </w:r>
      <w:r w:rsidRPr="000F120B">
        <w:rPr>
          <w:rFonts w:ascii="標楷體" w:eastAsia="標楷體" w:hAnsi="標楷體" w:cs="Arial"/>
          <w:szCs w:val="27"/>
        </w:rPr>
        <w:t>造成</w:t>
      </w:r>
      <w:r>
        <w:rPr>
          <w:rFonts w:ascii="標楷體" w:eastAsia="標楷體" w:hAnsi="標楷體" w:cs="Arial"/>
          <w:szCs w:val="27"/>
        </w:rPr>
        <w:t>極</w:t>
      </w:r>
      <w:r w:rsidRPr="000F120B">
        <w:rPr>
          <w:rFonts w:ascii="標楷體" w:eastAsia="標楷體" w:hAnsi="標楷體" w:cs="Arial"/>
          <w:szCs w:val="27"/>
        </w:rPr>
        <w:t>大的心理負擔。根據上文</w:t>
      </w:r>
      <w:r w:rsidRPr="000F120B">
        <w:rPr>
          <w:rFonts w:ascii="標楷體" w:eastAsia="標楷體" w:hAnsi="標楷體" w:cs="Arial" w:hint="eastAsia"/>
          <w:szCs w:val="27"/>
        </w:rPr>
        <w:t>，</w:t>
      </w:r>
      <w:r>
        <w:rPr>
          <w:rFonts w:ascii="標楷體" w:eastAsia="標楷體" w:hAnsi="標楷體" w:cs="Arial"/>
          <w:szCs w:val="27"/>
        </w:rPr>
        <w:t>提供了一個解方</w:t>
      </w:r>
      <w:proofErr w:type="gramStart"/>
      <w:r>
        <w:rPr>
          <w:rFonts w:ascii="標楷體" w:eastAsia="標楷體" w:hAnsi="標楷體" w:cs="Arial" w:hint="eastAsia"/>
          <w:szCs w:val="27"/>
        </w:rPr>
        <w:t>──</w:t>
      </w:r>
      <w:proofErr w:type="gramEnd"/>
      <w:r w:rsidRPr="000F120B">
        <w:rPr>
          <w:rFonts w:ascii="標楷體" w:eastAsia="標楷體" w:hAnsi="標楷體" w:cs="Arial" w:hint="eastAsia"/>
          <w:szCs w:val="27"/>
        </w:rPr>
        <w:t>如果能透過</w:t>
      </w:r>
      <w:r>
        <w:rPr>
          <w:rFonts w:ascii="標楷體" w:eastAsia="標楷體" w:hAnsi="標楷體" w:cs="Arial" w:hint="eastAsia"/>
          <w:szCs w:val="27"/>
        </w:rPr>
        <w:t>「</w:t>
      </w:r>
      <w:proofErr w:type="gramStart"/>
      <w:r w:rsidRPr="000F120B">
        <w:rPr>
          <w:rFonts w:ascii="標楷體" w:eastAsia="標楷體" w:hAnsi="標楷體" w:cs="Arial" w:hint="eastAsia"/>
          <w:szCs w:val="27"/>
        </w:rPr>
        <w:t>正念思考</w:t>
      </w:r>
      <w:proofErr w:type="gramEnd"/>
      <w:r>
        <w:rPr>
          <w:rFonts w:ascii="標楷體" w:eastAsia="標楷體" w:hAnsi="標楷體" w:cs="Arial" w:hint="eastAsia"/>
          <w:szCs w:val="27"/>
        </w:rPr>
        <w:t>」</w:t>
      </w:r>
      <w:r w:rsidRPr="000F120B">
        <w:rPr>
          <w:rFonts w:ascii="標楷體" w:eastAsia="標楷體" w:hAnsi="標楷體" w:cs="Arial" w:hint="eastAsia"/>
          <w:szCs w:val="27"/>
        </w:rPr>
        <w:t>，找到轉念的思考點，或許能發現沒有過不去的事。請以「那個找回快樂的時刻」為題，分享自己生命中曾有的挫敗經驗及感受，以及自己如何轉念思考，擺脫負面情緒，找回屬於自己</w:t>
      </w:r>
      <w:r w:rsidRPr="00C45E62">
        <w:rPr>
          <w:rFonts w:ascii="標楷體" w:eastAsia="標楷體" w:hAnsi="標楷體" w:cs="Arial" w:hint="eastAsia"/>
          <w:color w:val="2A2A2A"/>
          <w:szCs w:val="27"/>
        </w:rPr>
        <w:t>的快樂。</w:t>
      </w:r>
      <w:r w:rsidRPr="00C45E62">
        <w:rPr>
          <w:rFonts w:ascii="標楷體" w:eastAsia="標楷體" w:hAnsi="標楷體" w:hint="eastAsia"/>
        </w:rPr>
        <w:t>(文長限</w:t>
      </w:r>
      <w:r w:rsidRPr="00C45E62">
        <w:rPr>
          <w:rFonts w:ascii="標楷體" w:eastAsia="標楷體" w:hAnsi="標楷體"/>
        </w:rPr>
        <w:t>400</w:t>
      </w:r>
      <w:r w:rsidRPr="00C45E62">
        <w:rPr>
          <w:rFonts w:ascii="標楷體" w:eastAsia="標楷體" w:hAnsi="標楷體" w:hint="eastAsia"/>
        </w:rPr>
        <w:t>字以內)</w:t>
      </w:r>
    </w:p>
    <w:p w14:paraId="7B079301" w14:textId="77777777" w:rsidR="000062A4" w:rsidRDefault="000062A4" w:rsidP="000062A4">
      <w:pPr>
        <w:ind w:left="1133" w:hangingChars="472" w:hanging="1133"/>
        <w:jc w:val="both"/>
        <w:rPr>
          <w:rFonts w:ascii="標楷體" w:eastAsia="標楷體" w:hAnsi="標楷體"/>
        </w:rPr>
      </w:pPr>
    </w:p>
    <w:p w14:paraId="6C9F93A2" w14:textId="2F0F0F0A" w:rsidR="000062A4" w:rsidRPr="0004295B" w:rsidRDefault="000062A4" w:rsidP="000062A4">
      <w:pPr>
        <w:adjustRightInd w:val="0"/>
        <w:snapToGrid w:val="0"/>
        <w:jc w:val="right"/>
        <w:rPr>
          <w:rFonts w:ascii="標楷體" w:eastAsia="標楷體" w:hAnsi="標楷體"/>
        </w:rPr>
      </w:pPr>
      <w:r w:rsidRPr="0004295B">
        <w:rPr>
          <w:rFonts w:ascii="標楷體" w:eastAsia="標楷體" w:hAnsi="標楷體" w:hint="eastAsia"/>
        </w:rPr>
        <w:t>教學設計由</w:t>
      </w:r>
      <w:r>
        <w:rPr>
          <w:rFonts w:ascii="標楷體" w:eastAsia="標楷體" w:hAnsi="標楷體" w:hint="eastAsia"/>
        </w:rPr>
        <w:t>林口</w:t>
      </w:r>
      <w:r w:rsidRPr="00815260">
        <w:rPr>
          <w:rFonts w:ascii="標楷體" w:eastAsia="標楷體" w:hAnsi="標楷體"/>
        </w:rPr>
        <w:t>康橋高中</w:t>
      </w:r>
      <w:r>
        <w:rPr>
          <w:rFonts w:ascii="標楷體" w:eastAsia="標楷體" w:hAnsi="標楷體" w:hint="eastAsia"/>
        </w:rPr>
        <w:t xml:space="preserve">  </w:t>
      </w:r>
      <w:r w:rsidRPr="00815260">
        <w:rPr>
          <w:rFonts w:ascii="標楷體" w:eastAsia="標楷體" w:hAnsi="標楷體"/>
        </w:rPr>
        <w:t>黃筱凌老師</w:t>
      </w:r>
      <w:r w:rsidRPr="0004295B">
        <w:rPr>
          <w:rFonts w:ascii="標楷體" w:eastAsia="標楷體" w:hAnsi="標楷體" w:hint="eastAsia"/>
        </w:rPr>
        <w:t>提供</w:t>
      </w:r>
    </w:p>
    <w:p w14:paraId="02C50253" w14:textId="77777777" w:rsidR="009E6780" w:rsidRPr="000062A4" w:rsidRDefault="009E6780">
      <w:pPr>
        <w:spacing w:afterLines="50" w:after="180"/>
        <w:rPr>
          <w:rFonts w:ascii="標楷體" w:eastAsia="標楷體" w:hAnsi="標楷體"/>
          <w:b/>
          <w:bCs/>
        </w:rPr>
      </w:pPr>
    </w:p>
    <w:sectPr w:rsidR="009E6780" w:rsidRPr="000062A4" w:rsidSect="00E313BB">
      <w:footerReference w:type="default" r:id="rId39"/>
      <w:pgSz w:w="11906" w:h="16838"/>
      <w:pgMar w:top="567" w:right="720" w:bottom="720" w:left="720" w:header="567" w:footer="47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A7F48" w14:textId="77777777" w:rsidR="00F26F54" w:rsidRDefault="00F26F54" w:rsidP="00322E4F">
      <w:r>
        <w:separator/>
      </w:r>
    </w:p>
  </w:endnote>
  <w:endnote w:type="continuationSeparator" w:id="0">
    <w:p w14:paraId="37FE2E4B" w14:textId="77777777" w:rsidR="00F26F54" w:rsidRDefault="00F26F54" w:rsidP="00322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蒂龍宮体">
    <w:altName w:val="微軟正黑體"/>
    <w:charset w:val="88"/>
    <w:family w:val="auto"/>
    <w:pitch w:val="variable"/>
    <w:sig w:usb0="00000003" w:usb1="080F0C10" w:usb2="00000012" w:usb3="00000000" w:csb0="001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6867128"/>
      <w:docPartObj>
        <w:docPartGallery w:val="Page Numbers (Bottom of Page)"/>
        <w:docPartUnique/>
      </w:docPartObj>
    </w:sdtPr>
    <w:sdtContent>
      <w:p w14:paraId="732B7192" w14:textId="56FB32D3" w:rsidR="008F4E99" w:rsidRDefault="008F4E9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5799" w:rsidRPr="00B75799">
          <w:rPr>
            <w:noProof/>
            <w:lang w:val="zh-TW"/>
          </w:rPr>
          <w:t>13</w:t>
        </w:r>
        <w:r>
          <w:fldChar w:fldCharType="end"/>
        </w:r>
      </w:p>
    </w:sdtContent>
  </w:sdt>
  <w:p w14:paraId="5DECB5D8" w14:textId="77777777" w:rsidR="008F4E99" w:rsidRDefault="008F4E9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A8B30" w14:textId="77777777" w:rsidR="00F26F54" w:rsidRDefault="00F26F54" w:rsidP="00322E4F">
      <w:r>
        <w:separator/>
      </w:r>
    </w:p>
  </w:footnote>
  <w:footnote w:type="continuationSeparator" w:id="0">
    <w:p w14:paraId="1A3A5C62" w14:textId="77777777" w:rsidR="00F26F54" w:rsidRDefault="00F26F54" w:rsidP="00322E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B728B"/>
    <w:multiLevelType w:val="hybridMultilevel"/>
    <w:tmpl w:val="60AAB32E"/>
    <w:lvl w:ilvl="0" w:tplc="87F0AC08">
      <w:start w:val="1"/>
      <w:numFmt w:val="taiwaneseCountingThousand"/>
      <w:lvlText w:val="(%1)"/>
      <w:lvlJc w:val="left"/>
      <w:pPr>
        <w:ind w:left="516" w:hanging="5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E71B42"/>
    <w:multiLevelType w:val="hybridMultilevel"/>
    <w:tmpl w:val="F92A62F2"/>
    <w:lvl w:ilvl="0" w:tplc="C78CE8C8">
      <w:start w:val="1"/>
      <w:numFmt w:val="taiwaneseCountingThousand"/>
      <w:lvlText w:val="(%1)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B90329"/>
    <w:multiLevelType w:val="hybridMultilevel"/>
    <w:tmpl w:val="2EC6BFB4"/>
    <w:lvl w:ilvl="0" w:tplc="CA0CBAB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6257F5"/>
    <w:multiLevelType w:val="hybridMultilevel"/>
    <w:tmpl w:val="80AA6B6A"/>
    <w:lvl w:ilvl="0" w:tplc="43242AA8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3D22C6F8">
      <w:start w:val="1"/>
      <w:numFmt w:val="decimalEnclosedCircle"/>
      <w:lvlText w:val="%2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E30E12"/>
    <w:multiLevelType w:val="hybridMultilevel"/>
    <w:tmpl w:val="DF30F084"/>
    <w:lvl w:ilvl="0" w:tplc="4880E4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4C3E48"/>
    <w:multiLevelType w:val="hybridMultilevel"/>
    <w:tmpl w:val="52563714"/>
    <w:lvl w:ilvl="0" w:tplc="CAE8AB0A">
      <w:start w:val="1"/>
      <w:numFmt w:val="taiwaneseCountingThousand"/>
      <w:lvlText w:val="(%1)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4A1301"/>
    <w:multiLevelType w:val="hybridMultilevel"/>
    <w:tmpl w:val="4396667C"/>
    <w:lvl w:ilvl="0" w:tplc="C346C8A0">
      <w:start w:val="1"/>
      <w:numFmt w:val="decimal"/>
      <w:lvlText w:val="%1、"/>
      <w:lvlJc w:val="left"/>
      <w:pPr>
        <w:ind w:left="360" w:hanging="360"/>
      </w:pPr>
      <w:rPr>
        <w:rFonts w:asciiTheme="majorEastAsia" w:eastAsiaTheme="majorEastAsia" w:hAnsiTheme="majorEastAsia" w:cs="Arial" w:hint="default"/>
        <w:color w:val="0F0F0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9C56C2"/>
    <w:multiLevelType w:val="hybridMultilevel"/>
    <w:tmpl w:val="788C2152"/>
    <w:lvl w:ilvl="0" w:tplc="026C4F30">
      <w:start w:val="1"/>
      <w:numFmt w:val="taiwaneseCountingThousand"/>
      <w:lvlText w:val="第%1段，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3C53D09"/>
    <w:multiLevelType w:val="hybridMultilevel"/>
    <w:tmpl w:val="A2F06598"/>
    <w:lvl w:ilvl="0" w:tplc="2200A58E">
      <w:start w:val="1"/>
      <w:numFmt w:val="decimal"/>
      <w:lvlText w:val="(%1)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3A284F"/>
    <w:multiLevelType w:val="hybridMultilevel"/>
    <w:tmpl w:val="DFFAFC6E"/>
    <w:lvl w:ilvl="0" w:tplc="6CC644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BDF1835"/>
    <w:multiLevelType w:val="hybridMultilevel"/>
    <w:tmpl w:val="26781938"/>
    <w:lvl w:ilvl="0" w:tplc="B4906F30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1F44895"/>
    <w:multiLevelType w:val="hybridMultilevel"/>
    <w:tmpl w:val="766A3DCE"/>
    <w:lvl w:ilvl="0" w:tplc="8F3ECC76">
      <w:start w:val="1"/>
      <w:numFmt w:val="taiwaneseCountingThousand"/>
      <w:lvlText w:val="(%1)"/>
      <w:lvlJc w:val="left"/>
      <w:pPr>
        <w:ind w:left="1020" w:hanging="5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2" w15:restartNumberingAfterBreak="0">
    <w:nsid w:val="58102B84"/>
    <w:multiLevelType w:val="hybridMultilevel"/>
    <w:tmpl w:val="EE90C770"/>
    <w:lvl w:ilvl="0" w:tplc="72C457AA">
      <w:start w:val="1"/>
      <w:numFmt w:val="decimal"/>
      <w:lvlText w:val="%1."/>
      <w:lvlJc w:val="left"/>
      <w:pPr>
        <w:ind w:left="1332" w:hanging="480"/>
      </w:pPr>
      <w:rPr>
        <w:b/>
        <w:sz w:val="32"/>
        <w:szCs w:val="32"/>
      </w:rPr>
    </w:lvl>
    <w:lvl w:ilvl="1" w:tplc="17185B18">
      <w:start w:val="1"/>
      <w:numFmt w:val="upperLetter"/>
      <w:lvlText w:val="(%2)"/>
      <w:lvlJc w:val="left"/>
      <w:pPr>
        <w:ind w:left="1200" w:hanging="720"/>
      </w:pPr>
      <w:rPr>
        <w:rFonts w:hint="default"/>
      </w:rPr>
    </w:lvl>
    <w:lvl w:ilvl="2" w:tplc="CE1821BA">
      <w:start w:val="1"/>
      <w:numFmt w:val="upperLetter"/>
      <w:lvlText w:val="（%3）"/>
      <w:lvlJc w:val="left"/>
      <w:pPr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D71C69"/>
    <w:multiLevelType w:val="hybridMultilevel"/>
    <w:tmpl w:val="766A3DCE"/>
    <w:lvl w:ilvl="0" w:tplc="8F3ECC76">
      <w:start w:val="1"/>
      <w:numFmt w:val="taiwaneseCountingThousand"/>
      <w:lvlText w:val="(%1)"/>
      <w:lvlJc w:val="left"/>
      <w:pPr>
        <w:ind w:left="1020" w:hanging="5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4" w15:restartNumberingAfterBreak="0">
    <w:nsid w:val="67F60AA2"/>
    <w:multiLevelType w:val="hybridMultilevel"/>
    <w:tmpl w:val="69BA9F2E"/>
    <w:lvl w:ilvl="0" w:tplc="0F3EFF00">
      <w:start w:val="1"/>
      <w:numFmt w:val="taiwaneseCountingThousand"/>
      <w:lvlText w:val="第%1段，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2EA5940"/>
    <w:multiLevelType w:val="hybridMultilevel"/>
    <w:tmpl w:val="E8849D24"/>
    <w:lvl w:ilvl="0" w:tplc="05FE2068">
      <w:start w:val="1"/>
      <w:numFmt w:val="decimalEnclosedCircle"/>
      <w:lvlText w:val="%1"/>
      <w:lvlJc w:val="left"/>
      <w:pPr>
        <w:ind w:left="360" w:hanging="360"/>
      </w:pPr>
      <w:rPr>
        <w:rFonts w:ascii="新蒂龍宮体" w:eastAsia="新蒂龍宮体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34069234">
    <w:abstractNumId w:val="3"/>
  </w:num>
  <w:num w:numId="2" w16cid:durableId="1803188236">
    <w:abstractNumId w:val="2"/>
  </w:num>
  <w:num w:numId="3" w16cid:durableId="1831823280">
    <w:abstractNumId w:val="11"/>
  </w:num>
  <w:num w:numId="4" w16cid:durableId="1161122905">
    <w:abstractNumId w:val="13"/>
  </w:num>
  <w:num w:numId="5" w16cid:durableId="432483975">
    <w:abstractNumId w:val="0"/>
  </w:num>
  <w:num w:numId="6" w16cid:durableId="995449169">
    <w:abstractNumId w:val="1"/>
  </w:num>
  <w:num w:numId="7" w16cid:durableId="679889353">
    <w:abstractNumId w:val="15"/>
  </w:num>
  <w:num w:numId="8" w16cid:durableId="1447429164">
    <w:abstractNumId w:val="10"/>
  </w:num>
  <w:num w:numId="9" w16cid:durableId="407583675">
    <w:abstractNumId w:val="8"/>
  </w:num>
  <w:num w:numId="10" w16cid:durableId="2077318950">
    <w:abstractNumId w:val="5"/>
  </w:num>
  <w:num w:numId="11" w16cid:durableId="374820395">
    <w:abstractNumId w:val="4"/>
  </w:num>
  <w:num w:numId="12" w16cid:durableId="341932603">
    <w:abstractNumId w:val="14"/>
  </w:num>
  <w:num w:numId="13" w16cid:durableId="1648392913">
    <w:abstractNumId w:val="7"/>
  </w:num>
  <w:num w:numId="14" w16cid:durableId="800617354">
    <w:abstractNumId w:val="9"/>
  </w:num>
  <w:num w:numId="15" w16cid:durableId="248656431">
    <w:abstractNumId w:val="6"/>
  </w:num>
  <w:num w:numId="16" w16cid:durableId="11559497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DA9"/>
    <w:rsid w:val="000062A4"/>
    <w:rsid w:val="00022AFD"/>
    <w:rsid w:val="00031080"/>
    <w:rsid w:val="0004034F"/>
    <w:rsid w:val="00066562"/>
    <w:rsid w:val="00074196"/>
    <w:rsid w:val="0009325B"/>
    <w:rsid w:val="00094419"/>
    <w:rsid w:val="000A1628"/>
    <w:rsid w:val="000A3874"/>
    <w:rsid w:val="000B692C"/>
    <w:rsid w:val="000C36EB"/>
    <w:rsid w:val="000D03DB"/>
    <w:rsid w:val="000D1C7A"/>
    <w:rsid w:val="000D4075"/>
    <w:rsid w:val="000D6EF0"/>
    <w:rsid w:val="000E5618"/>
    <w:rsid w:val="000F44E9"/>
    <w:rsid w:val="00106886"/>
    <w:rsid w:val="00106EFA"/>
    <w:rsid w:val="00120DDC"/>
    <w:rsid w:val="00125D15"/>
    <w:rsid w:val="00141D88"/>
    <w:rsid w:val="00151621"/>
    <w:rsid w:val="00177E2F"/>
    <w:rsid w:val="00183538"/>
    <w:rsid w:val="00191538"/>
    <w:rsid w:val="00197A9E"/>
    <w:rsid w:val="001A0356"/>
    <w:rsid w:val="001D1624"/>
    <w:rsid w:val="001D2F4A"/>
    <w:rsid w:val="001D483E"/>
    <w:rsid w:val="001D6B86"/>
    <w:rsid w:val="001E1753"/>
    <w:rsid w:val="001E6209"/>
    <w:rsid w:val="002375F8"/>
    <w:rsid w:val="00257F84"/>
    <w:rsid w:val="00261B37"/>
    <w:rsid w:val="00271CBF"/>
    <w:rsid w:val="00273327"/>
    <w:rsid w:val="00276650"/>
    <w:rsid w:val="00286219"/>
    <w:rsid w:val="002A4C38"/>
    <w:rsid w:val="002C3D6B"/>
    <w:rsid w:val="002C5A33"/>
    <w:rsid w:val="002E6661"/>
    <w:rsid w:val="0030137F"/>
    <w:rsid w:val="003023DA"/>
    <w:rsid w:val="0030610A"/>
    <w:rsid w:val="00315F11"/>
    <w:rsid w:val="00322E4F"/>
    <w:rsid w:val="00330098"/>
    <w:rsid w:val="003302F1"/>
    <w:rsid w:val="00334DC7"/>
    <w:rsid w:val="00341AC0"/>
    <w:rsid w:val="003524E3"/>
    <w:rsid w:val="003576E0"/>
    <w:rsid w:val="003630D4"/>
    <w:rsid w:val="00376F52"/>
    <w:rsid w:val="00392741"/>
    <w:rsid w:val="003B6117"/>
    <w:rsid w:val="003C61CC"/>
    <w:rsid w:val="003E10B1"/>
    <w:rsid w:val="00403A9C"/>
    <w:rsid w:val="0040618E"/>
    <w:rsid w:val="00417441"/>
    <w:rsid w:val="004503C0"/>
    <w:rsid w:val="0045719B"/>
    <w:rsid w:val="004A0028"/>
    <w:rsid w:val="004A3855"/>
    <w:rsid w:val="004A4605"/>
    <w:rsid w:val="004B2ADB"/>
    <w:rsid w:val="004B2EC1"/>
    <w:rsid w:val="004B34AD"/>
    <w:rsid w:val="004D61AE"/>
    <w:rsid w:val="004E6A83"/>
    <w:rsid w:val="004F014A"/>
    <w:rsid w:val="00506607"/>
    <w:rsid w:val="00521E69"/>
    <w:rsid w:val="005233D8"/>
    <w:rsid w:val="00530515"/>
    <w:rsid w:val="00572774"/>
    <w:rsid w:val="00573029"/>
    <w:rsid w:val="005863ED"/>
    <w:rsid w:val="00595016"/>
    <w:rsid w:val="005A6F68"/>
    <w:rsid w:val="005B033D"/>
    <w:rsid w:val="005B236C"/>
    <w:rsid w:val="005B257F"/>
    <w:rsid w:val="005E03EE"/>
    <w:rsid w:val="005E56F3"/>
    <w:rsid w:val="006051B6"/>
    <w:rsid w:val="00612617"/>
    <w:rsid w:val="006223EB"/>
    <w:rsid w:val="0064549D"/>
    <w:rsid w:val="0067170A"/>
    <w:rsid w:val="00687BCE"/>
    <w:rsid w:val="00696B4B"/>
    <w:rsid w:val="006A3F7B"/>
    <w:rsid w:val="006A4E0B"/>
    <w:rsid w:val="006B064C"/>
    <w:rsid w:val="006C1FE5"/>
    <w:rsid w:val="006C64DD"/>
    <w:rsid w:val="006D088E"/>
    <w:rsid w:val="006D1E66"/>
    <w:rsid w:val="006E3A31"/>
    <w:rsid w:val="006E3BC7"/>
    <w:rsid w:val="006E62B4"/>
    <w:rsid w:val="006E7D63"/>
    <w:rsid w:val="00706F62"/>
    <w:rsid w:val="0071458F"/>
    <w:rsid w:val="00723AA8"/>
    <w:rsid w:val="00733D1F"/>
    <w:rsid w:val="00733F95"/>
    <w:rsid w:val="00760B86"/>
    <w:rsid w:val="00775770"/>
    <w:rsid w:val="007872B0"/>
    <w:rsid w:val="00792B78"/>
    <w:rsid w:val="007C2CFA"/>
    <w:rsid w:val="007C7794"/>
    <w:rsid w:val="007D71E8"/>
    <w:rsid w:val="007E00E7"/>
    <w:rsid w:val="007E4689"/>
    <w:rsid w:val="007E600E"/>
    <w:rsid w:val="00810730"/>
    <w:rsid w:val="00814104"/>
    <w:rsid w:val="00814D6C"/>
    <w:rsid w:val="008172DB"/>
    <w:rsid w:val="00817C36"/>
    <w:rsid w:val="008261AF"/>
    <w:rsid w:val="00837660"/>
    <w:rsid w:val="008474AC"/>
    <w:rsid w:val="008536C4"/>
    <w:rsid w:val="0085587F"/>
    <w:rsid w:val="00856C70"/>
    <w:rsid w:val="008672F5"/>
    <w:rsid w:val="0087322C"/>
    <w:rsid w:val="00875E4F"/>
    <w:rsid w:val="00884CF0"/>
    <w:rsid w:val="008854DF"/>
    <w:rsid w:val="0088743A"/>
    <w:rsid w:val="00890643"/>
    <w:rsid w:val="008944FC"/>
    <w:rsid w:val="00896FAC"/>
    <w:rsid w:val="008C3706"/>
    <w:rsid w:val="008C75E1"/>
    <w:rsid w:val="008D11B4"/>
    <w:rsid w:val="008D7093"/>
    <w:rsid w:val="008E6A59"/>
    <w:rsid w:val="008F4E99"/>
    <w:rsid w:val="00900082"/>
    <w:rsid w:val="00902BCD"/>
    <w:rsid w:val="00907938"/>
    <w:rsid w:val="00923980"/>
    <w:rsid w:val="00926F71"/>
    <w:rsid w:val="009443CB"/>
    <w:rsid w:val="009446E4"/>
    <w:rsid w:val="00952410"/>
    <w:rsid w:val="00957FE4"/>
    <w:rsid w:val="009A4FF7"/>
    <w:rsid w:val="009B3252"/>
    <w:rsid w:val="009C4A34"/>
    <w:rsid w:val="009C69AD"/>
    <w:rsid w:val="009C69EB"/>
    <w:rsid w:val="009D5BFF"/>
    <w:rsid w:val="009E6780"/>
    <w:rsid w:val="009E6DE6"/>
    <w:rsid w:val="009F4709"/>
    <w:rsid w:val="00A02D88"/>
    <w:rsid w:val="00A24663"/>
    <w:rsid w:val="00A30A13"/>
    <w:rsid w:val="00A350B5"/>
    <w:rsid w:val="00A3540C"/>
    <w:rsid w:val="00A47606"/>
    <w:rsid w:val="00A504A8"/>
    <w:rsid w:val="00A74E3E"/>
    <w:rsid w:val="00A854DA"/>
    <w:rsid w:val="00A9481A"/>
    <w:rsid w:val="00AB743A"/>
    <w:rsid w:val="00AC0ECF"/>
    <w:rsid w:val="00AC6561"/>
    <w:rsid w:val="00AE249C"/>
    <w:rsid w:val="00B017F3"/>
    <w:rsid w:val="00B074F4"/>
    <w:rsid w:val="00B17DA9"/>
    <w:rsid w:val="00B25F4E"/>
    <w:rsid w:val="00B42EFE"/>
    <w:rsid w:val="00B5338F"/>
    <w:rsid w:val="00B5489A"/>
    <w:rsid w:val="00B56DAC"/>
    <w:rsid w:val="00B61DAF"/>
    <w:rsid w:val="00B6505C"/>
    <w:rsid w:val="00B75799"/>
    <w:rsid w:val="00B8263C"/>
    <w:rsid w:val="00B83C9B"/>
    <w:rsid w:val="00B94FF3"/>
    <w:rsid w:val="00BB603B"/>
    <w:rsid w:val="00BC6292"/>
    <w:rsid w:val="00BD4BE4"/>
    <w:rsid w:val="00BD78FC"/>
    <w:rsid w:val="00BE3B4E"/>
    <w:rsid w:val="00BF580C"/>
    <w:rsid w:val="00C02A40"/>
    <w:rsid w:val="00C100F1"/>
    <w:rsid w:val="00C26016"/>
    <w:rsid w:val="00C26058"/>
    <w:rsid w:val="00C429B6"/>
    <w:rsid w:val="00C8262E"/>
    <w:rsid w:val="00C966C6"/>
    <w:rsid w:val="00CC24EC"/>
    <w:rsid w:val="00CD3F16"/>
    <w:rsid w:val="00CE7E52"/>
    <w:rsid w:val="00CF25DB"/>
    <w:rsid w:val="00CF5FB0"/>
    <w:rsid w:val="00D03BC9"/>
    <w:rsid w:val="00D05C32"/>
    <w:rsid w:val="00D15F8A"/>
    <w:rsid w:val="00D30D4A"/>
    <w:rsid w:val="00D5203A"/>
    <w:rsid w:val="00D54CF7"/>
    <w:rsid w:val="00D552A4"/>
    <w:rsid w:val="00D67C76"/>
    <w:rsid w:val="00D7186C"/>
    <w:rsid w:val="00D77D6B"/>
    <w:rsid w:val="00D90B3A"/>
    <w:rsid w:val="00D92054"/>
    <w:rsid w:val="00D93FB3"/>
    <w:rsid w:val="00DA0FD0"/>
    <w:rsid w:val="00DA368D"/>
    <w:rsid w:val="00DA50F5"/>
    <w:rsid w:val="00DB3706"/>
    <w:rsid w:val="00DB5D86"/>
    <w:rsid w:val="00DB7965"/>
    <w:rsid w:val="00DE129E"/>
    <w:rsid w:val="00DF25AC"/>
    <w:rsid w:val="00DF740F"/>
    <w:rsid w:val="00E019F9"/>
    <w:rsid w:val="00E0352C"/>
    <w:rsid w:val="00E06A41"/>
    <w:rsid w:val="00E10784"/>
    <w:rsid w:val="00E13F3D"/>
    <w:rsid w:val="00E313BB"/>
    <w:rsid w:val="00E51E52"/>
    <w:rsid w:val="00E61986"/>
    <w:rsid w:val="00E84069"/>
    <w:rsid w:val="00E957B0"/>
    <w:rsid w:val="00EA2814"/>
    <w:rsid w:val="00EA49C6"/>
    <w:rsid w:val="00EA6A2D"/>
    <w:rsid w:val="00EB0104"/>
    <w:rsid w:val="00ED36C6"/>
    <w:rsid w:val="00F03FDD"/>
    <w:rsid w:val="00F047D8"/>
    <w:rsid w:val="00F11FC5"/>
    <w:rsid w:val="00F23C84"/>
    <w:rsid w:val="00F26F54"/>
    <w:rsid w:val="00F56022"/>
    <w:rsid w:val="00F630DA"/>
    <w:rsid w:val="00F63F53"/>
    <w:rsid w:val="00F777D3"/>
    <w:rsid w:val="00F8525A"/>
    <w:rsid w:val="00FB2362"/>
    <w:rsid w:val="00FB4605"/>
    <w:rsid w:val="00FB7EB6"/>
    <w:rsid w:val="00FF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4589A7"/>
  <w15:chartTrackingRefBased/>
  <w15:docId w15:val="{472C7601-DBB3-4D82-88E1-FC324784B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DA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E129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B17DA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621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B17DA9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3">
    <w:name w:val="List Paragraph"/>
    <w:basedOn w:val="a"/>
    <w:uiPriority w:val="34"/>
    <w:qFormat/>
    <w:rsid w:val="00F11FC5"/>
    <w:pPr>
      <w:ind w:leftChars="200" w:left="480"/>
    </w:pPr>
  </w:style>
  <w:style w:type="table" w:styleId="a4">
    <w:name w:val="Table Grid"/>
    <w:basedOn w:val="a1"/>
    <w:uiPriority w:val="39"/>
    <w:rsid w:val="00BC62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572774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322E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22E4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22E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22E4F"/>
    <w:rPr>
      <w:sz w:val="20"/>
      <w:szCs w:val="20"/>
    </w:rPr>
  </w:style>
  <w:style w:type="table" w:styleId="4-3">
    <w:name w:val="Grid Table 4 Accent 3"/>
    <w:basedOn w:val="a1"/>
    <w:uiPriority w:val="49"/>
    <w:rsid w:val="00760B8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3">
    <w:name w:val="Grid Table 2 Accent 3"/>
    <w:basedOn w:val="a1"/>
    <w:uiPriority w:val="47"/>
    <w:rsid w:val="00760B86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aa">
    <w:name w:val="annotation reference"/>
    <w:basedOn w:val="a0"/>
    <w:uiPriority w:val="99"/>
    <w:semiHidden/>
    <w:unhideWhenUsed/>
    <w:rsid w:val="007872B0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7872B0"/>
  </w:style>
  <w:style w:type="character" w:customStyle="1" w:styleId="ac">
    <w:name w:val="註解文字 字元"/>
    <w:basedOn w:val="a0"/>
    <w:link w:val="ab"/>
    <w:uiPriority w:val="99"/>
    <w:semiHidden/>
    <w:rsid w:val="007872B0"/>
  </w:style>
  <w:style w:type="paragraph" w:styleId="ad">
    <w:name w:val="annotation subject"/>
    <w:basedOn w:val="ab"/>
    <w:next w:val="ab"/>
    <w:link w:val="ae"/>
    <w:uiPriority w:val="99"/>
    <w:semiHidden/>
    <w:unhideWhenUsed/>
    <w:rsid w:val="007872B0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7872B0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7872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7872B0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DE129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1">
    <w:name w:val="Note Heading"/>
    <w:basedOn w:val="a"/>
    <w:next w:val="a"/>
    <w:link w:val="af2"/>
    <w:uiPriority w:val="99"/>
    <w:unhideWhenUsed/>
    <w:rsid w:val="00B6505C"/>
    <w:pPr>
      <w:jc w:val="center"/>
    </w:pPr>
    <w:rPr>
      <w:rFonts w:ascii="標楷體" w:eastAsia="標楷體" w:hAnsi="標楷體"/>
      <w:b/>
      <w:bCs/>
    </w:rPr>
  </w:style>
  <w:style w:type="character" w:customStyle="1" w:styleId="af2">
    <w:name w:val="註釋標題 字元"/>
    <w:basedOn w:val="a0"/>
    <w:link w:val="af1"/>
    <w:uiPriority w:val="99"/>
    <w:rsid w:val="00B6505C"/>
    <w:rPr>
      <w:rFonts w:ascii="標楷體" w:eastAsia="標楷體" w:hAnsi="標楷體"/>
      <w:b/>
      <w:bCs/>
    </w:rPr>
  </w:style>
  <w:style w:type="paragraph" w:styleId="af3">
    <w:name w:val="Closing"/>
    <w:basedOn w:val="a"/>
    <w:link w:val="af4"/>
    <w:uiPriority w:val="99"/>
    <w:unhideWhenUsed/>
    <w:rsid w:val="00B6505C"/>
    <w:pPr>
      <w:ind w:leftChars="1800" w:left="100"/>
    </w:pPr>
    <w:rPr>
      <w:rFonts w:ascii="標楷體" w:eastAsia="標楷體" w:hAnsi="標楷體"/>
      <w:b/>
      <w:bCs/>
    </w:rPr>
  </w:style>
  <w:style w:type="character" w:customStyle="1" w:styleId="af4">
    <w:name w:val="結語 字元"/>
    <w:basedOn w:val="a0"/>
    <w:link w:val="af3"/>
    <w:uiPriority w:val="99"/>
    <w:rsid w:val="00B6505C"/>
    <w:rPr>
      <w:rFonts w:ascii="標楷體" w:eastAsia="標楷體" w:hAnsi="標楷體"/>
      <w:b/>
      <w:bCs/>
    </w:rPr>
  </w:style>
  <w:style w:type="character" w:styleId="af5">
    <w:name w:val="Placeholder Text"/>
    <w:basedOn w:val="a0"/>
    <w:uiPriority w:val="99"/>
    <w:semiHidden/>
    <w:rsid w:val="006051B6"/>
    <w:rPr>
      <w:color w:val="808080"/>
    </w:rPr>
  </w:style>
  <w:style w:type="character" w:customStyle="1" w:styleId="40">
    <w:name w:val="標題 4 字元"/>
    <w:basedOn w:val="a0"/>
    <w:link w:val="4"/>
    <w:uiPriority w:val="9"/>
    <w:semiHidden/>
    <w:rsid w:val="00286219"/>
    <w:rPr>
      <w:rFonts w:asciiTheme="majorHAnsi" w:eastAsiaTheme="majorEastAsia" w:hAnsiTheme="majorHAnsi" w:cstheme="majorBidi"/>
      <w:sz w:val="36"/>
      <w:szCs w:val="36"/>
    </w:rPr>
  </w:style>
  <w:style w:type="paragraph" w:styleId="af6">
    <w:name w:val="footnote text"/>
    <w:basedOn w:val="a"/>
    <w:link w:val="af7"/>
    <w:uiPriority w:val="99"/>
    <w:semiHidden/>
    <w:unhideWhenUsed/>
    <w:rsid w:val="0009325B"/>
    <w:pPr>
      <w:snapToGrid w:val="0"/>
    </w:pPr>
    <w:rPr>
      <w:sz w:val="20"/>
      <w:szCs w:val="20"/>
    </w:rPr>
  </w:style>
  <w:style w:type="character" w:customStyle="1" w:styleId="af7">
    <w:name w:val="註腳文字 字元"/>
    <w:basedOn w:val="a0"/>
    <w:link w:val="af6"/>
    <w:uiPriority w:val="99"/>
    <w:semiHidden/>
    <w:rsid w:val="0009325B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09325B"/>
    <w:rPr>
      <w:vertAlign w:val="superscript"/>
    </w:rPr>
  </w:style>
  <w:style w:type="character" w:customStyle="1" w:styleId="yt787">
    <w:name w:val="yt787"/>
    <w:basedOn w:val="a0"/>
    <w:rsid w:val="004A0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7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23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0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7339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008DD0"/>
            <w:bottom w:val="none" w:sz="0" w:space="0" w:color="auto"/>
            <w:right w:val="none" w:sz="0" w:space="0" w:color="auto"/>
          </w:divBdr>
          <w:divsChild>
            <w:div w:id="927688118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8" w:color="EEEEEE"/>
                <w:right w:val="single" w:sz="6" w:space="8" w:color="EEEEEE"/>
              </w:divBdr>
            </w:div>
          </w:divsChild>
        </w:div>
        <w:div w:id="1110782451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13B5B1"/>
            <w:bottom w:val="none" w:sz="0" w:space="0" w:color="auto"/>
            <w:right w:val="none" w:sz="0" w:space="0" w:color="auto"/>
          </w:divBdr>
          <w:divsChild>
            <w:div w:id="436170978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8" w:color="EEEEEE"/>
                <w:right w:val="single" w:sz="6" w:space="8" w:color="EEEEEE"/>
              </w:divBdr>
            </w:div>
          </w:divsChild>
        </w:div>
        <w:div w:id="1155490004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13B5B1"/>
            <w:bottom w:val="none" w:sz="0" w:space="0" w:color="auto"/>
            <w:right w:val="none" w:sz="0" w:space="0" w:color="auto"/>
          </w:divBdr>
          <w:divsChild>
            <w:div w:id="404301999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8" w:color="EEEEEE"/>
                <w:right w:val="single" w:sz="6" w:space="8" w:color="EEEEEE"/>
              </w:divBdr>
            </w:div>
          </w:divsChild>
        </w:div>
        <w:div w:id="1179350065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008DD0"/>
            <w:bottom w:val="none" w:sz="0" w:space="0" w:color="auto"/>
            <w:right w:val="none" w:sz="0" w:space="0" w:color="auto"/>
          </w:divBdr>
          <w:divsChild>
            <w:div w:id="201527285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8" w:color="EEEEEE"/>
                <w:right w:val="single" w:sz="6" w:space="8" w:color="EEEEEE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fanti.dugushici.com/ancient_authors/366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C27D5-0ACD-4C42-B581-A1A4814B0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7026</Words>
  <Characters>7097</Characters>
  <Application>Microsoft Office Word</Application>
  <DocSecurity>0</DocSecurity>
  <Lines>473</Lines>
  <Paragraphs>455</Paragraphs>
  <ScaleCrop>false</ScaleCrop>
  <Company/>
  <LinksUpToDate>false</LinksUpToDate>
  <CharactersWithSpaces>13668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黃筱凌(Circle_Huang)</dc:creator>
  <cp:keywords/>
  <dc:description/>
  <cp:lastModifiedBy>minchia Chan</cp:lastModifiedBy>
  <cp:revision>10</cp:revision>
  <dcterms:created xsi:type="dcterms:W3CDTF">2025-02-04T06:00:00Z</dcterms:created>
  <dcterms:modified xsi:type="dcterms:W3CDTF">2025-02-04T06:26:00Z</dcterms:modified>
</cp:coreProperties>
</file>