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1F94F1" w14:textId="5A909376" w:rsidR="0006020B" w:rsidRPr="00655919" w:rsidRDefault="0006020B" w:rsidP="0006020B">
      <w:pPr>
        <w:jc w:val="center"/>
        <w:rPr>
          <w:rFonts w:ascii="標楷體" w:eastAsia="標楷體" w:hAnsi="標楷體"/>
          <w:b/>
          <w:w w:val="90"/>
          <w:sz w:val="32"/>
          <w:szCs w:val="32"/>
        </w:rPr>
      </w:pPr>
      <w:r w:rsidRPr="00655919">
        <w:rPr>
          <w:rFonts w:ascii="標楷體" w:eastAsia="標楷體" w:hAnsi="標楷體" w:hint="eastAsia"/>
          <w:b/>
          <w:sz w:val="32"/>
          <w:szCs w:val="32"/>
        </w:rPr>
        <w:t>韓愈〈送窮文〉</w:t>
      </w:r>
      <w:r w:rsidRPr="00655919">
        <w:rPr>
          <w:rFonts w:ascii="標楷體" w:eastAsia="標楷體" w:hAnsi="標楷體" w:hint="eastAsia"/>
          <w:b/>
          <w:w w:val="90"/>
          <w:sz w:val="32"/>
          <w:szCs w:val="32"/>
        </w:rPr>
        <w:t xml:space="preserve">學習單  </w:t>
      </w:r>
    </w:p>
    <w:p w14:paraId="16A1AEBB" w14:textId="77777777" w:rsidR="0006020B" w:rsidRDefault="0006020B" w:rsidP="0006020B">
      <w:pPr>
        <w:jc w:val="right"/>
        <w:rPr>
          <w:b/>
          <w:bCs/>
        </w:rPr>
      </w:pPr>
      <w:r>
        <w:rPr>
          <w:rFonts w:ascii="標楷體" w:eastAsia="標楷體" w:hAnsi="標楷體" w:hint="eastAsia"/>
        </w:rPr>
        <w:t>設計者：育成高中 楊雅貴</w:t>
      </w:r>
    </w:p>
    <w:p w14:paraId="53B8F2DB" w14:textId="77777777" w:rsidR="0006020B" w:rsidRDefault="0006020B" w:rsidP="0006020B">
      <w:pPr>
        <w:spacing w:line="560" w:lineRule="exact"/>
        <w:jc w:val="both"/>
      </w:pPr>
      <w:r>
        <w:rPr>
          <w:b/>
          <w:bCs/>
        </w:rPr>
        <w:t xml:space="preserve">                              </w:t>
      </w:r>
      <w:r>
        <w:rPr>
          <w:b/>
          <w:bCs/>
          <w:u w:val="single"/>
        </w:rPr>
        <w:t xml:space="preserve"> </w:t>
      </w:r>
      <w:r>
        <w:rPr>
          <w:rFonts w:hint="eastAsia"/>
          <w:b/>
          <w:bCs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>
        <w:rPr>
          <w:rFonts w:hint="eastAsia"/>
        </w:rPr>
        <w:t>年</w:t>
      </w:r>
      <w:r>
        <w:rPr>
          <w:rFonts w:hint="eastAsia"/>
          <w:u w:val="single"/>
        </w:rPr>
        <w:t xml:space="preserve">　　　</w:t>
      </w:r>
      <w:r>
        <w:rPr>
          <w:rFonts w:hint="eastAsia"/>
        </w:rPr>
        <w:t>班　座號</w:t>
      </w:r>
      <w:r>
        <w:rPr>
          <w:rFonts w:hint="eastAsia"/>
          <w:u w:val="single"/>
        </w:rPr>
        <w:t xml:space="preserve">　　　</w:t>
      </w:r>
      <w:r>
        <w:rPr>
          <w:rFonts w:hint="eastAsia"/>
        </w:rPr>
        <w:t>姓名：</w:t>
      </w:r>
      <w:r>
        <w:rPr>
          <w:rFonts w:hint="eastAsia"/>
          <w:u w:val="single"/>
        </w:rPr>
        <w:t xml:space="preserve">　　　</w:t>
      </w:r>
    </w:p>
    <w:p w14:paraId="79499ADD" w14:textId="17D55728" w:rsidR="0006020B" w:rsidRPr="00232C98" w:rsidRDefault="0006020B" w:rsidP="0006020B">
      <w:pPr>
        <w:spacing w:line="400" w:lineRule="exact"/>
        <w:jc w:val="both"/>
        <w:rPr>
          <w:rFonts w:ascii="新細明體" w:hAnsi="新細明體"/>
          <w:bCs/>
          <w:color w:val="000000" w:themeColor="text1"/>
          <w:szCs w:val="24"/>
        </w:rPr>
      </w:pPr>
      <w:r>
        <w:rPr>
          <w:rFonts w:asciiTheme="minorEastAsia" w:eastAsiaTheme="minorEastAsia" w:hAnsiTheme="minorEastAsia" w:hint="eastAsia"/>
          <w:bCs/>
          <w:color w:val="000000" w:themeColor="text1"/>
          <w:szCs w:val="24"/>
        </w:rPr>
        <w:t xml:space="preserve">  </w:t>
      </w:r>
      <w:r w:rsidRPr="004D4232">
        <w:rPr>
          <w:rFonts w:ascii="標楷體" w:eastAsia="標楷體" w:hAnsi="標楷體" w:hint="eastAsia"/>
          <w:bCs/>
          <w:color w:val="000000" w:themeColor="text1"/>
          <w:szCs w:val="24"/>
        </w:rPr>
        <w:t xml:space="preserve">  </w:t>
      </w:r>
      <w:r>
        <w:rPr>
          <w:rFonts w:ascii="新細明體" w:hAnsi="新細明體" w:hint="eastAsia"/>
          <w:bCs/>
          <w:color w:val="000000" w:themeColor="text1"/>
          <w:szCs w:val="24"/>
        </w:rPr>
        <w:t>韓愈〈送窮文〉的寫作背景，正是唐代</w:t>
      </w:r>
      <w:r w:rsidRPr="00232C98">
        <w:rPr>
          <w:rFonts w:ascii="新細明體" w:hAnsi="新細明體" w:hint="eastAsia"/>
          <w:bCs/>
          <w:color w:val="000000" w:themeColor="text1"/>
          <w:szCs w:val="24"/>
        </w:rPr>
        <w:t>民間</w:t>
      </w:r>
      <w:r>
        <w:rPr>
          <w:rFonts w:ascii="新細明體" w:hAnsi="新細明體" w:hint="eastAsia"/>
          <w:bCs/>
          <w:color w:val="000000" w:themeColor="text1"/>
          <w:szCs w:val="24"/>
        </w:rPr>
        <w:t>正月「</w:t>
      </w:r>
      <w:r w:rsidRPr="00232C98">
        <w:rPr>
          <w:rFonts w:ascii="新細明體" w:hAnsi="新細明體" w:hint="eastAsia"/>
          <w:bCs/>
          <w:color w:val="000000" w:themeColor="text1"/>
          <w:szCs w:val="24"/>
        </w:rPr>
        <w:t>送窮</w:t>
      </w:r>
      <w:r>
        <w:rPr>
          <w:rFonts w:ascii="新細明體" w:hAnsi="新細明體" w:hint="eastAsia"/>
          <w:bCs/>
          <w:color w:val="000000" w:themeColor="text1"/>
          <w:szCs w:val="24"/>
        </w:rPr>
        <w:t>」</w:t>
      </w:r>
      <w:r w:rsidRPr="00232C98">
        <w:rPr>
          <w:rFonts w:ascii="新細明體" w:hAnsi="新細明體" w:hint="eastAsia"/>
          <w:bCs/>
          <w:color w:val="000000" w:themeColor="text1"/>
          <w:szCs w:val="24"/>
        </w:rPr>
        <w:t>的相關習俗</w:t>
      </w:r>
      <w:r>
        <w:rPr>
          <w:rFonts w:ascii="新細明體" w:hAnsi="新細明體" w:hint="eastAsia"/>
          <w:bCs/>
          <w:color w:val="000000" w:themeColor="text1"/>
          <w:szCs w:val="24"/>
        </w:rPr>
        <w:t>，而在臺灣正月的習俗裡</w:t>
      </w:r>
      <w:r w:rsidRPr="00232C98">
        <w:rPr>
          <w:rFonts w:ascii="新細明體" w:hAnsi="新細明體" w:hint="eastAsia"/>
          <w:bCs/>
          <w:color w:val="000000" w:themeColor="text1"/>
          <w:szCs w:val="24"/>
        </w:rPr>
        <w:t>，我們很自然會聯想到「招財」、「迎財」等詞。財神廟在台灣十分普遍，信眾往往在春節期間前往參拜，祈求新的一年能財源廣進</w:t>
      </w:r>
      <w:r>
        <w:rPr>
          <w:rFonts w:ascii="新細明體" w:hAnsi="新細明體" w:hint="eastAsia"/>
          <w:bCs/>
          <w:color w:val="000000" w:themeColor="text1"/>
          <w:szCs w:val="24"/>
        </w:rPr>
        <w:t>，</w:t>
      </w:r>
      <w:r w:rsidRPr="00232C98">
        <w:rPr>
          <w:rFonts w:ascii="新細明體" w:hAnsi="新細明體" w:hint="eastAsia"/>
          <w:bCs/>
          <w:color w:val="000000" w:themeColor="text1"/>
          <w:szCs w:val="24"/>
        </w:rPr>
        <w:t>即使是平日，更不乏以財神公仔當作桌飾或鑰匙圈等飾品，以傳達出祈求財神常駐身邊的盼望心情。因為有著對未來生活的</w:t>
      </w:r>
      <w:r w:rsidR="003C5D31">
        <w:rPr>
          <w:rFonts w:ascii="新細明體" w:hAnsi="新細明體" w:hint="eastAsia"/>
          <w:bCs/>
          <w:color w:val="000000" w:themeColor="text1"/>
          <w:szCs w:val="24"/>
        </w:rPr>
        <w:t>美好憧憬</w:t>
      </w:r>
      <w:r w:rsidRPr="00232C98">
        <w:rPr>
          <w:rFonts w:ascii="新細明體" w:hAnsi="新細明體" w:hint="eastAsia"/>
          <w:bCs/>
          <w:color w:val="000000" w:themeColor="text1"/>
          <w:szCs w:val="24"/>
        </w:rPr>
        <w:t>，財神可說是備受歡迎的民間信仰神祇之</w:t>
      </w:r>
      <w:r>
        <w:rPr>
          <w:rFonts w:ascii="新細明體" w:hAnsi="新細明體" w:hint="eastAsia"/>
          <w:bCs/>
          <w:color w:val="000000" w:themeColor="text1"/>
          <w:szCs w:val="24"/>
        </w:rPr>
        <w:t>一</w:t>
      </w:r>
      <w:r w:rsidRPr="00232C98">
        <w:rPr>
          <w:rFonts w:ascii="新細明體" w:hAnsi="新細明體" w:hint="eastAsia"/>
          <w:bCs/>
          <w:color w:val="000000" w:themeColor="text1"/>
          <w:szCs w:val="24"/>
        </w:rPr>
        <w:t>。不過，與</w:t>
      </w:r>
      <w:r>
        <w:rPr>
          <w:rFonts w:ascii="新細明體" w:hAnsi="新細明體" w:hint="eastAsia"/>
          <w:bCs/>
          <w:color w:val="000000" w:themeColor="text1"/>
          <w:szCs w:val="24"/>
        </w:rPr>
        <w:t>「</w:t>
      </w:r>
      <w:r w:rsidRPr="00232C98">
        <w:rPr>
          <w:rFonts w:ascii="新細明體" w:hAnsi="新細明體" w:hint="eastAsia"/>
          <w:bCs/>
          <w:color w:val="000000" w:themeColor="text1"/>
          <w:szCs w:val="24"/>
        </w:rPr>
        <w:t>財神</w:t>
      </w:r>
      <w:r>
        <w:rPr>
          <w:rFonts w:ascii="新細明體" w:hAnsi="新細明體" w:hint="eastAsia"/>
          <w:bCs/>
          <w:color w:val="000000" w:themeColor="text1"/>
          <w:szCs w:val="24"/>
        </w:rPr>
        <w:t>」</w:t>
      </w:r>
      <w:r w:rsidRPr="00232C98">
        <w:rPr>
          <w:rFonts w:ascii="新細明體" w:hAnsi="新細明體" w:hint="eastAsia"/>
          <w:bCs/>
          <w:color w:val="000000" w:themeColor="text1"/>
          <w:szCs w:val="24"/>
        </w:rPr>
        <w:t>相對的神明──</w:t>
      </w:r>
      <w:r w:rsidRPr="00232C98">
        <w:rPr>
          <w:rFonts w:ascii="新細明體" w:hAnsi="新細明體" w:hint="eastAsia"/>
          <w:b/>
          <w:color w:val="000000" w:themeColor="text1"/>
          <w:szCs w:val="24"/>
        </w:rPr>
        <w:t>窮鬼</w:t>
      </w:r>
      <w:r w:rsidRPr="00232C98">
        <w:rPr>
          <w:rFonts w:ascii="新細明體" w:hAnsi="新細明體" w:hint="eastAsia"/>
          <w:bCs/>
          <w:color w:val="000000" w:themeColor="text1"/>
          <w:szCs w:val="24"/>
        </w:rPr>
        <w:t>或</w:t>
      </w:r>
      <w:r w:rsidRPr="00232C98">
        <w:rPr>
          <w:rFonts w:ascii="新細明體" w:hAnsi="新細明體" w:hint="eastAsia"/>
          <w:b/>
          <w:color w:val="000000" w:themeColor="text1"/>
          <w:szCs w:val="24"/>
        </w:rPr>
        <w:t>窮神</w:t>
      </w:r>
      <w:r w:rsidRPr="00232C98">
        <w:rPr>
          <w:rFonts w:ascii="新細明體" w:hAnsi="新細明體" w:hint="eastAsia"/>
          <w:bCs/>
          <w:color w:val="000000" w:themeColor="text1"/>
          <w:szCs w:val="24"/>
        </w:rPr>
        <w:t>，同學們是否聽過呢？在閱讀此文之前，我們先來了解韓愈創作〈送窮文〉時的社會習俗與其當時仕途狀況等相關背景。</w:t>
      </w:r>
    </w:p>
    <w:p w14:paraId="17C7124A" w14:textId="77777777" w:rsidR="0006020B" w:rsidRDefault="0006020B" w:rsidP="0006020B">
      <w:pPr>
        <w:spacing w:beforeLines="50" w:before="180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壹、〈送窮文〉創作背景：從社會習俗與韓愈仕途觀察</w:t>
      </w:r>
    </w:p>
    <w:p w14:paraId="4B155A0E" w14:textId="77777777" w:rsidR="0006020B" w:rsidRPr="005C26F1" w:rsidRDefault="0006020B" w:rsidP="0006020B">
      <w:pPr>
        <w:spacing w:line="400" w:lineRule="exact"/>
        <w:jc w:val="both"/>
        <w:rPr>
          <w:rFonts w:ascii="標楷體" w:eastAsia="標楷體" w:hAnsi="標楷體"/>
          <w:b/>
          <w:szCs w:val="24"/>
        </w:rPr>
      </w:pPr>
      <w:r w:rsidRPr="005C26F1">
        <w:rPr>
          <w:rFonts w:ascii="標楷體" w:eastAsia="標楷體" w:hAnsi="標楷體" w:hint="eastAsia"/>
          <w:b/>
          <w:szCs w:val="24"/>
        </w:rPr>
        <w:t>一、〈送窮文〉社會因素：送窮習俗</w:t>
      </w:r>
    </w:p>
    <w:p w14:paraId="0D2C9545" w14:textId="77777777" w:rsidR="0006020B" w:rsidRDefault="0006020B" w:rsidP="0006020B">
      <w:pPr>
        <w:spacing w:line="400" w:lineRule="exact"/>
        <w:ind w:firstLineChars="200" w:firstLine="480"/>
        <w:jc w:val="both"/>
        <w:rPr>
          <w:rFonts w:asciiTheme="minorEastAsia" w:eastAsiaTheme="minorEastAsia" w:hAnsiTheme="minorEastAsia"/>
          <w:bCs/>
          <w:color w:val="000000" w:themeColor="text1"/>
          <w:szCs w:val="24"/>
        </w:rPr>
      </w:pPr>
      <w:r>
        <w:rPr>
          <w:rFonts w:asciiTheme="minorEastAsia" w:eastAsiaTheme="minorEastAsia" w:hAnsiTheme="minorEastAsia" w:hint="eastAsia"/>
          <w:bCs/>
          <w:color w:val="000000" w:themeColor="text1"/>
          <w:szCs w:val="24"/>
        </w:rPr>
        <w:t>以下為關於送窮習俗的簡短介紹，請在閱讀後，回答表格內問題：</w:t>
      </w:r>
    </w:p>
    <w:tbl>
      <w:tblPr>
        <w:tblStyle w:val="ab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06020B" w14:paraId="4DB6D92B" w14:textId="77777777" w:rsidTr="00190BA6">
        <w:tc>
          <w:tcPr>
            <w:tcW w:w="9776" w:type="dxa"/>
          </w:tcPr>
          <w:p w14:paraId="21B45DBB" w14:textId="77777777" w:rsidR="008C40E9" w:rsidRDefault="0006020B" w:rsidP="00190BA6">
            <w:pPr>
              <w:jc w:val="both"/>
              <w:rPr>
                <w:rFonts w:ascii="標楷體" w:eastAsia="標楷體" w:hAnsi="標楷體"/>
                <w:b/>
              </w:rPr>
            </w:pPr>
            <w:r w:rsidRPr="005C26F1">
              <w:rPr>
                <w:rFonts w:ascii="標楷體" w:eastAsia="標楷體" w:hAnsi="標楷體" w:hint="eastAsia"/>
                <w:b/>
              </w:rPr>
              <w:t>甲、</w:t>
            </w:r>
          </w:p>
          <w:p w14:paraId="49FB90CF" w14:textId="0A07F113" w:rsidR="0006020B" w:rsidRDefault="008C40E9" w:rsidP="00190BA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　　</w:t>
            </w:r>
            <w:r w:rsidR="0006020B" w:rsidRPr="009C5103">
              <w:rPr>
                <w:rFonts w:ascii="標楷體" w:eastAsia="標楷體" w:hAnsi="標楷體" w:hint="eastAsia"/>
              </w:rPr>
              <w:t>梁．南朝梁．</w:t>
            </w:r>
            <w:r w:rsidR="0006020B" w:rsidRPr="005C26F1">
              <w:rPr>
                <w:rFonts w:ascii="標楷體" w:eastAsia="標楷體" w:hAnsi="標楷體" w:hint="eastAsia"/>
              </w:rPr>
              <w:t>宗懍</w:t>
            </w:r>
            <w:r w:rsidR="0006020B" w:rsidRPr="009C5103">
              <w:rPr>
                <w:rFonts w:ascii="標楷體" w:eastAsia="標楷體" w:hAnsi="標楷體" w:hint="eastAsia"/>
              </w:rPr>
              <w:t>《荆楚嵗時記》有「</w:t>
            </w:r>
            <w:r w:rsidR="0006020B" w:rsidRPr="009C5103">
              <w:rPr>
                <w:rFonts w:ascii="標楷體" w:eastAsia="標楷體" w:hAnsi="標楷體" w:hint="eastAsia"/>
                <w:b/>
                <w:bCs/>
              </w:rPr>
              <w:t>晦日送窮</w:t>
            </w:r>
            <w:r w:rsidR="0006020B" w:rsidRPr="009C5103">
              <w:rPr>
                <w:rFonts w:ascii="標楷體" w:eastAsia="標楷體" w:hAnsi="標楷體" w:hint="eastAsia"/>
              </w:rPr>
              <w:t>」記</w:t>
            </w:r>
            <w:r w:rsidR="0006020B">
              <w:rPr>
                <w:rFonts w:ascii="標楷體" w:eastAsia="標楷體" w:hAnsi="標楷體" w:hint="eastAsia"/>
              </w:rPr>
              <w:t>載</w:t>
            </w:r>
            <w:r w:rsidR="0006020B" w:rsidRPr="009C5103">
              <w:rPr>
                <w:rFonts w:ascii="標楷體" w:eastAsia="標楷體" w:hAnsi="標楷體" w:hint="eastAsia"/>
              </w:rPr>
              <w:t>：</w:t>
            </w:r>
            <w:r w:rsidR="0006020B">
              <w:rPr>
                <w:rFonts w:ascii="標楷體" w:eastAsia="標楷體" w:hAnsi="標楷體" w:hint="eastAsia"/>
              </w:rPr>
              <w:t>「</w:t>
            </w:r>
            <w:r w:rsidR="0006020B" w:rsidRPr="009C5103">
              <w:rPr>
                <w:rFonts w:ascii="標楷體" w:eastAsia="標楷體" w:hAnsi="標楷體" w:hint="eastAsia"/>
              </w:rPr>
              <w:t>按《金谷園記》云：髙陽氏子瘦約，好衣敝食糜，人作新衣與之，即裂破，以火燒穿着之，宮中號曰窮子。正月晦日巷死。今人作糜，棄破衣，是日祀於巷，曰送窮。</w:t>
            </w:r>
            <w:r w:rsidR="0006020B">
              <w:rPr>
                <w:rFonts w:ascii="標楷體" w:eastAsia="標楷體" w:hAnsi="標楷體" w:hint="eastAsia"/>
              </w:rPr>
              <w:t>」</w:t>
            </w:r>
            <w:r w:rsidR="0006020B" w:rsidRPr="009C5103">
              <w:rPr>
                <w:rFonts w:ascii="標楷體" w:eastAsia="標楷體" w:hAnsi="標楷體" w:hint="eastAsia"/>
              </w:rPr>
              <w:t>這是說，依據唐代文學家</w:t>
            </w:r>
            <w:bookmarkStart w:id="0" w:name="_Hlk54455280"/>
            <w:r w:rsidR="0006020B" w:rsidRPr="009C5103">
              <w:rPr>
                <w:rFonts w:ascii="標楷體" w:eastAsia="標楷體" w:hAnsi="標楷體" w:hint="eastAsia"/>
              </w:rPr>
              <w:t>李邕</w:t>
            </w:r>
            <w:bookmarkEnd w:id="0"/>
            <w:r w:rsidR="0006020B" w:rsidRPr="009C5103">
              <w:rPr>
                <w:rFonts w:ascii="標楷體" w:eastAsia="標楷體" w:hAnsi="標楷體" w:hint="eastAsia"/>
              </w:rPr>
              <w:t>《金谷園記》記載：上古帝王顓頊之子</w:t>
            </w:r>
            <w:r w:rsidR="0006020B">
              <w:rPr>
                <w:rFonts w:ascii="標楷體" w:eastAsia="標楷體" w:hAnsi="標楷體" w:hint="eastAsia"/>
              </w:rPr>
              <w:t>名叫</w:t>
            </w:r>
            <w:r w:rsidR="0006020B" w:rsidRPr="009C5103">
              <w:rPr>
                <w:rFonts w:ascii="標楷體" w:eastAsia="標楷體" w:hAnsi="標楷體" w:hint="eastAsia"/>
              </w:rPr>
              <w:t>瘦約，身材羸弱矮小，性喜穿破</w:t>
            </w:r>
            <w:r w:rsidR="0006020B">
              <w:rPr>
                <w:rFonts w:ascii="標楷體" w:eastAsia="標楷體" w:hAnsi="標楷體" w:hint="eastAsia"/>
              </w:rPr>
              <w:t>衣爛衫，喝稀飯，即使將新衣服給他，他也扯破或用火燒出洞以後才穿，</w:t>
            </w:r>
            <w:r w:rsidR="0006020B" w:rsidRPr="009C5103">
              <w:rPr>
                <w:rFonts w:ascii="標楷體" w:eastAsia="標楷體" w:hAnsi="標楷體" w:hint="eastAsia"/>
              </w:rPr>
              <w:t>因此，大家都叫他「窮子」。窮子於正月晦日（三十日），死在街巷中。所以到現在，人們會在正月晦日這天，準備稀飯、丟棄破衣，在街道上祭祀，稱作「送窮」。</w:t>
            </w:r>
          </w:p>
          <w:p w14:paraId="69221D89" w14:textId="77777777" w:rsidR="008C40E9" w:rsidRDefault="0006020B" w:rsidP="00C11722">
            <w:pPr>
              <w:spacing w:beforeLines="50" w:before="180"/>
              <w:jc w:val="both"/>
              <w:rPr>
                <w:rFonts w:ascii="標楷體" w:eastAsia="標楷體" w:hAnsi="標楷體"/>
                <w:b/>
              </w:rPr>
            </w:pPr>
            <w:r w:rsidRPr="005C26F1">
              <w:rPr>
                <w:rFonts w:ascii="標楷體" w:eastAsia="標楷體" w:hAnsi="標楷體" w:hint="eastAsia"/>
                <w:b/>
              </w:rPr>
              <w:t>乙、</w:t>
            </w:r>
          </w:p>
          <w:p w14:paraId="3AF29212" w14:textId="182B05B5" w:rsidR="0006020B" w:rsidRDefault="008C40E9" w:rsidP="00C11722">
            <w:pPr>
              <w:spacing w:beforeLines="50" w:before="1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　　</w:t>
            </w:r>
            <w:r w:rsidR="0006020B" w:rsidRPr="009C5103">
              <w:rPr>
                <w:rFonts w:ascii="標楷體" w:eastAsia="標楷體" w:hAnsi="標楷體" w:hint="eastAsia"/>
              </w:rPr>
              <w:t>唐朝詩人姚合有〈</w:t>
            </w:r>
            <w:r w:rsidR="0006020B" w:rsidRPr="005C26F1">
              <w:rPr>
                <w:rFonts w:ascii="標楷體" w:eastAsia="標楷體" w:hAnsi="標楷體" w:hint="eastAsia"/>
              </w:rPr>
              <w:t>晦日送窮</w:t>
            </w:r>
            <w:r w:rsidR="0006020B" w:rsidRPr="009C5103">
              <w:rPr>
                <w:rFonts w:ascii="標楷體" w:eastAsia="標楷體" w:hAnsi="標楷體" w:hint="eastAsia"/>
              </w:rPr>
              <w:t>三首〉詩，其中第一首云：「年年到此日，瀝酒拜街中。萬戶千門看，無人不</w:t>
            </w:r>
            <w:r w:rsidR="0006020B" w:rsidRPr="005C26F1">
              <w:rPr>
                <w:rFonts w:ascii="標楷體" w:eastAsia="標楷體" w:hAnsi="標楷體" w:hint="eastAsia"/>
              </w:rPr>
              <w:t>送窮</w:t>
            </w:r>
            <w:r w:rsidR="0006020B" w:rsidRPr="009C5103">
              <w:rPr>
                <w:rFonts w:ascii="標楷體" w:eastAsia="標楷體" w:hAnsi="標楷體" w:hint="eastAsia"/>
              </w:rPr>
              <w:t>。」可知</w:t>
            </w:r>
            <w:r w:rsidR="0006020B">
              <w:rPr>
                <w:rFonts w:ascii="標楷體" w:eastAsia="標楷體" w:hAnsi="標楷體" w:hint="eastAsia"/>
              </w:rPr>
              <w:t>「</w:t>
            </w:r>
            <w:r w:rsidR="0006020B" w:rsidRPr="009C5103">
              <w:rPr>
                <w:rFonts w:ascii="標楷體" w:eastAsia="標楷體" w:hAnsi="標楷體" w:hint="eastAsia"/>
              </w:rPr>
              <w:t>送窮</w:t>
            </w:r>
            <w:r w:rsidR="0006020B">
              <w:rPr>
                <w:rFonts w:ascii="標楷體" w:eastAsia="標楷體" w:hAnsi="標楷體" w:hint="eastAsia"/>
              </w:rPr>
              <w:t>」</w:t>
            </w:r>
            <w:r w:rsidR="0006020B" w:rsidRPr="009C5103">
              <w:rPr>
                <w:rFonts w:ascii="標楷體" w:eastAsia="標楷體" w:hAnsi="標楷體" w:hint="eastAsia"/>
              </w:rPr>
              <w:t>風俗在唐代已相當普遍。</w:t>
            </w:r>
          </w:p>
          <w:p w14:paraId="7D45C3A1" w14:textId="77777777" w:rsidR="008C40E9" w:rsidRDefault="0006020B" w:rsidP="00C11722">
            <w:pPr>
              <w:spacing w:beforeLines="50" w:before="180"/>
              <w:jc w:val="both"/>
              <w:rPr>
                <w:rFonts w:ascii="標楷體" w:eastAsia="標楷體" w:hAnsi="標楷體"/>
                <w:b/>
              </w:rPr>
            </w:pPr>
            <w:r w:rsidRPr="005C26F1">
              <w:rPr>
                <w:rFonts w:ascii="標楷體" w:eastAsia="標楷體" w:hAnsi="標楷體" w:hint="eastAsia"/>
                <w:b/>
              </w:rPr>
              <w:t>丙、</w:t>
            </w:r>
          </w:p>
          <w:p w14:paraId="08D0CF8C" w14:textId="07761690" w:rsidR="0006020B" w:rsidRDefault="008C40E9" w:rsidP="00E92E7C">
            <w:pPr>
              <w:spacing w:beforeLines="50" w:before="180" w:afterLines="50" w:after="180"/>
              <w:jc w:val="both"/>
              <w:rPr>
                <w:rFonts w:asciiTheme="minorEastAsia" w:eastAsiaTheme="minorEastAsia" w:hAnsiTheme="minorEastAsia"/>
                <w:bCs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　　</w:t>
            </w:r>
            <w:r w:rsidR="0006020B" w:rsidRPr="009C5103">
              <w:rPr>
                <w:rFonts w:ascii="標楷體" w:eastAsia="標楷體" w:hAnsi="標楷體" w:hint="eastAsia"/>
              </w:rPr>
              <w:t>關於</w:t>
            </w:r>
            <w:r w:rsidR="0006020B">
              <w:rPr>
                <w:rFonts w:ascii="標楷體" w:eastAsia="標楷體" w:hAnsi="標楷體" w:hint="eastAsia"/>
              </w:rPr>
              <w:t>「</w:t>
            </w:r>
            <w:r w:rsidR="0006020B" w:rsidRPr="009C5103">
              <w:rPr>
                <w:rFonts w:ascii="標楷體" w:eastAsia="標楷體" w:hAnsi="標楷體" w:hint="eastAsia"/>
              </w:rPr>
              <w:t>送窮</w:t>
            </w:r>
            <w:r w:rsidR="0006020B">
              <w:rPr>
                <w:rFonts w:ascii="標楷體" w:eastAsia="標楷體" w:hAnsi="標楷體" w:hint="eastAsia"/>
              </w:rPr>
              <w:t>」</w:t>
            </w:r>
            <w:r w:rsidR="0006020B" w:rsidRPr="009C5103">
              <w:rPr>
                <w:rFonts w:ascii="標楷體" w:eastAsia="標楷體" w:hAnsi="標楷體" w:hint="eastAsia"/>
              </w:rPr>
              <w:t>的日期，有幾種說法：除了正月晦日外，也有除夕送窮、正月初三</w:t>
            </w:r>
            <w:r w:rsidR="0006020B">
              <w:rPr>
                <w:rFonts w:ascii="標楷體" w:eastAsia="標楷體" w:hAnsi="標楷體" w:hint="eastAsia"/>
              </w:rPr>
              <w:t>或初六</w:t>
            </w:r>
            <w:r w:rsidR="0006020B" w:rsidRPr="009C5103">
              <w:rPr>
                <w:rFonts w:ascii="標楷體" w:eastAsia="標楷體" w:hAnsi="標楷體" w:hint="eastAsia"/>
              </w:rPr>
              <w:t>送窮，也有以正月二十九日為送窮日，如明．陳耀文《天中記》記載：「池陽風俗，以正月二十九日為窮九日，掃除屋室塵穢，投之水中，謂之送窮。」各地送窮的日子不盡相同，但多安排在正月新春進行。</w:t>
            </w:r>
          </w:p>
        </w:tc>
      </w:tr>
    </w:tbl>
    <w:p w14:paraId="7AB62002" w14:textId="77777777" w:rsidR="0006020B" w:rsidRPr="00185989" w:rsidRDefault="0006020B" w:rsidP="0006020B">
      <w:pPr>
        <w:spacing w:beforeLines="50" w:before="180"/>
        <w:jc w:val="both"/>
        <w:rPr>
          <w:rFonts w:ascii="標楷體" w:eastAsia="標楷體" w:hAnsi="標楷體"/>
          <w:b/>
          <w:bCs/>
          <w:color w:val="000000"/>
          <w:szCs w:val="24"/>
        </w:rPr>
      </w:pPr>
      <w:r>
        <w:rPr>
          <w:rFonts w:ascii="標楷體" w:eastAsia="標楷體" w:hAnsi="標楷體" w:hint="eastAsia"/>
          <w:b/>
          <w:bCs/>
          <w:color w:val="000000"/>
          <w:szCs w:val="24"/>
        </w:rPr>
        <w:t>※</w:t>
      </w:r>
      <w:r w:rsidRPr="00185989">
        <w:rPr>
          <w:rFonts w:ascii="標楷體" w:eastAsia="標楷體" w:hAnsi="標楷體" w:hint="eastAsia"/>
          <w:b/>
          <w:bCs/>
          <w:color w:val="000000"/>
          <w:szCs w:val="24"/>
        </w:rPr>
        <w:t>根據上文提及的送窮習俗，</w:t>
      </w:r>
      <w:r>
        <w:rPr>
          <w:rFonts w:ascii="標楷體" w:eastAsia="標楷體" w:hAnsi="標楷體" w:hint="eastAsia"/>
          <w:b/>
          <w:bCs/>
          <w:color w:val="000000"/>
          <w:szCs w:val="24"/>
        </w:rPr>
        <w:t>請閱讀</w:t>
      </w:r>
      <w:r w:rsidRPr="00185989">
        <w:rPr>
          <w:rFonts w:ascii="標楷體" w:eastAsia="標楷體" w:hAnsi="標楷體" w:hint="eastAsia"/>
          <w:b/>
          <w:bCs/>
          <w:color w:val="000000"/>
          <w:szCs w:val="24"/>
        </w:rPr>
        <w:t>表</w:t>
      </w:r>
      <w:r>
        <w:rPr>
          <w:rFonts w:ascii="標楷體" w:eastAsia="標楷體" w:hAnsi="標楷體" w:hint="eastAsia"/>
          <w:b/>
          <w:bCs/>
          <w:color w:val="000000"/>
          <w:szCs w:val="24"/>
        </w:rPr>
        <w:t>格內問題，並勾選出正確答案</w:t>
      </w:r>
      <w:r w:rsidRPr="00185989">
        <w:rPr>
          <w:rFonts w:ascii="標楷體" w:eastAsia="標楷體" w:hAnsi="標楷體" w:hint="eastAsia"/>
          <w:b/>
          <w:bCs/>
          <w:color w:val="000000"/>
          <w:szCs w:val="24"/>
        </w:rPr>
        <w:t>：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"/>
        <w:gridCol w:w="2871"/>
        <w:gridCol w:w="6053"/>
      </w:tblGrid>
      <w:tr w:rsidR="0006020B" w14:paraId="480F3CD2" w14:textId="77777777" w:rsidTr="00190BA6">
        <w:trPr>
          <w:trHeight w:val="393"/>
        </w:trPr>
        <w:tc>
          <w:tcPr>
            <w:tcW w:w="415" w:type="pct"/>
            <w:hideMark/>
          </w:tcPr>
          <w:p w14:paraId="37F6E151" w14:textId="77777777" w:rsidR="0006020B" w:rsidRPr="005C26F1" w:rsidRDefault="0006020B" w:rsidP="00190BA6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C26F1">
              <w:rPr>
                <w:rFonts w:ascii="標楷體" w:eastAsia="標楷體" w:hAnsi="標楷體" w:hint="eastAsia"/>
                <w:color w:val="000000" w:themeColor="text1"/>
                <w:szCs w:val="24"/>
              </w:rPr>
              <w:t>題號</w:t>
            </w:r>
          </w:p>
        </w:tc>
        <w:tc>
          <w:tcPr>
            <w:tcW w:w="1475" w:type="pct"/>
            <w:vAlign w:val="center"/>
            <w:hideMark/>
          </w:tcPr>
          <w:p w14:paraId="152EAC2E" w14:textId="77777777" w:rsidR="0006020B" w:rsidRPr="002E47FA" w:rsidRDefault="0006020B" w:rsidP="00190BA6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E47FA">
              <w:rPr>
                <w:rFonts w:ascii="標楷體" w:eastAsia="標楷體" w:hAnsi="標楷體" w:hint="eastAsia"/>
                <w:color w:val="000000" w:themeColor="text1"/>
                <w:szCs w:val="24"/>
              </w:rPr>
              <w:t>問題</w:t>
            </w:r>
          </w:p>
        </w:tc>
        <w:tc>
          <w:tcPr>
            <w:tcW w:w="3110" w:type="pct"/>
            <w:hideMark/>
          </w:tcPr>
          <w:p w14:paraId="3A902CB0" w14:textId="77777777" w:rsidR="0006020B" w:rsidRPr="00F735F1" w:rsidRDefault="0006020B" w:rsidP="0006020B">
            <w:pPr>
              <w:spacing w:line="3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735F1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答案選項（第1題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單</w:t>
            </w:r>
            <w:r w:rsidRPr="00F735F1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選／第2、3題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多</w:t>
            </w:r>
            <w:r w:rsidRPr="00F735F1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選）</w:t>
            </w:r>
          </w:p>
        </w:tc>
      </w:tr>
      <w:tr w:rsidR="0006020B" w14:paraId="46D15BD9" w14:textId="77777777" w:rsidTr="00190BA6">
        <w:trPr>
          <w:trHeight w:val="393"/>
        </w:trPr>
        <w:tc>
          <w:tcPr>
            <w:tcW w:w="415" w:type="pct"/>
          </w:tcPr>
          <w:p w14:paraId="0B9D18D0" w14:textId="77777777" w:rsidR="0006020B" w:rsidRPr="00286D10" w:rsidRDefault="0006020B" w:rsidP="00E92E7C">
            <w:pPr>
              <w:spacing w:beforeLines="10" w:before="36" w:afterLines="10" w:after="36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/>
                <w:color w:val="000000" w:themeColor="text1"/>
                <w:szCs w:val="24"/>
              </w:rPr>
              <w:t>1</w:t>
            </w:r>
          </w:p>
        </w:tc>
        <w:tc>
          <w:tcPr>
            <w:tcW w:w="1475" w:type="pct"/>
          </w:tcPr>
          <w:p w14:paraId="24CD92D8" w14:textId="77777777" w:rsidR="0006020B" w:rsidRPr="00F735F1" w:rsidRDefault="0006020B" w:rsidP="00E92E7C">
            <w:pPr>
              <w:spacing w:beforeLines="10" w:before="36" w:afterLines="10" w:after="36" w:line="360" w:lineRule="exact"/>
              <w:jc w:val="both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F735F1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「窮子」死於何日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 xml:space="preserve">？ </w:t>
            </w:r>
          </w:p>
        </w:tc>
        <w:tc>
          <w:tcPr>
            <w:tcW w:w="3110" w:type="pct"/>
          </w:tcPr>
          <w:p w14:paraId="7D87338B" w14:textId="1E2730A3" w:rsidR="0006020B" w:rsidRPr="00F735F1" w:rsidRDefault="0006020B" w:rsidP="00E92E7C">
            <w:pPr>
              <w:spacing w:beforeLines="10" w:before="36" w:afterLines="10" w:after="36" w:line="360" w:lineRule="exact"/>
              <w:jc w:val="both"/>
              <w:rPr>
                <w:rFonts w:asciiTheme="minorEastAsia" w:eastAsiaTheme="minorEastAsia" w:hAnsiTheme="minorEastAsia"/>
                <w:b/>
                <w:bCs/>
                <w:color w:val="D60093"/>
                <w:sz w:val="28"/>
                <w:szCs w:val="28"/>
                <w:u w:val="single"/>
              </w:rPr>
            </w:pPr>
            <w:r w:rsidRPr="00F735F1">
              <w:rPr>
                <w:rFonts w:asciiTheme="minorEastAsia" w:eastAsiaTheme="minorEastAsia" w:hAnsiTheme="minorEastAsia" w:hint="eastAsia"/>
              </w:rPr>
              <w:t>□除夕</w:t>
            </w:r>
            <w:r>
              <w:rPr>
                <w:rFonts w:asciiTheme="minorEastAsia" w:eastAsiaTheme="minorEastAsia" w:hAnsiTheme="minorEastAsia" w:hint="eastAsia"/>
              </w:rPr>
              <w:t xml:space="preserve"> </w:t>
            </w:r>
            <w:r w:rsidR="003B5359">
              <w:rPr>
                <w:rFonts w:asciiTheme="minorEastAsia" w:eastAsiaTheme="minorEastAsia" w:hAnsiTheme="minorEastAsia"/>
              </w:rPr>
              <w:t xml:space="preserve">  </w:t>
            </w:r>
            <w:r w:rsidR="005936B9" w:rsidRPr="00F735F1">
              <w:rPr>
                <w:rFonts w:asciiTheme="minorEastAsia" w:eastAsiaTheme="minorEastAsia" w:hAnsiTheme="minorEastAsia" w:hint="eastAsia"/>
              </w:rPr>
              <w:t>□</w:t>
            </w:r>
            <w:r w:rsidRPr="00F735F1">
              <w:rPr>
                <w:rFonts w:asciiTheme="minorEastAsia" w:eastAsiaTheme="minorEastAsia" w:hAnsiTheme="minorEastAsia" w:hint="eastAsia"/>
              </w:rPr>
              <w:t>正月晦日</w:t>
            </w:r>
            <w:r w:rsidR="003B5359">
              <w:rPr>
                <w:rFonts w:asciiTheme="minorEastAsia" w:eastAsiaTheme="minorEastAsia" w:hAnsiTheme="minorEastAsia" w:hint="eastAsia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</w:rPr>
              <w:t xml:space="preserve">  </w:t>
            </w:r>
            <w:r w:rsidRPr="00F735F1">
              <w:rPr>
                <w:rFonts w:asciiTheme="minorEastAsia" w:eastAsiaTheme="minorEastAsia" w:hAnsiTheme="minorEastAsia" w:hint="eastAsia"/>
              </w:rPr>
              <w:t>□正月初三</w:t>
            </w:r>
            <w:r>
              <w:rPr>
                <w:rFonts w:asciiTheme="minorEastAsia" w:eastAsiaTheme="minorEastAsia" w:hAnsiTheme="minorEastAsia" w:hint="eastAsia"/>
              </w:rPr>
              <w:t xml:space="preserve"> </w:t>
            </w:r>
            <w:r w:rsidR="003B5359">
              <w:rPr>
                <w:rFonts w:asciiTheme="minorEastAsia" w:eastAsiaTheme="minorEastAsia" w:hAnsiTheme="minorEastAsia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F735F1">
              <w:rPr>
                <w:rFonts w:asciiTheme="minorEastAsia" w:eastAsiaTheme="minorEastAsia" w:hAnsiTheme="minorEastAsia" w:hint="eastAsia"/>
              </w:rPr>
              <w:t>□正月二十九</w:t>
            </w:r>
          </w:p>
        </w:tc>
      </w:tr>
      <w:tr w:rsidR="0006020B" w14:paraId="0A9CAAE8" w14:textId="77777777" w:rsidTr="00190BA6">
        <w:trPr>
          <w:trHeight w:val="936"/>
        </w:trPr>
        <w:tc>
          <w:tcPr>
            <w:tcW w:w="415" w:type="pct"/>
            <w:hideMark/>
          </w:tcPr>
          <w:p w14:paraId="68BD7383" w14:textId="77777777" w:rsidR="0006020B" w:rsidRPr="00286D10" w:rsidRDefault="0006020B" w:rsidP="00190BA6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/>
                <w:color w:val="000000" w:themeColor="text1"/>
                <w:szCs w:val="24"/>
              </w:rPr>
              <w:lastRenderedPageBreak/>
              <w:t>2</w:t>
            </w:r>
          </w:p>
        </w:tc>
        <w:tc>
          <w:tcPr>
            <w:tcW w:w="1475" w:type="pct"/>
            <w:hideMark/>
          </w:tcPr>
          <w:p w14:paraId="47056712" w14:textId="77777777" w:rsidR="0006020B" w:rsidRPr="00F735F1" w:rsidRDefault="0006020B" w:rsidP="00190BA6">
            <w:pPr>
              <w:spacing w:line="360" w:lineRule="exact"/>
              <w:jc w:val="both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F735F1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顓頊之子為何被稱作「窮子」？（多選）</w:t>
            </w:r>
          </w:p>
        </w:tc>
        <w:tc>
          <w:tcPr>
            <w:tcW w:w="3110" w:type="pct"/>
            <w:hideMark/>
          </w:tcPr>
          <w:p w14:paraId="354FE865" w14:textId="6474743C" w:rsidR="0006020B" w:rsidRDefault="00BE3F16" w:rsidP="00190BA6">
            <w:pPr>
              <w:spacing w:line="360" w:lineRule="exact"/>
              <w:jc w:val="both"/>
              <w:rPr>
                <w:rFonts w:asciiTheme="minorEastAsia" w:eastAsiaTheme="minorEastAsia" w:hAnsiTheme="minorEastAsia"/>
              </w:rPr>
            </w:pPr>
            <w:r w:rsidRPr="00F735F1">
              <w:rPr>
                <w:rFonts w:asciiTheme="minorEastAsia" w:eastAsiaTheme="minorEastAsia" w:hAnsiTheme="minorEastAsia" w:hint="eastAsia"/>
              </w:rPr>
              <w:t>□</w:t>
            </w:r>
            <w:r w:rsidR="0006020B" w:rsidRPr="00F735F1">
              <w:rPr>
                <w:rFonts w:asciiTheme="minorEastAsia" w:eastAsiaTheme="minorEastAsia" w:hAnsiTheme="minorEastAsia" w:hint="eastAsia"/>
              </w:rPr>
              <w:t>身材弱小</w:t>
            </w:r>
            <w:r w:rsidR="0006020B">
              <w:rPr>
                <w:rFonts w:asciiTheme="minorEastAsia" w:eastAsiaTheme="minorEastAsia" w:hAnsiTheme="minorEastAsia" w:hint="eastAsia"/>
              </w:rPr>
              <w:t xml:space="preserve">  </w:t>
            </w:r>
            <w:r w:rsidR="007B584C">
              <w:rPr>
                <w:rFonts w:asciiTheme="minorEastAsia" w:eastAsiaTheme="minorEastAsia" w:hAnsiTheme="minorEastAsia"/>
              </w:rPr>
              <w:t xml:space="preserve">  </w:t>
            </w:r>
            <w:r w:rsidRPr="00F735F1">
              <w:rPr>
                <w:rFonts w:asciiTheme="minorEastAsia" w:eastAsiaTheme="minorEastAsia" w:hAnsiTheme="minorEastAsia" w:hint="eastAsia"/>
              </w:rPr>
              <w:t>□</w:t>
            </w:r>
            <w:r w:rsidR="0006020B" w:rsidRPr="00F735F1">
              <w:rPr>
                <w:rFonts w:asciiTheme="minorEastAsia" w:eastAsiaTheme="minorEastAsia" w:hAnsiTheme="minorEastAsia" w:hint="eastAsia"/>
              </w:rPr>
              <w:t>喜喝稀飯</w:t>
            </w:r>
            <w:r w:rsidR="0006020B">
              <w:rPr>
                <w:rFonts w:asciiTheme="minorEastAsia" w:eastAsiaTheme="minorEastAsia" w:hAnsiTheme="minorEastAsia" w:hint="eastAsia"/>
              </w:rPr>
              <w:t xml:space="preserve"> </w:t>
            </w:r>
            <w:r w:rsidR="007B584C">
              <w:rPr>
                <w:rFonts w:asciiTheme="minorEastAsia" w:eastAsiaTheme="minorEastAsia" w:hAnsiTheme="minorEastAsia"/>
              </w:rPr>
              <w:t xml:space="preserve">   </w:t>
            </w:r>
            <w:r>
              <w:rPr>
                <w:rFonts w:asciiTheme="minorEastAsia" w:eastAsiaTheme="minorEastAsia" w:hAnsiTheme="minorEastAsia"/>
              </w:rPr>
              <w:t xml:space="preserve">    </w:t>
            </w:r>
            <w:r w:rsidR="0006020B">
              <w:rPr>
                <w:rFonts w:asciiTheme="minorEastAsia" w:eastAsiaTheme="minorEastAsia" w:hAnsiTheme="minorEastAsia" w:hint="eastAsia"/>
              </w:rPr>
              <w:t xml:space="preserve">  </w:t>
            </w:r>
            <w:r w:rsidR="0006020B" w:rsidRPr="00F735F1">
              <w:rPr>
                <w:rFonts w:asciiTheme="minorEastAsia" w:eastAsiaTheme="minorEastAsia" w:hAnsiTheme="minorEastAsia" w:hint="eastAsia"/>
              </w:rPr>
              <w:t>□喜歡玩火</w:t>
            </w:r>
          </w:p>
          <w:p w14:paraId="55932FC6" w14:textId="6D537A8D" w:rsidR="0006020B" w:rsidRPr="00F735F1" w:rsidRDefault="00BE3F16" w:rsidP="00190BA6">
            <w:pPr>
              <w:spacing w:beforeLines="20" w:before="72" w:line="360" w:lineRule="exact"/>
              <w:jc w:val="both"/>
              <w:rPr>
                <w:rFonts w:asciiTheme="minorEastAsia" w:eastAsiaTheme="minorEastAsia" w:hAnsiTheme="minorEastAsia"/>
              </w:rPr>
            </w:pPr>
            <w:r w:rsidRPr="00F735F1">
              <w:rPr>
                <w:rFonts w:asciiTheme="minorEastAsia" w:eastAsiaTheme="minorEastAsia" w:hAnsiTheme="minorEastAsia" w:hint="eastAsia"/>
              </w:rPr>
              <w:t>□</w:t>
            </w:r>
            <w:r>
              <w:rPr>
                <w:rFonts w:asciiTheme="minorEastAsia" w:eastAsiaTheme="minorEastAsia" w:hAnsiTheme="minorEastAsia" w:hint="eastAsia"/>
              </w:rPr>
              <w:t>喜穿新衣</w:t>
            </w:r>
            <w:r w:rsidRPr="00F735F1">
              <w:rPr>
                <w:rFonts w:asciiTheme="minorEastAsia" w:eastAsiaTheme="minorEastAsia" w:hAnsiTheme="minorEastAsia" w:hint="eastAsia"/>
              </w:rPr>
              <w:t>衫</w:t>
            </w:r>
            <w:r>
              <w:rPr>
                <w:rFonts w:asciiTheme="minorEastAsia" w:eastAsiaTheme="minorEastAsia" w:hAnsiTheme="minorEastAsia" w:hint="eastAsia"/>
              </w:rPr>
              <w:t xml:space="preserve">  </w:t>
            </w:r>
            <w:r w:rsidRPr="00F735F1">
              <w:rPr>
                <w:rFonts w:asciiTheme="minorEastAsia" w:eastAsiaTheme="minorEastAsia" w:hAnsiTheme="minorEastAsia" w:hint="eastAsia"/>
              </w:rPr>
              <w:t>□</w:t>
            </w:r>
            <w:r w:rsidR="0006020B" w:rsidRPr="00F735F1">
              <w:rPr>
                <w:rFonts w:asciiTheme="minorEastAsia" w:eastAsiaTheme="minorEastAsia" w:hAnsiTheme="minorEastAsia" w:hint="eastAsia"/>
              </w:rPr>
              <w:t>喜歡扯破衣服</w:t>
            </w:r>
            <w:r w:rsidR="0006020B">
              <w:rPr>
                <w:rFonts w:asciiTheme="minorEastAsia" w:eastAsiaTheme="minorEastAsia" w:hAnsiTheme="minorEastAsia" w:hint="eastAsia"/>
              </w:rPr>
              <w:t xml:space="preserve">    </w:t>
            </w:r>
            <w:r w:rsidR="0006020B">
              <w:rPr>
                <w:rFonts w:asciiTheme="minorEastAsia" w:eastAsiaTheme="minorEastAsia" w:hAnsiTheme="minorEastAsia"/>
              </w:rPr>
              <w:t xml:space="preserve">  </w:t>
            </w:r>
            <w:r w:rsidRPr="00F735F1">
              <w:rPr>
                <w:rFonts w:asciiTheme="minorEastAsia" w:eastAsiaTheme="minorEastAsia" w:hAnsiTheme="minorEastAsia" w:hint="eastAsia"/>
              </w:rPr>
              <w:t>□</w:t>
            </w:r>
            <w:r w:rsidR="0006020B" w:rsidRPr="00F735F1">
              <w:rPr>
                <w:rFonts w:asciiTheme="minorEastAsia" w:eastAsiaTheme="minorEastAsia" w:hAnsiTheme="minorEastAsia" w:hint="eastAsia"/>
              </w:rPr>
              <w:t>喜穿破衣爛衫</w:t>
            </w:r>
          </w:p>
        </w:tc>
      </w:tr>
      <w:tr w:rsidR="0006020B" w14:paraId="2534A8DE" w14:textId="77777777" w:rsidTr="00190BA6">
        <w:trPr>
          <w:trHeight w:hRule="exact" w:val="992"/>
        </w:trPr>
        <w:tc>
          <w:tcPr>
            <w:tcW w:w="415" w:type="pct"/>
            <w:hideMark/>
          </w:tcPr>
          <w:p w14:paraId="37552FF1" w14:textId="77777777" w:rsidR="0006020B" w:rsidRPr="00286D10" w:rsidRDefault="0006020B" w:rsidP="00190BA6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/>
                <w:color w:val="000000" w:themeColor="text1"/>
                <w:szCs w:val="24"/>
              </w:rPr>
              <w:t>3</w:t>
            </w:r>
          </w:p>
        </w:tc>
        <w:tc>
          <w:tcPr>
            <w:tcW w:w="1475" w:type="pct"/>
            <w:hideMark/>
          </w:tcPr>
          <w:p w14:paraId="5A1D0A17" w14:textId="77777777" w:rsidR="0006020B" w:rsidRPr="00F735F1" w:rsidRDefault="0006020B" w:rsidP="00190BA6">
            <w:pPr>
              <w:spacing w:line="360" w:lineRule="exact"/>
              <w:jc w:val="both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F735F1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後人「送窮」儀式有哪些？</w:t>
            </w:r>
          </w:p>
          <w:p w14:paraId="2718F085" w14:textId="77777777" w:rsidR="0006020B" w:rsidRPr="00F735F1" w:rsidRDefault="0006020B" w:rsidP="00190BA6">
            <w:pPr>
              <w:spacing w:line="360" w:lineRule="exact"/>
              <w:jc w:val="both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F735F1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（多選）</w:t>
            </w:r>
          </w:p>
        </w:tc>
        <w:tc>
          <w:tcPr>
            <w:tcW w:w="3110" w:type="pct"/>
            <w:hideMark/>
          </w:tcPr>
          <w:p w14:paraId="02CFE1D5" w14:textId="699A49D1" w:rsidR="0006020B" w:rsidRDefault="00BE3F16" w:rsidP="00190BA6">
            <w:pPr>
              <w:spacing w:line="360" w:lineRule="exact"/>
              <w:jc w:val="both"/>
              <w:rPr>
                <w:rFonts w:asciiTheme="minorEastAsia" w:eastAsiaTheme="minorEastAsia" w:hAnsiTheme="minorEastAsia"/>
              </w:rPr>
            </w:pPr>
            <w:r w:rsidRPr="00F735F1">
              <w:rPr>
                <w:rFonts w:asciiTheme="minorEastAsia" w:eastAsiaTheme="minorEastAsia" w:hAnsiTheme="minorEastAsia" w:hint="eastAsia"/>
              </w:rPr>
              <w:t>□</w:t>
            </w:r>
            <w:r w:rsidR="0006020B" w:rsidRPr="00F735F1">
              <w:rPr>
                <w:rFonts w:asciiTheme="minorEastAsia" w:eastAsiaTheme="minorEastAsia" w:hAnsiTheme="minorEastAsia" w:hint="eastAsia"/>
              </w:rPr>
              <w:t>準備稀飯</w:t>
            </w:r>
            <w:r w:rsidR="0006020B">
              <w:rPr>
                <w:rFonts w:asciiTheme="minorEastAsia" w:eastAsiaTheme="minorEastAsia" w:hAnsiTheme="minorEastAsia" w:hint="eastAsia"/>
              </w:rPr>
              <w:t xml:space="preserve">  </w:t>
            </w:r>
            <w:r w:rsidR="0006020B" w:rsidRPr="00F735F1">
              <w:rPr>
                <w:rFonts w:asciiTheme="minorEastAsia" w:eastAsiaTheme="minorEastAsia" w:hAnsiTheme="minorEastAsia" w:hint="eastAsia"/>
              </w:rPr>
              <w:t>□穿舊衣</w:t>
            </w:r>
            <w:r w:rsidR="0006020B">
              <w:rPr>
                <w:rFonts w:asciiTheme="minorEastAsia" w:eastAsiaTheme="minorEastAsia" w:hAnsiTheme="minorEastAsia" w:hint="eastAsia"/>
              </w:rPr>
              <w:t xml:space="preserve">  </w:t>
            </w:r>
            <w:r w:rsidRPr="00F735F1">
              <w:rPr>
                <w:rFonts w:asciiTheme="minorEastAsia" w:eastAsiaTheme="minorEastAsia" w:hAnsiTheme="minorEastAsia" w:hint="eastAsia"/>
              </w:rPr>
              <w:t>□</w:t>
            </w:r>
            <w:r w:rsidR="0006020B" w:rsidRPr="00F735F1">
              <w:rPr>
                <w:rFonts w:asciiTheme="minorEastAsia" w:eastAsiaTheme="minorEastAsia" w:hAnsiTheme="minorEastAsia" w:hint="eastAsia"/>
              </w:rPr>
              <w:t>丟棄破衣</w:t>
            </w:r>
            <w:r w:rsidR="0006020B">
              <w:rPr>
                <w:rFonts w:asciiTheme="minorEastAsia" w:eastAsiaTheme="minorEastAsia" w:hAnsiTheme="minorEastAsia" w:hint="eastAsia"/>
              </w:rPr>
              <w:t xml:space="preserve">  </w:t>
            </w:r>
            <w:r w:rsidR="0006020B" w:rsidRPr="00F735F1">
              <w:rPr>
                <w:rFonts w:asciiTheme="minorEastAsia" w:eastAsiaTheme="minorEastAsia" w:hAnsiTheme="minorEastAsia" w:hint="eastAsia"/>
              </w:rPr>
              <w:t>□吟詩</w:t>
            </w:r>
            <w:r w:rsidR="0006020B">
              <w:rPr>
                <w:rFonts w:asciiTheme="minorEastAsia" w:eastAsiaTheme="minorEastAsia" w:hAnsiTheme="minorEastAsia" w:hint="eastAsia"/>
              </w:rPr>
              <w:t xml:space="preserve">  </w:t>
            </w:r>
            <w:r w:rsidRPr="00F735F1">
              <w:rPr>
                <w:rFonts w:asciiTheme="minorEastAsia" w:eastAsiaTheme="minorEastAsia" w:hAnsiTheme="minorEastAsia" w:hint="eastAsia"/>
              </w:rPr>
              <w:t>□</w:t>
            </w:r>
            <w:r w:rsidR="0006020B" w:rsidRPr="00F735F1">
              <w:rPr>
                <w:rFonts w:asciiTheme="minorEastAsia" w:eastAsiaTheme="minorEastAsia" w:hAnsiTheme="minorEastAsia" w:hint="eastAsia"/>
              </w:rPr>
              <w:t>祭酒</w:t>
            </w:r>
          </w:p>
          <w:p w14:paraId="7C174EBD" w14:textId="018D2883" w:rsidR="0006020B" w:rsidRPr="00F735F1" w:rsidRDefault="00BE3F16" w:rsidP="00190BA6">
            <w:pPr>
              <w:spacing w:beforeLines="20" w:before="72" w:line="360" w:lineRule="exact"/>
              <w:jc w:val="both"/>
              <w:rPr>
                <w:rFonts w:asciiTheme="minorEastAsia" w:eastAsiaTheme="minorEastAsia" w:hAnsiTheme="minorEastAsia"/>
              </w:rPr>
            </w:pPr>
            <w:r w:rsidRPr="00F735F1">
              <w:rPr>
                <w:rFonts w:asciiTheme="minorEastAsia" w:eastAsiaTheme="minorEastAsia" w:hAnsiTheme="minorEastAsia" w:hint="eastAsia"/>
              </w:rPr>
              <w:t>□</w:t>
            </w:r>
            <w:r w:rsidR="0006020B" w:rsidRPr="00F735F1">
              <w:rPr>
                <w:rFonts w:asciiTheme="minorEastAsia" w:eastAsiaTheme="minorEastAsia" w:hAnsiTheme="minorEastAsia" w:hint="eastAsia"/>
              </w:rPr>
              <w:t>在街道上祭祀</w:t>
            </w:r>
            <w:r w:rsidR="0006020B">
              <w:rPr>
                <w:rFonts w:asciiTheme="minorEastAsia" w:eastAsiaTheme="minorEastAsia" w:hAnsiTheme="minorEastAsia" w:hint="eastAsia"/>
              </w:rPr>
              <w:t xml:space="preserve">  </w:t>
            </w:r>
            <w:r w:rsidRPr="00F735F1">
              <w:rPr>
                <w:rFonts w:asciiTheme="minorEastAsia" w:eastAsiaTheme="minorEastAsia" w:hAnsiTheme="minorEastAsia" w:hint="eastAsia"/>
              </w:rPr>
              <w:t>□</w:t>
            </w:r>
            <w:r w:rsidR="0006020B" w:rsidRPr="00F735F1">
              <w:rPr>
                <w:rFonts w:asciiTheme="minorEastAsia" w:eastAsiaTheme="minorEastAsia" w:hAnsiTheme="minorEastAsia" w:hint="eastAsia"/>
              </w:rPr>
              <w:t>大掃除並將塵穢投之水中</w:t>
            </w:r>
          </w:p>
        </w:tc>
      </w:tr>
    </w:tbl>
    <w:p w14:paraId="703F0EF5" w14:textId="77777777" w:rsidR="0006020B" w:rsidRDefault="0006020B" w:rsidP="0006020B">
      <w:pPr>
        <w:jc w:val="both"/>
        <w:rPr>
          <w:rFonts w:ascii="標楷體" w:eastAsia="標楷體" w:hAnsi="標楷體"/>
          <w:b/>
          <w:color w:val="1F3864" w:themeColor="accent5" w:themeShade="80"/>
          <w:sz w:val="28"/>
          <w:szCs w:val="28"/>
        </w:rPr>
      </w:pPr>
      <w:r w:rsidRPr="00E10262">
        <w:rPr>
          <w:rFonts w:ascii="標楷體" w:eastAsia="標楷體" w:hAnsi="標楷體" w:hint="eastAsia"/>
          <w:b/>
          <w:color w:val="1F3864" w:themeColor="accent5" w:themeShade="80"/>
          <w:sz w:val="28"/>
          <w:szCs w:val="28"/>
        </w:rPr>
        <w:t>二、韓愈</w:t>
      </w:r>
      <w:r>
        <w:rPr>
          <w:rFonts w:ascii="標楷體" w:eastAsia="標楷體" w:hAnsi="標楷體" w:hint="eastAsia"/>
          <w:b/>
          <w:color w:val="1F3864" w:themeColor="accent5" w:themeShade="80"/>
          <w:sz w:val="28"/>
          <w:szCs w:val="28"/>
        </w:rPr>
        <w:t>寫作</w:t>
      </w:r>
      <w:r w:rsidRPr="00E10262">
        <w:rPr>
          <w:rFonts w:ascii="標楷體" w:eastAsia="標楷體" w:hAnsi="標楷體" w:hint="eastAsia"/>
          <w:b/>
          <w:color w:val="1F3864" w:themeColor="accent5" w:themeShade="80"/>
          <w:sz w:val="28"/>
          <w:szCs w:val="28"/>
        </w:rPr>
        <w:t>〈送窮文〉</w:t>
      </w:r>
      <w:r>
        <w:rPr>
          <w:rFonts w:ascii="標楷體" w:eastAsia="標楷體" w:hAnsi="標楷體" w:hint="eastAsia"/>
          <w:b/>
          <w:color w:val="1F3864" w:themeColor="accent5" w:themeShade="80"/>
          <w:sz w:val="28"/>
          <w:szCs w:val="28"/>
        </w:rPr>
        <w:t>的時／地／官職</w:t>
      </w:r>
    </w:p>
    <w:p w14:paraId="3E2DC3B1" w14:textId="77777777" w:rsidR="0006020B" w:rsidRDefault="0006020B" w:rsidP="0006020B">
      <w:pPr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noProof/>
          <w:szCs w:val="24"/>
        </w:rPr>
        <w:drawing>
          <wp:inline distT="0" distB="0" distL="0" distR="0" wp14:anchorId="5786BC7D" wp14:editId="60604AF1">
            <wp:extent cx="6084579" cy="5486400"/>
            <wp:effectExtent l="57150" t="38100" r="49530" b="38100"/>
            <wp:docPr id="14" name="資料庫圖表 1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14:paraId="7CB92C59" w14:textId="5EF0AD5C" w:rsidR="0006020B" w:rsidRPr="00D44DAD" w:rsidRDefault="00231012" w:rsidP="0006020B">
      <w:pPr>
        <w:widowControl/>
        <w:jc w:val="both"/>
        <w:rPr>
          <w:rFonts w:ascii="標楷體" w:eastAsia="標楷體" w:hAnsi="標楷體"/>
          <w:b/>
          <w:bCs/>
          <w:color w:val="000000"/>
          <w:szCs w:val="24"/>
        </w:rPr>
      </w:pPr>
      <w:r>
        <w:rPr>
          <w:rFonts w:ascii="標楷體" w:eastAsia="標楷體" w:hAnsi="標楷體" w:hint="eastAsia"/>
          <w:b/>
          <w:bCs/>
          <w:color w:val="000000"/>
          <w:szCs w:val="24"/>
        </w:rPr>
        <w:t>＊</w:t>
      </w:r>
      <w:r w:rsidR="0006020B" w:rsidRPr="00231012">
        <w:rPr>
          <w:rFonts w:ascii="標楷體" w:eastAsia="標楷體" w:hAnsi="標楷體" w:hint="eastAsia"/>
          <w:b/>
          <w:bCs/>
          <w:color w:val="000000"/>
          <w:szCs w:val="24"/>
        </w:rPr>
        <w:t>根據上表，韓愈在元和六年正月乙丑晦</w:t>
      </w:r>
      <w:r w:rsidR="00F16791">
        <w:rPr>
          <w:rFonts w:ascii="標楷體" w:eastAsia="標楷體" w:hAnsi="標楷體" w:hint="eastAsia"/>
          <w:b/>
          <w:bCs/>
          <w:color w:val="000000"/>
          <w:szCs w:val="24"/>
        </w:rPr>
        <w:t>、</w:t>
      </w:r>
      <w:r w:rsidR="0006020B" w:rsidRPr="00231012">
        <w:rPr>
          <w:rFonts w:ascii="標楷體" w:eastAsia="標楷體" w:hAnsi="標楷體" w:hint="eastAsia"/>
          <w:b/>
          <w:bCs/>
          <w:color w:val="000000"/>
          <w:szCs w:val="24"/>
        </w:rPr>
        <w:t>正月丙申朔寫了〈送窮文〉，請問：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9"/>
        <w:gridCol w:w="5103"/>
        <w:gridCol w:w="3930"/>
      </w:tblGrid>
      <w:tr w:rsidR="0006020B" w:rsidRPr="00A42645" w14:paraId="714D7DBB" w14:textId="77777777" w:rsidTr="008C40E9">
        <w:tc>
          <w:tcPr>
            <w:tcW w:w="359" w:type="pct"/>
            <w:hideMark/>
          </w:tcPr>
          <w:p w14:paraId="66E7445F" w14:textId="77777777" w:rsidR="0006020B" w:rsidRPr="00231012" w:rsidRDefault="0006020B" w:rsidP="00190BA6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231012">
              <w:rPr>
                <w:rFonts w:ascii="標楷體" w:eastAsia="標楷體" w:hAnsi="標楷體" w:hint="eastAsia"/>
                <w:szCs w:val="24"/>
              </w:rPr>
              <w:t>題號</w:t>
            </w:r>
          </w:p>
        </w:tc>
        <w:tc>
          <w:tcPr>
            <w:tcW w:w="2622" w:type="pct"/>
            <w:hideMark/>
          </w:tcPr>
          <w:p w14:paraId="5136DC08" w14:textId="77777777" w:rsidR="0006020B" w:rsidRPr="00231012" w:rsidRDefault="0006020B" w:rsidP="00190BA6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231012">
              <w:rPr>
                <w:rFonts w:ascii="標楷體" w:eastAsia="標楷體" w:hAnsi="標楷體" w:hint="eastAsia"/>
                <w:szCs w:val="24"/>
              </w:rPr>
              <w:t>問題</w:t>
            </w:r>
          </w:p>
        </w:tc>
        <w:tc>
          <w:tcPr>
            <w:tcW w:w="2019" w:type="pct"/>
            <w:hideMark/>
          </w:tcPr>
          <w:p w14:paraId="40A411D9" w14:textId="77777777" w:rsidR="0006020B" w:rsidRPr="00231012" w:rsidRDefault="0006020B" w:rsidP="00D94DDA">
            <w:pPr>
              <w:jc w:val="center"/>
              <w:rPr>
                <w:rFonts w:ascii="標楷體" w:eastAsia="標楷體" w:hAnsi="標楷體"/>
              </w:rPr>
            </w:pPr>
            <w:r w:rsidRPr="00231012">
              <w:rPr>
                <w:rFonts w:ascii="標楷體" w:eastAsia="標楷體" w:hAnsi="標楷體" w:hint="eastAsia"/>
                <w:szCs w:val="24"/>
              </w:rPr>
              <w:t>答案選項（單選勾選）</w:t>
            </w:r>
          </w:p>
        </w:tc>
      </w:tr>
      <w:tr w:rsidR="0006020B" w:rsidRPr="00A42645" w14:paraId="6E790FA2" w14:textId="77777777" w:rsidTr="00D94DDA">
        <w:trPr>
          <w:trHeight w:val="431"/>
        </w:trPr>
        <w:tc>
          <w:tcPr>
            <w:tcW w:w="359" w:type="pct"/>
            <w:hideMark/>
          </w:tcPr>
          <w:p w14:paraId="44DD6F36" w14:textId="77777777" w:rsidR="0006020B" w:rsidRPr="00A42645" w:rsidRDefault="0006020B" w:rsidP="00190BA6">
            <w:pPr>
              <w:jc w:val="both"/>
              <w:rPr>
                <w:rFonts w:asciiTheme="minorEastAsia" w:eastAsiaTheme="minorEastAsia" w:hAnsiTheme="minorEastAsia"/>
                <w:szCs w:val="24"/>
              </w:rPr>
            </w:pPr>
            <w:r w:rsidRPr="00A42645">
              <w:rPr>
                <w:rFonts w:asciiTheme="minorEastAsia" w:eastAsiaTheme="minorEastAsia" w:hAnsiTheme="minorEastAsia" w:hint="eastAsia"/>
                <w:szCs w:val="24"/>
              </w:rPr>
              <w:t>1</w:t>
            </w:r>
          </w:p>
        </w:tc>
        <w:tc>
          <w:tcPr>
            <w:tcW w:w="2622" w:type="pct"/>
            <w:hideMark/>
          </w:tcPr>
          <w:p w14:paraId="7E004341" w14:textId="77777777" w:rsidR="0006020B" w:rsidRPr="00A42645" w:rsidRDefault="0006020B" w:rsidP="00190BA6">
            <w:pPr>
              <w:jc w:val="both"/>
              <w:rPr>
                <w:rFonts w:asciiTheme="minorEastAsia" w:eastAsiaTheme="minorEastAsia" w:hAnsiTheme="minorEastAsia"/>
                <w:szCs w:val="24"/>
              </w:rPr>
            </w:pPr>
            <w:r w:rsidRPr="00A42645">
              <w:rPr>
                <w:rFonts w:asciiTheme="minorEastAsia" w:eastAsiaTheme="minorEastAsia" w:hAnsiTheme="minorEastAsia" w:hint="eastAsia"/>
                <w:szCs w:val="24"/>
              </w:rPr>
              <w:t>他此時人在何地？</w:t>
            </w:r>
          </w:p>
        </w:tc>
        <w:tc>
          <w:tcPr>
            <w:tcW w:w="2019" w:type="pct"/>
            <w:hideMark/>
          </w:tcPr>
          <w:p w14:paraId="6B21103E" w14:textId="1E813A06" w:rsidR="0006020B" w:rsidRPr="00A42645" w:rsidRDefault="0006020B" w:rsidP="00190BA6">
            <w:pPr>
              <w:jc w:val="both"/>
              <w:rPr>
                <w:rFonts w:asciiTheme="minorEastAsia" w:eastAsiaTheme="minorEastAsia" w:hAnsiTheme="minorEastAsia"/>
              </w:rPr>
            </w:pPr>
            <w:r w:rsidRPr="00A42645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456E46" w:rsidRPr="00A42645">
              <w:rPr>
                <w:rFonts w:asciiTheme="minorEastAsia" w:eastAsiaTheme="minorEastAsia" w:hAnsiTheme="minorEastAsia" w:hint="eastAsia"/>
              </w:rPr>
              <w:t>□</w:t>
            </w:r>
            <w:r w:rsidRPr="00A42645">
              <w:rPr>
                <w:rFonts w:asciiTheme="minorEastAsia" w:eastAsiaTheme="minorEastAsia" w:hAnsiTheme="minorEastAsia" w:hint="eastAsia"/>
              </w:rPr>
              <w:t>河南　　　□京師</w:t>
            </w:r>
          </w:p>
        </w:tc>
      </w:tr>
      <w:tr w:rsidR="0006020B" w:rsidRPr="00A42645" w14:paraId="4BCA2E08" w14:textId="77777777" w:rsidTr="00D94DDA">
        <w:trPr>
          <w:trHeight w:val="431"/>
        </w:trPr>
        <w:tc>
          <w:tcPr>
            <w:tcW w:w="359" w:type="pct"/>
            <w:hideMark/>
          </w:tcPr>
          <w:p w14:paraId="3559B675" w14:textId="77777777" w:rsidR="0006020B" w:rsidRPr="00A42645" w:rsidRDefault="0006020B" w:rsidP="00190BA6">
            <w:pPr>
              <w:jc w:val="both"/>
              <w:rPr>
                <w:rFonts w:asciiTheme="minorEastAsia" w:eastAsiaTheme="minorEastAsia" w:hAnsiTheme="minorEastAsia"/>
                <w:szCs w:val="24"/>
              </w:rPr>
            </w:pPr>
            <w:r w:rsidRPr="00A42645">
              <w:rPr>
                <w:rFonts w:asciiTheme="minorEastAsia" w:eastAsiaTheme="minorEastAsia" w:hAnsiTheme="minorEastAsia" w:hint="eastAsia"/>
                <w:szCs w:val="24"/>
              </w:rPr>
              <w:t>2</w:t>
            </w:r>
          </w:p>
        </w:tc>
        <w:tc>
          <w:tcPr>
            <w:tcW w:w="2622" w:type="pct"/>
            <w:hideMark/>
          </w:tcPr>
          <w:p w14:paraId="4DB9830A" w14:textId="77777777" w:rsidR="0006020B" w:rsidRPr="00A42645" w:rsidRDefault="0006020B" w:rsidP="00190BA6">
            <w:pPr>
              <w:jc w:val="both"/>
              <w:rPr>
                <w:rFonts w:asciiTheme="minorEastAsia" w:eastAsiaTheme="minorEastAsia" w:hAnsiTheme="minorEastAsia"/>
                <w:szCs w:val="24"/>
              </w:rPr>
            </w:pPr>
            <w:r w:rsidRPr="00A42645">
              <w:rPr>
                <w:rFonts w:asciiTheme="minorEastAsia" w:eastAsiaTheme="minorEastAsia" w:hAnsiTheme="minorEastAsia" w:hint="eastAsia"/>
                <w:szCs w:val="24"/>
              </w:rPr>
              <w:t>他擔任之官職為何？</w:t>
            </w:r>
          </w:p>
        </w:tc>
        <w:tc>
          <w:tcPr>
            <w:tcW w:w="2019" w:type="pct"/>
            <w:hideMark/>
          </w:tcPr>
          <w:p w14:paraId="60E4FCFC" w14:textId="644A3BB4" w:rsidR="0006020B" w:rsidRPr="00A42645" w:rsidRDefault="0006020B" w:rsidP="00190BA6">
            <w:pPr>
              <w:jc w:val="both"/>
              <w:rPr>
                <w:rFonts w:asciiTheme="minorEastAsia" w:eastAsiaTheme="minorEastAsia" w:hAnsiTheme="minorEastAsia"/>
              </w:rPr>
            </w:pPr>
            <w:r w:rsidRPr="00A42645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456E46" w:rsidRPr="00A42645">
              <w:rPr>
                <w:rFonts w:asciiTheme="minorEastAsia" w:eastAsiaTheme="minorEastAsia" w:hAnsiTheme="minorEastAsia" w:hint="eastAsia"/>
              </w:rPr>
              <w:t>□</w:t>
            </w:r>
            <w:r w:rsidRPr="00A42645">
              <w:rPr>
                <w:rFonts w:asciiTheme="minorEastAsia" w:eastAsiaTheme="minorEastAsia" w:hAnsiTheme="minorEastAsia" w:hint="eastAsia"/>
              </w:rPr>
              <w:t>河南令　　□國子博士</w:t>
            </w:r>
          </w:p>
        </w:tc>
      </w:tr>
      <w:tr w:rsidR="0006020B" w:rsidRPr="00A42645" w14:paraId="17DB1667" w14:textId="77777777" w:rsidTr="00D94DDA">
        <w:trPr>
          <w:trHeight w:val="431"/>
        </w:trPr>
        <w:tc>
          <w:tcPr>
            <w:tcW w:w="359" w:type="pct"/>
          </w:tcPr>
          <w:p w14:paraId="2654C49F" w14:textId="77777777" w:rsidR="0006020B" w:rsidRPr="00A42645" w:rsidRDefault="0006020B" w:rsidP="0006020B">
            <w:pPr>
              <w:jc w:val="both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/>
                <w:szCs w:val="24"/>
              </w:rPr>
              <w:t>3</w:t>
            </w:r>
          </w:p>
        </w:tc>
        <w:tc>
          <w:tcPr>
            <w:tcW w:w="2622" w:type="pct"/>
          </w:tcPr>
          <w:p w14:paraId="1D07C7D4" w14:textId="77777777" w:rsidR="0006020B" w:rsidRPr="00A42645" w:rsidRDefault="0006020B" w:rsidP="0006020B">
            <w:pPr>
              <w:jc w:val="both"/>
              <w:rPr>
                <w:rFonts w:asciiTheme="minorEastAsia" w:eastAsiaTheme="minorEastAsia" w:hAnsiTheme="minorEastAsia"/>
                <w:szCs w:val="24"/>
              </w:rPr>
            </w:pPr>
            <w:r w:rsidRPr="00A42645">
              <w:rPr>
                <w:rFonts w:asciiTheme="minorEastAsia" w:eastAsiaTheme="minorEastAsia" w:hAnsiTheme="minorEastAsia" w:hint="eastAsia"/>
                <w:szCs w:val="24"/>
              </w:rPr>
              <w:t>他</w:t>
            </w:r>
            <w:r>
              <w:t>寫此文時</w:t>
            </w:r>
            <w:r>
              <w:rPr>
                <w:rFonts w:hint="eastAsia"/>
              </w:rPr>
              <w:t>，</w:t>
            </w:r>
            <w:r>
              <w:t>是</w:t>
            </w:r>
            <w:r>
              <w:rPr>
                <w:rFonts w:hint="eastAsia"/>
              </w:rPr>
              <w:t>「</w:t>
            </w:r>
            <w:r>
              <w:t>貶官</w:t>
            </w:r>
            <w:r>
              <w:rPr>
                <w:rFonts w:hint="eastAsia"/>
              </w:rPr>
              <w:t>」</w:t>
            </w:r>
            <w:r>
              <w:t>還是</w:t>
            </w:r>
            <w:r>
              <w:rPr>
                <w:rFonts w:hint="eastAsia"/>
              </w:rPr>
              <w:t>「</w:t>
            </w:r>
            <w:r>
              <w:t>升官</w:t>
            </w:r>
            <w:r>
              <w:rPr>
                <w:rFonts w:hint="eastAsia"/>
              </w:rPr>
              <w:t>」時？</w:t>
            </w:r>
          </w:p>
        </w:tc>
        <w:tc>
          <w:tcPr>
            <w:tcW w:w="2019" w:type="pct"/>
          </w:tcPr>
          <w:p w14:paraId="4E89CF1B" w14:textId="3B2BD75C" w:rsidR="0006020B" w:rsidRPr="00A42645" w:rsidRDefault="0006020B" w:rsidP="0006020B">
            <w:pPr>
              <w:jc w:val="both"/>
              <w:rPr>
                <w:rFonts w:asciiTheme="minorEastAsia" w:eastAsiaTheme="minorEastAsia" w:hAnsiTheme="minorEastAsia"/>
              </w:rPr>
            </w:pPr>
            <w:r w:rsidRPr="00A42645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456E46" w:rsidRPr="00A42645">
              <w:rPr>
                <w:rFonts w:asciiTheme="minorEastAsia" w:eastAsiaTheme="minorEastAsia" w:hAnsiTheme="minorEastAsia" w:hint="eastAsia"/>
              </w:rPr>
              <w:t>□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貶官時</w:t>
            </w:r>
            <w:r w:rsidRPr="00A42645">
              <w:rPr>
                <w:rFonts w:asciiTheme="minorEastAsia" w:eastAsiaTheme="minorEastAsia" w:hAnsiTheme="minorEastAsia" w:hint="eastAsia"/>
              </w:rPr>
              <w:t xml:space="preserve">　　□</w:t>
            </w:r>
            <w:r>
              <w:rPr>
                <w:rFonts w:asciiTheme="minorEastAsia" w:eastAsiaTheme="minorEastAsia" w:hAnsiTheme="minorEastAsia" w:hint="eastAsia"/>
              </w:rPr>
              <w:t>升官時</w:t>
            </w:r>
          </w:p>
        </w:tc>
      </w:tr>
    </w:tbl>
    <w:p w14:paraId="3374A47F" w14:textId="77777777" w:rsidR="00231012" w:rsidRDefault="00231012" w:rsidP="0006020B">
      <w:pPr>
        <w:jc w:val="both"/>
        <w:rPr>
          <w:rFonts w:ascii="標楷體" w:eastAsia="標楷體" w:hAnsi="標楷體"/>
          <w:b/>
          <w:sz w:val="28"/>
          <w:szCs w:val="28"/>
        </w:rPr>
      </w:pPr>
    </w:p>
    <w:p w14:paraId="3172F2F0" w14:textId="77777777" w:rsidR="007F40C2" w:rsidRDefault="007F40C2" w:rsidP="0006020B">
      <w:pPr>
        <w:jc w:val="both"/>
        <w:rPr>
          <w:rFonts w:ascii="標楷體" w:eastAsia="標楷體" w:hAnsi="標楷體"/>
          <w:b/>
          <w:sz w:val="28"/>
          <w:szCs w:val="28"/>
        </w:rPr>
        <w:sectPr w:rsidR="007F40C2" w:rsidSect="00E368D4">
          <w:footerReference w:type="default" r:id="rId13"/>
          <w:pgSz w:w="11906" w:h="16838"/>
          <w:pgMar w:top="1134" w:right="1077" w:bottom="1134" w:left="1077" w:header="851" w:footer="713" w:gutter="0"/>
          <w:cols w:space="425"/>
          <w:docGrid w:type="lines" w:linePitch="360"/>
        </w:sectPr>
      </w:pPr>
    </w:p>
    <w:p w14:paraId="4AF72DDB" w14:textId="2C722144" w:rsidR="0006020B" w:rsidRDefault="0006020B" w:rsidP="0006020B">
      <w:pPr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lastRenderedPageBreak/>
        <w:t>貳、〈送窮文〉閱讀理解與思辨引導：</w:t>
      </w:r>
    </w:p>
    <w:p w14:paraId="07A70C7E" w14:textId="04EB8C5E" w:rsidR="0006020B" w:rsidRPr="00366BA9" w:rsidRDefault="0006020B" w:rsidP="0006020B">
      <w:pPr>
        <w:pStyle w:val="af3"/>
        <w:numPr>
          <w:ilvl w:val="0"/>
          <w:numId w:val="4"/>
        </w:numPr>
        <w:tabs>
          <w:tab w:val="left" w:pos="180"/>
        </w:tabs>
        <w:spacing w:line="440" w:lineRule="exact"/>
        <w:ind w:leftChars="0"/>
        <w:jc w:val="both"/>
        <w:rPr>
          <w:rFonts w:ascii="標楷體" w:eastAsia="標楷體" w:hAnsi="標楷體"/>
          <w:b/>
          <w:bCs/>
        </w:rPr>
      </w:pPr>
      <w:r w:rsidRPr="00C52622">
        <w:rPr>
          <w:rFonts w:ascii="標楷體" w:eastAsia="標楷體" w:hAnsi="標楷體" w:hint="eastAsia"/>
          <w:b/>
          <w:bCs/>
          <w:color w:val="002060"/>
          <w:bdr w:val="single" w:sz="4" w:space="0" w:color="auto" w:frame="1"/>
        </w:rPr>
        <w:t>題目</w:t>
      </w:r>
      <w:r w:rsidRPr="00C52622">
        <w:rPr>
          <w:rFonts w:ascii="標楷體" w:eastAsia="標楷體" w:hAnsi="標楷體" w:hint="eastAsia"/>
          <w:b/>
          <w:bCs/>
          <w:color w:val="002060"/>
        </w:rPr>
        <w:t>訊息：</w:t>
      </w:r>
      <w:r w:rsidRPr="00C52622">
        <w:rPr>
          <w:rFonts w:ascii="標楷體" w:eastAsia="標楷體" w:hAnsi="標楷體" w:hint="eastAsia"/>
          <w:b/>
          <w:bCs/>
        </w:rPr>
        <w:t>送窮文</w:t>
      </w:r>
    </w:p>
    <w:p w14:paraId="2E9700C3" w14:textId="5B74AFAA" w:rsidR="0006020B" w:rsidRDefault="00190BA6" w:rsidP="0006020B">
      <w:pPr>
        <w:tabs>
          <w:tab w:val="left" w:pos="180"/>
        </w:tabs>
        <w:spacing w:line="440" w:lineRule="exact"/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A714F5E" wp14:editId="5B814A6F">
            <wp:simplePos x="0" y="0"/>
            <wp:positionH relativeFrom="column">
              <wp:posOffset>681767</wp:posOffset>
            </wp:positionH>
            <wp:positionV relativeFrom="paragraph">
              <wp:posOffset>15850</wp:posOffset>
            </wp:positionV>
            <wp:extent cx="5121910" cy="1425039"/>
            <wp:effectExtent l="0" t="0" r="0" b="41910"/>
            <wp:wrapNone/>
            <wp:docPr id="11" name="資料庫圖表 1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04FB26" w14:textId="77777777" w:rsidR="0006020B" w:rsidRDefault="0006020B" w:rsidP="0006020B">
      <w:pPr>
        <w:tabs>
          <w:tab w:val="left" w:pos="180"/>
        </w:tabs>
        <w:spacing w:line="440" w:lineRule="exact"/>
        <w:jc w:val="both"/>
      </w:pPr>
    </w:p>
    <w:p w14:paraId="4423D77E" w14:textId="77777777" w:rsidR="0006020B" w:rsidRDefault="0006020B" w:rsidP="0006020B">
      <w:pPr>
        <w:tabs>
          <w:tab w:val="left" w:pos="180"/>
        </w:tabs>
        <w:spacing w:line="440" w:lineRule="exact"/>
        <w:jc w:val="both"/>
        <w:rPr>
          <w:rFonts w:ascii="標楷體" w:eastAsia="標楷體" w:hAnsi="標楷體"/>
        </w:rPr>
      </w:pPr>
    </w:p>
    <w:p w14:paraId="2E0ECBD3" w14:textId="77777777" w:rsidR="0006020B" w:rsidRDefault="0006020B" w:rsidP="0006020B">
      <w:pPr>
        <w:tabs>
          <w:tab w:val="left" w:pos="180"/>
        </w:tabs>
        <w:spacing w:line="440" w:lineRule="exact"/>
        <w:jc w:val="both"/>
      </w:pPr>
    </w:p>
    <w:p w14:paraId="08AE2955" w14:textId="77777777" w:rsidR="0006020B" w:rsidRDefault="0006020B" w:rsidP="0006020B">
      <w:pPr>
        <w:tabs>
          <w:tab w:val="left" w:pos="180"/>
        </w:tabs>
        <w:spacing w:line="440" w:lineRule="exact"/>
        <w:jc w:val="both"/>
      </w:pPr>
    </w:p>
    <w:p w14:paraId="1C7466E4" w14:textId="65EE8CCB" w:rsidR="0006020B" w:rsidRDefault="0006020B" w:rsidP="0006020B">
      <w:pPr>
        <w:tabs>
          <w:tab w:val="left" w:pos="180"/>
        </w:tabs>
        <w:spacing w:line="440" w:lineRule="exact"/>
        <w:jc w:val="both"/>
        <w:rPr>
          <w:rFonts w:ascii="標楷體" w:eastAsia="標楷體" w:hAnsi="標楷體"/>
        </w:rPr>
      </w:pPr>
      <w:r w:rsidRPr="00366BA9">
        <w:rPr>
          <w:rFonts w:ascii="標楷體" w:eastAsia="標楷體" w:hAnsi="標楷體" w:hint="eastAsia"/>
          <w:bdr w:val="single" w:sz="4" w:space="0" w:color="auto" w:frame="1"/>
        </w:rPr>
        <w:t>訊息思考／想一想</w:t>
      </w:r>
    </w:p>
    <w:p w14:paraId="389BF778" w14:textId="4D2948BD" w:rsidR="0006020B" w:rsidRDefault="0006020B" w:rsidP="0006020B">
      <w:pPr>
        <w:tabs>
          <w:tab w:val="left" w:pos="180"/>
        </w:tabs>
        <w:spacing w:line="360" w:lineRule="exact"/>
        <w:jc w:val="both"/>
        <w:rPr>
          <w:rFonts w:ascii="新細明體" w:hAnsi="新細明體"/>
          <w:szCs w:val="24"/>
        </w:rPr>
      </w:pPr>
      <w:r>
        <w:rPr>
          <w:rFonts w:ascii="標楷體" w:eastAsia="標楷體" w:hAnsi="標楷體" w:hint="eastAsia"/>
        </w:rPr>
        <w:t xml:space="preserve">　</w:t>
      </w:r>
      <w:r>
        <w:rPr>
          <w:rFonts w:ascii="新細明體" w:hAnsi="新細明體" w:hint="eastAsia"/>
          <w:szCs w:val="24"/>
        </w:rPr>
        <w:t>（一）「</w:t>
      </w:r>
      <w:r>
        <w:rPr>
          <w:rFonts w:ascii="新細明體" w:hAnsi="新細明體" w:hint="eastAsia"/>
          <w:b/>
          <w:szCs w:val="24"/>
        </w:rPr>
        <w:t>送</w:t>
      </w:r>
      <w:r>
        <w:rPr>
          <w:rFonts w:ascii="新細明體" w:hAnsi="新細明體" w:hint="eastAsia"/>
          <w:szCs w:val="24"/>
        </w:rPr>
        <w:t>」：「</w:t>
      </w:r>
      <w:r>
        <w:rPr>
          <w:rFonts w:ascii="新細明體" w:hAnsi="新細明體" w:hint="eastAsia"/>
          <w:b/>
          <w:szCs w:val="24"/>
        </w:rPr>
        <w:t>送走（窮）</w:t>
      </w:r>
      <w:r>
        <w:rPr>
          <w:rFonts w:ascii="新細明體" w:hAnsi="新細明體" w:hint="eastAsia"/>
          <w:szCs w:val="24"/>
        </w:rPr>
        <w:t>」的原因與目的為何？為什麼韓愈有「</w:t>
      </w:r>
      <w:r>
        <w:rPr>
          <w:rFonts w:ascii="新細明體" w:hAnsi="新細明體" w:hint="eastAsia"/>
          <w:b/>
          <w:szCs w:val="24"/>
        </w:rPr>
        <w:t>窮</w:t>
      </w:r>
      <w:r>
        <w:rPr>
          <w:rFonts w:ascii="新細明體" w:hAnsi="新細明體" w:hint="eastAsia"/>
          <w:szCs w:val="24"/>
        </w:rPr>
        <w:t>」可「</w:t>
      </w:r>
      <w:r>
        <w:rPr>
          <w:rFonts w:ascii="新細明體" w:hAnsi="新細明體" w:hint="eastAsia"/>
          <w:b/>
          <w:szCs w:val="24"/>
        </w:rPr>
        <w:t>送</w:t>
      </w:r>
      <w:r>
        <w:rPr>
          <w:rFonts w:ascii="新細明體" w:hAnsi="新細明體" w:hint="eastAsia"/>
          <w:szCs w:val="24"/>
        </w:rPr>
        <w:t>」？「</w:t>
      </w:r>
      <w:r>
        <w:rPr>
          <w:rFonts w:ascii="新細明體" w:hAnsi="新細明體" w:hint="eastAsia"/>
          <w:b/>
          <w:szCs w:val="24"/>
        </w:rPr>
        <w:t>送</w:t>
      </w:r>
      <w:r>
        <w:rPr>
          <w:rFonts w:ascii="新細明體" w:hAnsi="新細明體" w:hint="eastAsia"/>
          <w:szCs w:val="24"/>
        </w:rPr>
        <w:t>」</w:t>
      </w:r>
      <w:r w:rsidR="007C68B9">
        <w:rPr>
          <w:rFonts w:ascii="新細明體" w:hAnsi="新細明體" w:hint="eastAsia"/>
          <w:szCs w:val="24"/>
        </w:rPr>
        <w:t>得</w:t>
      </w:r>
      <w:r>
        <w:rPr>
          <w:rFonts w:ascii="新細明體" w:hAnsi="新細明體" w:hint="eastAsia"/>
          <w:szCs w:val="24"/>
        </w:rPr>
        <w:t>走嗎？「</w:t>
      </w:r>
      <w:r>
        <w:rPr>
          <w:rFonts w:ascii="新細明體" w:hAnsi="新細明體" w:hint="eastAsia"/>
          <w:b/>
          <w:szCs w:val="24"/>
        </w:rPr>
        <w:t>送</w:t>
      </w:r>
      <w:r>
        <w:rPr>
          <w:rFonts w:ascii="新細明體" w:hAnsi="新細明體" w:hint="eastAsia"/>
          <w:szCs w:val="24"/>
        </w:rPr>
        <w:t>」走比較好嗎？留住不好嗎？</w:t>
      </w:r>
    </w:p>
    <w:p w14:paraId="52718ABD" w14:textId="77777777" w:rsidR="0006020B" w:rsidRDefault="0006020B" w:rsidP="0006020B">
      <w:pPr>
        <w:tabs>
          <w:tab w:val="left" w:pos="180"/>
        </w:tabs>
        <w:spacing w:line="360" w:lineRule="exact"/>
        <w:ind w:firstLineChars="100" w:firstLine="240"/>
        <w:jc w:val="both"/>
        <w:rPr>
          <w:rFonts w:ascii="新細明體" w:hAnsi="新細明體"/>
          <w:szCs w:val="24"/>
        </w:rPr>
      </w:pPr>
      <w:r>
        <w:rPr>
          <w:rFonts w:ascii="新細明體" w:hAnsi="新細明體" w:hint="eastAsia"/>
          <w:szCs w:val="24"/>
        </w:rPr>
        <w:t>（二）「</w:t>
      </w:r>
      <w:r>
        <w:rPr>
          <w:rFonts w:ascii="新細明體" w:hAnsi="新細明體" w:hint="eastAsia"/>
          <w:b/>
          <w:szCs w:val="24"/>
        </w:rPr>
        <w:t>窮</w:t>
      </w:r>
      <w:r>
        <w:rPr>
          <w:rFonts w:ascii="新細明體" w:hAnsi="新細明體" w:hint="eastAsia"/>
          <w:szCs w:val="24"/>
        </w:rPr>
        <w:t>」：</w:t>
      </w:r>
      <w:bookmarkStart w:id="1" w:name="_Hlk58076834"/>
      <w:r>
        <w:rPr>
          <w:rFonts w:ascii="新細明體" w:hAnsi="新細明體" w:hint="eastAsia"/>
          <w:szCs w:val="24"/>
        </w:rPr>
        <w:t>「</w:t>
      </w:r>
      <w:r>
        <w:rPr>
          <w:rFonts w:ascii="新細明體" w:hAnsi="新細明體" w:hint="eastAsia"/>
          <w:b/>
          <w:szCs w:val="24"/>
        </w:rPr>
        <w:t>窮</w:t>
      </w:r>
      <w:r>
        <w:rPr>
          <w:rFonts w:ascii="新細明體" w:hAnsi="新細明體" w:hint="eastAsia"/>
          <w:szCs w:val="24"/>
        </w:rPr>
        <w:t>」</w:t>
      </w:r>
      <w:bookmarkEnd w:id="1"/>
      <w:r>
        <w:rPr>
          <w:rFonts w:ascii="新細明體" w:hAnsi="新細明體" w:hint="eastAsia"/>
          <w:szCs w:val="24"/>
        </w:rPr>
        <w:t xml:space="preserve">的定義是什麼？與韓愈仕宦生涯有何關聯？ </w:t>
      </w:r>
    </w:p>
    <w:p w14:paraId="68E44DD3" w14:textId="77777777" w:rsidR="0006020B" w:rsidRDefault="0006020B" w:rsidP="0006020B">
      <w:pPr>
        <w:tabs>
          <w:tab w:val="left" w:pos="180"/>
        </w:tabs>
        <w:spacing w:line="360" w:lineRule="exact"/>
        <w:ind w:firstLineChars="100" w:firstLine="240"/>
        <w:jc w:val="both"/>
        <w:rPr>
          <w:rFonts w:ascii="新細明體" w:hAnsi="新細明體"/>
          <w:szCs w:val="24"/>
        </w:rPr>
      </w:pPr>
      <w:r>
        <w:rPr>
          <w:rFonts w:ascii="新細明體" w:hAnsi="新細明體" w:hint="eastAsia"/>
          <w:szCs w:val="24"/>
        </w:rPr>
        <w:t>（三）「</w:t>
      </w:r>
      <w:r>
        <w:rPr>
          <w:rFonts w:ascii="新細明體" w:hAnsi="新細明體" w:hint="eastAsia"/>
          <w:b/>
          <w:szCs w:val="24"/>
        </w:rPr>
        <w:t>文體判斷</w:t>
      </w:r>
      <w:r>
        <w:rPr>
          <w:rFonts w:ascii="新細明體" w:hAnsi="新細明體" w:hint="eastAsia"/>
          <w:szCs w:val="24"/>
        </w:rPr>
        <w:t>」：「送窮文」的「文」，有特別的寫作格式嗎？</w:t>
      </w:r>
      <w:r w:rsidDel="00A1630F">
        <w:rPr>
          <w:rFonts w:ascii="新細明體" w:hAnsi="新細明體" w:hint="eastAsia"/>
          <w:szCs w:val="24"/>
        </w:rPr>
        <w:t xml:space="preserve"> </w:t>
      </w:r>
    </w:p>
    <w:p w14:paraId="198A7757" w14:textId="77777777" w:rsidR="0006020B" w:rsidRDefault="0006020B" w:rsidP="0006020B">
      <w:pPr>
        <w:tabs>
          <w:tab w:val="left" w:pos="180"/>
        </w:tabs>
        <w:spacing w:line="440" w:lineRule="exact"/>
        <w:jc w:val="both"/>
        <w:rPr>
          <w:rFonts w:ascii="標楷體" w:eastAsia="標楷體" w:hAnsi="標楷體"/>
        </w:rPr>
      </w:pPr>
      <w:r w:rsidRPr="003402DA">
        <w:rPr>
          <w:rFonts w:ascii="標楷體" w:eastAsia="標楷體" w:hAnsi="標楷體" w:hint="eastAsia"/>
          <w:b/>
          <w:bCs/>
          <w:color w:val="002060"/>
        </w:rPr>
        <w:t>二、</w:t>
      </w:r>
      <w:r w:rsidRPr="003402DA">
        <w:rPr>
          <w:rFonts w:ascii="標楷體" w:eastAsia="標楷體" w:hAnsi="標楷體" w:hint="eastAsia"/>
          <w:b/>
          <w:bCs/>
          <w:color w:val="002060"/>
          <w:bdr w:val="single" w:sz="4" w:space="0" w:color="auto" w:frame="1"/>
        </w:rPr>
        <w:t>作者</w:t>
      </w:r>
      <w:r w:rsidRPr="003402DA">
        <w:rPr>
          <w:rFonts w:ascii="標楷體" w:eastAsia="標楷體" w:hAnsi="標楷體" w:hint="eastAsia"/>
          <w:b/>
          <w:bCs/>
          <w:color w:val="002060"/>
        </w:rPr>
        <w:t>訊息：</w:t>
      </w:r>
      <w:r>
        <w:rPr>
          <w:rFonts w:ascii="標楷體" w:eastAsia="標楷體" w:hAnsi="標楷體" w:hint="eastAsia"/>
        </w:rPr>
        <w:t>韓愈</w:t>
      </w:r>
    </w:p>
    <w:p w14:paraId="7010F65B" w14:textId="77777777" w:rsidR="0006020B" w:rsidRDefault="0006020B" w:rsidP="0006020B">
      <w:pPr>
        <w:tabs>
          <w:tab w:val="left" w:pos="180"/>
        </w:tabs>
        <w:spacing w:line="440" w:lineRule="exact"/>
        <w:jc w:val="both"/>
        <w:rPr>
          <w:rFonts w:ascii="標楷體" w:eastAsia="標楷體" w:hAnsi="標楷體"/>
        </w:rPr>
      </w:pPr>
      <w:r w:rsidRPr="00366BA9">
        <w:rPr>
          <w:rFonts w:ascii="標楷體" w:eastAsia="標楷體" w:hAnsi="標楷體" w:hint="eastAsia"/>
          <w:bdr w:val="single" w:sz="4" w:space="0" w:color="auto" w:frame="1"/>
        </w:rPr>
        <w:t>訊息思考／想一想</w:t>
      </w:r>
      <w:r>
        <w:rPr>
          <w:rFonts w:ascii="標楷體" w:eastAsia="標楷體" w:hAnsi="標楷體" w:hint="eastAsia"/>
        </w:rPr>
        <w:t>：當知道作者是韓愈後，先想想下列問題，有助於同學們對文本內容的閱讀理解。</w:t>
      </w:r>
    </w:p>
    <w:p w14:paraId="55C7F246" w14:textId="5314043C" w:rsidR="0006020B" w:rsidRDefault="0006020B" w:rsidP="0006020B">
      <w:pPr>
        <w:tabs>
          <w:tab w:val="left" w:pos="180"/>
        </w:tabs>
        <w:spacing w:line="360" w:lineRule="exact"/>
        <w:jc w:val="both"/>
        <w:rPr>
          <w:rFonts w:ascii="新細明體" w:hAnsi="新細明體"/>
          <w:szCs w:val="24"/>
        </w:rPr>
      </w:pPr>
      <w:r>
        <w:rPr>
          <w:rFonts w:ascii="新細明體" w:hAnsi="新細明體" w:hint="eastAsia"/>
          <w:szCs w:val="24"/>
        </w:rPr>
        <w:t xml:space="preserve">　　當我們閱讀這篇文章前，可以回想我們所學過的韓愈〈師說〉，還有其人性格、志向，以及其所提倡的「古文」（運動）的儒家道統意義等知識背景。這篇文章寫作於〈師說〉之後，那麼其</w:t>
      </w:r>
      <w:r w:rsidR="008455BD">
        <w:rPr>
          <w:rFonts w:ascii="新細明體" w:hAnsi="新細明體" w:hint="eastAsia"/>
          <w:szCs w:val="24"/>
        </w:rPr>
        <w:t>價值</w:t>
      </w:r>
      <w:r>
        <w:rPr>
          <w:rFonts w:ascii="新細明體" w:hAnsi="新細明體" w:hint="eastAsia"/>
          <w:szCs w:val="24"/>
        </w:rPr>
        <w:t>觀是否也會有所相承呢？</w:t>
      </w:r>
    </w:p>
    <w:p w14:paraId="72A652F3" w14:textId="77777777" w:rsidR="0006020B" w:rsidRDefault="0006020B" w:rsidP="0006020B">
      <w:pPr>
        <w:tabs>
          <w:tab w:val="left" w:pos="180"/>
        </w:tabs>
        <w:spacing w:line="360" w:lineRule="exact"/>
        <w:jc w:val="both"/>
        <w:rPr>
          <w:rFonts w:ascii="新細明體" w:hAnsi="新細明體"/>
          <w:szCs w:val="24"/>
        </w:rPr>
      </w:pPr>
    </w:p>
    <w:p w14:paraId="71C92737" w14:textId="468EFBBE" w:rsidR="0006020B" w:rsidRPr="003402DA" w:rsidRDefault="0006020B" w:rsidP="0006020B">
      <w:pPr>
        <w:spacing w:line="460" w:lineRule="exact"/>
        <w:jc w:val="both"/>
        <w:rPr>
          <w:rFonts w:ascii="標楷體" w:eastAsia="標楷體" w:hAnsi="標楷體"/>
          <w:b/>
          <w:bCs/>
          <w:color w:val="002060"/>
        </w:rPr>
      </w:pPr>
      <w:r w:rsidRPr="003402DA">
        <w:rPr>
          <w:rFonts w:ascii="標楷體" w:eastAsia="標楷體" w:hAnsi="標楷體" w:hint="eastAsia"/>
          <w:b/>
          <w:bCs/>
          <w:color w:val="002060"/>
        </w:rPr>
        <w:t>三、全文第一次瀏覽略讀：找一找</w:t>
      </w:r>
      <w:r w:rsidR="008D47DB">
        <w:rPr>
          <w:rFonts w:ascii="標楷體" w:eastAsia="標楷體" w:hAnsi="標楷體" w:hint="eastAsia"/>
          <w:b/>
          <w:bCs/>
          <w:color w:val="002060"/>
        </w:rPr>
        <w:t>文章</w:t>
      </w:r>
      <w:r w:rsidRPr="003402DA">
        <w:rPr>
          <w:rFonts w:ascii="標楷體" w:eastAsia="標楷體" w:hAnsi="標楷體" w:hint="eastAsia"/>
          <w:b/>
          <w:bCs/>
          <w:color w:val="002060"/>
        </w:rPr>
        <w:t>訊息</w:t>
      </w:r>
    </w:p>
    <w:p w14:paraId="4CF25B65" w14:textId="05E93F17" w:rsidR="0006020B" w:rsidRPr="00370EA9" w:rsidRDefault="0006020B" w:rsidP="0006020B">
      <w:pPr>
        <w:jc w:val="both"/>
        <w:rPr>
          <w:rFonts w:ascii="標楷體" w:eastAsia="標楷體" w:hAnsi="標楷體"/>
          <w:szCs w:val="24"/>
        </w:rPr>
      </w:pPr>
      <w:r w:rsidRPr="00366BA9">
        <w:rPr>
          <w:rFonts w:ascii="標楷體" w:eastAsia="標楷體" w:hAnsi="標楷體" w:hint="eastAsia"/>
          <w:szCs w:val="24"/>
          <w:bdr w:val="single" w:sz="4" w:space="0" w:color="auto"/>
        </w:rPr>
        <w:t>說明</w:t>
      </w:r>
      <w:r w:rsidRPr="00370EA9">
        <w:rPr>
          <w:rFonts w:ascii="標楷體" w:eastAsia="標楷體" w:hAnsi="標楷體" w:hint="eastAsia"/>
          <w:szCs w:val="24"/>
        </w:rPr>
        <w:t>文章內容，不外「事」、「景」、「理」、「情」四部分。「敘事」、「寫景」是文章的外圍材料</w:t>
      </w:r>
      <w:r>
        <w:rPr>
          <w:rFonts w:ascii="標楷體" w:eastAsia="標楷體" w:hAnsi="標楷體" w:hint="eastAsia"/>
          <w:szCs w:val="24"/>
        </w:rPr>
        <w:t>，而</w:t>
      </w:r>
      <w:r w:rsidRPr="00370EA9">
        <w:rPr>
          <w:rFonts w:ascii="標楷體" w:eastAsia="標楷體" w:hAnsi="標楷體" w:hint="eastAsia"/>
          <w:szCs w:val="24"/>
        </w:rPr>
        <w:t>「理／情」是</w:t>
      </w:r>
      <w:r>
        <w:rPr>
          <w:rFonts w:ascii="標楷體" w:eastAsia="標楷體" w:hAnsi="標楷體" w:hint="eastAsia"/>
          <w:szCs w:val="24"/>
        </w:rPr>
        <w:t>文章</w:t>
      </w:r>
      <w:r w:rsidRPr="00370EA9">
        <w:rPr>
          <w:rFonts w:ascii="標楷體" w:eastAsia="標楷體" w:hAnsi="標楷體" w:hint="eastAsia"/>
          <w:szCs w:val="24"/>
        </w:rPr>
        <w:t>核心，</w:t>
      </w:r>
      <w:r>
        <w:rPr>
          <w:rFonts w:ascii="標楷體" w:eastAsia="標楷體" w:hAnsi="標楷體" w:hint="eastAsia"/>
          <w:szCs w:val="24"/>
        </w:rPr>
        <w:t>也就是「</w:t>
      </w:r>
      <w:r w:rsidRPr="00370EA9">
        <w:rPr>
          <w:rFonts w:ascii="標楷體" w:eastAsia="標楷體" w:hAnsi="標楷體" w:hint="eastAsia"/>
          <w:szCs w:val="24"/>
        </w:rPr>
        <w:t>主旨</w:t>
      </w:r>
      <w:r>
        <w:rPr>
          <w:rFonts w:ascii="標楷體" w:eastAsia="標楷體" w:hAnsi="標楷體" w:hint="eastAsia"/>
          <w:szCs w:val="24"/>
        </w:rPr>
        <w:t>」</w:t>
      </w:r>
      <w:r w:rsidRPr="00370EA9">
        <w:rPr>
          <w:rFonts w:ascii="標楷體" w:eastAsia="標楷體" w:hAnsi="標楷體" w:hint="eastAsia"/>
          <w:szCs w:val="24"/>
        </w:rPr>
        <w:t>所在</w:t>
      </w:r>
      <w:r>
        <w:rPr>
          <w:rFonts w:ascii="標楷體" w:eastAsia="標楷體" w:hAnsi="標楷體" w:hint="eastAsia"/>
          <w:szCs w:val="24"/>
        </w:rPr>
        <w:t>（文章中有時出現</w:t>
      </w:r>
      <w:r>
        <w:rPr>
          <w:rFonts w:ascii="標楷體" w:eastAsia="標楷體" w:hAnsi="標楷體" w:hint="eastAsia"/>
          <w:szCs w:val="24"/>
          <w:u w:val="thick"/>
        </w:rPr>
        <w:t>情／理交融的文字（文意），則不須硬加區別是情語或是理語</w:t>
      </w:r>
      <w:r w:rsidRPr="00370EA9">
        <w:rPr>
          <w:rFonts w:ascii="標楷體" w:eastAsia="標楷體" w:hAnsi="標楷體" w:hint="eastAsia"/>
          <w:szCs w:val="24"/>
          <w:u w:val="thick"/>
        </w:rPr>
        <w:t>）</w:t>
      </w:r>
      <w:r w:rsidRPr="00370EA9">
        <w:rPr>
          <w:rFonts w:ascii="標楷體" w:eastAsia="標楷體" w:hAnsi="標楷體" w:hint="eastAsia"/>
          <w:szCs w:val="24"/>
        </w:rPr>
        <w:t>。</w:t>
      </w:r>
      <w:r w:rsidR="008D47DB" w:rsidRPr="00370EA9">
        <w:rPr>
          <w:rFonts w:ascii="標楷體" w:eastAsia="標楷體" w:hAnsi="標楷體" w:hint="eastAsia"/>
          <w:szCs w:val="24"/>
        </w:rPr>
        <w:t>一開始的全文瀏覽及略讀，可以幫助我們快速掌握住一篇文章的</w:t>
      </w:r>
      <w:r w:rsidR="008D47DB" w:rsidRPr="00370EA9">
        <w:rPr>
          <w:rFonts w:ascii="標楷體" w:eastAsia="標楷體" w:hAnsi="標楷體" w:hint="eastAsia"/>
          <w:szCs w:val="24"/>
          <w:u w:val="thick"/>
        </w:rPr>
        <w:t>材料（「事件」、「景物」）</w:t>
      </w:r>
      <w:r w:rsidR="008D47DB" w:rsidRPr="00370EA9">
        <w:rPr>
          <w:rFonts w:ascii="標楷體" w:eastAsia="標楷體" w:hAnsi="標楷體" w:hint="eastAsia"/>
          <w:szCs w:val="24"/>
        </w:rPr>
        <w:t>與</w:t>
      </w:r>
      <w:r w:rsidR="008D47DB" w:rsidRPr="00370EA9">
        <w:rPr>
          <w:rFonts w:ascii="標楷體" w:eastAsia="標楷體" w:hAnsi="標楷體" w:hint="eastAsia"/>
          <w:szCs w:val="24"/>
          <w:u w:val="thick"/>
        </w:rPr>
        <w:t>主旨（「理／情」</w:t>
      </w:r>
      <w:r w:rsidR="008D47DB">
        <w:rPr>
          <w:rFonts w:ascii="標楷體" w:eastAsia="標楷體" w:hAnsi="標楷體" w:hint="eastAsia"/>
          <w:szCs w:val="24"/>
          <w:u w:val="thick"/>
        </w:rPr>
        <w:t>）</w:t>
      </w:r>
      <w:r w:rsidR="008D47DB" w:rsidRPr="00370EA9">
        <w:rPr>
          <w:rFonts w:ascii="標楷體" w:eastAsia="標楷體" w:hAnsi="標楷體" w:hint="eastAsia"/>
          <w:szCs w:val="24"/>
        </w:rPr>
        <w:t>。</w:t>
      </w:r>
      <w:r w:rsidR="008D47DB">
        <w:rPr>
          <w:rFonts w:ascii="標楷體" w:eastAsia="標楷體" w:hAnsi="標楷體" w:hint="eastAsia"/>
          <w:szCs w:val="24"/>
        </w:rPr>
        <w:t>（陳滿銘：《篇章意象學》</w:t>
      </w:r>
      <w:r w:rsidRPr="00370EA9">
        <w:rPr>
          <w:rFonts w:ascii="標楷體" w:eastAsia="標楷體" w:hAnsi="標楷體" w:hint="eastAsia"/>
          <w:szCs w:val="24"/>
        </w:rPr>
        <w:t>如下圖：</w:t>
      </w:r>
    </w:p>
    <w:p w14:paraId="08A9199F" w14:textId="3F782DF6" w:rsidR="0006020B" w:rsidRPr="00370EA9" w:rsidRDefault="008D47DB" w:rsidP="0006020B">
      <w:pPr>
        <w:jc w:val="both"/>
        <w:rPr>
          <w:rFonts w:ascii="標楷體" w:eastAsia="標楷體" w:hAnsi="標楷體" w:cs="新細明體"/>
          <w:b/>
          <w:kern w:val="0"/>
          <w:szCs w:val="24"/>
        </w:rPr>
      </w:pPr>
      <w:r w:rsidRPr="002F4BDD"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805C30C" wp14:editId="668A8985">
                <wp:simplePos x="0" y="0"/>
                <wp:positionH relativeFrom="column">
                  <wp:posOffset>4005036</wp:posOffset>
                </wp:positionH>
                <wp:positionV relativeFrom="paragraph">
                  <wp:posOffset>176785</wp:posOffset>
                </wp:positionV>
                <wp:extent cx="1608455" cy="861060"/>
                <wp:effectExtent l="0" t="0" r="10795" b="1524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8455" cy="861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F9706F" w14:textId="77777777" w:rsidR="00FC4F7A" w:rsidRPr="002F4BDD" w:rsidRDefault="00FC4F7A" w:rsidP="0006020B">
                            <w:r w:rsidRPr="001E0AF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「主旨」掌握快狠準！─</w:t>
                            </w:r>
                            <w:r w:rsidRPr="001E0AF2">
                              <w:rPr>
                                <w:rFonts w:ascii="標楷體" w:eastAsia="標楷體" w:hAnsi="標楷體" w:cs="新細明體" w:hint="eastAsia"/>
                                <w:b/>
                                <w:kern w:val="0"/>
                                <w:sz w:val="20"/>
                                <w:szCs w:val="20"/>
                              </w:rPr>
                              <w:t>「情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b/>
                                <w:kern w:val="0"/>
                                <w:sz w:val="20"/>
                                <w:szCs w:val="20"/>
                              </w:rPr>
                              <w:t>／</w:t>
                            </w:r>
                            <w:r w:rsidRPr="001E0AF2">
                              <w:rPr>
                                <w:rFonts w:ascii="標楷體" w:eastAsia="標楷體" w:hAnsi="標楷體" w:cs="新細明體" w:hint="eastAsia"/>
                                <w:b/>
                                <w:kern w:val="0"/>
                                <w:sz w:val="20"/>
                                <w:szCs w:val="20"/>
                              </w:rPr>
                              <w:t>理語」在哪裡，</w:t>
                            </w:r>
                            <w:r w:rsidRPr="001E0AF2"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  <w:szCs w:val="20"/>
                              </w:rPr>
                              <w:t>「主旨」就在那裏！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05C30C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15.35pt;margin-top:13.9pt;width:126.65pt;height:67.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">
                <v:textbox>
                  <w:txbxContent>
                    <w:p w14:paraId="60F9706F" w14:textId="77777777" w:rsidR="00FC4F7A" w:rsidRPr="002F4BDD" w:rsidRDefault="00FC4F7A" w:rsidP="0006020B">
                      <w:r w:rsidRPr="001E0AF2">
                        <w:rPr>
                          <w:rFonts w:hint="eastAsia"/>
                          <w:sz w:val="20"/>
                          <w:szCs w:val="20"/>
                        </w:rPr>
                        <w:t>「主旨」掌握快狠準！─</w:t>
                      </w:r>
                      <w:r w:rsidRPr="001E0AF2">
                        <w:rPr>
                          <w:rFonts w:ascii="標楷體" w:eastAsia="標楷體" w:hAnsi="標楷體" w:cs="新細明體" w:hint="eastAsia"/>
                          <w:b/>
                          <w:kern w:val="0"/>
                          <w:sz w:val="20"/>
                          <w:szCs w:val="20"/>
                        </w:rPr>
                        <w:t>「情</w:t>
                      </w:r>
                      <w:r>
                        <w:rPr>
                          <w:rFonts w:ascii="標楷體" w:eastAsia="標楷體" w:hAnsi="標楷體" w:cs="新細明體" w:hint="eastAsia"/>
                          <w:b/>
                          <w:kern w:val="0"/>
                          <w:sz w:val="20"/>
                          <w:szCs w:val="20"/>
                        </w:rPr>
                        <w:t>／</w:t>
                      </w:r>
                      <w:r w:rsidRPr="001E0AF2">
                        <w:rPr>
                          <w:rFonts w:ascii="標楷體" w:eastAsia="標楷體" w:hAnsi="標楷體" w:cs="新細明體" w:hint="eastAsia"/>
                          <w:b/>
                          <w:kern w:val="0"/>
                          <w:sz w:val="20"/>
                          <w:szCs w:val="20"/>
                        </w:rPr>
                        <w:t>理語」在哪裡，</w:t>
                      </w:r>
                      <w:r w:rsidRPr="001E0AF2">
                        <w:rPr>
                          <w:rFonts w:ascii="標楷體" w:eastAsia="標楷體" w:hAnsi="標楷體" w:hint="eastAsia"/>
                          <w:b/>
                          <w:sz w:val="20"/>
                          <w:szCs w:val="20"/>
                        </w:rPr>
                        <w:t>「主旨」就在那裏！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70EA9">
        <w:rPr>
          <w:noProof/>
          <w:szCs w:val="24"/>
        </w:rPr>
        <w:drawing>
          <wp:anchor distT="0" distB="0" distL="114300" distR="114300" simplePos="0" relativeHeight="251662336" behindDoc="1" locked="0" layoutInCell="1" allowOverlap="1" wp14:anchorId="68736915" wp14:editId="3DA83B9F">
            <wp:simplePos x="0" y="0"/>
            <wp:positionH relativeFrom="column">
              <wp:posOffset>16749</wp:posOffset>
            </wp:positionH>
            <wp:positionV relativeFrom="paragraph">
              <wp:posOffset>64836</wp:posOffset>
            </wp:positionV>
            <wp:extent cx="3859481" cy="1084565"/>
            <wp:effectExtent l="0" t="0" r="0" b="1905"/>
            <wp:wrapNone/>
            <wp:docPr id="21" name="圖片 21" descr="D:\1 雅貴 教學與其他 主軸檔案 20150216\1-1  雅貴國文教學20150216\1 國文教學教材 雅貴整理2015.02.16\0 章法教學\3-1 章法學堂20150216\001 章法通識課\章法簡介\文章四要素(內容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5" descr="D:\1 雅貴 教學與其他 主軸檔案 20150216\1-1  雅貴國文教學20150216\1 國文教學教材 雅貴整理2015.02.16\0 章法教學\3-1 章法學堂20150216\001 章法通識課\章法簡介\文章四要素(內容)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1610" cy="1090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4899C3" w14:textId="77777777" w:rsidR="0006020B" w:rsidRDefault="0006020B" w:rsidP="0006020B">
      <w:pPr>
        <w:jc w:val="both"/>
        <w:rPr>
          <w:rFonts w:ascii="標楷體" w:eastAsia="標楷體" w:hAnsi="標楷體"/>
          <w:b/>
          <w:szCs w:val="24"/>
        </w:rPr>
      </w:pPr>
    </w:p>
    <w:p w14:paraId="2E3FC61A" w14:textId="77777777" w:rsidR="0006020B" w:rsidRDefault="0006020B" w:rsidP="0006020B">
      <w:pPr>
        <w:jc w:val="both"/>
        <w:rPr>
          <w:rFonts w:ascii="標楷體" w:eastAsia="標楷體" w:hAnsi="標楷體"/>
          <w:b/>
          <w:szCs w:val="24"/>
        </w:rPr>
      </w:pPr>
    </w:p>
    <w:p w14:paraId="5F9F9B60" w14:textId="77777777" w:rsidR="0006020B" w:rsidRPr="002F4BDD" w:rsidRDefault="0006020B" w:rsidP="0006020B">
      <w:pPr>
        <w:jc w:val="both"/>
        <w:rPr>
          <w:rFonts w:ascii="標楷體" w:eastAsia="標楷體" w:hAnsi="標楷體"/>
          <w:szCs w:val="24"/>
        </w:rPr>
      </w:pPr>
    </w:p>
    <w:p w14:paraId="09189A1B" w14:textId="572E0F8D" w:rsidR="0006020B" w:rsidRDefault="0006020B" w:rsidP="0006020B">
      <w:pPr>
        <w:jc w:val="both"/>
        <w:rPr>
          <w:rFonts w:ascii="標楷體" w:eastAsia="標楷體" w:hAnsi="標楷體"/>
          <w:szCs w:val="24"/>
        </w:rPr>
      </w:pPr>
    </w:p>
    <w:p w14:paraId="1D17807F" w14:textId="77777777" w:rsidR="008D47DB" w:rsidRDefault="008D47DB" w:rsidP="0006020B">
      <w:pPr>
        <w:jc w:val="both"/>
        <w:rPr>
          <w:rFonts w:ascii="標楷體" w:eastAsia="標楷體" w:hAnsi="標楷體"/>
          <w:szCs w:val="24"/>
        </w:rPr>
      </w:pPr>
    </w:p>
    <w:p w14:paraId="740A19A2" w14:textId="2EF1C170" w:rsidR="008D47DB" w:rsidRPr="008D47DB" w:rsidRDefault="008D47DB" w:rsidP="0006020B">
      <w:pPr>
        <w:jc w:val="both"/>
        <w:rPr>
          <w:rFonts w:ascii="標楷體" w:eastAsia="標楷體" w:hAnsi="標楷體"/>
          <w:b/>
          <w:color w:val="833C0B" w:themeColor="accent2" w:themeShade="80"/>
          <w:szCs w:val="24"/>
        </w:rPr>
      </w:pPr>
      <w:r w:rsidRPr="008D47DB">
        <w:rPr>
          <w:rFonts w:ascii="標楷體" w:eastAsia="標楷體" w:hAnsi="標楷體" w:hint="eastAsia"/>
          <w:b/>
          <w:color w:val="833C0B" w:themeColor="accent2" w:themeShade="80"/>
          <w:szCs w:val="24"/>
          <w:bdr w:val="single" w:sz="4" w:space="0" w:color="auto"/>
        </w:rPr>
        <w:t>〈送窮文〉第一次瀏覽時，請注意以下訊息：</w:t>
      </w:r>
    </w:p>
    <w:p w14:paraId="1E98C591" w14:textId="6F5B545F" w:rsidR="0006020B" w:rsidRPr="00190BA6" w:rsidRDefault="00190BA6" w:rsidP="00190BA6">
      <w:pPr>
        <w:jc w:val="both"/>
        <w:rPr>
          <w:rFonts w:ascii="標楷體" w:eastAsia="標楷體" w:hAnsi="標楷體"/>
          <w:color w:val="833C0B" w:themeColor="accent2" w:themeShade="80"/>
          <w:szCs w:val="24"/>
        </w:rPr>
      </w:pPr>
      <w:r w:rsidRPr="00190BA6">
        <w:rPr>
          <w:rFonts w:ascii="標楷體" w:eastAsia="標楷體" w:hAnsi="標楷體"/>
          <w:noProof/>
          <w:color w:val="833C0B" w:themeColor="accent2" w:themeShade="80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014A63F" wp14:editId="1DC0A837">
                <wp:simplePos x="0" y="0"/>
                <wp:positionH relativeFrom="column">
                  <wp:posOffset>65405</wp:posOffset>
                </wp:positionH>
                <wp:positionV relativeFrom="paragraph">
                  <wp:posOffset>135909</wp:posOffset>
                </wp:positionV>
                <wp:extent cx="584887" cy="16476"/>
                <wp:effectExtent l="0" t="76200" r="24765" b="79375"/>
                <wp:wrapNone/>
                <wp:docPr id="4" name="直線單箭頭接點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4887" cy="1647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51E6B11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4" o:spid="_x0000_s1026" type="#_x0000_t32" style="position:absolute;margin-left:5.15pt;margin-top:10.7pt;width:46.05pt;height:1.3pt;flip: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" strokecolor="black [3200]" strokeweight=".5pt">
                <v:stroke endarrow="block" joinstyle="miter"/>
              </v:shape>
            </w:pict>
          </mc:Fallback>
        </mc:AlternateContent>
      </w:r>
      <w:r w:rsidRPr="00190BA6">
        <w:rPr>
          <w:rFonts w:ascii="標楷體" w:eastAsia="標楷體" w:hAnsi="標楷體" w:hint="eastAsia"/>
          <w:color w:val="833C0B" w:themeColor="accent2" w:themeShade="80"/>
          <w:szCs w:val="24"/>
        </w:rPr>
        <w:t xml:space="preserve">　　　　　找出事件人物：「送窮」的人士是誰？</w:t>
      </w:r>
    </w:p>
    <w:p w14:paraId="1B8C0137" w14:textId="334B9ABC" w:rsidR="00190BA6" w:rsidRPr="00190BA6" w:rsidRDefault="00190BA6" w:rsidP="008D47DB">
      <w:pPr>
        <w:jc w:val="both"/>
        <w:rPr>
          <w:rFonts w:ascii="標楷體" w:eastAsia="標楷體" w:hAnsi="標楷體"/>
          <w:color w:val="833C0B" w:themeColor="accent2" w:themeShade="80"/>
          <w:szCs w:val="24"/>
        </w:rPr>
      </w:pPr>
      <w:r w:rsidRPr="00190BA6">
        <w:rPr>
          <w:rFonts w:ascii="標楷體" w:eastAsia="標楷體" w:hAnsi="標楷體"/>
          <w:noProof/>
          <w:color w:val="833C0B" w:themeColor="accent2" w:themeShade="80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950CDA5" wp14:editId="475DAB4F">
                <wp:simplePos x="0" y="0"/>
                <wp:positionH relativeFrom="column">
                  <wp:posOffset>65405</wp:posOffset>
                </wp:positionH>
                <wp:positionV relativeFrom="paragraph">
                  <wp:posOffset>108614</wp:posOffset>
                </wp:positionV>
                <wp:extent cx="584887" cy="16476"/>
                <wp:effectExtent l="0" t="76200" r="24765" b="79375"/>
                <wp:wrapNone/>
                <wp:docPr id="10" name="直線單箭頭接點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4887" cy="1647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C70D8D0" id="直線單箭頭接點 10" o:spid="_x0000_s1026" type="#_x0000_t32" style="position:absolute;margin-left:5.15pt;margin-top:8.55pt;width:46.05pt;height:1.3pt;flip:y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" strokecolor="black [3200]" strokeweight=".5pt">
                <v:stroke endarrow="block" joinstyle="miter"/>
              </v:shape>
            </w:pict>
          </mc:Fallback>
        </mc:AlternateContent>
      </w:r>
      <w:r w:rsidRPr="00190BA6">
        <w:rPr>
          <w:rFonts w:ascii="標楷體" w:eastAsia="標楷體" w:hAnsi="標楷體" w:hint="eastAsia"/>
          <w:color w:val="833C0B" w:themeColor="accent2" w:themeShade="80"/>
          <w:szCs w:val="24"/>
        </w:rPr>
        <w:t xml:space="preserve">　　　　　找出事件</w:t>
      </w:r>
      <w:r w:rsidR="008D47DB">
        <w:rPr>
          <w:rFonts w:ascii="標楷體" w:eastAsia="標楷體" w:hAnsi="標楷體" w:hint="eastAsia"/>
          <w:color w:val="833C0B" w:themeColor="accent2" w:themeShade="80"/>
          <w:szCs w:val="24"/>
        </w:rPr>
        <w:t>開始</w:t>
      </w:r>
      <w:r w:rsidRPr="00190BA6">
        <w:rPr>
          <w:rFonts w:ascii="標楷體" w:eastAsia="標楷體" w:hAnsi="標楷體" w:hint="eastAsia"/>
          <w:color w:val="833C0B" w:themeColor="accent2" w:themeShade="80"/>
          <w:szCs w:val="24"/>
        </w:rPr>
        <w:t>：「送窮」的程序如何？要準備什麼?</w:t>
      </w:r>
    </w:p>
    <w:p w14:paraId="3EF7E4F0" w14:textId="1B8BCD1F" w:rsidR="00190BA6" w:rsidRDefault="00190BA6" w:rsidP="008D47DB">
      <w:pPr>
        <w:jc w:val="both"/>
        <w:rPr>
          <w:rFonts w:ascii="標楷體" w:eastAsia="標楷體" w:hAnsi="標楷體"/>
          <w:color w:val="833C0B" w:themeColor="accent2" w:themeShade="80"/>
          <w:szCs w:val="24"/>
        </w:rPr>
      </w:pPr>
      <w:r w:rsidRPr="00190BA6">
        <w:rPr>
          <w:rFonts w:ascii="標楷體" w:eastAsia="標楷體" w:hAnsi="標楷體"/>
          <w:noProof/>
          <w:color w:val="833C0B" w:themeColor="accent2" w:themeShade="80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CCDC9B8" wp14:editId="645A7DA5">
                <wp:simplePos x="0" y="0"/>
                <wp:positionH relativeFrom="column">
                  <wp:posOffset>63887</wp:posOffset>
                </wp:positionH>
                <wp:positionV relativeFrom="paragraph">
                  <wp:posOffset>97155</wp:posOffset>
                </wp:positionV>
                <wp:extent cx="584887" cy="16476"/>
                <wp:effectExtent l="0" t="76200" r="24765" b="79375"/>
                <wp:wrapNone/>
                <wp:docPr id="16" name="直線單箭頭接點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4887" cy="1647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B4C66FC" id="直線單箭頭接點 16" o:spid="_x0000_s1026" type="#_x0000_t32" style="position:absolute;margin-left:5.05pt;margin-top:7.65pt;width:46.05pt;height:1.3pt;flip:y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" strokecolor="black [3200]" strokeweight=".5pt">
                <v:stroke endarrow="block" joinstyle="miter"/>
              </v:shape>
            </w:pict>
          </mc:Fallback>
        </mc:AlternateContent>
      </w:r>
      <w:r w:rsidRPr="00190BA6">
        <w:rPr>
          <w:rFonts w:ascii="標楷體" w:eastAsia="標楷體" w:hAnsi="標楷體" w:hint="eastAsia"/>
          <w:color w:val="833C0B" w:themeColor="accent2" w:themeShade="80"/>
          <w:szCs w:val="24"/>
        </w:rPr>
        <w:t xml:space="preserve">　　　　　找出「被送窮」的對象</w:t>
      </w:r>
      <w:r w:rsidR="008D47DB">
        <w:rPr>
          <w:rFonts w:ascii="標楷體" w:eastAsia="標楷體" w:hAnsi="標楷體" w:hint="eastAsia"/>
          <w:color w:val="833C0B" w:themeColor="accent2" w:themeShade="80"/>
          <w:szCs w:val="24"/>
        </w:rPr>
        <w:t>與事件發展</w:t>
      </w:r>
      <w:r w:rsidRPr="00190BA6">
        <w:rPr>
          <w:rFonts w:ascii="標楷體" w:eastAsia="標楷體" w:hAnsi="標楷體" w:hint="eastAsia"/>
          <w:color w:val="833C0B" w:themeColor="accent2" w:themeShade="80"/>
          <w:szCs w:val="24"/>
        </w:rPr>
        <w:t>:「窮鬼」在哪?「窮鬼」如何反應？</w:t>
      </w:r>
    </w:p>
    <w:p w14:paraId="2748F130" w14:textId="33CD2090" w:rsidR="00190BA6" w:rsidRPr="00190BA6" w:rsidRDefault="00190BA6" w:rsidP="008D47DB">
      <w:pPr>
        <w:jc w:val="both"/>
        <w:rPr>
          <w:rFonts w:ascii="標楷體" w:eastAsia="標楷體" w:hAnsi="標楷體"/>
          <w:color w:val="833C0B" w:themeColor="accent2" w:themeShade="80"/>
          <w:szCs w:val="24"/>
        </w:rPr>
      </w:pPr>
      <w:r w:rsidRPr="00190BA6">
        <w:rPr>
          <w:rFonts w:ascii="標楷體" w:eastAsia="標楷體" w:hAnsi="標楷體"/>
          <w:noProof/>
          <w:color w:val="833C0B" w:themeColor="accent2" w:themeShade="80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B73BBA9" wp14:editId="6DE4C718">
                <wp:simplePos x="0" y="0"/>
                <wp:positionH relativeFrom="margin">
                  <wp:posOffset>87548</wp:posOffset>
                </wp:positionH>
                <wp:positionV relativeFrom="paragraph">
                  <wp:posOffset>91859</wp:posOffset>
                </wp:positionV>
                <wp:extent cx="584887" cy="16476"/>
                <wp:effectExtent l="0" t="76200" r="24765" b="79375"/>
                <wp:wrapNone/>
                <wp:docPr id="18" name="直線單箭頭接點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4887" cy="1647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B50C8ED" id="直線單箭頭接點 18" o:spid="_x0000_s1026" type="#_x0000_t32" style="position:absolute;margin-left:6.9pt;margin-top:7.25pt;width:46.05pt;height:1.3pt;flip:y;z-index:2516889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  <w:r w:rsidRPr="00190BA6">
        <w:rPr>
          <w:rFonts w:ascii="標楷體" w:eastAsia="標楷體" w:hAnsi="標楷體" w:hint="eastAsia"/>
          <w:color w:val="833C0B" w:themeColor="accent2" w:themeShade="80"/>
          <w:szCs w:val="24"/>
        </w:rPr>
        <w:t xml:space="preserve">　　　　　找出「</w:t>
      </w:r>
      <w:r w:rsidR="008D47DB">
        <w:rPr>
          <w:rFonts w:ascii="標楷體" w:eastAsia="標楷體" w:hAnsi="標楷體" w:hint="eastAsia"/>
          <w:color w:val="833C0B" w:themeColor="accent2" w:themeShade="80"/>
          <w:szCs w:val="24"/>
        </w:rPr>
        <w:t>送</w:t>
      </w:r>
      <w:r>
        <w:rPr>
          <w:rFonts w:ascii="標楷體" w:eastAsia="標楷體" w:hAnsi="標楷體" w:hint="eastAsia"/>
          <w:color w:val="833C0B" w:themeColor="accent2" w:themeShade="80"/>
          <w:szCs w:val="24"/>
        </w:rPr>
        <w:t>窮</w:t>
      </w:r>
      <w:r w:rsidR="008D47DB">
        <w:rPr>
          <w:rFonts w:ascii="標楷體" w:eastAsia="標楷體" w:hAnsi="標楷體" w:hint="eastAsia"/>
          <w:color w:val="833C0B" w:themeColor="accent2" w:themeShade="80"/>
          <w:szCs w:val="24"/>
        </w:rPr>
        <w:t>者</w:t>
      </w:r>
      <w:r w:rsidRPr="00190BA6">
        <w:rPr>
          <w:rFonts w:ascii="標楷體" w:eastAsia="標楷體" w:hAnsi="標楷體" w:hint="eastAsia"/>
          <w:color w:val="833C0B" w:themeColor="accent2" w:themeShade="80"/>
          <w:szCs w:val="24"/>
        </w:rPr>
        <w:t>」</w:t>
      </w:r>
      <w:r w:rsidR="008D47DB">
        <w:rPr>
          <w:rFonts w:ascii="標楷體" w:eastAsia="標楷體" w:hAnsi="標楷體" w:hint="eastAsia"/>
          <w:color w:val="833C0B" w:themeColor="accent2" w:themeShade="80"/>
          <w:szCs w:val="24"/>
        </w:rPr>
        <w:t>與</w:t>
      </w:r>
      <w:r w:rsidRPr="00190BA6">
        <w:rPr>
          <w:rFonts w:ascii="標楷體" w:eastAsia="標楷體" w:hAnsi="標楷體" w:hint="eastAsia"/>
          <w:color w:val="833C0B" w:themeColor="accent2" w:themeShade="80"/>
          <w:szCs w:val="24"/>
        </w:rPr>
        <w:t>「窮鬼」</w:t>
      </w:r>
      <w:r w:rsidR="008D47DB">
        <w:rPr>
          <w:rFonts w:ascii="標楷體" w:eastAsia="標楷體" w:hAnsi="標楷體" w:hint="eastAsia"/>
          <w:color w:val="833C0B" w:themeColor="accent2" w:themeShade="80"/>
          <w:szCs w:val="24"/>
        </w:rPr>
        <w:t>的情緒反應如何</w:t>
      </w:r>
      <w:r w:rsidRPr="00190BA6">
        <w:rPr>
          <w:rFonts w:ascii="標楷體" w:eastAsia="標楷體" w:hAnsi="標楷體" w:hint="eastAsia"/>
          <w:color w:val="833C0B" w:themeColor="accent2" w:themeShade="80"/>
          <w:szCs w:val="24"/>
        </w:rPr>
        <w:t>？</w:t>
      </w:r>
    </w:p>
    <w:p w14:paraId="040B68E0" w14:textId="2870BA1C" w:rsidR="00190BA6" w:rsidRDefault="008D47DB" w:rsidP="008D47DB">
      <w:pPr>
        <w:jc w:val="both"/>
        <w:rPr>
          <w:rFonts w:ascii="標楷體" w:eastAsia="標楷體" w:hAnsi="標楷體"/>
          <w:color w:val="833C0B" w:themeColor="accent2" w:themeShade="80"/>
          <w:szCs w:val="24"/>
        </w:rPr>
      </w:pPr>
      <w:r w:rsidRPr="00190BA6">
        <w:rPr>
          <w:rFonts w:ascii="標楷體" w:eastAsia="標楷體" w:hAnsi="標楷體"/>
          <w:noProof/>
          <w:color w:val="833C0B" w:themeColor="accent2" w:themeShade="80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834E351" wp14:editId="07160C8C">
                <wp:simplePos x="0" y="0"/>
                <wp:positionH relativeFrom="margin">
                  <wp:posOffset>75063</wp:posOffset>
                </wp:positionH>
                <wp:positionV relativeFrom="paragraph">
                  <wp:posOffset>130156</wp:posOffset>
                </wp:positionV>
                <wp:extent cx="584887" cy="16476"/>
                <wp:effectExtent l="0" t="76200" r="24765" b="79375"/>
                <wp:wrapNone/>
                <wp:docPr id="19" name="直線單箭頭接點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4887" cy="1647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CD46919" id="直線單箭頭接點 19" o:spid="_x0000_s1026" type="#_x0000_t32" style="position:absolute;margin-left:5.9pt;margin-top:10.25pt;width:46.05pt;height:1.3pt;flip:y;z-index:2516910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  <w:r w:rsidR="00190BA6">
        <w:rPr>
          <w:rFonts w:ascii="標楷體" w:eastAsia="標楷體" w:hAnsi="標楷體" w:hint="eastAsia"/>
          <w:szCs w:val="24"/>
        </w:rPr>
        <w:t xml:space="preserve">　　　　　</w:t>
      </w:r>
      <w:r w:rsidRPr="00190BA6">
        <w:rPr>
          <w:rFonts w:ascii="標楷體" w:eastAsia="標楷體" w:hAnsi="標楷體" w:hint="eastAsia"/>
          <w:color w:val="833C0B" w:themeColor="accent2" w:themeShade="80"/>
          <w:szCs w:val="24"/>
        </w:rPr>
        <w:t>找出「</w:t>
      </w:r>
      <w:r>
        <w:rPr>
          <w:rFonts w:ascii="標楷體" w:eastAsia="標楷體" w:hAnsi="標楷體" w:hint="eastAsia"/>
          <w:color w:val="833C0B" w:themeColor="accent2" w:themeShade="80"/>
          <w:szCs w:val="24"/>
        </w:rPr>
        <w:t>送窮者</w:t>
      </w:r>
      <w:r w:rsidRPr="00190BA6">
        <w:rPr>
          <w:rFonts w:ascii="標楷體" w:eastAsia="標楷體" w:hAnsi="標楷體" w:hint="eastAsia"/>
          <w:color w:val="833C0B" w:themeColor="accent2" w:themeShade="80"/>
          <w:szCs w:val="24"/>
        </w:rPr>
        <w:t>」</w:t>
      </w:r>
      <w:r>
        <w:rPr>
          <w:rFonts w:ascii="標楷體" w:eastAsia="標楷體" w:hAnsi="標楷體" w:hint="eastAsia"/>
          <w:color w:val="833C0B" w:themeColor="accent2" w:themeShade="80"/>
          <w:szCs w:val="24"/>
        </w:rPr>
        <w:t>與</w:t>
      </w:r>
      <w:r w:rsidRPr="00190BA6">
        <w:rPr>
          <w:rFonts w:ascii="標楷體" w:eastAsia="標楷體" w:hAnsi="標楷體" w:hint="eastAsia"/>
          <w:color w:val="833C0B" w:themeColor="accent2" w:themeShade="80"/>
          <w:szCs w:val="24"/>
        </w:rPr>
        <w:t>「窮鬼」</w:t>
      </w:r>
      <w:r>
        <w:rPr>
          <w:rFonts w:ascii="標楷體" w:eastAsia="標楷體" w:hAnsi="標楷體" w:hint="eastAsia"/>
          <w:color w:val="833C0B" w:themeColor="accent2" w:themeShade="80"/>
          <w:szCs w:val="24"/>
        </w:rPr>
        <w:t>的表達想法的句子?</w:t>
      </w:r>
    </w:p>
    <w:p w14:paraId="66737EE9" w14:textId="77777777" w:rsidR="007F40C2" w:rsidRDefault="007F40C2" w:rsidP="0006020B">
      <w:pPr>
        <w:spacing w:line="360" w:lineRule="auto"/>
        <w:jc w:val="both"/>
        <w:rPr>
          <w:rFonts w:ascii="標楷體" w:eastAsia="標楷體" w:hAnsi="標楷體"/>
          <w:b/>
          <w:sz w:val="28"/>
          <w:szCs w:val="28"/>
        </w:rPr>
        <w:sectPr w:rsidR="007F40C2" w:rsidSect="00E368D4">
          <w:pgSz w:w="11906" w:h="16838"/>
          <w:pgMar w:top="1134" w:right="1077" w:bottom="1134" w:left="1077" w:header="851" w:footer="713" w:gutter="0"/>
          <w:cols w:space="425"/>
          <w:docGrid w:type="lines" w:linePitch="360"/>
        </w:sectPr>
      </w:pPr>
    </w:p>
    <w:p w14:paraId="65E0151B" w14:textId="4E066592" w:rsidR="0006020B" w:rsidRDefault="0006020B" w:rsidP="0006020B">
      <w:pPr>
        <w:spacing w:line="360" w:lineRule="auto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lastRenderedPageBreak/>
        <w:t>參、韓愈〈送窮文〉全文與翻譯、注釋：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3"/>
        <w:tblLook w:val="04A0" w:firstRow="1" w:lastRow="0" w:firstColumn="1" w:lastColumn="0" w:noHBand="0" w:noVBand="1"/>
      </w:tblPr>
      <w:tblGrid>
        <w:gridCol w:w="5014"/>
        <w:gridCol w:w="4728"/>
      </w:tblGrid>
      <w:tr w:rsidR="0006020B" w14:paraId="20F31DF4" w14:textId="77777777" w:rsidTr="00190BA6">
        <w:trPr>
          <w:trHeight w:val="1036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686F2" w14:textId="77777777" w:rsidR="0006020B" w:rsidRDefault="0006020B" w:rsidP="00190BA6">
            <w:pPr>
              <w:jc w:val="both"/>
              <w:rPr>
                <w:rFonts w:ascii="標楷體" w:eastAsia="標楷體" w:hAnsi="標楷體"/>
                <w:bCs/>
                <w:szCs w:val="24"/>
              </w:rPr>
            </w:pPr>
            <w:bookmarkStart w:id="2" w:name="_Hlk18510171"/>
            <w:r>
              <w:rPr>
                <w:rFonts w:ascii="標楷體" w:eastAsia="標楷體" w:hAnsi="標楷體" w:hint="eastAsia"/>
                <w:bCs/>
                <w:szCs w:val="24"/>
              </w:rPr>
              <w:t>【原文】</w:t>
            </w:r>
          </w:p>
          <w:p w14:paraId="09C3DF76" w14:textId="77777777" w:rsidR="0006020B" w:rsidRDefault="0006020B" w:rsidP="00190BA6">
            <w:pPr>
              <w:jc w:val="both"/>
              <w:rPr>
                <w:rFonts w:ascii="新細明體" w:hAnsi="新細明體"/>
                <w:bCs/>
                <w:szCs w:val="24"/>
              </w:rPr>
            </w:pPr>
            <w:r>
              <w:rPr>
                <w:rFonts w:ascii="新細明體" w:hAnsi="新細明體" w:hint="eastAsia"/>
                <w:bCs/>
                <w:szCs w:val="24"/>
                <w:bdr w:val="single" w:sz="4" w:space="0" w:color="auto" w:frame="1"/>
              </w:rPr>
              <w:t>第一段</w:t>
            </w:r>
          </w:p>
          <w:p w14:paraId="3A607AC6" w14:textId="77777777" w:rsidR="0006020B" w:rsidRPr="003776E8" w:rsidRDefault="0006020B" w:rsidP="00190BA6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hint="eastAsia"/>
              </w:rPr>
              <w:t xml:space="preserve">　　</w:t>
            </w:r>
            <w:r w:rsidRPr="003776E8">
              <w:rPr>
                <w:rFonts w:ascii="標楷體" w:eastAsia="標楷體" w:hAnsi="標楷體" w:hint="eastAsia"/>
                <w:szCs w:val="24"/>
              </w:rPr>
              <w:t>元和六年正月乙丑晦</w:t>
            </w:r>
            <w:r w:rsidRPr="0037669A">
              <w:rPr>
                <w:rFonts w:asciiTheme="minorEastAsia" w:eastAsiaTheme="minorEastAsia" w:hAnsiTheme="minorEastAsia" w:hint="eastAsia"/>
                <w:color w:val="0070C0"/>
                <w:sz w:val="18"/>
                <w:szCs w:val="18"/>
              </w:rPr>
              <w:t>（正月三十日）</w:t>
            </w:r>
            <w:r w:rsidRPr="003776E8">
              <w:rPr>
                <w:rFonts w:ascii="標楷體" w:eastAsia="標楷體" w:hAnsi="標楷體" w:hint="eastAsia"/>
                <w:szCs w:val="24"/>
              </w:rPr>
              <w:t>，主人使奴星結柳作車</w:t>
            </w:r>
            <w:r w:rsidRPr="003776E8">
              <w:rPr>
                <w:rFonts w:asciiTheme="minorEastAsia" w:eastAsiaTheme="minorEastAsia" w:hAnsiTheme="minorEastAsia" w:hint="eastAsia"/>
                <w:color w:val="0070C0"/>
                <w:sz w:val="16"/>
                <w:szCs w:val="16"/>
              </w:rPr>
              <w:t>（用柳枝編結成車）</w:t>
            </w:r>
            <w:r w:rsidRPr="003776E8">
              <w:rPr>
                <w:rFonts w:ascii="標楷體" w:eastAsia="標楷體" w:hAnsi="標楷體" w:hint="eastAsia"/>
                <w:szCs w:val="24"/>
              </w:rPr>
              <w:t>，縛草為船，載糗</w:t>
            </w:r>
            <w:r w:rsidRPr="003776E8">
              <w:rPr>
                <w:rFonts w:asciiTheme="minorEastAsia" w:eastAsiaTheme="minorEastAsia" w:hAnsiTheme="minorEastAsia" w:hint="eastAsia"/>
                <w:color w:val="0070C0"/>
                <w:sz w:val="16"/>
                <w:szCs w:val="16"/>
              </w:rPr>
              <w:t>（ㄑㄧㄡˇ，乾糧）</w:t>
            </w:r>
            <w:r w:rsidRPr="003776E8">
              <w:rPr>
                <w:rFonts w:ascii="標楷體" w:eastAsia="標楷體" w:hAnsi="標楷體" w:hint="eastAsia"/>
                <w:szCs w:val="24"/>
              </w:rPr>
              <w:t>與粻</w:t>
            </w:r>
            <w:r w:rsidRPr="003776E8">
              <w:rPr>
                <w:rFonts w:asciiTheme="minorEastAsia" w:eastAsiaTheme="minorEastAsia" w:hAnsiTheme="minorEastAsia" w:hint="eastAsia"/>
                <w:color w:val="0070C0"/>
                <w:sz w:val="16"/>
                <w:szCs w:val="16"/>
              </w:rPr>
              <w:t>（ㄓㄤ，米糧）</w:t>
            </w:r>
            <w:r w:rsidRPr="003776E8">
              <w:rPr>
                <w:rFonts w:ascii="標楷體" w:eastAsia="標楷體" w:hAnsi="標楷體" w:hint="eastAsia"/>
                <w:szCs w:val="24"/>
              </w:rPr>
              <w:t>，牛繫軛下，引帆上檣</w:t>
            </w:r>
            <w:r w:rsidRPr="003776E8">
              <w:rPr>
                <w:rFonts w:asciiTheme="minorEastAsia" w:eastAsiaTheme="minorEastAsia" w:hAnsiTheme="minorEastAsia" w:hint="eastAsia"/>
                <w:color w:val="0070C0"/>
                <w:sz w:val="16"/>
                <w:szCs w:val="16"/>
              </w:rPr>
              <w:t>（ㄑㄧㄤˊ，帆船上的桅杆）</w:t>
            </w:r>
            <w:r w:rsidRPr="003776E8">
              <w:rPr>
                <w:rFonts w:ascii="標楷體" w:eastAsia="標楷體" w:hAnsi="標楷體" w:hint="eastAsia"/>
                <w:szCs w:val="24"/>
              </w:rPr>
              <w:t>，三揖窮鬼而告之曰：「聞子行有日矣</w:t>
            </w:r>
            <w:r w:rsidRPr="003776E8">
              <w:rPr>
                <w:rFonts w:asciiTheme="minorEastAsia" w:eastAsiaTheme="minorEastAsia" w:hAnsiTheme="minorEastAsia" w:hint="eastAsia"/>
                <w:color w:val="0070C0"/>
                <w:sz w:val="16"/>
                <w:szCs w:val="16"/>
              </w:rPr>
              <w:t>（聽說您即將離開）</w:t>
            </w:r>
            <w:r w:rsidRPr="003776E8">
              <w:rPr>
                <w:rFonts w:ascii="標楷體" w:eastAsia="標楷體" w:hAnsi="標楷體" w:hint="eastAsia"/>
                <w:szCs w:val="24"/>
              </w:rPr>
              <w:t>，鄙人</w:t>
            </w:r>
            <w:r w:rsidRPr="003776E8">
              <w:rPr>
                <w:rFonts w:asciiTheme="minorEastAsia" w:eastAsiaTheme="minorEastAsia" w:hAnsiTheme="minorEastAsia" w:hint="eastAsia"/>
                <w:color w:val="0070C0"/>
                <w:sz w:val="16"/>
                <w:szCs w:val="16"/>
              </w:rPr>
              <w:t>（自謙辭）</w:t>
            </w:r>
            <w:r w:rsidRPr="003776E8">
              <w:rPr>
                <w:rFonts w:ascii="標楷體" w:eastAsia="標楷體" w:hAnsi="標楷體" w:hint="eastAsia"/>
                <w:szCs w:val="24"/>
              </w:rPr>
              <w:t>不敢問所塗</w:t>
            </w:r>
            <w:r w:rsidRPr="003776E8">
              <w:rPr>
                <w:rFonts w:asciiTheme="minorEastAsia" w:eastAsiaTheme="minorEastAsia" w:hAnsiTheme="minorEastAsia" w:hint="eastAsia"/>
                <w:color w:val="0070C0"/>
                <w:sz w:val="16"/>
                <w:szCs w:val="16"/>
              </w:rPr>
              <w:t>（你的去路）</w:t>
            </w:r>
            <w:r w:rsidRPr="003776E8">
              <w:rPr>
                <w:rFonts w:ascii="標楷體" w:eastAsia="標楷體" w:hAnsi="標楷體" w:hint="eastAsia"/>
                <w:szCs w:val="24"/>
              </w:rPr>
              <w:t>，竊具船與車，備載糗粻，日吉時良，利行四方，子飯一盂，子啜</w:t>
            </w:r>
            <w:r w:rsidRPr="003776E8">
              <w:rPr>
                <w:rFonts w:asciiTheme="minorEastAsia" w:eastAsiaTheme="minorEastAsia" w:hAnsiTheme="minorEastAsia" w:hint="eastAsia"/>
                <w:color w:val="0070C0"/>
                <w:sz w:val="16"/>
                <w:szCs w:val="16"/>
              </w:rPr>
              <w:t>（ㄔㄨㄛˋ，喝）</w:t>
            </w:r>
            <w:r w:rsidRPr="003776E8">
              <w:rPr>
                <w:rFonts w:ascii="標楷體" w:eastAsia="標楷體" w:hAnsi="標楷體" w:hint="eastAsia"/>
                <w:szCs w:val="24"/>
              </w:rPr>
              <w:t>一觴</w:t>
            </w:r>
            <w:r w:rsidRPr="003776E8">
              <w:rPr>
                <w:rFonts w:asciiTheme="minorEastAsia" w:eastAsiaTheme="minorEastAsia" w:hAnsiTheme="minorEastAsia" w:hint="eastAsia"/>
                <w:color w:val="0070C0"/>
                <w:sz w:val="16"/>
                <w:szCs w:val="16"/>
              </w:rPr>
              <w:t>（酒器，指一杯酒）</w:t>
            </w:r>
            <w:r w:rsidRPr="003776E8">
              <w:rPr>
                <w:rFonts w:ascii="標楷體" w:eastAsia="標楷體" w:hAnsi="標楷體" w:hint="eastAsia"/>
                <w:szCs w:val="24"/>
              </w:rPr>
              <w:t>，攜朋挈儔，去故就新，駕塵彍風</w:t>
            </w:r>
            <w:r w:rsidRPr="003776E8">
              <w:rPr>
                <w:rFonts w:asciiTheme="minorEastAsia" w:eastAsiaTheme="minorEastAsia" w:hAnsiTheme="minorEastAsia" w:hint="eastAsia"/>
                <w:color w:val="0070C0"/>
                <w:sz w:val="16"/>
                <w:szCs w:val="16"/>
              </w:rPr>
              <w:t>（乘風。彍，ㄎㄨㄛˋ，張大）</w:t>
            </w:r>
            <w:r w:rsidRPr="003776E8">
              <w:rPr>
                <w:rFonts w:ascii="標楷體" w:eastAsia="標楷體" w:hAnsi="標楷體" w:hint="eastAsia"/>
                <w:szCs w:val="24"/>
              </w:rPr>
              <w:t>，與電爭先，子無底滯</w:t>
            </w:r>
            <w:r w:rsidRPr="003776E8">
              <w:rPr>
                <w:rFonts w:asciiTheme="minorEastAsia" w:eastAsiaTheme="minorEastAsia" w:hAnsiTheme="minorEastAsia" w:hint="eastAsia"/>
                <w:color w:val="0070C0"/>
                <w:sz w:val="16"/>
                <w:szCs w:val="16"/>
              </w:rPr>
              <w:t>（滯留）</w:t>
            </w:r>
            <w:r w:rsidRPr="003776E8">
              <w:rPr>
                <w:rFonts w:ascii="標楷體" w:eastAsia="標楷體" w:hAnsi="標楷體" w:hint="eastAsia"/>
                <w:szCs w:val="24"/>
              </w:rPr>
              <w:t>之尤</w:t>
            </w:r>
            <w:r w:rsidRPr="003776E8">
              <w:rPr>
                <w:rFonts w:asciiTheme="minorEastAsia" w:eastAsiaTheme="minorEastAsia" w:hAnsiTheme="minorEastAsia" w:hint="eastAsia"/>
                <w:color w:val="0070C0"/>
                <w:sz w:val="16"/>
                <w:szCs w:val="16"/>
              </w:rPr>
              <w:t>（過失）</w:t>
            </w:r>
            <w:r w:rsidRPr="003776E8">
              <w:rPr>
                <w:rFonts w:ascii="標楷體" w:eastAsia="標楷體" w:hAnsi="標楷體" w:hint="eastAsia"/>
                <w:szCs w:val="24"/>
              </w:rPr>
              <w:t>，我有資送之恩，子等有意於行乎？」</w:t>
            </w:r>
          </w:p>
          <w:p w14:paraId="2252CDA8" w14:textId="77777777" w:rsidR="0006020B" w:rsidRDefault="0006020B" w:rsidP="00190BA6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Cs w:val="24"/>
                <w:bdr w:val="single" w:sz="4" w:space="0" w:color="auto" w:frame="1"/>
              </w:rPr>
              <w:t>第二段</w:t>
            </w:r>
          </w:p>
          <w:p w14:paraId="5DA863B2" w14:textId="77777777" w:rsidR="0006020B" w:rsidRPr="00166F4C" w:rsidRDefault="0006020B" w:rsidP="00190BA6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166F4C">
              <w:rPr>
                <w:rFonts w:ascii="標楷體" w:eastAsia="標楷體" w:hAnsi="標楷體" w:hint="eastAsia"/>
                <w:szCs w:val="24"/>
              </w:rPr>
              <w:t xml:space="preserve">　　屏息潛聽， 如聞音聲，若嘯若啼，砉欻嚘嚶</w:t>
            </w:r>
            <w:r w:rsidRPr="00166F4C">
              <w:rPr>
                <w:rFonts w:asciiTheme="minorEastAsia" w:eastAsiaTheme="minorEastAsia" w:hAnsiTheme="minorEastAsia" w:hint="eastAsia"/>
                <w:color w:val="0070C0"/>
                <w:sz w:val="16"/>
                <w:szCs w:val="16"/>
              </w:rPr>
              <w:t>（砉欻ㄏㄨㄛˋㄏㄨ、嚘嚶，皆狀聲詞，形容聲音細碎不清楚）</w:t>
            </w:r>
            <w:r w:rsidRPr="00166F4C">
              <w:rPr>
                <w:rFonts w:ascii="標楷體" w:eastAsia="標楷體" w:hAnsi="標楷體" w:hint="eastAsia"/>
                <w:szCs w:val="24"/>
              </w:rPr>
              <w:t>。毛髮盡豎，竦肩縮頸。疑有而無，久乃可明，若有言者曰：「吾與子居，四十年餘。子在孩提，吾不子愚</w:t>
            </w:r>
            <w:r w:rsidRPr="00166F4C">
              <w:rPr>
                <w:rFonts w:asciiTheme="minorEastAsia" w:eastAsiaTheme="minorEastAsia" w:hAnsiTheme="minorEastAsia" w:hint="eastAsia"/>
                <w:color w:val="0070C0"/>
                <w:sz w:val="16"/>
                <w:szCs w:val="16"/>
              </w:rPr>
              <w:t>（即「以子為愚」，我不認為你愚鈍）</w:t>
            </w:r>
            <w:r w:rsidRPr="00166F4C">
              <w:rPr>
                <w:rFonts w:ascii="標楷體" w:eastAsia="標楷體" w:hAnsi="標楷體" w:hint="eastAsia"/>
                <w:szCs w:val="24"/>
              </w:rPr>
              <w:t>，子學子耕，求官與名，惟子是從，不變於初</w:t>
            </w:r>
            <w:r w:rsidRPr="00166F4C">
              <w:rPr>
                <w:rFonts w:asciiTheme="minorEastAsia" w:eastAsiaTheme="minorEastAsia" w:hAnsiTheme="minorEastAsia" w:hint="eastAsia"/>
                <w:color w:val="0070C0"/>
                <w:sz w:val="16"/>
                <w:szCs w:val="16"/>
              </w:rPr>
              <w:t>（我一直跟隨你，沒有改變心意）</w:t>
            </w:r>
            <w:r w:rsidRPr="00166F4C">
              <w:rPr>
                <w:rFonts w:ascii="標楷體" w:eastAsia="標楷體" w:hAnsi="標楷體" w:hint="eastAsia"/>
                <w:szCs w:val="24"/>
              </w:rPr>
              <w:t>。門神戶靈，我叱我呵</w:t>
            </w:r>
            <w:r w:rsidRPr="00166F4C">
              <w:rPr>
                <w:rFonts w:asciiTheme="minorEastAsia" w:eastAsiaTheme="minorEastAsia" w:hAnsiTheme="minorEastAsia" w:hint="eastAsia"/>
                <w:color w:val="0070C0"/>
                <w:sz w:val="16"/>
                <w:szCs w:val="16"/>
              </w:rPr>
              <w:t>（門神屋靈叱呵我）</w:t>
            </w:r>
            <w:r w:rsidRPr="00166F4C">
              <w:rPr>
                <w:rFonts w:ascii="標楷體" w:eastAsia="標楷體" w:hAnsi="標楷體" w:hint="eastAsia"/>
                <w:szCs w:val="24"/>
              </w:rPr>
              <w:t>，包羞詭隨</w:t>
            </w:r>
            <w:r w:rsidRPr="00166F4C">
              <w:rPr>
                <w:rFonts w:asciiTheme="minorEastAsia" w:eastAsiaTheme="minorEastAsia" w:hAnsiTheme="minorEastAsia" w:hint="eastAsia"/>
                <w:color w:val="0070C0"/>
                <w:sz w:val="16"/>
                <w:szCs w:val="16"/>
              </w:rPr>
              <w:t>（我忍受恥辱、假裝順從）</w:t>
            </w:r>
            <w:r w:rsidRPr="00166F4C">
              <w:rPr>
                <w:rFonts w:ascii="標楷體" w:eastAsia="標楷體" w:hAnsi="標楷體" w:hint="eastAsia"/>
                <w:szCs w:val="24"/>
              </w:rPr>
              <w:t>，志不在他。子遷南荒，熱爍濕蒸</w:t>
            </w:r>
            <w:r w:rsidRPr="00166F4C">
              <w:rPr>
                <w:rFonts w:asciiTheme="minorEastAsia" w:eastAsiaTheme="minorEastAsia" w:hAnsiTheme="minorEastAsia" w:hint="eastAsia"/>
                <w:color w:val="0070C0"/>
                <w:sz w:val="16"/>
                <w:szCs w:val="16"/>
              </w:rPr>
              <w:t>（天氣炎熱）</w:t>
            </w:r>
            <w:r w:rsidRPr="00166F4C">
              <w:rPr>
                <w:rFonts w:ascii="標楷體" w:eastAsia="標楷體" w:hAnsi="標楷體" w:hint="eastAsia"/>
                <w:szCs w:val="24"/>
              </w:rPr>
              <w:t>，我非其鄉，百鬼欺陵。太學四年</w:t>
            </w:r>
            <w:r w:rsidRPr="00166F4C">
              <w:rPr>
                <w:rFonts w:asciiTheme="minorEastAsia" w:eastAsiaTheme="minorEastAsia" w:hAnsiTheme="minorEastAsia" w:hint="eastAsia"/>
                <w:color w:val="0070C0"/>
                <w:sz w:val="16"/>
                <w:szCs w:val="16"/>
              </w:rPr>
              <w:t>（你任國子博士的四年期間）</w:t>
            </w:r>
            <w:r w:rsidRPr="00166F4C">
              <w:rPr>
                <w:rFonts w:ascii="標楷體" w:eastAsia="標楷體" w:hAnsi="標楷體" w:hint="eastAsia"/>
                <w:szCs w:val="24"/>
              </w:rPr>
              <w:t>，朝</w:t>
            </w:r>
            <w:r>
              <w:rPr>
                <w:rFonts w:ascii="標楷體" w:eastAsia="標楷體" w:hAnsi="標楷體" w:hint="eastAsia"/>
                <w:szCs w:val="24"/>
              </w:rPr>
              <w:t>齏</w:t>
            </w:r>
            <w:r w:rsidRPr="00166F4C">
              <w:rPr>
                <w:rFonts w:ascii="標楷體" w:eastAsia="標楷體" w:hAnsi="標楷體" w:hint="eastAsia"/>
                <w:szCs w:val="24"/>
              </w:rPr>
              <w:t>暮鹽</w:t>
            </w:r>
            <w:r w:rsidRPr="00166F4C">
              <w:rPr>
                <w:rFonts w:asciiTheme="minorEastAsia" w:eastAsiaTheme="minorEastAsia" w:hAnsiTheme="minorEastAsia" w:hint="eastAsia"/>
                <w:color w:val="0070C0"/>
                <w:sz w:val="16"/>
                <w:szCs w:val="16"/>
              </w:rPr>
              <w:t>（以</w:t>
            </w:r>
            <w:r w:rsidRPr="00166F4C">
              <w:rPr>
                <w:rFonts w:asciiTheme="minorEastAsia" w:eastAsiaTheme="minorEastAsia" w:hAnsiTheme="minorEastAsia"/>
                <w:color w:val="0070C0"/>
                <w:sz w:val="16"/>
                <w:szCs w:val="16"/>
              </w:rPr>
              <w:t>碎菜</w:t>
            </w:r>
            <w:r w:rsidRPr="00166F4C">
              <w:rPr>
                <w:rFonts w:asciiTheme="minorEastAsia" w:eastAsiaTheme="minorEastAsia" w:hAnsiTheme="minorEastAsia" w:hint="eastAsia"/>
                <w:color w:val="0070C0"/>
                <w:sz w:val="16"/>
                <w:szCs w:val="16"/>
              </w:rPr>
              <w:t>與</w:t>
            </w:r>
            <w:r w:rsidRPr="00166F4C">
              <w:rPr>
                <w:rFonts w:asciiTheme="minorEastAsia" w:eastAsiaTheme="minorEastAsia" w:hAnsiTheme="minorEastAsia"/>
                <w:color w:val="0070C0"/>
                <w:sz w:val="16"/>
                <w:szCs w:val="16"/>
              </w:rPr>
              <w:t>鹽</w:t>
            </w:r>
            <w:r w:rsidRPr="00166F4C">
              <w:rPr>
                <w:rFonts w:asciiTheme="minorEastAsia" w:eastAsiaTheme="minorEastAsia" w:hAnsiTheme="minorEastAsia" w:hint="eastAsia"/>
                <w:color w:val="0070C0"/>
                <w:sz w:val="16"/>
                <w:szCs w:val="16"/>
              </w:rPr>
              <w:t>為食）</w:t>
            </w:r>
            <w:r w:rsidRPr="00166F4C">
              <w:rPr>
                <w:rFonts w:ascii="標楷體" w:eastAsia="標楷體" w:hAnsi="標楷體" w:hint="eastAsia"/>
                <w:szCs w:val="24"/>
              </w:rPr>
              <w:t>，惟我保汝，人皆汝嫌。自初及終，未始背汝，心無異謀，口絕行語，於何聽聞，云我當去</w:t>
            </w:r>
            <w:r w:rsidRPr="00C04388">
              <w:rPr>
                <w:rFonts w:asciiTheme="minorEastAsia" w:eastAsiaTheme="minorEastAsia" w:hAnsiTheme="minorEastAsia" w:hint="eastAsia"/>
                <w:color w:val="0070C0"/>
                <w:sz w:val="16"/>
                <w:szCs w:val="16"/>
              </w:rPr>
              <w:t>（你從哪裡聽聞，說我將離您而去）</w:t>
            </w:r>
            <w:r w:rsidRPr="00166F4C">
              <w:rPr>
                <w:rFonts w:ascii="標楷體" w:eastAsia="標楷體" w:hAnsi="標楷體" w:hint="eastAsia"/>
                <w:szCs w:val="24"/>
              </w:rPr>
              <w:t>？是必夫子信讒，有間</w:t>
            </w:r>
            <w:r w:rsidRPr="00C04388">
              <w:rPr>
                <w:rFonts w:asciiTheme="minorEastAsia" w:eastAsiaTheme="minorEastAsia" w:hAnsiTheme="minorEastAsia" w:hint="eastAsia"/>
                <w:color w:val="0070C0"/>
                <w:sz w:val="16"/>
                <w:szCs w:val="16"/>
              </w:rPr>
              <w:t>（ㄐㄧㄢˋ，疏遠）</w:t>
            </w:r>
            <w:r w:rsidRPr="00166F4C">
              <w:rPr>
                <w:rFonts w:ascii="標楷體" w:eastAsia="標楷體" w:hAnsi="標楷體" w:hint="eastAsia"/>
                <w:szCs w:val="24"/>
              </w:rPr>
              <w:t>於予也。我鬼非人，安用車船，鼻嗅臭香，糗粻可捐</w:t>
            </w:r>
            <w:r w:rsidRPr="00C04388">
              <w:rPr>
                <w:rFonts w:asciiTheme="minorEastAsia" w:eastAsiaTheme="minorEastAsia" w:hAnsiTheme="minorEastAsia" w:hint="eastAsia"/>
                <w:color w:val="0070C0"/>
                <w:sz w:val="16"/>
                <w:szCs w:val="16"/>
              </w:rPr>
              <w:t>（捨棄，沒有用處）</w:t>
            </w:r>
            <w:r w:rsidRPr="00166F4C">
              <w:rPr>
                <w:rFonts w:ascii="標楷體" w:eastAsia="標楷體" w:hAnsi="標楷體" w:hint="eastAsia"/>
                <w:szCs w:val="24"/>
              </w:rPr>
              <w:t>。單獨一身，誰為朋儔</w:t>
            </w:r>
            <w:r w:rsidRPr="00C04388">
              <w:rPr>
                <w:rFonts w:asciiTheme="minorEastAsia" w:eastAsiaTheme="minorEastAsia" w:hAnsiTheme="minorEastAsia" w:hint="eastAsia"/>
                <w:color w:val="0070C0"/>
                <w:sz w:val="16"/>
                <w:szCs w:val="16"/>
              </w:rPr>
              <w:t>（我單獨一身，哪有什麼同伴）</w:t>
            </w:r>
            <w:r w:rsidRPr="00166F4C">
              <w:rPr>
                <w:rFonts w:ascii="標楷體" w:eastAsia="標楷體" w:hAnsi="標楷體" w:hint="eastAsia"/>
                <w:szCs w:val="24"/>
              </w:rPr>
              <w:t>？子苟備知，可數已不</w:t>
            </w:r>
            <w:r w:rsidRPr="00C04388">
              <w:rPr>
                <w:rFonts w:asciiTheme="minorEastAsia" w:eastAsiaTheme="minorEastAsia" w:hAnsiTheme="minorEastAsia" w:hint="eastAsia"/>
                <w:color w:val="0070C0"/>
                <w:sz w:val="16"/>
                <w:szCs w:val="16"/>
              </w:rPr>
              <w:t>（可否一一加以數說出來）</w:t>
            </w:r>
            <w:r w:rsidRPr="00166F4C">
              <w:rPr>
                <w:rFonts w:ascii="標楷體" w:eastAsia="標楷體" w:hAnsi="標楷體" w:hint="eastAsia"/>
                <w:szCs w:val="24"/>
              </w:rPr>
              <w:t>？子能盡言，可謂聖智，情狀既露，敢不迴避。」</w:t>
            </w:r>
          </w:p>
          <w:p w14:paraId="20059050" w14:textId="77777777" w:rsidR="0006020B" w:rsidRDefault="0006020B" w:rsidP="00190BA6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Cs w:val="24"/>
                <w:bdr w:val="single" w:sz="4" w:space="0" w:color="auto" w:frame="1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Cs w:val="24"/>
                <w:bdr w:val="single" w:sz="4" w:space="0" w:color="auto" w:frame="1"/>
              </w:rPr>
              <w:t>第三段</w:t>
            </w:r>
          </w:p>
          <w:p w14:paraId="107E0F14" w14:textId="77777777" w:rsidR="0006020B" w:rsidRPr="00C47380" w:rsidRDefault="0006020B" w:rsidP="00190BA6">
            <w:pPr>
              <w:jc w:val="both"/>
              <w:rPr>
                <w:rFonts w:ascii="標楷體" w:eastAsia="標楷體" w:hAnsi="標楷體"/>
              </w:rPr>
            </w:pPr>
            <w:r w:rsidRPr="00C47380">
              <w:rPr>
                <w:rFonts w:ascii="標楷體" w:eastAsia="標楷體" w:hAnsi="標楷體" w:hint="eastAsia"/>
              </w:rPr>
              <w:t xml:space="preserve">　　主人應之曰：「子以吾為真不知也邪？子之朋儔，非六非四，在十去五，滿七除二</w:t>
            </w:r>
            <w:r w:rsidRPr="00C47380">
              <w:rPr>
                <w:rFonts w:asciiTheme="minorEastAsia" w:eastAsiaTheme="minorEastAsia" w:hAnsiTheme="minorEastAsia" w:hint="eastAsia"/>
                <w:color w:val="0070C0"/>
                <w:sz w:val="16"/>
                <w:szCs w:val="16"/>
              </w:rPr>
              <w:t>（三句皆指「五」（窮鬼））</w:t>
            </w:r>
            <w:r w:rsidRPr="00C47380">
              <w:rPr>
                <w:rFonts w:ascii="標楷體" w:eastAsia="標楷體" w:hAnsi="標楷體" w:hint="eastAsia"/>
              </w:rPr>
              <w:t>，各有主張</w:t>
            </w:r>
            <w:r w:rsidRPr="00C47380">
              <w:rPr>
                <w:rFonts w:asciiTheme="minorEastAsia" w:eastAsiaTheme="minorEastAsia" w:hAnsiTheme="minorEastAsia" w:hint="eastAsia"/>
                <w:color w:val="0070C0"/>
                <w:sz w:val="16"/>
                <w:szCs w:val="16"/>
              </w:rPr>
              <w:t>（主管的事務）</w:t>
            </w:r>
            <w:r w:rsidRPr="00C47380">
              <w:rPr>
                <w:rFonts w:ascii="標楷體" w:eastAsia="標楷體" w:hAnsi="標楷體" w:hint="eastAsia"/>
              </w:rPr>
              <w:t>，私立名字，捩手覆羹</w:t>
            </w:r>
            <w:r w:rsidRPr="00C47380">
              <w:rPr>
                <w:rFonts w:asciiTheme="minorEastAsia" w:eastAsiaTheme="minorEastAsia" w:hAnsiTheme="minorEastAsia" w:hint="eastAsia"/>
                <w:color w:val="0070C0"/>
                <w:sz w:val="16"/>
                <w:szCs w:val="16"/>
              </w:rPr>
              <w:t>（扭轉人手，打翻羹湯）</w:t>
            </w:r>
            <w:r w:rsidRPr="00C47380">
              <w:rPr>
                <w:rFonts w:ascii="標楷體" w:eastAsia="標楷體" w:hAnsi="標楷體" w:hint="eastAsia"/>
              </w:rPr>
              <w:t>，轉喉觸諱</w:t>
            </w:r>
            <w:r w:rsidRPr="00C47380">
              <w:rPr>
                <w:rFonts w:asciiTheme="minorEastAsia" w:eastAsiaTheme="minorEastAsia" w:hAnsiTheme="minorEastAsia" w:hint="eastAsia"/>
                <w:color w:val="0070C0"/>
                <w:sz w:val="16"/>
                <w:szCs w:val="16"/>
              </w:rPr>
              <w:t>（開口說話，就觸及忌諱）</w:t>
            </w:r>
            <w:r w:rsidRPr="00C47380">
              <w:rPr>
                <w:rFonts w:ascii="標楷體" w:eastAsia="標楷體" w:hAnsi="標楷體" w:hint="eastAsia"/>
              </w:rPr>
              <w:t>，凡所以使吾面目可憎、言語無味者，</w:t>
            </w:r>
            <w:r w:rsidRPr="00C47380">
              <w:rPr>
                <w:rFonts w:ascii="標楷體" w:eastAsia="標楷體" w:hAnsi="標楷體" w:hint="eastAsia"/>
              </w:rPr>
              <w:lastRenderedPageBreak/>
              <w:t>皆子之志也。其名曰「</w:t>
            </w:r>
            <w:r w:rsidRPr="00A34FC0">
              <w:rPr>
                <w:rFonts w:ascii="標楷體" w:eastAsia="標楷體" w:hAnsi="標楷體" w:hint="eastAsia"/>
              </w:rPr>
              <w:t>甲</w:t>
            </w:r>
            <w:r w:rsidRPr="00C47380">
              <w:rPr>
                <w:rFonts w:ascii="標楷體" w:eastAsia="標楷體" w:hAnsi="標楷體" w:hint="eastAsia"/>
              </w:rPr>
              <w:t>」：矯矯</w:t>
            </w:r>
            <w:r w:rsidRPr="00C47380">
              <w:rPr>
                <w:rFonts w:asciiTheme="minorEastAsia" w:eastAsiaTheme="minorEastAsia" w:hAnsiTheme="minorEastAsia" w:hint="eastAsia"/>
                <w:color w:val="0070C0"/>
                <w:sz w:val="16"/>
                <w:szCs w:val="16"/>
              </w:rPr>
              <w:t>（ㄐㄧㄠˇ，勇武的樣子）</w:t>
            </w:r>
            <w:r w:rsidRPr="00C47380">
              <w:rPr>
                <w:rFonts w:ascii="標楷體" w:eastAsia="標楷體" w:hAnsi="標楷體" w:hint="eastAsia"/>
              </w:rPr>
              <w:t>亢亢</w:t>
            </w:r>
            <w:r w:rsidRPr="00C47380">
              <w:rPr>
                <w:rFonts w:asciiTheme="minorEastAsia" w:eastAsiaTheme="minorEastAsia" w:hAnsiTheme="minorEastAsia" w:hint="eastAsia"/>
                <w:color w:val="0070C0"/>
                <w:sz w:val="16"/>
                <w:szCs w:val="16"/>
              </w:rPr>
              <w:t>（ㄎㄤˋ，高傲）</w:t>
            </w:r>
            <w:r w:rsidRPr="00C47380">
              <w:rPr>
                <w:rFonts w:ascii="標楷體" w:eastAsia="標楷體" w:hAnsi="標楷體" w:hint="eastAsia"/>
              </w:rPr>
              <w:t>，惡圓喜方，羞為奸欺，不忍害傷；其次名曰「</w:t>
            </w:r>
            <w:r w:rsidRPr="00366BA9">
              <w:rPr>
                <w:rFonts w:ascii="標楷體" w:eastAsia="標楷體" w:hAnsi="標楷體" w:hint="eastAsia"/>
              </w:rPr>
              <w:t>乙</w:t>
            </w:r>
            <w:r w:rsidRPr="00C47380">
              <w:rPr>
                <w:rFonts w:ascii="標楷體" w:eastAsia="標楷體" w:hAnsi="標楷體" w:hint="eastAsia"/>
              </w:rPr>
              <w:t>」：傲數與名</w:t>
            </w:r>
            <w:r w:rsidRPr="00C47380">
              <w:rPr>
                <w:rFonts w:asciiTheme="minorEastAsia" w:eastAsiaTheme="minorEastAsia" w:hAnsiTheme="minorEastAsia" w:hint="eastAsia"/>
                <w:color w:val="0070C0"/>
                <w:sz w:val="16"/>
                <w:szCs w:val="16"/>
              </w:rPr>
              <w:t>（輕視術數技藝與典章制度一類學問）</w:t>
            </w:r>
            <w:r w:rsidRPr="00C47380">
              <w:rPr>
                <w:rFonts w:ascii="標楷體" w:eastAsia="標楷體" w:hAnsi="標楷體" w:hint="eastAsia"/>
              </w:rPr>
              <w:t>，摘抉</w:t>
            </w:r>
            <w:r w:rsidRPr="00C47380">
              <w:rPr>
                <w:rFonts w:asciiTheme="minorEastAsia" w:eastAsiaTheme="minorEastAsia" w:hAnsiTheme="minorEastAsia" w:hint="eastAsia"/>
                <w:color w:val="0070C0"/>
                <w:sz w:val="16"/>
                <w:szCs w:val="16"/>
              </w:rPr>
              <w:t>（探究、闡發）</w:t>
            </w:r>
            <w:r w:rsidRPr="00C47380">
              <w:rPr>
                <w:rFonts w:ascii="標楷體" w:eastAsia="標楷體" w:hAnsi="標楷體" w:hint="eastAsia"/>
              </w:rPr>
              <w:t>杳微</w:t>
            </w:r>
            <w:r w:rsidRPr="00C47380">
              <w:rPr>
                <w:rFonts w:asciiTheme="minorEastAsia" w:eastAsiaTheme="minorEastAsia" w:hAnsiTheme="minorEastAsia" w:hint="eastAsia"/>
                <w:color w:val="0070C0"/>
                <w:sz w:val="16"/>
                <w:szCs w:val="16"/>
              </w:rPr>
              <w:t>（幽深微妙道理）</w:t>
            </w:r>
            <w:r w:rsidRPr="00C47380">
              <w:rPr>
                <w:rFonts w:ascii="標楷體" w:eastAsia="標楷體" w:hAnsi="標楷體" w:hint="eastAsia"/>
              </w:rPr>
              <w:t>，高挹</w:t>
            </w:r>
            <w:r w:rsidRPr="00C47380">
              <w:rPr>
                <w:rFonts w:asciiTheme="minorEastAsia" w:eastAsiaTheme="minorEastAsia" w:hAnsiTheme="minorEastAsia" w:hint="eastAsia"/>
                <w:color w:val="0070C0"/>
                <w:sz w:val="16"/>
                <w:szCs w:val="16"/>
              </w:rPr>
              <w:t>（ㄧˋ，攝取）</w:t>
            </w:r>
            <w:r w:rsidRPr="00C47380">
              <w:rPr>
                <w:rFonts w:ascii="標楷體" w:eastAsia="標楷體" w:hAnsi="標楷體" w:hint="eastAsia"/>
              </w:rPr>
              <w:t>群言</w:t>
            </w:r>
            <w:r w:rsidRPr="00150E52">
              <w:rPr>
                <w:rFonts w:asciiTheme="minorEastAsia" w:eastAsiaTheme="minorEastAsia" w:hAnsiTheme="minorEastAsia" w:hint="eastAsia"/>
                <w:color w:val="0070C0"/>
                <w:sz w:val="16"/>
                <w:szCs w:val="16"/>
              </w:rPr>
              <w:t>（各家學說）</w:t>
            </w:r>
            <w:r w:rsidRPr="00C47380">
              <w:rPr>
                <w:rFonts w:ascii="標楷體" w:eastAsia="標楷體" w:hAnsi="標楷體" w:hint="eastAsia"/>
              </w:rPr>
              <w:t>，執神</w:t>
            </w:r>
            <w:r w:rsidRPr="00C47380">
              <w:rPr>
                <w:rFonts w:asciiTheme="minorEastAsia" w:eastAsiaTheme="minorEastAsia" w:hAnsiTheme="minorEastAsia" w:hint="eastAsia"/>
                <w:color w:val="0070C0"/>
                <w:sz w:val="16"/>
                <w:szCs w:val="16"/>
              </w:rPr>
              <w:t>（神理）</w:t>
            </w:r>
            <w:r w:rsidRPr="00C47380">
              <w:rPr>
                <w:rFonts w:ascii="標楷體" w:eastAsia="標楷體" w:hAnsi="標楷體" w:hint="eastAsia"/>
              </w:rPr>
              <w:t>之機</w:t>
            </w:r>
            <w:r w:rsidRPr="00C47380">
              <w:rPr>
                <w:rFonts w:asciiTheme="minorEastAsia" w:eastAsiaTheme="minorEastAsia" w:hAnsiTheme="minorEastAsia" w:hint="eastAsia"/>
                <w:color w:val="0070C0"/>
                <w:sz w:val="16"/>
                <w:szCs w:val="16"/>
              </w:rPr>
              <w:t>（樞紐）</w:t>
            </w:r>
            <w:r w:rsidRPr="00C47380">
              <w:rPr>
                <w:rFonts w:ascii="標楷體" w:eastAsia="標楷體" w:hAnsi="標楷體" w:hint="eastAsia"/>
              </w:rPr>
              <w:t>；又其次曰「</w:t>
            </w:r>
            <w:r w:rsidRPr="00366BA9">
              <w:rPr>
                <w:rFonts w:ascii="標楷體" w:eastAsia="標楷體" w:hAnsi="標楷體" w:hint="eastAsia"/>
              </w:rPr>
              <w:t>丙</w:t>
            </w:r>
            <w:r w:rsidRPr="00C47380">
              <w:rPr>
                <w:rFonts w:ascii="標楷體" w:eastAsia="標楷體" w:hAnsi="標楷體" w:hint="eastAsia"/>
              </w:rPr>
              <w:t>」：不專一能，怪怪奇奇，不可時施</w:t>
            </w:r>
            <w:r w:rsidRPr="00C47380">
              <w:rPr>
                <w:rFonts w:asciiTheme="minorEastAsia" w:eastAsiaTheme="minorEastAsia" w:hAnsiTheme="minorEastAsia" w:hint="eastAsia"/>
                <w:color w:val="0070C0"/>
                <w:sz w:val="16"/>
                <w:szCs w:val="16"/>
              </w:rPr>
              <w:t>（文章不能施行於當世）</w:t>
            </w:r>
            <w:r w:rsidRPr="00C47380">
              <w:rPr>
                <w:rFonts w:ascii="標楷體" w:eastAsia="標楷體" w:hAnsi="標楷體" w:hint="eastAsia"/>
              </w:rPr>
              <w:t>，只以自嬉</w:t>
            </w:r>
            <w:r w:rsidRPr="00C47380">
              <w:rPr>
                <w:rFonts w:asciiTheme="minorEastAsia" w:eastAsiaTheme="minorEastAsia" w:hAnsiTheme="minorEastAsia" w:hint="eastAsia"/>
                <w:color w:val="0070C0"/>
                <w:sz w:val="16"/>
                <w:szCs w:val="16"/>
              </w:rPr>
              <w:t>（自己取樂而已）</w:t>
            </w:r>
            <w:r w:rsidRPr="00C47380">
              <w:rPr>
                <w:rFonts w:ascii="標楷體" w:eastAsia="標楷體" w:hAnsi="標楷體" w:hint="eastAsia"/>
              </w:rPr>
              <w:t>；又其次曰「</w:t>
            </w:r>
            <w:r w:rsidRPr="00366BA9">
              <w:rPr>
                <w:rFonts w:ascii="標楷體" w:eastAsia="標楷體" w:hAnsi="標楷體" w:hint="eastAsia"/>
              </w:rPr>
              <w:t>丁</w:t>
            </w:r>
            <w:r w:rsidRPr="00C47380">
              <w:rPr>
                <w:rFonts w:ascii="標楷體" w:eastAsia="標楷體" w:hAnsi="標楷體" w:hint="eastAsia"/>
              </w:rPr>
              <w:t>」：影</w:t>
            </w:r>
            <w:r w:rsidRPr="00C47380">
              <w:rPr>
                <w:rFonts w:asciiTheme="minorEastAsia" w:eastAsiaTheme="minorEastAsia" w:hAnsiTheme="minorEastAsia" w:hint="eastAsia"/>
                <w:color w:val="0070C0"/>
                <w:sz w:val="16"/>
                <w:szCs w:val="16"/>
              </w:rPr>
              <w:t>（表現於外者）</w:t>
            </w:r>
            <w:r w:rsidRPr="00C47380">
              <w:rPr>
                <w:rFonts w:ascii="標楷體" w:eastAsia="標楷體" w:hAnsi="標楷體" w:hint="eastAsia"/>
              </w:rPr>
              <w:t>與形</w:t>
            </w:r>
            <w:r w:rsidRPr="00C47380">
              <w:rPr>
                <w:rFonts w:asciiTheme="minorEastAsia" w:eastAsiaTheme="minorEastAsia" w:hAnsiTheme="minorEastAsia" w:hint="eastAsia"/>
                <w:color w:val="0070C0"/>
                <w:sz w:val="16"/>
                <w:szCs w:val="16"/>
              </w:rPr>
              <w:t>（形體，指原有的樣子）</w:t>
            </w:r>
            <w:r w:rsidRPr="00C47380">
              <w:rPr>
                <w:rFonts w:ascii="標楷體" w:eastAsia="標楷體" w:hAnsi="標楷體" w:hint="eastAsia"/>
              </w:rPr>
              <w:t>殊，面醜心妍，利居眾後，責在人先；又其次曰「</w:t>
            </w:r>
            <w:r w:rsidRPr="00366BA9">
              <w:rPr>
                <w:rFonts w:ascii="標楷體" w:eastAsia="標楷體" w:hAnsi="標楷體" w:hint="eastAsia"/>
              </w:rPr>
              <w:t>戊</w:t>
            </w:r>
            <w:r w:rsidRPr="00C47380">
              <w:rPr>
                <w:rFonts w:ascii="標楷體" w:eastAsia="標楷體" w:hAnsi="標楷體" w:hint="eastAsia"/>
              </w:rPr>
              <w:t>」：磨肌戛</w:t>
            </w:r>
            <w:r w:rsidRPr="00C47380">
              <w:rPr>
                <w:rFonts w:asciiTheme="minorEastAsia" w:eastAsiaTheme="minorEastAsia" w:hAnsiTheme="minorEastAsia" w:hint="eastAsia"/>
                <w:color w:val="0070C0"/>
                <w:sz w:val="16"/>
                <w:szCs w:val="16"/>
              </w:rPr>
              <w:t>（ㄐㄧㄚˊ，敲打）</w:t>
            </w:r>
            <w:r w:rsidRPr="00C47380">
              <w:rPr>
                <w:rFonts w:ascii="標楷體" w:eastAsia="標楷體" w:hAnsi="標楷體" w:hint="eastAsia"/>
              </w:rPr>
              <w:t>骨，吐出心肝，企足以待，寘</w:t>
            </w:r>
            <w:r w:rsidRPr="00C47380">
              <w:rPr>
                <w:rFonts w:asciiTheme="minorEastAsia" w:eastAsiaTheme="minorEastAsia" w:hAnsiTheme="minorEastAsia" w:hint="eastAsia"/>
                <w:color w:val="0070C0"/>
                <w:sz w:val="16"/>
                <w:szCs w:val="16"/>
              </w:rPr>
              <w:t>（ㄓˋ，置）</w:t>
            </w:r>
            <w:r w:rsidRPr="00C47380">
              <w:rPr>
                <w:rFonts w:ascii="標楷體" w:eastAsia="標楷體" w:hAnsi="標楷體" w:hint="eastAsia"/>
              </w:rPr>
              <w:t>我讎冤</w:t>
            </w:r>
            <w:r w:rsidRPr="00C47380">
              <w:rPr>
                <w:rFonts w:asciiTheme="minorEastAsia" w:eastAsiaTheme="minorEastAsia" w:hAnsiTheme="minorEastAsia" w:hint="eastAsia"/>
                <w:color w:val="0070C0"/>
                <w:sz w:val="16"/>
                <w:szCs w:val="16"/>
              </w:rPr>
              <w:t>（把我當做是仇人）</w:t>
            </w:r>
            <w:r w:rsidRPr="00C47380">
              <w:rPr>
                <w:rFonts w:ascii="標楷體" w:eastAsia="標楷體" w:hAnsi="標楷體" w:hint="eastAsia"/>
              </w:rPr>
              <w:t>。凡此五鬼，為吾五患，飢我寒我，興訛</w:t>
            </w:r>
            <w:r w:rsidRPr="00BD3DEC">
              <w:rPr>
                <w:rFonts w:asciiTheme="minorEastAsia" w:eastAsiaTheme="minorEastAsia" w:hAnsiTheme="minorEastAsia" w:hint="eastAsia"/>
                <w:color w:val="0070C0"/>
                <w:sz w:val="16"/>
                <w:szCs w:val="16"/>
              </w:rPr>
              <w:t>（ㄜˊ，謠言）</w:t>
            </w:r>
            <w:r w:rsidRPr="00C47380">
              <w:rPr>
                <w:rFonts w:ascii="標楷體" w:eastAsia="標楷體" w:hAnsi="標楷體" w:hint="eastAsia"/>
              </w:rPr>
              <w:t>造</w:t>
            </w:r>
            <w:r w:rsidRPr="00823377">
              <w:rPr>
                <w:rFonts w:ascii="標楷體" w:eastAsia="標楷體" w:hAnsi="標楷體" w:hint="eastAsia"/>
              </w:rPr>
              <w:t>訕</w:t>
            </w:r>
            <w:r w:rsidRPr="00C47380">
              <w:rPr>
                <w:rFonts w:ascii="標楷體" w:eastAsia="標楷體" w:hAnsi="標楷體" w:hint="eastAsia"/>
              </w:rPr>
              <w:t>，能使我迷，人莫能間，朝悔其行，暮已復然，蠅營狗苟</w:t>
            </w:r>
            <w:r w:rsidRPr="00C47380">
              <w:rPr>
                <w:rFonts w:asciiTheme="minorEastAsia" w:eastAsiaTheme="minorEastAsia" w:hAnsiTheme="minorEastAsia" w:hint="eastAsia"/>
                <w:color w:val="0070C0"/>
                <w:sz w:val="16"/>
                <w:szCs w:val="16"/>
              </w:rPr>
              <w:t>（形容卑鄙無恥行為）</w:t>
            </w:r>
            <w:r w:rsidRPr="00C47380">
              <w:rPr>
                <w:rFonts w:ascii="標楷體" w:eastAsia="標楷體" w:hAnsi="標楷體" w:hint="eastAsia"/>
              </w:rPr>
              <w:t>，驅去復還。」</w:t>
            </w:r>
          </w:p>
          <w:p w14:paraId="4F1526B7" w14:textId="77777777" w:rsidR="0006020B" w:rsidRDefault="0006020B" w:rsidP="00190BA6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Cs w:val="24"/>
                <w:bdr w:val="single" w:sz="4" w:space="0" w:color="auto" w:frame="1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Cs w:val="24"/>
                <w:bdr w:val="single" w:sz="4" w:space="0" w:color="auto" w:frame="1"/>
              </w:rPr>
              <w:t>第四段</w:t>
            </w:r>
          </w:p>
          <w:p w14:paraId="797B1A03" w14:textId="77777777" w:rsidR="0006020B" w:rsidRDefault="0006020B" w:rsidP="00190BA6">
            <w:pPr>
              <w:jc w:val="both"/>
            </w:pPr>
            <w:r w:rsidRPr="00006B12">
              <w:rPr>
                <w:rFonts w:ascii="標楷體" w:eastAsia="標楷體" w:hAnsi="標楷體" w:hint="eastAsia"/>
              </w:rPr>
              <w:t xml:space="preserve">　　言未畢，五鬼相與張眼吐舌，跳踉</w:t>
            </w:r>
            <w:r w:rsidRPr="00006B12">
              <w:rPr>
                <w:rFonts w:asciiTheme="minorEastAsia" w:eastAsiaTheme="minorEastAsia" w:hAnsiTheme="minorEastAsia" w:hint="eastAsia"/>
                <w:color w:val="0070C0"/>
                <w:sz w:val="16"/>
                <w:szCs w:val="16"/>
              </w:rPr>
              <w:t>（ㄊㄧㄠˋㄌㄧㄤˊ，跳動、跳起）</w:t>
            </w:r>
            <w:r w:rsidRPr="00006B12">
              <w:rPr>
                <w:rFonts w:ascii="標楷體" w:eastAsia="標楷體" w:hAnsi="標楷體" w:hint="eastAsia"/>
              </w:rPr>
              <w:t>偃仆</w:t>
            </w:r>
            <w:r w:rsidRPr="00006B12">
              <w:rPr>
                <w:rFonts w:asciiTheme="minorEastAsia" w:eastAsiaTheme="minorEastAsia" w:hAnsiTheme="minorEastAsia" w:hint="eastAsia"/>
                <w:color w:val="0070C0"/>
                <w:sz w:val="16"/>
                <w:szCs w:val="16"/>
              </w:rPr>
              <w:t>（倒下）</w:t>
            </w:r>
            <w:r w:rsidRPr="00006B12">
              <w:rPr>
                <w:rFonts w:ascii="標楷體" w:eastAsia="標楷體" w:hAnsi="標楷體" w:hint="eastAsia"/>
              </w:rPr>
              <w:t>，抵掌頓腳，失笑相顧。徐謂主人曰：「子知我名，凡我所為，驅我令去，小黠大痴</w:t>
            </w:r>
            <w:r w:rsidRPr="00006B12">
              <w:rPr>
                <w:rFonts w:asciiTheme="minorEastAsia" w:eastAsiaTheme="minorEastAsia" w:hAnsiTheme="minorEastAsia" w:hint="eastAsia"/>
                <w:color w:val="0070C0"/>
                <w:sz w:val="16"/>
                <w:szCs w:val="16"/>
              </w:rPr>
              <w:t>（只是小聰名，卻是大愚笨）</w:t>
            </w:r>
            <w:r w:rsidRPr="00006B12">
              <w:rPr>
                <w:rFonts w:ascii="標楷體" w:eastAsia="標楷體" w:hAnsi="標楷體" w:hint="eastAsia"/>
              </w:rPr>
              <w:t>。人生一世，其久幾何？吾立子名，百世不磨。小人君子，其心不同。惟乖於時，乃與天通。攜持琬琰</w:t>
            </w:r>
            <w:r w:rsidRPr="00006B12">
              <w:rPr>
                <w:rFonts w:asciiTheme="minorEastAsia" w:eastAsiaTheme="minorEastAsia" w:hAnsiTheme="minorEastAsia" w:hint="eastAsia"/>
                <w:color w:val="0070C0"/>
                <w:sz w:val="16"/>
                <w:szCs w:val="16"/>
              </w:rPr>
              <w:t>（ㄨㄢˇㄧㄢˇ，琬圭及琰圭。泛指美玉。比喻君子的德性。）</w:t>
            </w:r>
            <w:r w:rsidRPr="00006B12">
              <w:rPr>
                <w:rFonts w:ascii="標楷體" w:eastAsia="標楷體" w:hAnsi="標楷體" w:hint="eastAsia"/>
              </w:rPr>
              <w:t>，易一羊皮；飫</w:t>
            </w:r>
            <w:r w:rsidRPr="00006B12">
              <w:rPr>
                <w:rFonts w:asciiTheme="minorEastAsia" w:eastAsiaTheme="minorEastAsia" w:hAnsiTheme="minorEastAsia" w:hint="eastAsia"/>
                <w:color w:val="0070C0"/>
                <w:sz w:val="16"/>
                <w:szCs w:val="16"/>
              </w:rPr>
              <w:t>（ㄩˋ，飽食）</w:t>
            </w:r>
            <w:r w:rsidRPr="00006B12">
              <w:rPr>
                <w:rFonts w:ascii="標楷體" w:eastAsia="標楷體" w:hAnsi="標楷體" w:hint="eastAsia"/>
              </w:rPr>
              <w:t>於肥甘，慕彼糠糜</w:t>
            </w:r>
            <w:r w:rsidRPr="00006B12">
              <w:rPr>
                <w:rFonts w:asciiTheme="minorEastAsia" w:eastAsiaTheme="minorEastAsia" w:hAnsiTheme="minorEastAsia" w:hint="eastAsia"/>
                <w:color w:val="0070C0"/>
                <w:sz w:val="16"/>
                <w:szCs w:val="16"/>
              </w:rPr>
              <w:t>（ㄎㄤ　ㄇㄧˊ，用穀糠中的堅硬粒子煮成的粥。比喻粗惡的食物）</w:t>
            </w:r>
            <w:r w:rsidRPr="00006B12">
              <w:rPr>
                <w:rFonts w:ascii="標楷體" w:eastAsia="標楷體" w:hAnsi="標楷體" w:hint="eastAsia"/>
              </w:rPr>
              <w:t>。天下知子，誰過於予？雖遭斥逐，不忍子疏。謂予不信</w:t>
            </w:r>
            <w:r w:rsidRPr="00B27833">
              <w:rPr>
                <w:rFonts w:asciiTheme="minorEastAsia" w:eastAsiaTheme="minorEastAsia" w:hAnsiTheme="minorEastAsia" w:hint="eastAsia"/>
                <w:color w:val="0070C0"/>
                <w:sz w:val="16"/>
                <w:szCs w:val="16"/>
              </w:rPr>
              <w:t>（若我說的話不確實）</w:t>
            </w:r>
            <w:r w:rsidRPr="00006B12">
              <w:rPr>
                <w:rFonts w:ascii="標楷體" w:eastAsia="標楷體" w:hAnsi="標楷體" w:hint="eastAsia"/>
              </w:rPr>
              <w:t>，請質《詩》、《書》。」</w:t>
            </w:r>
          </w:p>
          <w:p w14:paraId="02A1D5A3" w14:textId="77777777" w:rsidR="0006020B" w:rsidRPr="00741396" w:rsidRDefault="0006020B" w:rsidP="00190BA6">
            <w:pPr>
              <w:jc w:val="both"/>
            </w:pPr>
            <w:r>
              <w:rPr>
                <w:rFonts w:ascii="新細明體" w:hAnsi="新細明體" w:cs="新細明體" w:hint="eastAsia"/>
                <w:color w:val="000000"/>
                <w:kern w:val="0"/>
                <w:szCs w:val="24"/>
                <w:bdr w:val="single" w:sz="4" w:space="0" w:color="auto" w:frame="1"/>
              </w:rPr>
              <w:t>第五段</w:t>
            </w:r>
          </w:p>
          <w:p w14:paraId="158D7B1A" w14:textId="77777777" w:rsidR="0006020B" w:rsidRPr="00AF7F57" w:rsidRDefault="0006020B" w:rsidP="00190BA6">
            <w:pPr>
              <w:jc w:val="both"/>
              <w:rPr>
                <w:rFonts w:ascii="標楷體" w:eastAsia="標楷體" w:hAnsi="標楷體"/>
              </w:rPr>
            </w:pPr>
            <w:r w:rsidRPr="00006B12">
              <w:rPr>
                <w:rFonts w:ascii="標楷體" w:eastAsia="標楷體" w:hAnsi="標楷體" w:hint="eastAsia"/>
              </w:rPr>
              <w:t xml:space="preserve">　　主人於是垂頭喪氣，上手</w:t>
            </w:r>
            <w:r w:rsidRPr="00AF7F57">
              <w:rPr>
                <w:rFonts w:asciiTheme="minorEastAsia" w:eastAsiaTheme="minorEastAsia" w:hAnsiTheme="minorEastAsia" w:hint="eastAsia"/>
                <w:color w:val="0070C0"/>
                <w:sz w:val="16"/>
                <w:szCs w:val="16"/>
              </w:rPr>
              <w:t>（舉手、拱手）</w:t>
            </w:r>
            <w:r w:rsidRPr="00006B12">
              <w:rPr>
                <w:rFonts w:ascii="標楷體" w:eastAsia="標楷體" w:hAnsi="標楷體" w:hint="eastAsia"/>
              </w:rPr>
              <w:t>稱謝，燒車與船，延</w:t>
            </w:r>
            <w:r w:rsidRPr="00AF7F57">
              <w:rPr>
                <w:rFonts w:asciiTheme="minorEastAsia" w:eastAsiaTheme="minorEastAsia" w:hAnsiTheme="minorEastAsia" w:hint="eastAsia"/>
                <w:color w:val="0070C0"/>
                <w:sz w:val="16"/>
                <w:szCs w:val="16"/>
              </w:rPr>
              <w:t>（請）</w:t>
            </w:r>
            <w:r w:rsidRPr="00006B12">
              <w:rPr>
                <w:rFonts w:ascii="標楷體" w:eastAsia="標楷體" w:hAnsi="標楷體" w:hint="eastAsia"/>
              </w:rPr>
              <w:t>之上座</w:t>
            </w:r>
            <w:r w:rsidRPr="00AF7F57">
              <w:rPr>
                <w:rFonts w:asciiTheme="minorEastAsia" w:eastAsiaTheme="minorEastAsia" w:hAnsiTheme="minorEastAsia" w:hint="eastAsia"/>
                <w:color w:val="0070C0"/>
                <w:sz w:val="16"/>
                <w:szCs w:val="16"/>
              </w:rPr>
              <w:t>（正座，貴客的座位）</w:t>
            </w:r>
            <w:r w:rsidRPr="00006B12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FB8405A" w14:textId="77777777" w:rsidR="0006020B" w:rsidRPr="00006B12" w:rsidRDefault="0006020B" w:rsidP="00190BA6">
            <w:pPr>
              <w:jc w:val="both"/>
              <w:rPr>
                <w:sz w:val="22"/>
              </w:rPr>
            </w:pPr>
            <w:r w:rsidRPr="00006B12">
              <w:rPr>
                <w:rFonts w:hint="eastAsia"/>
                <w:sz w:val="22"/>
              </w:rPr>
              <w:lastRenderedPageBreak/>
              <w:t>【譯文】</w:t>
            </w:r>
          </w:p>
          <w:p w14:paraId="0A89BE7A" w14:textId="77777777" w:rsidR="0006020B" w:rsidRPr="00006B12" w:rsidRDefault="0006020B" w:rsidP="00190BA6">
            <w:pPr>
              <w:jc w:val="both"/>
              <w:rPr>
                <w:rFonts w:asciiTheme="minorEastAsia" w:eastAsiaTheme="minorEastAsia" w:hAnsiTheme="minorEastAsia"/>
                <w:sz w:val="22"/>
              </w:rPr>
            </w:pPr>
            <w:r w:rsidRPr="00006B12">
              <w:rPr>
                <w:rFonts w:ascii="新細明體" w:hAnsi="新細明體" w:hint="eastAsia"/>
                <w:bCs/>
                <w:sz w:val="22"/>
                <w:bdr w:val="single" w:sz="4" w:space="0" w:color="auto" w:frame="1"/>
              </w:rPr>
              <w:t>第一段</w:t>
            </w:r>
            <w:r w:rsidRPr="00006B12">
              <w:rPr>
                <w:rFonts w:asciiTheme="minorEastAsia" w:eastAsiaTheme="minorEastAsia" w:hAnsiTheme="minorEastAsia"/>
                <w:sz w:val="22"/>
              </w:rPr>
              <w:t>元和六年正月三十日，主人讓名叫</w:t>
            </w:r>
            <w:r w:rsidRPr="00006B12">
              <w:rPr>
                <w:rFonts w:asciiTheme="minorEastAsia" w:eastAsiaTheme="minorEastAsia" w:hAnsiTheme="minorEastAsia" w:hint="eastAsia"/>
                <w:sz w:val="22"/>
              </w:rPr>
              <w:t>奴</w:t>
            </w:r>
            <w:r w:rsidRPr="00006B12">
              <w:rPr>
                <w:rFonts w:asciiTheme="minorEastAsia" w:eastAsiaTheme="minorEastAsia" w:hAnsiTheme="minorEastAsia"/>
                <w:sz w:val="22"/>
              </w:rPr>
              <w:t>星的僕人結紮柳條爲車，捆草爲船，裝上乾糧，套好牛車，升起帆船，向窮鬼三次作揖</w:t>
            </w:r>
            <w:r w:rsidRPr="00006B12">
              <w:rPr>
                <w:rFonts w:asciiTheme="minorEastAsia" w:eastAsiaTheme="minorEastAsia" w:hAnsiTheme="minorEastAsia" w:hint="eastAsia"/>
                <w:sz w:val="22"/>
              </w:rPr>
              <w:t>，</w:t>
            </w:r>
            <w:r w:rsidRPr="00006B12">
              <w:rPr>
                <w:rFonts w:asciiTheme="minorEastAsia" w:eastAsiaTheme="minorEastAsia" w:hAnsiTheme="minorEastAsia"/>
                <w:sz w:val="22"/>
              </w:rPr>
              <w:t>並對他們說：</w:t>
            </w:r>
            <w:r w:rsidRPr="00006B12">
              <w:rPr>
                <w:rFonts w:asciiTheme="minorEastAsia" w:eastAsiaTheme="minorEastAsia" w:hAnsiTheme="minorEastAsia" w:hint="eastAsia"/>
                <w:sz w:val="22"/>
              </w:rPr>
              <w:t>「</w:t>
            </w:r>
            <w:r w:rsidRPr="00006B12">
              <w:rPr>
                <w:rFonts w:asciiTheme="minorEastAsia" w:eastAsiaTheme="minorEastAsia" w:hAnsiTheme="minorEastAsia"/>
                <w:sz w:val="22"/>
              </w:rPr>
              <w:t>聽說你們即將</w:t>
            </w:r>
            <w:r w:rsidRPr="00006B12">
              <w:rPr>
                <w:rFonts w:asciiTheme="minorEastAsia" w:eastAsiaTheme="minorEastAsia" w:hAnsiTheme="minorEastAsia" w:hint="eastAsia"/>
                <w:sz w:val="22"/>
              </w:rPr>
              <w:t>啟</w:t>
            </w:r>
            <w:r w:rsidRPr="00006B12">
              <w:rPr>
                <w:rFonts w:asciiTheme="minorEastAsia" w:eastAsiaTheme="minorEastAsia" w:hAnsiTheme="minorEastAsia"/>
                <w:sz w:val="22"/>
              </w:rPr>
              <w:t>程，</w:t>
            </w:r>
            <w:r w:rsidRPr="00006B12">
              <w:rPr>
                <w:rFonts w:asciiTheme="minorEastAsia" w:eastAsiaTheme="minorEastAsia" w:hAnsiTheme="minorEastAsia" w:hint="eastAsia"/>
                <w:sz w:val="22"/>
              </w:rPr>
              <w:t>我</w:t>
            </w:r>
            <w:r w:rsidRPr="00006B12">
              <w:rPr>
                <w:rFonts w:asciiTheme="minorEastAsia" w:eastAsiaTheme="minorEastAsia" w:hAnsiTheme="minorEastAsia"/>
                <w:sz w:val="22"/>
              </w:rPr>
              <w:t>不敢問你們要走哪條路，</w:t>
            </w:r>
            <w:r w:rsidRPr="00006B12">
              <w:rPr>
                <w:rFonts w:asciiTheme="minorEastAsia" w:eastAsiaTheme="minorEastAsia" w:hAnsiTheme="minorEastAsia" w:hint="eastAsia"/>
                <w:sz w:val="22"/>
              </w:rPr>
              <w:t>我私下</w:t>
            </w:r>
            <w:r w:rsidRPr="00006B12">
              <w:rPr>
                <w:rFonts w:asciiTheme="minorEastAsia" w:eastAsiaTheme="minorEastAsia" w:hAnsiTheme="minorEastAsia"/>
                <w:sz w:val="22"/>
              </w:rPr>
              <w:t>準備了車船，裝了乾糧，</w:t>
            </w:r>
            <w:r w:rsidRPr="00006B12">
              <w:rPr>
                <w:rFonts w:asciiTheme="minorEastAsia" w:eastAsiaTheme="minorEastAsia" w:hAnsiTheme="minorEastAsia" w:hint="eastAsia"/>
                <w:sz w:val="22"/>
              </w:rPr>
              <w:t>在</w:t>
            </w:r>
            <w:r w:rsidRPr="00006B12">
              <w:rPr>
                <w:rFonts w:asciiTheme="minorEastAsia" w:eastAsiaTheme="minorEastAsia" w:hAnsiTheme="minorEastAsia"/>
                <w:sz w:val="22"/>
              </w:rPr>
              <w:t>今天</w:t>
            </w:r>
            <w:r w:rsidRPr="00006B12">
              <w:rPr>
                <w:rFonts w:asciiTheme="minorEastAsia" w:eastAsiaTheme="minorEastAsia" w:hAnsiTheme="minorEastAsia" w:hint="eastAsia"/>
                <w:sz w:val="22"/>
              </w:rPr>
              <w:t>這個</w:t>
            </w:r>
            <w:r w:rsidRPr="00006B12">
              <w:rPr>
                <w:rFonts w:asciiTheme="minorEastAsia" w:eastAsiaTheme="minorEastAsia" w:hAnsiTheme="minorEastAsia"/>
                <w:sz w:val="22"/>
              </w:rPr>
              <w:t>吉時良辰，去哪裏都是</w:t>
            </w:r>
            <w:r w:rsidRPr="00006B12">
              <w:rPr>
                <w:rFonts w:asciiTheme="minorEastAsia" w:eastAsiaTheme="minorEastAsia" w:hAnsiTheme="minorEastAsia" w:hint="eastAsia"/>
                <w:sz w:val="22"/>
              </w:rPr>
              <w:t>順</w:t>
            </w:r>
            <w:r w:rsidRPr="00006B12">
              <w:rPr>
                <w:rFonts w:asciiTheme="minorEastAsia" w:eastAsiaTheme="minorEastAsia" w:hAnsiTheme="minorEastAsia"/>
                <w:sz w:val="22"/>
              </w:rPr>
              <w:t>利的。請你們吃</w:t>
            </w:r>
            <w:r w:rsidRPr="00006B12">
              <w:rPr>
                <w:rFonts w:asciiTheme="minorEastAsia" w:eastAsiaTheme="minorEastAsia" w:hAnsiTheme="minorEastAsia" w:hint="eastAsia"/>
                <w:sz w:val="22"/>
              </w:rPr>
              <w:t>完這</w:t>
            </w:r>
            <w:r w:rsidRPr="00006B12">
              <w:rPr>
                <w:rFonts w:asciiTheme="minorEastAsia" w:eastAsiaTheme="minorEastAsia" w:hAnsiTheme="minorEastAsia"/>
                <w:sz w:val="22"/>
              </w:rPr>
              <w:t>一頓飯，喝</w:t>
            </w:r>
            <w:r w:rsidRPr="00006B12">
              <w:rPr>
                <w:rFonts w:asciiTheme="minorEastAsia" w:eastAsiaTheme="minorEastAsia" w:hAnsiTheme="minorEastAsia" w:hint="eastAsia"/>
                <w:sz w:val="22"/>
              </w:rPr>
              <w:t>完這</w:t>
            </w:r>
            <w:r w:rsidRPr="00006B12">
              <w:rPr>
                <w:rFonts w:asciiTheme="minorEastAsia" w:eastAsiaTheme="minorEastAsia" w:hAnsiTheme="minorEastAsia"/>
                <w:sz w:val="22"/>
              </w:rPr>
              <w:t>一杯酒，</w:t>
            </w:r>
            <w:r w:rsidRPr="00006B12">
              <w:rPr>
                <w:rFonts w:asciiTheme="minorEastAsia" w:eastAsiaTheme="minorEastAsia" w:hAnsiTheme="minorEastAsia" w:hint="eastAsia"/>
                <w:sz w:val="22"/>
              </w:rPr>
              <w:t>就</w:t>
            </w:r>
            <w:r w:rsidRPr="00006B12">
              <w:rPr>
                <w:rFonts w:asciiTheme="minorEastAsia" w:eastAsiaTheme="minorEastAsia" w:hAnsiTheme="minorEastAsia"/>
                <w:sz w:val="22"/>
              </w:rPr>
              <w:t>帶領你們的朋友，</w:t>
            </w:r>
            <w:r w:rsidRPr="00006B12">
              <w:rPr>
                <w:rFonts w:asciiTheme="minorEastAsia" w:eastAsiaTheme="minorEastAsia" w:hAnsiTheme="minorEastAsia" w:hint="eastAsia"/>
                <w:sz w:val="22"/>
              </w:rPr>
              <w:t>一起</w:t>
            </w:r>
            <w:r w:rsidRPr="00006B12">
              <w:rPr>
                <w:rFonts w:asciiTheme="minorEastAsia" w:eastAsiaTheme="minorEastAsia" w:hAnsiTheme="minorEastAsia"/>
                <w:sz w:val="22"/>
              </w:rPr>
              <w:t>離開</w:t>
            </w:r>
            <w:r w:rsidRPr="00006B12">
              <w:rPr>
                <w:rFonts w:asciiTheme="minorEastAsia" w:eastAsiaTheme="minorEastAsia" w:hAnsiTheme="minorEastAsia" w:hint="eastAsia"/>
                <w:sz w:val="22"/>
              </w:rPr>
              <w:t>這個</w:t>
            </w:r>
            <w:r w:rsidRPr="00006B12">
              <w:rPr>
                <w:rFonts w:asciiTheme="minorEastAsia" w:eastAsiaTheme="minorEastAsia" w:hAnsiTheme="minorEastAsia"/>
                <w:sz w:val="22"/>
              </w:rPr>
              <w:t>舊</w:t>
            </w:r>
            <w:r w:rsidRPr="00006B12">
              <w:rPr>
                <w:rFonts w:asciiTheme="minorEastAsia" w:eastAsiaTheme="minorEastAsia" w:hAnsiTheme="minorEastAsia" w:hint="eastAsia"/>
                <w:sz w:val="22"/>
              </w:rPr>
              <w:t>居，前往</w:t>
            </w:r>
            <w:r w:rsidRPr="00006B12">
              <w:rPr>
                <w:rFonts w:asciiTheme="minorEastAsia" w:eastAsiaTheme="minorEastAsia" w:hAnsiTheme="minorEastAsia"/>
                <w:sz w:val="22"/>
              </w:rPr>
              <w:t>新</w:t>
            </w:r>
            <w:r w:rsidRPr="00006B12">
              <w:rPr>
                <w:rFonts w:asciiTheme="minorEastAsia" w:eastAsiaTheme="minorEastAsia" w:hAnsiTheme="minorEastAsia" w:hint="eastAsia"/>
                <w:sz w:val="22"/>
              </w:rPr>
              <w:t>居</w:t>
            </w:r>
            <w:r w:rsidRPr="00006B12">
              <w:rPr>
                <w:rFonts w:asciiTheme="minorEastAsia" w:eastAsiaTheme="minorEastAsia" w:hAnsiTheme="minorEastAsia"/>
                <w:sz w:val="22"/>
              </w:rPr>
              <w:t>，</w:t>
            </w:r>
            <w:r w:rsidRPr="00006B12">
              <w:rPr>
                <w:rFonts w:asciiTheme="minorEastAsia" w:eastAsiaTheme="minorEastAsia" w:hAnsiTheme="minorEastAsia" w:hint="eastAsia"/>
                <w:sz w:val="22"/>
              </w:rPr>
              <w:t>這時離去，</w:t>
            </w:r>
            <w:r w:rsidRPr="00006B12">
              <w:rPr>
                <w:rFonts w:asciiTheme="minorEastAsia" w:eastAsiaTheme="minorEastAsia" w:hAnsiTheme="minorEastAsia"/>
                <w:sz w:val="22"/>
              </w:rPr>
              <w:t>車揚塵，風鼓帆，</w:t>
            </w:r>
            <w:r w:rsidRPr="00006B12">
              <w:rPr>
                <w:rFonts w:asciiTheme="minorEastAsia" w:eastAsiaTheme="minorEastAsia" w:hAnsiTheme="minorEastAsia" w:hint="eastAsia"/>
                <w:sz w:val="22"/>
              </w:rPr>
              <w:t>可說</w:t>
            </w:r>
            <w:r w:rsidRPr="00006B12">
              <w:rPr>
                <w:rFonts w:asciiTheme="minorEastAsia" w:eastAsiaTheme="minorEastAsia" w:hAnsiTheme="minorEastAsia"/>
                <w:sz w:val="22"/>
              </w:rPr>
              <w:t>比電光還迅速。你</w:t>
            </w:r>
            <w:r w:rsidRPr="00006B12">
              <w:rPr>
                <w:rFonts w:asciiTheme="minorEastAsia" w:eastAsiaTheme="minorEastAsia" w:hAnsiTheme="minorEastAsia" w:hint="eastAsia"/>
                <w:sz w:val="22"/>
              </w:rPr>
              <w:t>們也</w:t>
            </w:r>
            <w:r w:rsidRPr="00006B12">
              <w:rPr>
                <w:rFonts w:asciiTheme="minorEastAsia" w:eastAsiaTheme="minorEastAsia" w:hAnsiTheme="minorEastAsia"/>
                <w:sz w:val="22"/>
              </w:rPr>
              <w:t>不</w:t>
            </w:r>
            <w:r w:rsidRPr="00006B12">
              <w:rPr>
                <w:rFonts w:asciiTheme="minorEastAsia" w:eastAsiaTheme="minorEastAsia" w:hAnsiTheme="minorEastAsia" w:hint="eastAsia"/>
                <w:sz w:val="22"/>
              </w:rPr>
              <w:t>會因繼續處</w:t>
            </w:r>
            <w:r w:rsidRPr="00006B12">
              <w:rPr>
                <w:rFonts w:asciiTheme="minorEastAsia" w:eastAsiaTheme="minorEastAsia" w:hAnsiTheme="minorEastAsia"/>
                <w:sz w:val="22"/>
              </w:rPr>
              <w:t>在這裏</w:t>
            </w:r>
            <w:r w:rsidRPr="00006B12">
              <w:rPr>
                <w:rFonts w:asciiTheme="minorEastAsia" w:eastAsiaTheme="minorEastAsia" w:hAnsiTheme="minorEastAsia" w:hint="eastAsia"/>
                <w:sz w:val="22"/>
              </w:rPr>
              <w:t>而有過失</w:t>
            </w:r>
            <w:r w:rsidRPr="00006B12">
              <w:rPr>
                <w:rFonts w:asciiTheme="minorEastAsia" w:eastAsiaTheme="minorEastAsia" w:hAnsiTheme="minorEastAsia"/>
                <w:sz w:val="22"/>
              </w:rPr>
              <w:t>，我</w:t>
            </w:r>
            <w:r w:rsidRPr="00006B12">
              <w:rPr>
                <w:rFonts w:asciiTheme="minorEastAsia" w:eastAsiaTheme="minorEastAsia" w:hAnsiTheme="minorEastAsia" w:hint="eastAsia"/>
                <w:sz w:val="22"/>
              </w:rPr>
              <w:t>也</w:t>
            </w:r>
            <w:r w:rsidRPr="00006B12">
              <w:rPr>
                <w:rFonts w:asciiTheme="minorEastAsia" w:eastAsiaTheme="minorEastAsia" w:hAnsiTheme="minorEastAsia"/>
                <w:sz w:val="22"/>
              </w:rPr>
              <w:t>有資助</w:t>
            </w:r>
            <w:r w:rsidRPr="00006B12">
              <w:rPr>
                <w:rFonts w:asciiTheme="minorEastAsia" w:eastAsiaTheme="minorEastAsia" w:hAnsiTheme="minorEastAsia" w:hint="eastAsia"/>
                <w:sz w:val="22"/>
              </w:rPr>
              <w:t>你們啟程</w:t>
            </w:r>
            <w:r w:rsidRPr="00006B12">
              <w:rPr>
                <w:rFonts w:asciiTheme="minorEastAsia" w:eastAsiaTheme="minorEastAsia" w:hAnsiTheme="minorEastAsia"/>
                <w:sz w:val="22"/>
              </w:rPr>
              <w:t>的情誼，</w:t>
            </w:r>
            <w:r w:rsidRPr="00006B12">
              <w:rPr>
                <w:rFonts w:asciiTheme="minorEastAsia" w:eastAsiaTheme="minorEastAsia" w:hAnsiTheme="minorEastAsia" w:hint="eastAsia"/>
                <w:sz w:val="22"/>
              </w:rPr>
              <w:t>（如此）</w:t>
            </w:r>
            <w:r w:rsidRPr="00006B12">
              <w:rPr>
                <w:rFonts w:asciiTheme="minorEastAsia" w:eastAsiaTheme="minorEastAsia" w:hAnsiTheme="minorEastAsia"/>
                <w:sz w:val="22"/>
              </w:rPr>
              <w:t>你們是否打算馬上就走呢？</w:t>
            </w:r>
            <w:r w:rsidRPr="00006B12">
              <w:rPr>
                <w:rFonts w:asciiTheme="minorEastAsia" w:eastAsiaTheme="minorEastAsia" w:hAnsiTheme="minorEastAsia" w:hint="eastAsia"/>
                <w:sz w:val="22"/>
              </w:rPr>
              <w:t>」</w:t>
            </w:r>
          </w:p>
          <w:p w14:paraId="615CF282" w14:textId="77777777" w:rsidR="0006020B" w:rsidRPr="00006B12" w:rsidRDefault="0006020B" w:rsidP="00190BA6">
            <w:pPr>
              <w:jc w:val="both"/>
              <w:rPr>
                <w:sz w:val="22"/>
              </w:rPr>
            </w:pPr>
            <w:r w:rsidRPr="00006B12">
              <w:rPr>
                <w:rFonts w:ascii="新細明體" w:hAnsi="新細明體" w:hint="eastAsia"/>
                <w:bCs/>
                <w:sz w:val="22"/>
                <w:bdr w:val="single" w:sz="4" w:space="0" w:color="auto" w:frame="1"/>
              </w:rPr>
              <w:t>第二段</w:t>
            </w:r>
            <w:r w:rsidRPr="00006B12">
              <w:rPr>
                <w:rFonts w:asciiTheme="minorEastAsia" w:eastAsiaTheme="minorEastAsia" w:hAnsiTheme="minorEastAsia"/>
                <w:sz w:val="22"/>
              </w:rPr>
              <w:t>屏氣細聽，好像聽到一種如詠似泣細碎不清的聲音，讓人不禁毛髮都豎起來了，聳肩縮脖。那聲音似有似無，過了好一會兒才能聽分明。似乎有人說：</w:t>
            </w:r>
            <w:r>
              <w:rPr>
                <w:rFonts w:asciiTheme="minorEastAsia" w:eastAsiaTheme="minorEastAsia" w:hAnsiTheme="minorEastAsia" w:hint="eastAsia"/>
                <w:sz w:val="22"/>
              </w:rPr>
              <w:t>「</w:t>
            </w:r>
            <w:r w:rsidRPr="00006B12">
              <w:rPr>
                <w:rFonts w:asciiTheme="minorEastAsia" w:eastAsiaTheme="minorEastAsia" w:hAnsiTheme="minorEastAsia"/>
                <w:sz w:val="22"/>
              </w:rPr>
              <w:t>我和你相伴已經有四十年了。你在幼年時，我沒有嫌棄你的幼稚無知，你讀書耕田，求官職與功名，我始終跟隨你，不改初衷。門戶的神靈，呵我叱我，我忍受屈辱包涵容忍，心仍然專注於你，從沒有想到別處去。你貶官</w:t>
            </w:r>
            <w:r w:rsidRPr="00006B12">
              <w:rPr>
                <w:rFonts w:asciiTheme="minorEastAsia" w:eastAsiaTheme="minorEastAsia" w:hAnsiTheme="minorEastAsia" w:hint="eastAsia"/>
                <w:sz w:val="22"/>
              </w:rPr>
              <w:t>至南方的陽山縣</w:t>
            </w:r>
            <w:r w:rsidRPr="00006B12">
              <w:rPr>
                <w:rFonts w:asciiTheme="minorEastAsia" w:eastAsiaTheme="minorEastAsia" w:hAnsiTheme="minorEastAsia"/>
                <w:sz w:val="22"/>
              </w:rPr>
              <w:t>，那裏氣候潮溼蒸悶，不是我的鄉土，所以各種鬼都來欺負我。你在太學任國子博士那四年間，早</w:t>
            </w:r>
            <w:r w:rsidRPr="00006B12">
              <w:rPr>
                <w:rFonts w:asciiTheme="minorEastAsia" w:eastAsiaTheme="minorEastAsia" w:hAnsiTheme="minorEastAsia" w:hint="eastAsia"/>
                <w:sz w:val="22"/>
              </w:rPr>
              <w:t>晚</w:t>
            </w:r>
            <w:r w:rsidRPr="00006B12">
              <w:rPr>
                <w:rFonts w:asciiTheme="minorEastAsia" w:eastAsiaTheme="minorEastAsia" w:hAnsiTheme="minorEastAsia"/>
                <w:sz w:val="22"/>
              </w:rPr>
              <w:t>餐是切碎的菜</w:t>
            </w:r>
            <w:r w:rsidRPr="00006B12">
              <w:rPr>
                <w:rFonts w:asciiTheme="minorEastAsia" w:eastAsiaTheme="minorEastAsia" w:hAnsiTheme="minorEastAsia" w:hint="eastAsia"/>
                <w:sz w:val="22"/>
              </w:rPr>
              <w:t>與</w:t>
            </w:r>
            <w:r w:rsidRPr="00006B12">
              <w:rPr>
                <w:rFonts w:asciiTheme="minorEastAsia" w:eastAsiaTheme="minorEastAsia" w:hAnsiTheme="minorEastAsia"/>
                <w:sz w:val="22"/>
              </w:rPr>
              <w:t>鹽，只有我在保護你，別人都嫌棄你。從當初到如今，我不曾離開你，心裏沒有去別處的打算，嘴裏也沒有說過要走的話，你從哪裏聽到傳聞，說我即將離去？一定是先生聽信了讒言，存心和我疏遠。我是鬼而不是人，哪裏用得着車船，只需用鼻子嗅聞食物的氣味便可果腹，乾糧也是捨棄不帶的。我孤身一人，誰是我的朋友</w:t>
            </w:r>
            <w:r w:rsidRPr="00006B12">
              <w:rPr>
                <w:rFonts w:asciiTheme="minorEastAsia" w:eastAsiaTheme="minorEastAsia" w:hAnsiTheme="minorEastAsia" w:hint="eastAsia"/>
                <w:sz w:val="22"/>
              </w:rPr>
              <w:t>同</w:t>
            </w:r>
            <w:r w:rsidRPr="00006B12">
              <w:rPr>
                <w:rFonts w:asciiTheme="minorEastAsia" w:eastAsiaTheme="minorEastAsia" w:hAnsiTheme="minorEastAsia"/>
                <w:sz w:val="22"/>
              </w:rPr>
              <w:t>伴？你如果全都知道</w:t>
            </w:r>
            <w:r w:rsidRPr="00006B12">
              <w:rPr>
                <w:rFonts w:asciiTheme="minorEastAsia" w:eastAsiaTheme="minorEastAsia" w:hAnsiTheme="minorEastAsia" w:hint="eastAsia"/>
                <w:sz w:val="22"/>
              </w:rPr>
              <w:t>我的同伴</w:t>
            </w:r>
            <w:r w:rsidRPr="00006B12">
              <w:rPr>
                <w:rFonts w:asciiTheme="minorEastAsia" w:eastAsiaTheme="minorEastAsia" w:hAnsiTheme="minorEastAsia"/>
                <w:sz w:val="22"/>
              </w:rPr>
              <w:t>，可否一一加以數說？你如果全都說出來，那就可稱爲聖人智者</w:t>
            </w:r>
            <w:r w:rsidRPr="00006B12">
              <w:rPr>
                <w:rFonts w:asciiTheme="minorEastAsia" w:eastAsiaTheme="minorEastAsia" w:hAnsiTheme="minorEastAsia" w:hint="eastAsia"/>
                <w:sz w:val="22"/>
              </w:rPr>
              <w:t>，（如果）</w:t>
            </w:r>
            <w:r w:rsidRPr="00006B12">
              <w:rPr>
                <w:rFonts w:asciiTheme="minorEastAsia" w:eastAsiaTheme="minorEastAsia" w:hAnsiTheme="minorEastAsia"/>
                <w:sz w:val="22"/>
              </w:rPr>
              <w:t>真實情況</w:t>
            </w:r>
            <w:r w:rsidRPr="00006B12">
              <w:rPr>
                <w:rFonts w:asciiTheme="minorEastAsia" w:eastAsiaTheme="minorEastAsia" w:hAnsiTheme="minorEastAsia" w:hint="eastAsia"/>
                <w:sz w:val="22"/>
              </w:rPr>
              <w:t>都</w:t>
            </w:r>
            <w:r w:rsidRPr="00006B12">
              <w:rPr>
                <w:rFonts w:asciiTheme="minorEastAsia" w:eastAsiaTheme="minorEastAsia" w:hAnsiTheme="minorEastAsia"/>
                <w:sz w:val="22"/>
              </w:rPr>
              <w:t>已</w:t>
            </w:r>
            <w:r w:rsidRPr="00006B12">
              <w:rPr>
                <w:rFonts w:asciiTheme="minorEastAsia" w:eastAsiaTheme="minorEastAsia" w:hAnsiTheme="minorEastAsia" w:hint="eastAsia"/>
                <w:sz w:val="22"/>
              </w:rPr>
              <w:t>（被你）</w:t>
            </w:r>
            <w:r w:rsidRPr="00006B12">
              <w:rPr>
                <w:rFonts w:asciiTheme="minorEastAsia" w:eastAsiaTheme="minorEastAsia" w:hAnsiTheme="minorEastAsia"/>
                <w:sz w:val="22"/>
              </w:rPr>
              <w:t>揭露，我</w:t>
            </w:r>
            <w:r w:rsidRPr="00006B12">
              <w:rPr>
                <w:rFonts w:asciiTheme="minorEastAsia" w:eastAsiaTheme="minorEastAsia" w:hAnsiTheme="minorEastAsia" w:hint="eastAsia"/>
                <w:sz w:val="22"/>
              </w:rPr>
              <w:t>哪裡還</w:t>
            </w:r>
            <w:r w:rsidRPr="00006B12">
              <w:rPr>
                <w:rFonts w:asciiTheme="minorEastAsia" w:eastAsiaTheme="minorEastAsia" w:hAnsiTheme="minorEastAsia"/>
                <w:sz w:val="22"/>
              </w:rPr>
              <w:t>敢不</w:t>
            </w:r>
            <w:r w:rsidRPr="00006B12">
              <w:rPr>
                <w:rFonts w:asciiTheme="minorEastAsia" w:eastAsiaTheme="minorEastAsia" w:hAnsiTheme="minorEastAsia" w:hint="eastAsia"/>
                <w:sz w:val="22"/>
              </w:rPr>
              <w:t>離</w:t>
            </w:r>
            <w:r w:rsidRPr="00006B12">
              <w:rPr>
                <w:rFonts w:asciiTheme="minorEastAsia" w:eastAsiaTheme="minorEastAsia" w:hAnsiTheme="minorEastAsia"/>
                <w:sz w:val="22"/>
              </w:rPr>
              <w:t>開</w:t>
            </w:r>
            <w:r w:rsidRPr="00006B12">
              <w:rPr>
                <w:rFonts w:asciiTheme="minorEastAsia" w:eastAsiaTheme="minorEastAsia" w:hAnsiTheme="minorEastAsia" w:hint="eastAsia"/>
                <w:sz w:val="22"/>
              </w:rPr>
              <w:t>呢</w:t>
            </w:r>
            <w:r w:rsidRPr="00006B12">
              <w:rPr>
                <w:rFonts w:asciiTheme="minorEastAsia" w:eastAsiaTheme="minorEastAsia" w:hAnsiTheme="minorEastAsia"/>
                <w:sz w:val="22"/>
              </w:rPr>
              <w:t>？</w:t>
            </w:r>
            <w:r w:rsidRPr="00006B12">
              <w:rPr>
                <w:rFonts w:asciiTheme="minorEastAsia" w:eastAsiaTheme="minorEastAsia" w:hAnsiTheme="minorEastAsia" w:hint="eastAsia"/>
                <w:sz w:val="22"/>
              </w:rPr>
              <w:t>」</w:t>
            </w:r>
          </w:p>
          <w:p w14:paraId="45D05B2A" w14:textId="77777777" w:rsidR="0006020B" w:rsidRPr="00006B12" w:rsidRDefault="0006020B" w:rsidP="00190BA6">
            <w:pPr>
              <w:jc w:val="both"/>
              <w:rPr>
                <w:rFonts w:asciiTheme="minorEastAsia" w:eastAsiaTheme="minorEastAsia" w:hAnsiTheme="minorEastAsia"/>
                <w:sz w:val="22"/>
              </w:rPr>
            </w:pPr>
            <w:r w:rsidRPr="00006B12">
              <w:rPr>
                <w:rFonts w:ascii="新細明體" w:hAnsi="新細明體" w:hint="eastAsia"/>
                <w:bCs/>
                <w:sz w:val="22"/>
                <w:bdr w:val="single" w:sz="4" w:space="0" w:color="auto" w:frame="1"/>
              </w:rPr>
              <w:t>第三段</w:t>
            </w:r>
            <w:r w:rsidRPr="00006B12">
              <w:rPr>
                <w:rFonts w:asciiTheme="minorEastAsia" w:eastAsiaTheme="minorEastAsia" w:hAnsiTheme="minorEastAsia"/>
                <w:sz w:val="22"/>
              </w:rPr>
              <w:t>主人回答說：</w:t>
            </w:r>
            <w:r w:rsidRPr="00006B12">
              <w:rPr>
                <w:rFonts w:asciiTheme="minorEastAsia" w:eastAsiaTheme="minorEastAsia" w:hAnsiTheme="minorEastAsia" w:hint="eastAsia"/>
                <w:sz w:val="22"/>
              </w:rPr>
              <w:t>「</w:t>
            </w:r>
            <w:r w:rsidRPr="00006B12">
              <w:rPr>
                <w:rFonts w:asciiTheme="minorEastAsia" w:eastAsiaTheme="minorEastAsia" w:hAnsiTheme="minorEastAsia"/>
                <w:sz w:val="22"/>
              </w:rPr>
              <w:t>你以爲我真的不知道嗎？你的夥伴，不是六也不是四，居十去掉五，滿七減去二，</w:t>
            </w:r>
            <w:r w:rsidRPr="00006B12">
              <w:rPr>
                <w:rFonts w:asciiTheme="minorEastAsia" w:eastAsiaTheme="minorEastAsia" w:hAnsiTheme="minorEastAsia" w:hint="eastAsia"/>
                <w:sz w:val="22"/>
              </w:rPr>
              <w:t>（就是五個），</w:t>
            </w:r>
            <w:r w:rsidRPr="00006B12">
              <w:rPr>
                <w:rFonts w:asciiTheme="minorEastAsia" w:eastAsiaTheme="minorEastAsia" w:hAnsiTheme="minorEastAsia"/>
                <w:sz w:val="22"/>
              </w:rPr>
              <w:t>各有主張，自有名字，使我</w:t>
            </w:r>
            <w:r w:rsidRPr="00006B12">
              <w:rPr>
                <w:rFonts w:asciiTheme="minorEastAsia" w:eastAsiaTheme="minorEastAsia" w:hAnsiTheme="minorEastAsia" w:hint="eastAsia"/>
                <w:sz w:val="22"/>
              </w:rPr>
              <w:t>一</w:t>
            </w:r>
            <w:r w:rsidRPr="00006B12">
              <w:rPr>
                <w:rFonts w:asciiTheme="minorEastAsia" w:eastAsiaTheme="minorEastAsia" w:hAnsiTheme="minorEastAsia"/>
                <w:sz w:val="22"/>
              </w:rPr>
              <w:t>動</w:t>
            </w:r>
            <w:r w:rsidRPr="00006B12">
              <w:rPr>
                <w:rFonts w:asciiTheme="minorEastAsia" w:eastAsiaTheme="minorEastAsia" w:hAnsiTheme="minorEastAsia" w:hint="eastAsia"/>
                <w:sz w:val="22"/>
              </w:rPr>
              <w:t>作</w:t>
            </w:r>
            <w:r w:rsidRPr="00006B12">
              <w:rPr>
                <w:rFonts w:asciiTheme="minorEastAsia" w:eastAsiaTheme="minorEastAsia" w:hAnsiTheme="minorEastAsia"/>
                <w:sz w:val="22"/>
              </w:rPr>
              <w:t>就惹禍，一說話就觸犯忌諱。凡是能使我面目可憎、語言乏味的，都是你們的主意。其</w:t>
            </w:r>
            <w:r w:rsidRPr="00006B12">
              <w:rPr>
                <w:rFonts w:asciiTheme="minorEastAsia" w:eastAsiaTheme="minorEastAsia" w:hAnsiTheme="minorEastAsia"/>
                <w:sz w:val="22"/>
              </w:rPr>
              <w:lastRenderedPageBreak/>
              <w:t>一名叫</w:t>
            </w:r>
            <w:r w:rsidRPr="00A34FC0">
              <w:rPr>
                <w:rFonts w:asciiTheme="minorEastAsia" w:eastAsiaTheme="minorEastAsia" w:hAnsiTheme="minorEastAsia" w:hint="eastAsia"/>
                <w:sz w:val="22"/>
              </w:rPr>
              <w:t>「甲」</w:t>
            </w:r>
            <w:r w:rsidRPr="00006B12">
              <w:rPr>
                <w:rFonts w:asciiTheme="minorEastAsia" w:eastAsiaTheme="minorEastAsia" w:hAnsiTheme="minorEastAsia"/>
                <w:sz w:val="22"/>
              </w:rPr>
              <w:t>：剛強高尚，厭惡圓滑而喜歡正直，恥於做奸詐之事，不忍心傷害別人；其二名</w:t>
            </w:r>
            <w:r w:rsidRPr="00006B12">
              <w:rPr>
                <w:rFonts w:asciiTheme="minorEastAsia" w:eastAsiaTheme="minorEastAsia" w:hAnsiTheme="minorEastAsia" w:hint="eastAsia"/>
                <w:sz w:val="22"/>
              </w:rPr>
              <w:t>叫</w:t>
            </w:r>
            <w:r w:rsidRPr="00A34FC0">
              <w:rPr>
                <w:rFonts w:asciiTheme="minorEastAsia" w:eastAsiaTheme="minorEastAsia" w:hAnsiTheme="minorEastAsia" w:hint="eastAsia"/>
                <w:sz w:val="22"/>
              </w:rPr>
              <w:t>「乙」</w:t>
            </w:r>
            <w:r w:rsidRPr="00006B12">
              <w:rPr>
                <w:rFonts w:asciiTheme="minorEastAsia" w:eastAsiaTheme="minorEastAsia" w:hAnsiTheme="minorEastAsia"/>
                <w:sz w:val="22"/>
              </w:rPr>
              <w:t>：輕視術數名物一類學問，探究幽深微妙的道理，攝取各家學說，掌握精神要領；其三名叫</w:t>
            </w:r>
            <w:r w:rsidRPr="00A34FC0">
              <w:rPr>
                <w:rFonts w:asciiTheme="minorEastAsia" w:eastAsiaTheme="minorEastAsia" w:hAnsiTheme="minorEastAsia" w:hint="eastAsia"/>
                <w:sz w:val="22"/>
              </w:rPr>
              <w:t>「丙」</w:t>
            </w:r>
            <w:r w:rsidRPr="00006B12">
              <w:rPr>
                <w:rFonts w:asciiTheme="minorEastAsia" w:eastAsiaTheme="minorEastAsia" w:hAnsiTheme="minorEastAsia"/>
                <w:sz w:val="22"/>
              </w:rPr>
              <w:t>：不只擅長一種技巧，文章怪怪奇奇，不能在當時實施，只能用以自娛；其四名叫</w:t>
            </w:r>
            <w:r w:rsidRPr="00A34FC0">
              <w:rPr>
                <w:rFonts w:asciiTheme="minorEastAsia" w:eastAsiaTheme="minorEastAsia" w:hAnsiTheme="minorEastAsia" w:hint="eastAsia"/>
                <w:sz w:val="22"/>
              </w:rPr>
              <w:t>「丁」</w:t>
            </w:r>
            <w:r w:rsidRPr="00006B12">
              <w:rPr>
                <w:rFonts w:asciiTheme="minorEastAsia" w:eastAsiaTheme="minorEastAsia" w:hAnsiTheme="minorEastAsia"/>
                <w:sz w:val="22"/>
              </w:rPr>
              <w:t>：影子和體形不一樣，臉醜心美，牟利退居人後，負責爭於人先；其五名叫</w:t>
            </w:r>
            <w:r w:rsidRPr="00A34FC0">
              <w:rPr>
                <w:rFonts w:asciiTheme="minorEastAsia" w:eastAsiaTheme="minorEastAsia" w:hAnsiTheme="minorEastAsia" w:hint="eastAsia"/>
                <w:sz w:val="22"/>
              </w:rPr>
              <w:t>「戊」</w:t>
            </w:r>
            <w:r w:rsidRPr="00006B12">
              <w:rPr>
                <w:rFonts w:asciiTheme="minorEastAsia" w:eastAsiaTheme="minorEastAsia" w:hAnsiTheme="minorEastAsia"/>
                <w:sz w:val="22"/>
              </w:rPr>
              <w:t>：待朋友</w:t>
            </w:r>
            <w:r w:rsidRPr="00006B12">
              <w:rPr>
                <w:rFonts w:asciiTheme="minorEastAsia" w:eastAsiaTheme="minorEastAsia" w:hAnsiTheme="minorEastAsia" w:hint="eastAsia"/>
                <w:sz w:val="22"/>
              </w:rPr>
              <w:t>以至誠</w:t>
            </w:r>
            <w:r w:rsidRPr="00006B12">
              <w:rPr>
                <w:rFonts w:asciiTheme="minorEastAsia" w:eastAsiaTheme="minorEastAsia" w:hAnsiTheme="minorEastAsia"/>
                <w:sz w:val="22"/>
              </w:rPr>
              <w:t>，傾吐肺腑，擡起腳後跟</w:t>
            </w:r>
            <w:r w:rsidRPr="00006B12">
              <w:rPr>
                <w:rFonts w:asciiTheme="minorEastAsia" w:eastAsiaTheme="minorEastAsia" w:hAnsiTheme="minorEastAsia" w:hint="eastAsia"/>
                <w:sz w:val="22"/>
              </w:rPr>
              <w:t>地</w:t>
            </w:r>
            <w:r w:rsidRPr="00006B12">
              <w:rPr>
                <w:rFonts w:asciiTheme="minorEastAsia" w:eastAsiaTheme="minorEastAsia" w:hAnsiTheme="minorEastAsia"/>
                <w:sz w:val="22"/>
              </w:rPr>
              <w:t>望</w:t>
            </w:r>
            <w:r w:rsidRPr="00006B12">
              <w:rPr>
                <w:rFonts w:asciiTheme="minorEastAsia" w:eastAsiaTheme="minorEastAsia" w:hAnsiTheme="minorEastAsia" w:hint="eastAsia"/>
                <w:sz w:val="22"/>
              </w:rPr>
              <w:t>著朋友</w:t>
            </w:r>
            <w:r w:rsidRPr="00006B12">
              <w:rPr>
                <w:rFonts w:asciiTheme="minorEastAsia" w:eastAsiaTheme="minorEastAsia" w:hAnsiTheme="minorEastAsia"/>
                <w:sz w:val="22"/>
              </w:rPr>
              <w:t>到來，對方卻把我視爲仇敵。這五種窮鬼，是我的五種禍患</w:t>
            </w:r>
            <w:r w:rsidRPr="00006B12">
              <w:rPr>
                <w:rFonts w:asciiTheme="minorEastAsia" w:eastAsiaTheme="minorEastAsia" w:hAnsiTheme="minorEastAsia" w:hint="eastAsia"/>
                <w:sz w:val="22"/>
              </w:rPr>
              <w:t>，</w:t>
            </w:r>
            <w:r w:rsidRPr="00006B12">
              <w:rPr>
                <w:rFonts w:asciiTheme="minorEastAsia" w:eastAsiaTheme="minorEastAsia" w:hAnsiTheme="minorEastAsia"/>
                <w:sz w:val="22"/>
              </w:rPr>
              <w:t>使我忍飢受凍，惹得別人起訛傳造譏諷，</w:t>
            </w:r>
            <w:r w:rsidRPr="00006B12">
              <w:rPr>
                <w:rFonts w:asciiTheme="minorEastAsia" w:eastAsiaTheme="minorEastAsia" w:hAnsiTheme="minorEastAsia" w:hint="eastAsia"/>
                <w:sz w:val="22"/>
              </w:rPr>
              <w:t>你們能</w:t>
            </w:r>
            <w:r w:rsidRPr="00006B12">
              <w:rPr>
                <w:rFonts w:asciiTheme="minorEastAsia" w:eastAsiaTheme="minorEastAsia" w:hAnsiTheme="minorEastAsia"/>
                <w:sz w:val="22"/>
              </w:rPr>
              <w:t>使我</w:t>
            </w:r>
            <w:r w:rsidRPr="00006B12">
              <w:rPr>
                <w:rFonts w:asciiTheme="minorEastAsia" w:eastAsiaTheme="minorEastAsia" w:hAnsiTheme="minorEastAsia" w:hint="eastAsia"/>
                <w:sz w:val="22"/>
              </w:rPr>
              <w:t>沉</w:t>
            </w:r>
            <w:r w:rsidRPr="00006B12">
              <w:rPr>
                <w:rFonts w:asciiTheme="minorEastAsia" w:eastAsiaTheme="minorEastAsia" w:hAnsiTheme="minorEastAsia"/>
                <w:sz w:val="22"/>
              </w:rPr>
              <w:t>迷，別人</w:t>
            </w:r>
            <w:r w:rsidRPr="00006B12">
              <w:rPr>
                <w:rFonts w:asciiTheme="minorEastAsia" w:eastAsiaTheme="minorEastAsia" w:hAnsiTheme="minorEastAsia" w:hint="eastAsia"/>
                <w:sz w:val="22"/>
              </w:rPr>
              <w:t>也</w:t>
            </w:r>
            <w:r w:rsidRPr="00006B12">
              <w:rPr>
                <w:rFonts w:asciiTheme="minorEastAsia" w:eastAsiaTheme="minorEastAsia" w:hAnsiTheme="minorEastAsia"/>
                <w:sz w:val="22"/>
              </w:rPr>
              <w:t>離間</w:t>
            </w:r>
            <w:r w:rsidRPr="00006B12">
              <w:rPr>
                <w:rFonts w:asciiTheme="minorEastAsia" w:eastAsiaTheme="minorEastAsia" w:hAnsiTheme="minorEastAsia" w:hint="eastAsia"/>
                <w:sz w:val="22"/>
              </w:rPr>
              <w:t>不了</w:t>
            </w:r>
            <w:r w:rsidRPr="00006B12">
              <w:rPr>
                <w:rFonts w:asciiTheme="minorEastAsia" w:eastAsiaTheme="minorEastAsia" w:hAnsiTheme="minorEastAsia"/>
                <w:sz w:val="22"/>
              </w:rPr>
              <w:t>。早上悔恨我的行爲，傍晚卻又恢復故態。你們卑劣無恥地糾纏我，剛把你們趕走轉眼又回到我身邊。</w:t>
            </w:r>
            <w:r w:rsidRPr="00006B12">
              <w:rPr>
                <w:rFonts w:asciiTheme="minorEastAsia" w:eastAsiaTheme="minorEastAsia" w:hAnsiTheme="minorEastAsia" w:hint="eastAsia"/>
                <w:sz w:val="22"/>
              </w:rPr>
              <w:t>」</w:t>
            </w:r>
          </w:p>
          <w:p w14:paraId="65463059" w14:textId="77777777" w:rsidR="0006020B" w:rsidRDefault="0006020B" w:rsidP="00190BA6">
            <w:pPr>
              <w:widowControl/>
              <w:jc w:val="both"/>
              <w:rPr>
                <w:rFonts w:asciiTheme="minorEastAsia" w:eastAsiaTheme="minorEastAsia" w:hAnsiTheme="minorEastAsia"/>
                <w:sz w:val="22"/>
              </w:rPr>
            </w:pPr>
            <w:r w:rsidRPr="00006B12">
              <w:rPr>
                <w:rFonts w:ascii="新細明體" w:hAnsi="新細明體" w:cs="新細明體" w:hint="eastAsia"/>
                <w:color w:val="000000"/>
                <w:kern w:val="0"/>
                <w:sz w:val="22"/>
                <w:bdr w:val="single" w:sz="4" w:space="0" w:color="auto" w:frame="1"/>
              </w:rPr>
              <w:t>第四段</w:t>
            </w:r>
            <w:r w:rsidRPr="00006B12">
              <w:rPr>
                <w:rFonts w:asciiTheme="minorEastAsia" w:eastAsiaTheme="minorEastAsia" w:hAnsiTheme="minorEastAsia"/>
                <w:sz w:val="22"/>
              </w:rPr>
              <w:t>話沒說完，五鬼就一起張眼吐舌，跳躍翻滾，拍手頓腳，互相瞧着不由自主地笑了起來。慢慢地對主人說：</w:t>
            </w:r>
            <w:r>
              <w:rPr>
                <w:rFonts w:asciiTheme="minorEastAsia" w:eastAsiaTheme="minorEastAsia" w:hAnsiTheme="minorEastAsia" w:hint="eastAsia"/>
                <w:sz w:val="22"/>
              </w:rPr>
              <w:t>「</w:t>
            </w:r>
            <w:r w:rsidRPr="00006B12">
              <w:rPr>
                <w:rFonts w:asciiTheme="minorEastAsia" w:eastAsiaTheme="minorEastAsia" w:hAnsiTheme="minorEastAsia"/>
                <w:sz w:val="22"/>
              </w:rPr>
              <w:t>你們知道我們的名字和我們的全部作爲了，驅趕我們讓我們走，實在是小聰明大糊塗。人生一輩子，有多長久？我們替你樹立名聲，可以流傳百世。小人和君子，他們的心意是不同的。只要不趨時適俗，才和天理相通。攜持美玉，卻只換一張羊皮；吃飽了美好的食物，倒羨慕那糠粥</w:t>
            </w:r>
            <w:r>
              <w:rPr>
                <w:rFonts w:asciiTheme="minorEastAsia" w:eastAsiaTheme="minorEastAsia" w:hAnsiTheme="minorEastAsia" w:hint="eastAsia"/>
                <w:sz w:val="22"/>
              </w:rPr>
              <w:t>。</w:t>
            </w:r>
            <w:r w:rsidRPr="00006B12">
              <w:rPr>
                <w:rFonts w:asciiTheme="minorEastAsia" w:eastAsiaTheme="minorEastAsia" w:hAnsiTheme="minorEastAsia"/>
                <w:sz w:val="22"/>
              </w:rPr>
              <w:t>這世上理解你的人，誰能超過我們呢？你雖然遭到貶斥，我們也不忍心疏遠你，如果你不相信我們的話，請你從《詩》《書》等經典中找到答案。</w:t>
            </w:r>
            <w:r>
              <w:rPr>
                <w:rFonts w:asciiTheme="minorEastAsia" w:eastAsiaTheme="minorEastAsia" w:hAnsiTheme="minorEastAsia" w:hint="eastAsia"/>
                <w:sz w:val="22"/>
              </w:rPr>
              <w:t>」</w:t>
            </w:r>
          </w:p>
          <w:p w14:paraId="50B9BB38" w14:textId="77777777" w:rsidR="0006020B" w:rsidRPr="00741396" w:rsidRDefault="0006020B" w:rsidP="00190BA6">
            <w:pPr>
              <w:jc w:val="both"/>
            </w:pPr>
            <w:r>
              <w:rPr>
                <w:rFonts w:ascii="新細明體" w:hAnsi="新細明體" w:cs="新細明體" w:hint="eastAsia"/>
                <w:color w:val="000000"/>
                <w:kern w:val="0"/>
                <w:szCs w:val="24"/>
                <w:bdr w:val="single" w:sz="4" w:space="0" w:color="auto" w:frame="1"/>
              </w:rPr>
              <w:t>第五段</w:t>
            </w:r>
          </w:p>
          <w:p w14:paraId="00503AF9" w14:textId="77777777" w:rsidR="0006020B" w:rsidRPr="00AF7F57" w:rsidRDefault="0006020B" w:rsidP="00190BA6">
            <w:pPr>
              <w:widowControl/>
              <w:jc w:val="both"/>
              <w:rPr>
                <w:sz w:val="22"/>
              </w:rPr>
            </w:pPr>
            <w:r w:rsidRPr="00AF7F57">
              <w:rPr>
                <w:rFonts w:asciiTheme="minorEastAsia" w:eastAsiaTheme="minorEastAsia" w:hAnsiTheme="minorEastAsia"/>
                <w:sz w:val="22"/>
              </w:rPr>
              <w:t>主人於是垂頭喪氣，拱手稱謝，把那柳條編的車、草扎的船燒掉，請窮鬼在貴客的座位上坐下。</w:t>
            </w:r>
          </w:p>
        </w:tc>
        <w:bookmarkEnd w:id="2"/>
      </w:tr>
      <w:tr w:rsidR="0006020B" w14:paraId="2BD76AF2" w14:textId="77777777" w:rsidTr="00190BA6">
        <w:trPr>
          <w:trHeight w:val="1036"/>
        </w:trPr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0D5A9" w14:textId="77777777" w:rsidR="0006020B" w:rsidRDefault="0006020B" w:rsidP="00190BA6">
            <w:pPr>
              <w:jc w:val="both"/>
            </w:pPr>
            <w:r>
              <w:rPr>
                <w:rFonts w:hint="eastAsia"/>
              </w:rPr>
              <w:lastRenderedPageBreak/>
              <w:t>【補充注釋】</w:t>
            </w:r>
          </w:p>
          <w:p w14:paraId="4BA18937" w14:textId="77777777" w:rsidR="0006020B" w:rsidRPr="008509C1" w:rsidRDefault="0006020B" w:rsidP="00190BA6">
            <w:pPr>
              <w:jc w:val="both"/>
              <w:rPr>
                <w:rFonts w:asciiTheme="minorEastAsia" w:eastAsiaTheme="minorEastAsia" w:hAnsiTheme="minorEastAsia"/>
                <w:sz w:val="22"/>
              </w:rPr>
            </w:pPr>
            <w:r w:rsidRPr="00AF7F57">
              <w:rPr>
                <w:rFonts w:asciiTheme="minorEastAsia" w:eastAsiaTheme="minorEastAsia" w:hAnsiTheme="minorEastAsia" w:hint="eastAsia"/>
              </w:rPr>
              <w:t>1</w:t>
            </w:r>
            <w:r w:rsidRPr="008509C1">
              <w:rPr>
                <w:rFonts w:asciiTheme="minorEastAsia" w:eastAsiaTheme="minorEastAsia" w:hAnsiTheme="minorEastAsia"/>
                <w:sz w:val="22"/>
              </w:rPr>
              <w:t>.</w:t>
            </w:r>
            <w:r w:rsidRPr="008509C1">
              <w:rPr>
                <w:rFonts w:asciiTheme="minorEastAsia" w:eastAsiaTheme="minorEastAsia" w:hAnsiTheme="minorEastAsia" w:hint="eastAsia"/>
                <w:sz w:val="22"/>
              </w:rPr>
              <w:t>元和六年：即西元</w:t>
            </w:r>
            <w:r w:rsidRPr="008509C1">
              <w:rPr>
                <w:rFonts w:asciiTheme="minorEastAsia" w:eastAsiaTheme="minorEastAsia" w:hAnsiTheme="minorEastAsia"/>
                <w:sz w:val="22"/>
              </w:rPr>
              <w:t>811</w:t>
            </w:r>
            <w:r w:rsidRPr="008509C1">
              <w:rPr>
                <w:rFonts w:asciiTheme="minorEastAsia" w:eastAsiaTheme="minorEastAsia" w:hAnsiTheme="minorEastAsia" w:hint="eastAsia"/>
                <w:sz w:val="22"/>
              </w:rPr>
              <w:t>年。元和，唐憲宗年號。乙丑：這裡指正月三十日。晦：每月最後一天。</w:t>
            </w:r>
          </w:p>
          <w:p w14:paraId="0F19CE23" w14:textId="77777777" w:rsidR="0006020B" w:rsidRPr="008509C1" w:rsidRDefault="0006020B" w:rsidP="00190BA6">
            <w:pPr>
              <w:tabs>
                <w:tab w:val="left" w:pos="3970"/>
              </w:tabs>
              <w:jc w:val="both"/>
              <w:rPr>
                <w:rFonts w:asciiTheme="minorEastAsia" w:eastAsiaTheme="minorEastAsia" w:hAnsiTheme="minorEastAsia"/>
                <w:sz w:val="22"/>
              </w:rPr>
            </w:pPr>
            <w:r w:rsidRPr="008509C1">
              <w:rPr>
                <w:rFonts w:asciiTheme="minorEastAsia" w:eastAsiaTheme="minorEastAsia" w:hAnsiTheme="minorEastAsia" w:hint="eastAsia"/>
                <w:sz w:val="22"/>
              </w:rPr>
              <w:t>2</w:t>
            </w:r>
            <w:r w:rsidRPr="008509C1">
              <w:rPr>
                <w:rFonts w:asciiTheme="minorEastAsia" w:eastAsiaTheme="minorEastAsia" w:hAnsiTheme="minorEastAsia"/>
                <w:sz w:val="22"/>
              </w:rPr>
              <w:t>.</w:t>
            </w:r>
            <w:r w:rsidRPr="008509C1">
              <w:rPr>
                <w:rFonts w:asciiTheme="minorEastAsia" w:eastAsiaTheme="minorEastAsia" w:hAnsiTheme="minorEastAsia" w:hint="eastAsia"/>
                <w:sz w:val="22"/>
              </w:rPr>
              <w:t>子遷南荒：指貞元十九年韓愈因上〈御史臺上論天旱人飢狀〉而被貶為陽山縣（今廣東省）令。</w:t>
            </w:r>
          </w:p>
          <w:p w14:paraId="6C05CF4E" w14:textId="77777777" w:rsidR="0006020B" w:rsidRPr="008509C1" w:rsidRDefault="0006020B" w:rsidP="00190BA6">
            <w:pPr>
              <w:tabs>
                <w:tab w:val="left" w:pos="3970"/>
              </w:tabs>
              <w:jc w:val="both"/>
              <w:rPr>
                <w:rFonts w:asciiTheme="minorEastAsia" w:eastAsiaTheme="minorEastAsia" w:hAnsiTheme="minorEastAsia"/>
                <w:sz w:val="22"/>
              </w:rPr>
            </w:pPr>
            <w:r w:rsidRPr="008509C1">
              <w:rPr>
                <w:rFonts w:asciiTheme="minorEastAsia" w:eastAsiaTheme="minorEastAsia" w:hAnsiTheme="minorEastAsia" w:hint="eastAsia"/>
                <w:sz w:val="22"/>
              </w:rPr>
              <w:t>3</w:t>
            </w:r>
            <w:r w:rsidRPr="008509C1">
              <w:rPr>
                <w:rFonts w:asciiTheme="minorEastAsia" w:eastAsiaTheme="minorEastAsia" w:hAnsiTheme="minorEastAsia"/>
                <w:sz w:val="22"/>
              </w:rPr>
              <w:t>.</w:t>
            </w:r>
            <w:r w:rsidRPr="008509C1">
              <w:rPr>
                <w:rFonts w:asciiTheme="minorEastAsia" w:eastAsiaTheme="minorEastAsia" w:hAnsiTheme="minorEastAsia" w:hint="eastAsia"/>
                <w:sz w:val="22"/>
              </w:rPr>
              <w:t>熱「爍」：ㄕㄨㄛ</w:t>
            </w:r>
            <w:r w:rsidRPr="008509C1">
              <w:rPr>
                <w:rFonts w:ascii="標楷體" w:eastAsia="標楷體" w:hAnsi="標楷體" w:hint="eastAsia"/>
                <w:sz w:val="22"/>
              </w:rPr>
              <w:t>ˋ</w:t>
            </w:r>
            <w:r w:rsidRPr="008509C1">
              <w:rPr>
                <w:rFonts w:asciiTheme="minorEastAsia" w:eastAsiaTheme="minorEastAsia" w:hAnsiTheme="minorEastAsia" w:hint="eastAsia"/>
                <w:sz w:val="22"/>
              </w:rPr>
              <w:t>，同「鑠」，融化金屬，形容天氣炎熱。</w:t>
            </w:r>
          </w:p>
          <w:p w14:paraId="35EEE530" w14:textId="77777777" w:rsidR="0006020B" w:rsidRPr="008509C1" w:rsidRDefault="0006020B" w:rsidP="00190BA6">
            <w:pPr>
              <w:tabs>
                <w:tab w:val="left" w:pos="3970"/>
              </w:tabs>
              <w:jc w:val="both"/>
              <w:rPr>
                <w:rFonts w:asciiTheme="minorEastAsia" w:eastAsiaTheme="minorEastAsia" w:hAnsiTheme="minorEastAsia"/>
                <w:sz w:val="22"/>
              </w:rPr>
            </w:pPr>
            <w:r w:rsidRPr="008509C1">
              <w:rPr>
                <w:rFonts w:asciiTheme="minorEastAsia" w:eastAsiaTheme="minorEastAsia" w:hAnsiTheme="minorEastAsia" w:hint="eastAsia"/>
                <w:sz w:val="22"/>
              </w:rPr>
              <w:t>4</w:t>
            </w:r>
            <w:r w:rsidRPr="008509C1">
              <w:rPr>
                <w:rFonts w:asciiTheme="minorEastAsia" w:eastAsiaTheme="minorEastAsia" w:hAnsiTheme="minorEastAsia"/>
                <w:sz w:val="22"/>
              </w:rPr>
              <w:t>.</w:t>
            </w:r>
            <w:r w:rsidRPr="008509C1">
              <w:rPr>
                <w:rFonts w:asciiTheme="minorEastAsia" w:eastAsiaTheme="minorEastAsia" w:hAnsiTheme="minorEastAsia" w:hint="eastAsia"/>
                <w:sz w:val="22"/>
              </w:rPr>
              <w:t>太學四年：元和元年至四年，韓愈任國子博士期間。</w:t>
            </w:r>
          </w:p>
          <w:p w14:paraId="28DB3409" w14:textId="77777777" w:rsidR="0006020B" w:rsidRPr="008509C1" w:rsidRDefault="0006020B" w:rsidP="00190BA6">
            <w:pPr>
              <w:jc w:val="both"/>
              <w:rPr>
                <w:rFonts w:asciiTheme="minorEastAsia" w:eastAsiaTheme="minorEastAsia" w:hAnsiTheme="minorEastAsia"/>
                <w:sz w:val="22"/>
              </w:rPr>
            </w:pPr>
            <w:r w:rsidRPr="008509C1">
              <w:rPr>
                <w:rFonts w:asciiTheme="minorEastAsia" w:eastAsiaTheme="minorEastAsia" w:hAnsiTheme="minorEastAsia" w:hint="eastAsia"/>
                <w:sz w:val="22"/>
              </w:rPr>
              <w:t>5</w:t>
            </w:r>
            <w:r w:rsidRPr="008509C1">
              <w:rPr>
                <w:rFonts w:asciiTheme="minorEastAsia" w:eastAsiaTheme="minorEastAsia" w:hAnsiTheme="minorEastAsia"/>
                <w:sz w:val="22"/>
              </w:rPr>
              <w:t>.</w:t>
            </w:r>
            <w:r w:rsidRPr="008509C1">
              <w:rPr>
                <w:rFonts w:asciiTheme="minorEastAsia" w:eastAsiaTheme="minorEastAsia" w:hAnsiTheme="minorEastAsia" w:hint="eastAsia"/>
                <w:sz w:val="22"/>
              </w:rPr>
              <w:t>朝齏暮鹽：早晚餐指有齏菜、鹽巴果腹，形容飲食清苦。齏，ㄐㄧ</w:t>
            </w:r>
            <w:r w:rsidRPr="008509C1">
              <w:rPr>
                <w:rFonts w:ascii="標楷體" w:eastAsia="標楷體" w:hAnsi="標楷體" w:hint="eastAsia"/>
                <w:sz w:val="22"/>
              </w:rPr>
              <w:t>ˋ</w:t>
            </w:r>
            <w:r w:rsidRPr="008509C1">
              <w:rPr>
                <w:rFonts w:asciiTheme="minorEastAsia" w:eastAsiaTheme="minorEastAsia" w:hAnsiTheme="minorEastAsia" w:hint="eastAsia"/>
                <w:sz w:val="22"/>
              </w:rPr>
              <w:t>，碎切的菜。</w:t>
            </w:r>
          </w:p>
          <w:p w14:paraId="7C680FB0" w14:textId="77777777" w:rsidR="0006020B" w:rsidRPr="008509C1" w:rsidRDefault="0006020B" w:rsidP="00190BA6">
            <w:pPr>
              <w:tabs>
                <w:tab w:val="left" w:pos="3970"/>
              </w:tabs>
              <w:jc w:val="both"/>
              <w:rPr>
                <w:rFonts w:asciiTheme="minorEastAsia" w:eastAsiaTheme="minorEastAsia" w:hAnsiTheme="minorEastAsia"/>
                <w:sz w:val="22"/>
              </w:rPr>
            </w:pPr>
            <w:r w:rsidRPr="008509C1">
              <w:rPr>
                <w:rFonts w:asciiTheme="minorEastAsia" w:eastAsiaTheme="minorEastAsia" w:hAnsiTheme="minorEastAsia" w:hint="eastAsia"/>
                <w:sz w:val="22"/>
              </w:rPr>
              <w:t>6</w:t>
            </w:r>
            <w:r w:rsidRPr="008509C1">
              <w:rPr>
                <w:rFonts w:asciiTheme="minorEastAsia" w:eastAsiaTheme="minorEastAsia" w:hAnsiTheme="minorEastAsia"/>
                <w:sz w:val="22"/>
              </w:rPr>
              <w:t>.</w:t>
            </w:r>
            <w:r w:rsidRPr="008509C1">
              <w:rPr>
                <w:rFonts w:asciiTheme="minorEastAsia" w:eastAsiaTheme="minorEastAsia" w:hAnsiTheme="minorEastAsia" w:hint="eastAsia"/>
                <w:sz w:val="22"/>
              </w:rPr>
              <w:t>捩手覆羹：捩，ㄌㄧㄝ</w:t>
            </w:r>
            <w:r w:rsidRPr="008509C1">
              <w:rPr>
                <w:rFonts w:ascii="標楷體" w:eastAsia="標楷體" w:hAnsi="標楷體" w:hint="eastAsia"/>
                <w:sz w:val="22"/>
              </w:rPr>
              <w:t>ˋ</w:t>
            </w:r>
            <w:r w:rsidRPr="008509C1">
              <w:rPr>
                <w:rFonts w:asciiTheme="minorEastAsia" w:eastAsiaTheme="minorEastAsia" w:hAnsiTheme="minorEastAsia" w:hint="eastAsia"/>
                <w:sz w:val="22"/>
              </w:rPr>
              <w:t>，扭轉；扭轉人手，打翻羹湯；比喻惹禍。</w:t>
            </w:r>
          </w:p>
          <w:p w14:paraId="3F2ECBA6" w14:textId="77777777" w:rsidR="0006020B" w:rsidRPr="008509C1" w:rsidRDefault="0006020B" w:rsidP="00190BA6">
            <w:pPr>
              <w:tabs>
                <w:tab w:val="left" w:pos="3970"/>
              </w:tabs>
              <w:jc w:val="both"/>
              <w:rPr>
                <w:sz w:val="22"/>
              </w:rPr>
            </w:pPr>
            <w:r w:rsidRPr="008509C1">
              <w:rPr>
                <w:rFonts w:asciiTheme="minorEastAsia" w:eastAsiaTheme="minorEastAsia" w:hAnsiTheme="minorEastAsia" w:hint="eastAsia"/>
                <w:sz w:val="22"/>
              </w:rPr>
              <w:t>7</w:t>
            </w:r>
            <w:r w:rsidRPr="008509C1">
              <w:rPr>
                <w:rFonts w:asciiTheme="minorEastAsia" w:eastAsiaTheme="minorEastAsia" w:hAnsiTheme="minorEastAsia"/>
                <w:sz w:val="22"/>
              </w:rPr>
              <w:t>.</w:t>
            </w:r>
            <w:r w:rsidRPr="008509C1">
              <w:rPr>
                <w:rFonts w:asciiTheme="minorEastAsia" w:eastAsiaTheme="minorEastAsia" w:hAnsiTheme="minorEastAsia" w:hint="eastAsia"/>
                <w:sz w:val="22"/>
              </w:rPr>
              <w:t>轉喉觸諱：轉喉，說話</w:t>
            </w:r>
            <w:r w:rsidRPr="008509C1">
              <w:rPr>
                <w:rFonts w:hint="eastAsia"/>
                <w:sz w:val="22"/>
              </w:rPr>
              <w:t>；一說話就觸及忌諱；比喻說話不討人喜。</w:t>
            </w:r>
          </w:p>
          <w:p w14:paraId="01476AC3" w14:textId="77777777" w:rsidR="0006020B" w:rsidRPr="00C906F2" w:rsidRDefault="0006020B" w:rsidP="00190BA6">
            <w:pPr>
              <w:tabs>
                <w:tab w:val="left" w:pos="3970"/>
              </w:tabs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06F2">
              <w:rPr>
                <w:rFonts w:asciiTheme="minorEastAsia" w:eastAsiaTheme="minorEastAsia" w:hAnsiTheme="minorEastAsia" w:hint="eastAsia"/>
                <w:sz w:val="18"/>
                <w:szCs w:val="18"/>
              </w:rPr>
              <w:t>（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＊</w:t>
            </w:r>
            <w:r w:rsidRPr="00C906F2">
              <w:rPr>
                <w:rFonts w:asciiTheme="minorEastAsia" w:eastAsiaTheme="minorEastAsia" w:hAnsiTheme="minorEastAsia" w:hint="eastAsia"/>
                <w:sz w:val="18"/>
                <w:szCs w:val="18"/>
              </w:rPr>
              <w:t>原文與注釋，參考高海夫主編：《唐宋八大家文鈔校注集評．昌黎文鈔》，卷十，頁5</w:t>
            </w:r>
            <w:r w:rsidRPr="00C906F2">
              <w:rPr>
                <w:rFonts w:asciiTheme="minorEastAsia" w:eastAsiaTheme="minorEastAsia" w:hAnsiTheme="minorEastAsia"/>
                <w:sz w:val="18"/>
                <w:szCs w:val="18"/>
              </w:rPr>
              <w:t>60-562</w:t>
            </w:r>
            <w:r w:rsidRPr="00C906F2">
              <w:rPr>
                <w:rFonts w:asciiTheme="minorEastAsia" w:eastAsiaTheme="minorEastAsia" w:hAnsiTheme="minorEastAsia" w:hint="eastAsia"/>
                <w:sz w:val="18"/>
                <w:szCs w:val="18"/>
              </w:rPr>
              <w:t>）</w:t>
            </w:r>
          </w:p>
        </w:tc>
      </w:tr>
    </w:tbl>
    <w:p w14:paraId="068BEAE5" w14:textId="77777777" w:rsidR="00E42269" w:rsidRDefault="00E42269" w:rsidP="0006020B">
      <w:pPr>
        <w:jc w:val="both"/>
        <w:rPr>
          <w:rFonts w:ascii="標楷體" w:eastAsia="標楷體" w:hAnsi="標楷體"/>
          <w:b/>
          <w:sz w:val="28"/>
          <w:szCs w:val="28"/>
        </w:rPr>
        <w:sectPr w:rsidR="00E42269" w:rsidSect="00E368D4">
          <w:pgSz w:w="11906" w:h="16838"/>
          <w:pgMar w:top="1134" w:right="1077" w:bottom="1134" w:left="1077" w:header="851" w:footer="713" w:gutter="0"/>
          <w:cols w:space="425"/>
          <w:docGrid w:type="lines" w:linePitch="360"/>
        </w:sectPr>
      </w:pPr>
    </w:p>
    <w:p w14:paraId="022E90EC" w14:textId="49E8E452" w:rsidR="0006020B" w:rsidRDefault="0006020B" w:rsidP="0006020B">
      <w:pPr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lastRenderedPageBreak/>
        <w:t>肆、閱讀理解與分析</w:t>
      </w:r>
    </w:p>
    <w:p w14:paraId="4F7A65E4" w14:textId="77777777" w:rsidR="0006020B" w:rsidRDefault="0006020B" w:rsidP="0006020B">
      <w:pPr>
        <w:jc w:val="both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</w:rPr>
        <w:t>（一）第一段</w:t>
      </w:r>
      <w:r>
        <w:rPr>
          <w:rFonts w:ascii="標楷體" w:eastAsia="標楷體" w:hAnsi="標楷體" w:hint="eastAsia"/>
          <w:bCs/>
        </w:rPr>
        <w:t>文意理解與分析</w:t>
      </w:r>
    </w:p>
    <w:tbl>
      <w:tblPr>
        <w:tblStyle w:val="ab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06020B" w14:paraId="3897EEB1" w14:textId="77777777" w:rsidTr="00190BA6">
        <w:tc>
          <w:tcPr>
            <w:tcW w:w="9776" w:type="dxa"/>
          </w:tcPr>
          <w:p w14:paraId="25A3CE36" w14:textId="77777777" w:rsidR="0006020B" w:rsidRPr="00C07FED" w:rsidRDefault="0006020B" w:rsidP="00190BA6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hint="eastAsia"/>
              </w:rPr>
              <w:t xml:space="preserve">　　</w:t>
            </w:r>
            <w:r w:rsidRPr="003776E8">
              <w:rPr>
                <w:rFonts w:ascii="標楷體" w:eastAsia="標楷體" w:hAnsi="標楷體" w:hint="eastAsia"/>
                <w:szCs w:val="24"/>
              </w:rPr>
              <w:t>元和六年正月乙丑晦，主人使奴星結柳作車，縛草為船，載糗與</w:t>
            </w:r>
            <w:r w:rsidRPr="00E669B9">
              <w:rPr>
                <w:rFonts w:ascii="標楷體" w:eastAsia="標楷體" w:hAnsi="標楷體" w:hint="eastAsia"/>
                <w:szCs w:val="24"/>
                <w:em w:val="dot"/>
              </w:rPr>
              <w:t>粻</w:t>
            </w:r>
            <w:r w:rsidRPr="003776E8">
              <w:rPr>
                <w:rFonts w:ascii="標楷體" w:eastAsia="標楷體" w:hAnsi="標楷體" w:hint="eastAsia"/>
                <w:szCs w:val="24"/>
              </w:rPr>
              <w:t>，牛繫軛下，引帆上</w:t>
            </w:r>
            <w:r w:rsidRPr="00E669B9">
              <w:rPr>
                <w:rFonts w:ascii="標楷體" w:eastAsia="標楷體" w:hAnsi="標楷體" w:hint="eastAsia"/>
                <w:szCs w:val="24"/>
                <w:em w:val="dot"/>
              </w:rPr>
              <w:t>檣</w:t>
            </w:r>
            <w:r w:rsidRPr="003776E8">
              <w:rPr>
                <w:rFonts w:ascii="標楷體" w:eastAsia="標楷體" w:hAnsi="標楷體" w:hint="eastAsia"/>
                <w:szCs w:val="24"/>
              </w:rPr>
              <w:t>，</w:t>
            </w:r>
            <w:r w:rsidRPr="00DC7943">
              <w:rPr>
                <w:rFonts w:ascii="標楷體" w:eastAsia="標楷體" w:hAnsi="標楷體" w:hint="eastAsia"/>
                <w:b/>
                <w:bCs/>
                <w:szCs w:val="24"/>
              </w:rPr>
              <w:t>三揖窮鬼而告之曰</w:t>
            </w:r>
            <w:r w:rsidRPr="003776E8">
              <w:rPr>
                <w:rFonts w:ascii="標楷體" w:eastAsia="標楷體" w:hAnsi="標楷體" w:hint="eastAsia"/>
                <w:szCs w:val="24"/>
              </w:rPr>
              <w:t>：「聞子行有日矣，鄙人不敢問所塗，竊具船與車，備載糗</w:t>
            </w:r>
            <w:r w:rsidRPr="00E669B9">
              <w:rPr>
                <w:rFonts w:ascii="標楷體" w:eastAsia="標楷體" w:hAnsi="標楷體" w:hint="eastAsia"/>
                <w:szCs w:val="24"/>
                <w:em w:val="dot"/>
              </w:rPr>
              <w:t>粻</w:t>
            </w:r>
            <w:r w:rsidRPr="003776E8">
              <w:rPr>
                <w:rFonts w:ascii="標楷體" w:eastAsia="標楷體" w:hAnsi="標楷體" w:hint="eastAsia"/>
                <w:szCs w:val="24"/>
              </w:rPr>
              <w:t>，日吉時</w:t>
            </w:r>
            <w:r w:rsidRPr="00E669B9">
              <w:rPr>
                <w:rFonts w:ascii="標楷體" w:eastAsia="標楷體" w:hAnsi="標楷體" w:hint="eastAsia"/>
                <w:szCs w:val="24"/>
                <w:em w:val="dot"/>
              </w:rPr>
              <w:t>良</w:t>
            </w:r>
            <w:r w:rsidRPr="003776E8">
              <w:rPr>
                <w:rFonts w:ascii="標楷體" w:eastAsia="標楷體" w:hAnsi="標楷體" w:hint="eastAsia"/>
                <w:szCs w:val="24"/>
              </w:rPr>
              <w:t>，利行四</w:t>
            </w:r>
            <w:r w:rsidRPr="00E669B9">
              <w:rPr>
                <w:rFonts w:ascii="標楷體" w:eastAsia="標楷體" w:hAnsi="標楷體" w:hint="eastAsia"/>
                <w:szCs w:val="24"/>
                <w:em w:val="dot"/>
              </w:rPr>
              <w:t>方</w:t>
            </w:r>
            <w:r w:rsidRPr="003776E8">
              <w:rPr>
                <w:rFonts w:ascii="標楷體" w:eastAsia="標楷體" w:hAnsi="標楷體" w:hint="eastAsia"/>
                <w:szCs w:val="24"/>
              </w:rPr>
              <w:t>，子飯一盂，子啜一</w:t>
            </w:r>
            <w:r w:rsidRPr="00E669B9">
              <w:rPr>
                <w:rFonts w:ascii="標楷體" w:eastAsia="標楷體" w:hAnsi="標楷體" w:hint="eastAsia"/>
                <w:szCs w:val="24"/>
                <w:em w:val="dot"/>
              </w:rPr>
              <w:t>觴</w:t>
            </w:r>
            <w:r w:rsidRPr="003776E8">
              <w:rPr>
                <w:rFonts w:ascii="標楷體" w:eastAsia="標楷體" w:hAnsi="標楷體" w:hint="eastAsia"/>
                <w:szCs w:val="24"/>
              </w:rPr>
              <w:t>，攜朋挈儔，去故就</w:t>
            </w:r>
            <w:r w:rsidRPr="00E669B9">
              <w:rPr>
                <w:rFonts w:ascii="標楷體" w:eastAsia="標楷體" w:hAnsi="標楷體" w:hint="eastAsia"/>
                <w:szCs w:val="24"/>
                <w:em w:val="comma"/>
              </w:rPr>
              <w:t>新</w:t>
            </w:r>
            <w:r w:rsidRPr="003776E8">
              <w:rPr>
                <w:rFonts w:ascii="標楷體" w:eastAsia="標楷體" w:hAnsi="標楷體" w:hint="eastAsia"/>
                <w:szCs w:val="24"/>
              </w:rPr>
              <w:t>，駕塵彍風，與電爭</w:t>
            </w:r>
            <w:r w:rsidRPr="00E669B9">
              <w:rPr>
                <w:rFonts w:ascii="標楷體" w:eastAsia="標楷體" w:hAnsi="標楷體" w:hint="eastAsia"/>
                <w:szCs w:val="24"/>
                <w:em w:val="comma"/>
              </w:rPr>
              <w:t>先</w:t>
            </w:r>
            <w:r w:rsidRPr="003776E8">
              <w:rPr>
                <w:rFonts w:ascii="標楷體" w:eastAsia="標楷體" w:hAnsi="標楷體" w:hint="eastAsia"/>
                <w:szCs w:val="24"/>
              </w:rPr>
              <w:t>，子無底滯之尤，我有資送之</w:t>
            </w:r>
            <w:r w:rsidRPr="00E669B9">
              <w:rPr>
                <w:rFonts w:ascii="標楷體" w:eastAsia="標楷體" w:hAnsi="標楷體" w:hint="eastAsia"/>
                <w:szCs w:val="24"/>
                <w:em w:val="comma"/>
              </w:rPr>
              <w:t>恩</w:t>
            </w:r>
            <w:r w:rsidRPr="003776E8">
              <w:rPr>
                <w:rFonts w:ascii="標楷體" w:eastAsia="標楷體" w:hAnsi="標楷體" w:hint="eastAsia"/>
                <w:szCs w:val="24"/>
              </w:rPr>
              <w:t>，子等有意於行乎？」</w:t>
            </w:r>
            <w:r w:rsidRPr="00C07FED">
              <w:rPr>
                <w:rFonts w:ascii="新細明體" w:hAnsi="新細明體" w:hint="eastAsia"/>
                <w:sz w:val="18"/>
                <w:szCs w:val="18"/>
              </w:rPr>
              <w:t>（＊標記之文字為韻腳）</w:t>
            </w:r>
          </w:p>
          <w:p w14:paraId="182AAF68" w14:textId="77777777" w:rsidR="0006020B" w:rsidRPr="003E4A4C" w:rsidRDefault="0006020B" w:rsidP="00190BA6">
            <w:pPr>
              <w:jc w:val="both"/>
              <w:rPr>
                <w:rFonts w:asciiTheme="minorEastAsia" w:eastAsiaTheme="minorEastAsia" w:hAnsiTheme="minorEastAsia"/>
                <w:bCs/>
              </w:rPr>
            </w:pPr>
            <w:r w:rsidRPr="00366BA9">
              <w:rPr>
                <w:rFonts w:asciiTheme="minorEastAsia" w:eastAsiaTheme="minorEastAsia" w:hAnsiTheme="minorEastAsia" w:hint="eastAsia"/>
                <w:bCs/>
                <w:sz w:val="20"/>
                <w:szCs w:val="20"/>
                <w:bdr w:val="single" w:sz="4" w:space="0" w:color="auto"/>
              </w:rPr>
              <w:t>韻腳簡析</w:t>
            </w:r>
            <w:r w:rsidRPr="00366BA9">
              <w:rPr>
                <w:rFonts w:asciiTheme="minorEastAsia" w:eastAsiaTheme="minorEastAsia" w:hAnsiTheme="minorEastAsia"/>
                <w:bCs/>
                <w:sz w:val="20"/>
                <w:szCs w:val="20"/>
              </w:rPr>
              <w:t>(1)</w:t>
            </w:r>
            <w:r w:rsidRPr="00366BA9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粻檣粻良方觴，押平聲陽韻；</w:t>
            </w:r>
            <w:r w:rsidRPr="00366BA9">
              <w:rPr>
                <w:rFonts w:asciiTheme="minorEastAsia" w:eastAsiaTheme="minorEastAsia" w:hAnsiTheme="minorEastAsia"/>
                <w:bCs/>
                <w:sz w:val="20"/>
                <w:szCs w:val="20"/>
              </w:rPr>
              <w:t>(2)</w:t>
            </w:r>
            <w:r w:rsidRPr="00366BA9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新（真韻）、先（先韻）、恩（痕韻），真先痕通押。</w:t>
            </w:r>
          </w:p>
        </w:tc>
      </w:tr>
    </w:tbl>
    <w:p w14:paraId="37ACC1D6" w14:textId="77777777" w:rsidR="0006020B" w:rsidRPr="00441D73" w:rsidRDefault="0006020B" w:rsidP="0006020B">
      <w:pPr>
        <w:spacing w:beforeLines="50" w:before="180"/>
        <w:jc w:val="both"/>
        <w:rPr>
          <w:rFonts w:ascii="新細明體" w:hAnsi="新細明體"/>
          <w:bCs/>
        </w:rPr>
      </w:pPr>
      <w:r>
        <w:rPr>
          <w:rFonts w:ascii="標楷體" w:eastAsia="標楷體" w:hAnsi="標楷體" w:hint="eastAsia"/>
          <w:bCs/>
        </w:rPr>
        <w:t>*※</w:t>
      </w:r>
      <w:r w:rsidRPr="00266E46">
        <w:rPr>
          <w:rFonts w:ascii="新細明體" w:hAnsi="新細明體" w:hint="eastAsia"/>
          <w:b/>
        </w:rPr>
        <w:t>此段為主人送窮的準備及對窮鬼的告語</w:t>
      </w:r>
      <w:r w:rsidRPr="00441D73">
        <w:rPr>
          <w:rFonts w:ascii="新細明體" w:hAnsi="新細明體" w:hint="eastAsia"/>
          <w:bCs/>
        </w:rPr>
        <w:t>，文意簡析</w:t>
      </w:r>
      <w:r>
        <w:rPr>
          <w:rFonts w:ascii="新細明體" w:hAnsi="新細明體" w:hint="eastAsia"/>
          <w:bCs/>
        </w:rPr>
        <w:t>與結構</w:t>
      </w:r>
      <w:r w:rsidRPr="00441D73">
        <w:rPr>
          <w:rFonts w:ascii="新細明體" w:hAnsi="新細明體" w:hint="eastAsia"/>
          <w:bCs/>
        </w:rPr>
        <w:t>如下表：</w:t>
      </w:r>
    </w:p>
    <w:tbl>
      <w:tblPr>
        <w:tblStyle w:val="ab"/>
        <w:tblW w:w="5000" w:type="pct"/>
        <w:jc w:val="center"/>
        <w:tblLook w:val="04A0" w:firstRow="1" w:lastRow="0" w:firstColumn="1" w:lastColumn="0" w:noHBand="0" w:noVBand="1"/>
      </w:tblPr>
      <w:tblGrid>
        <w:gridCol w:w="535"/>
        <w:gridCol w:w="1454"/>
        <w:gridCol w:w="1001"/>
        <w:gridCol w:w="2391"/>
        <w:gridCol w:w="4361"/>
      </w:tblGrid>
      <w:tr w:rsidR="0006020B" w:rsidRPr="00A34FC0" w14:paraId="25BCA381" w14:textId="77777777" w:rsidTr="00190BA6">
        <w:trPr>
          <w:jc w:val="center"/>
        </w:trPr>
        <w:tc>
          <w:tcPr>
            <w:tcW w:w="2762" w:type="pct"/>
            <w:gridSpan w:val="4"/>
            <w:tcBorders>
              <w:bottom w:val="single" w:sz="4" w:space="0" w:color="auto"/>
            </w:tcBorders>
            <w:shd w:val="clear" w:color="auto" w:fill="F7FFFF"/>
          </w:tcPr>
          <w:p w14:paraId="7994F7CB" w14:textId="77777777" w:rsidR="0006020B" w:rsidRPr="00A34FC0" w:rsidRDefault="0006020B" w:rsidP="00190BA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34FC0">
              <w:rPr>
                <w:rFonts w:ascii="標楷體" w:eastAsia="標楷體" w:hAnsi="標楷體" w:hint="eastAsia"/>
                <w:b/>
              </w:rPr>
              <w:t>文　意　簡　析</w:t>
            </w:r>
          </w:p>
        </w:tc>
        <w:tc>
          <w:tcPr>
            <w:tcW w:w="2238" w:type="pct"/>
          </w:tcPr>
          <w:p w14:paraId="62F32AC5" w14:textId="77777777" w:rsidR="0006020B" w:rsidRPr="00A34FC0" w:rsidRDefault="0006020B" w:rsidP="00190BA6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A34FC0">
              <w:rPr>
                <w:rFonts w:ascii="標楷體" w:eastAsia="標楷體" w:hAnsi="標楷體" w:hint="eastAsia"/>
                <w:b/>
                <w:bCs/>
                <w:szCs w:val="24"/>
              </w:rPr>
              <w:t>原　文（空格處請作答）</w:t>
            </w:r>
          </w:p>
        </w:tc>
      </w:tr>
      <w:tr w:rsidR="0006020B" w:rsidRPr="00A34FC0" w14:paraId="3606684F" w14:textId="77777777" w:rsidTr="00190BA6">
        <w:trPr>
          <w:jc w:val="center"/>
        </w:trPr>
        <w:tc>
          <w:tcPr>
            <w:tcW w:w="2762" w:type="pct"/>
            <w:gridSpan w:val="4"/>
            <w:shd w:val="clear" w:color="auto" w:fill="F7FFFF"/>
          </w:tcPr>
          <w:p w14:paraId="50D960D5" w14:textId="77777777" w:rsidR="0006020B" w:rsidRPr="00C52622" w:rsidRDefault="0006020B" w:rsidP="00190BA6">
            <w:pPr>
              <w:jc w:val="center"/>
              <w:rPr>
                <w:rFonts w:ascii="標楷體" w:eastAsia="標楷體" w:hAnsi="標楷體"/>
                <w:bCs/>
              </w:rPr>
            </w:pPr>
            <w:r w:rsidRPr="00A34FC0">
              <w:rPr>
                <w:rFonts w:ascii="標楷體" w:eastAsia="標楷體" w:hAnsi="標楷體" w:hint="eastAsia"/>
                <w:bCs/>
              </w:rPr>
              <w:t>送窮日期</w:t>
            </w:r>
          </w:p>
        </w:tc>
        <w:tc>
          <w:tcPr>
            <w:tcW w:w="2238" w:type="pct"/>
          </w:tcPr>
          <w:p w14:paraId="3E64A478" w14:textId="77777777" w:rsidR="0006020B" w:rsidRPr="00847B38" w:rsidRDefault="0006020B" w:rsidP="00190BA6">
            <w:pPr>
              <w:jc w:val="both"/>
              <w:rPr>
                <w:rFonts w:ascii="標楷體" w:eastAsia="標楷體" w:hAnsi="標楷體"/>
                <w:bCs/>
                <w:color w:val="FFFFFF" w:themeColor="background1"/>
              </w:rPr>
            </w:pPr>
            <w:r w:rsidRPr="00847B38">
              <w:rPr>
                <w:rFonts w:ascii="標楷體" w:eastAsia="標楷體" w:hAnsi="標楷體" w:hint="eastAsia"/>
                <w:color w:val="FFFFFF" w:themeColor="background1"/>
                <w:szCs w:val="24"/>
              </w:rPr>
              <w:t>元和六年正月乙丑晦</w:t>
            </w:r>
          </w:p>
        </w:tc>
      </w:tr>
      <w:tr w:rsidR="0006020B" w:rsidRPr="00A34FC0" w14:paraId="4FB04FBA" w14:textId="77777777" w:rsidTr="00190BA6">
        <w:trPr>
          <w:jc w:val="center"/>
        </w:trPr>
        <w:tc>
          <w:tcPr>
            <w:tcW w:w="2762" w:type="pct"/>
            <w:gridSpan w:val="4"/>
            <w:vMerge w:val="restart"/>
            <w:shd w:val="clear" w:color="auto" w:fill="F7FFFF"/>
          </w:tcPr>
          <w:p w14:paraId="2EDC7AF0" w14:textId="77777777" w:rsidR="0006020B" w:rsidRPr="00C52622" w:rsidRDefault="0006020B" w:rsidP="00190BA6">
            <w:pPr>
              <w:jc w:val="center"/>
              <w:rPr>
                <w:rFonts w:ascii="標楷體" w:eastAsia="標楷體" w:hAnsi="標楷體"/>
                <w:bCs/>
              </w:rPr>
            </w:pPr>
            <w:r w:rsidRPr="00A34FC0">
              <w:rPr>
                <w:rFonts w:ascii="標楷體" w:eastAsia="標楷體" w:hAnsi="標楷體" w:hint="eastAsia"/>
                <w:bCs/>
              </w:rPr>
              <w:t>送窮儀式的參與者</w:t>
            </w:r>
          </w:p>
        </w:tc>
        <w:tc>
          <w:tcPr>
            <w:tcW w:w="2238" w:type="pct"/>
          </w:tcPr>
          <w:p w14:paraId="5B6513AA" w14:textId="77777777" w:rsidR="0006020B" w:rsidRPr="00847B38" w:rsidRDefault="0006020B" w:rsidP="00190BA6">
            <w:pPr>
              <w:jc w:val="both"/>
              <w:rPr>
                <w:rFonts w:ascii="標楷體" w:eastAsia="標楷體" w:hAnsi="標楷體"/>
                <w:bCs/>
                <w:color w:val="FFFFFF" w:themeColor="background1"/>
              </w:rPr>
            </w:pPr>
            <w:r w:rsidRPr="00847B38">
              <w:rPr>
                <w:rFonts w:ascii="標楷體" w:eastAsia="標楷體" w:hAnsi="標楷體" w:hint="eastAsia"/>
                <w:bCs/>
                <w:color w:val="FFFFFF" w:themeColor="background1"/>
              </w:rPr>
              <w:t>主人</w:t>
            </w:r>
          </w:p>
        </w:tc>
      </w:tr>
      <w:tr w:rsidR="0006020B" w:rsidRPr="00A34FC0" w14:paraId="2C9141C5" w14:textId="77777777" w:rsidTr="00190BA6">
        <w:trPr>
          <w:jc w:val="center"/>
        </w:trPr>
        <w:tc>
          <w:tcPr>
            <w:tcW w:w="2762" w:type="pct"/>
            <w:gridSpan w:val="4"/>
            <w:vMerge/>
            <w:shd w:val="clear" w:color="auto" w:fill="F7FFFF"/>
          </w:tcPr>
          <w:p w14:paraId="39EF6CC9" w14:textId="77777777" w:rsidR="0006020B" w:rsidRPr="00A34FC0" w:rsidRDefault="0006020B" w:rsidP="00190BA6">
            <w:pPr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2238" w:type="pct"/>
          </w:tcPr>
          <w:p w14:paraId="312D292C" w14:textId="77777777" w:rsidR="0006020B" w:rsidRPr="00847B38" w:rsidRDefault="0006020B" w:rsidP="00190BA6">
            <w:pPr>
              <w:jc w:val="both"/>
              <w:rPr>
                <w:rFonts w:ascii="標楷體" w:eastAsia="標楷體" w:hAnsi="標楷體"/>
                <w:bCs/>
                <w:color w:val="FFFFFF" w:themeColor="background1"/>
              </w:rPr>
            </w:pPr>
            <w:r w:rsidRPr="00847B38">
              <w:rPr>
                <w:rFonts w:ascii="標楷體" w:eastAsia="標楷體" w:hAnsi="標楷體" w:hint="eastAsia"/>
                <w:color w:val="FFFFFF" w:themeColor="background1"/>
                <w:szCs w:val="24"/>
              </w:rPr>
              <w:t>奴星</w:t>
            </w:r>
          </w:p>
        </w:tc>
      </w:tr>
      <w:tr w:rsidR="0006020B" w:rsidRPr="00A34FC0" w14:paraId="6B5D3CE8" w14:textId="77777777" w:rsidTr="00190BA6">
        <w:trPr>
          <w:jc w:val="center"/>
        </w:trPr>
        <w:tc>
          <w:tcPr>
            <w:tcW w:w="275" w:type="pct"/>
            <w:vMerge w:val="restart"/>
            <w:shd w:val="clear" w:color="auto" w:fill="F7FFFF"/>
            <w:vAlign w:val="center"/>
          </w:tcPr>
          <w:p w14:paraId="5B94F2AA" w14:textId="77777777" w:rsidR="0006020B" w:rsidRPr="00A34FC0" w:rsidRDefault="0006020B" w:rsidP="00190BA6">
            <w:pPr>
              <w:jc w:val="both"/>
              <w:rPr>
                <w:rFonts w:ascii="標楷體" w:eastAsia="標楷體" w:hAnsi="標楷體"/>
                <w:b/>
              </w:rPr>
            </w:pPr>
            <w:r w:rsidRPr="00A34FC0">
              <w:rPr>
                <w:rFonts w:ascii="標楷體" w:eastAsia="標楷體" w:hAnsi="標楷體" w:hint="eastAsia"/>
                <w:b/>
              </w:rPr>
              <w:t>送窮儀式</w:t>
            </w:r>
          </w:p>
          <w:p w14:paraId="7C2E4443" w14:textId="77777777" w:rsidR="0006020B" w:rsidRPr="00A34FC0" w:rsidRDefault="0006020B" w:rsidP="00190BA6">
            <w:pPr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746" w:type="pct"/>
            <w:vMerge w:val="restart"/>
            <w:shd w:val="clear" w:color="auto" w:fill="F7FFFF"/>
          </w:tcPr>
          <w:p w14:paraId="15FDBCBF" w14:textId="77777777" w:rsidR="0006020B" w:rsidRPr="00A34FC0" w:rsidRDefault="0006020B" w:rsidP="00190BA6">
            <w:pPr>
              <w:jc w:val="both"/>
              <w:rPr>
                <w:rFonts w:ascii="標楷體" w:eastAsia="標楷體" w:hAnsi="標楷體"/>
                <w:bCs/>
              </w:rPr>
            </w:pPr>
            <w:r w:rsidRPr="00A34FC0">
              <w:rPr>
                <w:rFonts w:ascii="標楷體" w:eastAsia="標楷體" w:hAnsi="標楷體" w:hint="eastAsia"/>
                <w:bCs/>
              </w:rPr>
              <w:t>儀式前：祝告物資準備</w:t>
            </w:r>
          </w:p>
          <w:p w14:paraId="423EAF59" w14:textId="77777777" w:rsidR="0006020B" w:rsidRPr="00A34FC0" w:rsidRDefault="0006020B" w:rsidP="00190BA6">
            <w:pPr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1741" w:type="pct"/>
            <w:gridSpan w:val="2"/>
            <w:shd w:val="clear" w:color="auto" w:fill="F7FFFF"/>
          </w:tcPr>
          <w:p w14:paraId="79D9B981" w14:textId="77777777" w:rsidR="0006020B" w:rsidRPr="00A34FC0" w:rsidRDefault="0006020B" w:rsidP="00190BA6">
            <w:pPr>
              <w:jc w:val="both"/>
              <w:rPr>
                <w:rFonts w:ascii="標楷體" w:eastAsia="標楷體" w:hAnsi="標楷體"/>
                <w:bCs/>
              </w:rPr>
            </w:pPr>
            <w:r w:rsidRPr="00A34FC0">
              <w:rPr>
                <w:rFonts w:ascii="標楷體" w:eastAsia="標楷體" w:hAnsi="標楷體" w:hint="eastAsia"/>
                <w:bCs/>
              </w:rPr>
              <w:t>準備物資</w:t>
            </w:r>
          </w:p>
        </w:tc>
        <w:tc>
          <w:tcPr>
            <w:tcW w:w="2238" w:type="pct"/>
          </w:tcPr>
          <w:p w14:paraId="30AE7157" w14:textId="77777777" w:rsidR="0006020B" w:rsidRPr="00A34FC0" w:rsidRDefault="0006020B" w:rsidP="00190BA6">
            <w:pPr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1.</w:t>
            </w:r>
            <w:r w:rsidRPr="00C52622">
              <w:rPr>
                <w:rFonts w:ascii="標楷體" w:eastAsia="標楷體" w:hAnsi="標楷體" w:hint="eastAsia"/>
                <w:bCs/>
              </w:rPr>
              <w:t xml:space="preserve">結柳作（ </w:t>
            </w:r>
            <w:r w:rsidRPr="00847B38">
              <w:rPr>
                <w:rFonts w:ascii="標楷體" w:eastAsia="標楷體" w:hAnsi="標楷體" w:hint="eastAsia"/>
                <w:bCs/>
                <w:color w:val="FFFFFF" w:themeColor="background1"/>
              </w:rPr>
              <w:t>車</w:t>
            </w:r>
            <w:r w:rsidRPr="00C52622">
              <w:rPr>
                <w:rFonts w:ascii="標楷體" w:eastAsia="標楷體" w:hAnsi="標楷體" w:hint="eastAsia"/>
                <w:bCs/>
                <w:color w:val="FF0000"/>
              </w:rPr>
              <w:t xml:space="preserve"> </w:t>
            </w:r>
            <w:r w:rsidRPr="00A34FC0">
              <w:rPr>
                <w:rFonts w:ascii="標楷體" w:eastAsia="標楷體" w:hAnsi="標楷體" w:hint="eastAsia"/>
                <w:bCs/>
              </w:rPr>
              <w:t>）</w:t>
            </w:r>
            <w:r>
              <w:rPr>
                <w:rFonts w:ascii="標楷體" w:eastAsia="標楷體" w:hAnsi="標楷體" w:hint="eastAsia"/>
                <w:bCs/>
              </w:rPr>
              <w:t xml:space="preserve">  </w:t>
            </w:r>
            <w:r>
              <w:rPr>
                <w:rFonts w:ascii="標楷體" w:eastAsia="標楷體" w:hAnsi="標楷體"/>
                <w:bCs/>
              </w:rPr>
              <w:t>2.</w:t>
            </w:r>
            <w:r>
              <w:rPr>
                <w:rFonts w:ascii="標楷體" w:eastAsia="標楷體" w:hAnsi="標楷體" w:hint="eastAsia"/>
                <w:bCs/>
              </w:rPr>
              <w:t xml:space="preserve"> </w:t>
            </w:r>
            <w:r w:rsidRPr="00A34FC0">
              <w:rPr>
                <w:rFonts w:ascii="標楷體" w:eastAsia="標楷體" w:hAnsi="標楷體" w:hint="eastAsia"/>
                <w:bCs/>
              </w:rPr>
              <w:t xml:space="preserve">縛草為（ </w:t>
            </w:r>
            <w:r w:rsidRPr="00847B38">
              <w:rPr>
                <w:rFonts w:ascii="標楷體" w:eastAsia="標楷體" w:hAnsi="標楷體" w:hint="eastAsia"/>
                <w:bCs/>
                <w:color w:val="FFFFFF" w:themeColor="background1"/>
              </w:rPr>
              <w:t>船</w:t>
            </w:r>
            <w:r w:rsidRPr="00A34FC0">
              <w:rPr>
                <w:rFonts w:ascii="標楷體" w:eastAsia="標楷體" w:hAnsi="標楷體" w:hint="eastAsia"/>
                <w:bCs/>
                <w:color w:val="FF0000"/>
              </w:rPr>
              <w:t xml:space="preserve"> </w:t>
            </w:r>
            <w:r w:rsidRPr="00A34FC0">
              <w:rPr>
                <w:rFonts w:ascii="標楷體" w:eastAsia="標楷體" w:hAnsi="標楷體" w:hint="eastAsia"/>
                <w:bCs/>
              </w:rPr>
              <w:t>）</w:t>
            </w:r>
          </w:p>
          <w:p w14:paraId="2F3EEA9A" w14:textId="77777777" w:rsidR="0006020B" w:rsidRPr="00A34FC0" w:rsidRDefault="0006020B" w:rsidP="00190BA6">
            <w:pPr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3.</w:t>
            </w:r>
            <w:r w:rsidRPr="00A34FC0">
              <w:rPr>
                <w:rFonts w:ascii="標楷體" w:eastAsia="標楷體" w:hAnsi="標楷體" w:hint="eastAsia"/>
                <w:bCs/>
              </w:rPr>
              <w:t xml:space="preserve">載（ </w:t>
            </w:r>
            <w:r w:rsidRPr="00847B38">
              <w:rPr>
                <w:rFonts w:ascii="標楷體" w:eastAsia="標楷體" w:hAnsi="標楷體" w:hint="eastAsia"/>
                <w:bCs/>
                <w:color w:val="FFFFFF" w:themeColor="background1"/>
              </w:rPr>
              <w:t>糗</w:t>
            </w:r>
            <w:r w:rsidRPr="00A34FC0">
              <w:rPr>
                <w:rFonts w:ascii="標楷體" w:eastAsia="標楷體" w:hAnsi="標楷體" w:hint="eastAsia"/>
                <w:bCs/>
                <w:color w:val="FF0000"/>
              </w:rPr>
              <w:t xml:space="preserve"> </w:t>
            </w:r>
            <w:r w:rsidRPr="00A34FC0">
              <w:rPr>
                <w:rFonts w:ascii="標楷體" w:eastAsia="標楷體" w:hAnsi="標楷體" w:hint="eastAsia"/>
                <w:bCs/>
              </w:rPr>
              <w:t xml:space="preserve">）與（ </w:t>
            </w:r>
            <w:r w:rsidRPr="00847B38">
              <w:rPr>
                <w:rFonts w:ascii="標楷體" w:eastAsia="標楷體" w:hAnsi="標楷體" w:hint="eastAsia"/>
                <w:bCs/>
                <w:color w:val="FFFFFF" w:themeColor="background1"/>
              </w:rPr>
              <w:t>粻</w:t>
            </w:r>
            <w:r w:rsidRPr="00A34FC0">
              <w:rPr>
                <w:rFonts w:ascii="標楷體" w:eastAsia="標楷體" w:hAnsi="標楷體" w:hint="eastAsia"/>
                <w:bCs/>
                <w:color w:val="FF0000"/>
              </w:rPr>
              <w:t xml:space="preserve"> </w:t>
            </w:r>
            <w:r w:rsidRPr="00A34FC0">
              <w:rPr>
                <w:rFonts w:ascii="標楷體" w:eastAsia="標楷體" w:hAnsi="標楷體" w:hint="eastAsia"/>
                <w:bCs/>
              </w:rPr>
              <w:t>）</w:t>
            </w:r>
          </w:p>
          <w:p w14:paraId="1BBAE12D" w14:textId="77777777" w:rsidR="0006020B" w:rsidRPr="00A34FC0" w:rsidRDefault="0006020B" w:rsidP="00190BA6">
            <w:pPr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4.</w:t>
            </w:r>
            <w:r w:rsidRPr="00A34FC0">
              <w:rPr>
                <w:rFonts w:ascii="標楷體" w:eastAsia="標楷體" w:hAnsi="標楷體" w:hint="eastAsia"/>
                <w:bCs/>
              </w:rPr>
              <w:t>牛繫軛下</w:t>
            </w:r>
            <w:r>
              <w:rPr>
                <w:rFonts w:ascii="標楷體" w:eastAsia="標楷體" w:hAnsi="標楷體" w:hint="eastAsia"/>
                <w:bCs/>
              </w:rPr>
              <w:t xml:space="preserve">   </w:t>
            </w:r>
            <w:r>
              <w:rPr>
                <w:rFonts w:ascii="標楷體" w:eastAsia="標楷體" w:hAnsi="標楷體"/>
                <w:bCs/>
              </w:rPr>
              <w:t xml:space="preserve">    </w:t>
            </w:r>
            <w:r>
              <w:rPr>
                <w:rFonts w:ascii="標楷體" w:eastAsia="標楷體" w:hAnsi="標楷體" w:hint="eastAsia"/>
                <w:bCs/>
              </w:rPr>
              <w:t xml:space="preserve"> 5. </w:t>
            </w:r>
            <w:r w:rsidRPr="00A34FC0">
              <w:rPr>
                <w:rFonts w:ascii="標楷體" w:eastAsia="標楷體" w:hAnsi="標楷體" w:hint="eastAsia"/>
                <w:bCs/>
              </w:rPr>
              <w:t>引帆上檣</w:t>
            </w:r>
          </w:p>
        </w:tc>
      </w:tr>
      <w:tr w:rsidR="0006020B" w:rsidRPr="00A34FC0" w14:paraId="37684EEC" w14:textId="77777777" w:rsidTr="00190BA6">
        <w:trPr>
          <w:jc w:val="center"/>
        </w:trPr>
        <w:tc>
          <w:tcPr>
            <w:tcW w:w="275" w:type="pct"/>
            <w:vMerge/>
            <w:shd w:val="clear" w:color="auto" w:fill="F7FFFF"/>
          </w:tcPr>
          <w:p w14:paraId="72F68E02" w14:textId="77777777" w:rsidR="0006020B" w:rsidRPr="00A34FC0" w:rsidRDefault="0006020B" w:rsidP="00190BA6">
            <w:pPr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746" w:type="pct"/>
            <w:vMerge/>
            <w:shd w:val="clear" w:color="auto" w:fill="F7FFFF"/>
          </w:tcPr>
          <w:p w14:paraId="77B2DB22" w14:textId="77777777" w:rsidR="0006020B" w:rsidRPr="00A34FC0" w:rsidRDefault="0006020B" w:rsidP="00190BA6">
            <w:pPr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1741" w:type="pct"/>
            <w:gridSpan w:val="2"/>
            <w:shd w:val="clear" w:color="auto" w:fill="F7FFFF"/>
          </w:tcPr>
          <w:p w14:paraId="238DA3A9" w14:textId="77777777" w:rsidR="0006020B" w:rsidRPr="00A34FC0" w:rsidRDefault="0006020B" w:rsidP="00190BA6">
            <w:pPr>
              <w:jc w:val="both"/>
              <w:rPr>
                <w:rFonts w:ascii="標楷體" w:eastAsia="標楷體" w:hAnsi="標楷體"/>
                <w:bCs/>
              </w:rPr>
            </w:pPr>
            <w:r w:rsidRPr="00A34FC0">
              <w:rPr>
                <w:rFonts w:ascii="標楷體" w:eastAsia="標楷體" w:hAnsi="標楷體" w:hint="eastAsia"/>
                <w:bCs/>
              </w:rPr>
              <w:t>行禮</w:t>
            </w:r>
          </w:p>
        </w:tc>
        <w:tc>
          <w:tcPr>
            <w:tcW w:w="2238" w:type="pct"/>
          </w:tcPr>
          <w:p w14:paraId="0BCC4B10" w14:textId="77777777" w:rsidR="0006020B" w:rsidRPr="00C52622" w:rsidRDefault="0006020B" w:rsidP="00190BA6">
            <w:pPr>
              <w:jc w:val="both"/>
              <w:rPr>
                <w:rFonts w:ascii="標楷體" w:eastAsia="標楷體" w:hAnsi="標楷體"/>
                <w:bCs/>
              </w:rPr>
            </w:pPr>
            <w:r w:rsidRPr="00C52622">
              <w:rPr>
                <w:rFonts w:ascii="標楷體" w:eastAsia="標楷體" w:hAnsi="標楷體" w:hint="eastAsia"/>
                <w:szCs w:val="24"/>
              </w:rPr>
              <w:t>三揖窮鬼而告之</w:t>
            </w:r>
          </w:p>
        </w:tc>
      </w:tr>
      <w:tr w:rsidR="0006020B" w:rsidRPr="00A34FC0" w14:paraId="7116D216" w14:textId="77777777" w:rsidTr="00190BA6">
        <w:trPr>
          <w:jc w:val="center"/>
        </w:trPr>
        <w:tc>
          <w:tcPr>
            <w:tcW w:w="275" w:type="pct"/>
            <w:vMerge/>
            <w:shd w:val="clear" w:color="auto" w:fill="F7FFFF"/>
          </w:tcPr>
          <w:p w14:paraId="37A890B9" w14:textId="77777777" w:rsidR="0006020B" w:rsidRPr="00A34FC0" w:rsidRDefault="0006020B" w:rsidP="00190BA6">
            <w:pPr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746" w:type="pct"/>
            <w:vMerge w:val="restart"/>
            <w:shd w:val="clear" w:color="auto" w:fill="F7FFFF"/>
          </w:tcPr>
          <w:p w14:paraId="58C4CCA4" w14:textId="77777777" w:rsidR="0006020B" w:rsidRPr="00A34FC0" w:rsidRDefault="0006020B" w:rsidP="00190BA6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A34FC0">
              <w:rPr>
                <w:rFonts w:ascii="標楷體" w:eastAsia="標楷體" w:hAnsi="標楷體" w:hint="eastAsia"/>
                <w:szCs w:val="24"/>
              </w:rPr>
              <w:t>儀式開始：</w:t>
            </w:r>
          </w:p>
          <w:p w14:paraId="10EB9BB4" w14:textId="77777777" w:rsidR="0006020B" w:rsidRPr="00A34FC0" w:rsidRDefault="0006020B" w:rsidP="00190BA6">
            <w:pPr>
              <w:jc w:val="both"/>
              <w:rPr>
                <w:rFonts w:ascii="標楷體" w:eastAsia="標楷體" w:hAnsi="標楷體"/>
                <w:bCs/>
              </w:rPr>
            </w:pPr>
            <w:r w:rsidRPr="00A34FC0">
              <w:rPr>
                <w:rFonts w:ascii="標楷體" w:eastAsia="標楷體" w:hAnsi="標楷體" w:hint="eastAsia"/>
                <w:szCs w:val="24"/>
              </w:rPr>
              <w:t>祝告窮鬼之言</w:t>
            </w:r>
          </w:p>
        </w:tc>
        <w:tc>
          <w:tcPr>
            <w:tcW w:w="514" w:type="pct"/>
            <w:vMerge w:val="restart"/>
            <w:shd w:val="clear" w:color="auto" w:fill="F7FFFF"/>
          </w:tcPr>
          <w:p w14:paraId="39C0FFFD" w14:textId="77777777" w:rsidR="0006020B" w:rsidRPr="00A34FC0" w:rsidRDefault="0006020B" w:rsidP="00190BA6">
            <w:pPr>
              <w:widowControl/>
              <w:jc w:val="both"/>
              <w:rPr>
                <w:rFonts w:ascii="標楷體" w:eastAsia="標楷體" w:hAnsi="標楷體"/>
                <w:b/>
                <w:bCs/>
              </w:rPr>
            </w:pPr>
            <w:r w:rsidRPr="00A34FC0">
              <w:rPr>
                <w:rFonts w:ascii="標楷體" w:eastAsia="標楷體" w:hAnsi="標楷體" w:hint="eastAsia"/>
                <w:b/>
                <w:bCs/>
                <w:szCs w:val="24"/>
              </w:rPr>
              <w:t>置辦送行物資</w:t>
            </w:r>
          </w:p>
        </w:tc>
        <w:tc>
          <w:tcPr>
            <w:tcW w:w="1227" w:type="pct"/>
            <w:shd w:val="clear" w:color="auto" w:fill="F7FFFF"/>
          </w:tcPr>
          <w:p w14:paraId="3C295E35" w14:textId="77777777" w:rsidR="0006020B" w:rsidRPr="00A34FC0" w:rsidRDefault="0006020B" w:rsidP="00190BA6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A34FC0">
              <w:rPr>
                <w:rFonts w:ascii="標楷體" w:eastAsia="標楷體" w:hAnsi="標楷體" w:hint="eastAsia"/>
                <w:szCs w:val="24"/>
              </w:rPr>
              <w:t>窮鬼將行</w:t>
            </w:r>
          </w:p>
        </w:tc>
        <w:tc>
          <w:tcPr>
            <w:tcW w:w="2238" w:type="pct"/>
          </w:tcPr>
          <w:p w14:paraId="1A0FF42B" w14:textId="77777777" w:rsidR="0006020B" w:rsidRPr="00C52622" w:rsidRDefault="0006020B" w:rsidP="00190BA6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C52622">
              <w:rPr>
                <w:rFonts w:ascii="標楷體" w:eastAsia="標楷體" w:hAnsi="標楷體" w:hint="eastAsia"/>
                <w:szCs w:val="24"/>
              </w:rPr>
              <w:t>聞子行有日矣，鄙人不敢問所塗</w:t>
            </w:r>
          </w:p>
        </w:tc>
      </w:tr>
      <w:tr w:rsidR="0006020B" w:rsidRPr="00A34FC0" w14:paraId="5F69BCF5" w14:textId="77777777" w:rsidTr="00190BA6">
        <w:trPr>
          <w:jc w:val="center"/>
        </w:trPr>
        <w:tc>
          <w:tcPr>
            <w:tcW w:w="275" w:type="pct"/>
            <w:vMerge/>
            <w:shd w:val="clear" w:color="auto" w:fill="F7FFFF"/>
          </w:tcPr>
          <w:p w14:paraId="1386863D" w14:textId="77777777" w:rsidR="0006020B" w:rsidRPr="00A34FC0" w:rsidRDefault="0006020B" w:rsidP="00190BA6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46" w:type="pct"/>
            <w:vMerge/>
            <w:shd w:val="clear" w:color="auto" w:fill="F7FFFF"/>
          </w:tcPr>
          <w:p w14:paraId="2AD88989" w14:textId="77777777" w:rsidR="0006020B" w:rsidRPr="00A34FC0" w:rsidRDefault="0006020B" w:rsidP="00190BA6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14" w:type="pct"/>
            <w:vMerge/>
            <w:shd w:val="clear" w:color="auto" w:fill="F7FFFF"/>
          </w:tcPr>
          <w:p w14:paraId="50210929" w14:textId="77777777" w:rsidR="0006020B" w:rsidRPr="00A34FC0" w:rsidRDefault="0006020B" w:rsidP="00190BA6">
            <w:pPr>
              <w:jc w:val="both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1227" w:type="pct"/>
            <w:shd w:val="clear" w:color="auto" w:fill="F7FFFF"/>
          </w:tcPr>
          <w:p w14:paraId="1E69532C" w14:textId="77777777" w:rsidR="0006020B" w:rsidRPr="00A34FC0" w:rsidRDefault="0006020B" w:rsidP="00190BA6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A34FC0">
              <w:rPr>
                <w:rFonts w:ascii="標楷體" w:eastAsia="標楷體" w:hAnsi="標楷體" w:hint="eastAsia"/>
                <w:szCs w:val="24"/>
              </w:rPr>
              <w:t>交通工具</w:t>
            </w:r>
          </w:p>
        </w:tc>
        <w:tc>
          <w:tcPr>
            <w:tcW w:w="2238" w:type="pct"/>
          </w:tcPr>
          <w:p w14:paraId="49A87A54" w14:textId="77777777" w:rsidR="0006020B" w:rsidRPr="00A34FC0" w:rsidRDefault="0006020B" w:rsidP="00190BA6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C52622">
              <w:rPr>
                <w:rFonts w:ascii="標楷體" w:eastAsia="標楷體" w:hAnsi="標楷體" w:hint="eastAsia"/>
                <w:szCs w:val="24"/>
              </w:rPr>
              <w:t xml:space="preserve">竊具（ </w:t>
            </w:r>
            <w:r w:rsidRPr="00847B38">
              <w:rPr>
                <w:rFonts w:ascii="標楷體" w:eastAsia="標楷體" w:hAnsi="標楷體" w:hint="eastAsia"/>
                <w:bCs/>
                <w:color w:val="FFFFFF" w:themeColor="background1"/>
              </w:rPr>
              <w:t>船</w:t>
            </w:r>
            <w:r w:rsidRPr="00C52622">
              <w:rPr>
                <w:rFonts w:ascii="標楷體" w:eastAsia="標楷體" w:hAnsi="標楷體" w:hint="eastAsia"/>
                <w:bCs/>
                <w:color w:val="FF0000"/>
              </w:rPr>
              <w:t xml:space="preserve"> </w:t>
            </w:r>
            <w:r w:rsidRPr="00A34FC0">
              <w:rPr>
                <w:rFonts w:ascii="標楷體" w:eastAsia="標楷體" w:hAnsi="標楷體" w:hint="eastAsia"/>
                <w:szCs w:val="24"/>
              </w:rPr>
              <w:t xml:space="preserve">）與（ </w:t>
            </w:r>
            <w:r w:rsidRPr="00847B38">
              <w:rPr>
                <w:rFonts w:ascii="標楷體" w:eastAsia="標楷體" w:hAnsi="標楷體" w:hint="eastAsia"/>
                <w:bCs/>
                <w:color w:val="FFFFFF" w:themeColor="background1"/>
              </w:rPr>
              <w:t>車</w:t>
            </w:r>
            <w:r w:rsidRPr="00A34FC0">
              <w:rPr>
                <w:rFonts w:ascii="標楷體" w:eastAsia="標楷體" w:hAnsi="標楷體" w:hint="eastAsia"/>
                <w:bCs/>
                <w:color w:val="FF0000"/>
              </w:rPr>
              <w:t xml:space="preserve"> </w:t>
            </w:r>
            <w:r w:rsidRPr="00A34FC0">
              <w:rPr>
                <w:rFonts w:ascii="標楷體" w:eastAsia="標楷體" w:hAnsi="標楷體" w:hint="eastAsia"/>
                <w:szCs w:val="24"/>
              </w:rPr>
              <w:t>）</w:t>
            </w:r>
          </w:p>
        </w:tc>
      </w:tr>
      <w:tr w:rsidR="0006020B" w:rsidRPr="00A34FC0" w14:paraId="4DCE3837" w14:textId="77777777" w:rsidTr="00190BA6">
        <w:trPr>
          <w:jc w:val="center"/>
        </w:trPr>
        <w:tc>
          <w:tcPr>
            <w:tcW w:w="275" w:type="pct"/>
            <w:vMerge/>
            <w:shd w:val="clear" w:color="auto" w:fill="F7FFFF"/>
          </w:tcPr>
          <w:p w14:paraId="7682F80A" w14:textId="77777777" w:rsidR="0006020B" w:rsidRPr="00A34FC0" w:rsidRDefault="0006020B" w:rsidP="00190BA6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46" w:type="pct"/>
            <w:vMerge/>
            <w:shd w:val="clear" w:color="auto" w:fill="F7FFFF"/>
          </w:tcPr>
          <w:p w14:paraId="19728D33" w14:textId="77777777" w:rsidR="0006020B" w:rsidRPr="00A34FC0" w:rsidRDefault="0006020B" w:rsidP="00190BA6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14" w:type="pct"/>
            <w:vMerge/>
            <w:shd w:val="clear" w:color="auto" w:fill="F7FFFF"/>
          </w:tcPr>
          <w:p w14:paraId="5A9F90DA" w14:textId="77777777" w:rsidR="0006020B" w:rsidRPr="00A34FC0" w:rsidRDefault="0006020B" w:rsidP="00190BA6">
            <w:pPr>
              <w:jc w:val="both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1227" w:type="pct"/>
            <w:shd w:val="clear" w:color="auto" w:fill="F7FFFF"/>
          </w:tcPr>
          <w:p w14:paraId="3684E54B" w14:textId="77777777" w:rsidR="0006020B" w:rsidRPr="00A34FC0" w:rsidRDefault="0006020B" w:rsidP="00190BA6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A34FC0">
              <w:rPr>
                <w:rFonts w:ascii="標楷體" w:eastAsia="標楷體" w:hAnsi="標楷體" w:hint="eastAsia"/>
                <w:szCs w:val="24"/>
              </w:rPr>
              <w:t>乾糧</w:t>
            </w:r>
          </w:p>
        </w:tc>
        <w:tc>
          <w:tcPr>
            <w:tcW w:w="2238" w:type="pct"/>
          </w:tcPr>
          <w:p w14:paraId="235D4FE1" w14:textId="77777777" w:rsidR="0006020B" w:rsidRPr="00C52622" w:rsidRDefault="0006020B" w:rsidP="00190BA6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C52622">
              <w:rPr>
                <w:rFonts w:ascii="標楷體" w:eastAsia="標楷體" w:hAnsi="標楷體" w:hint="eastAsia"/>
                <w:b/>
                <w:bCs/>
                <w:szCs w:val="24"/>
              </w:rPr>
              <w:t>備</w:t>
            </w:r>
            <w:r w:rsidRPr="00C52622">
              <w:rPr>
                <w:rFonts w:ascii="標楷體" w:eastAsia="標楷體" w:hAnsi="標楷體" w:hint="eastAsia"/>
                <w:szCs w:val="24"/>
              </w:rPr>
              <w:t xml:space="preserve">載（　</w:t>
            </w:r>
            <w:r w:rsidRPr="00847B38">
              <w:rPr>
                <w:rFonts w:ascii="標楷體" w:eastAsia="標楷體" w:hAnsi="標楷體" w:hint="eastAsia"/>
                <w:bCs/>
                <w:color w:val="FFFFFF" w:themeColor="background1"/>
              </w:rPr>
              <w:t xml:space="preserve">糗粻　</w:t>
            </w:r>
            <w:r w:rsidRPr="00C52622">
              <w:rPr>
                <w:rFonts w:ascii="標楷體" w:eastAsia="標楷體" w:hAnsi="標楷體" w:hint="eastAsia"/>
                <w:szCs w:val="24"/>
              </w:rPr>
              <w:t>）</w:t>
            </w:r>
          </w:p>
        </w:tc>
      </w:tr>
      <w:tr w:rsidR="0006020B" w:rsidRPr="00A34FC0" w14:paraId="19342137" w14:textId="77777777" w:rsidTr="00190BA6">
        <w:trPr>
          <w:jc w:val="center"/>
        </w:trPr>
        <w:tc>
          <w:tcPr>
            <w:tcW w:w="275" w:type="pct"/>
            <w:vMerge/>
            <w:shd w:val="clear" w:color="auto" w:fill="F7FFFF"/>
          </w:tcPr>
          <w:p w14:paraId="7B4F68C6" w14:textId="77777777" w:rsidR="0006020B" w:rsidRPr="00A34FC0" w:rsidRDefault="0006020B" w:rsidP="00190BA6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46" w:type="pct"/>
            <w:vMerge/>
            <w:shd w:val="clear" w:color="auto" w:fill="F7FFFF"/>
          </w:tcPr>
          <w:p w14:paraId="3073691E" w14:textId="77777777" w:rsidR="0006020B" w:rsidRPr="00A34FC0" w:rsidRDefault="0006020B" w:rsidP="00190BA6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14" w:type="pct"/>
            <w:vMerge w:val="restart"/>
            <w:shd w:val="clear" w:color="auto" w:fill="F7FFFF"/>
            <w:vAlign w:val="center"/>
          </w:tcPr>
          <w:p w14:paraId="56948109" w14:textId="77777777" w:rsidR="0006020B" w:rsidRPr="00A34FC0" w:rsidRDefault="0006020B" w:rsidP="00190BA6">
            <w:pPr>
              <w:jc w:val="both"/>
              <w:rPr>
                <w:rFonts w:ascii="標楷體" w:eastAsia="標楷體" w:hAnsi="標楷體"/>
                <w:b/>
                <w:bCs/>
                <w:szCs w:val="24"/>
              </w:rPr>
            </w:pPr>
            <w:r w:rsidRPr="00A34FC0">
              <w:rPr>
                <w:rFonts w:ascii="標楷體" w:eastAsia="標楷體" w:hAnsi="標楷體" w:hint="eastAsia"/>
                <w:b/>
                <w:bCs/>
                <w:szCs w:val="24"/>
              </w:rPr>
              <w:t>對窮鬼離去的期待（情／理語）</w:t>
            </w:r>
          </w:p>
        </w:tc>
        <w:tc>
          <w:tcPr>
            <w:tcW w:w="1227" w:type="pct"/>
            <w:shd w:val="clear" w:color="auto" w:fill="F7FFFF"/>
          </w:tcPr>
          <w:p w14:paraId="1A2707A5" w14:textId="77777777" w:rsidR="0006020B" w:rsidRPr="00A34FC0" w:rsidRDefault="0006020B" w:rsidP="00190BA6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A34FC0">
              <w:rPr>
                <w:rFonts w:ascii="標楷體" w:eastAsia="標楷體" w:hAnsi="標楷體" w:hint="eastAsia"/>
                <w:szCs w:val="24"/>
              </w:rPr>
              <w:t>良辰吉時，適合出發</w:t>
            </w:r>
          </w:p>
        </w:tc>
        <w:tc>
          <w:tcPr>
            <w:tcW w:w="2238" w:type="pct"/>
          </w:tcPr>
          <w:p w14:paraId="665D0275" w14:textId="77777777" w:rsidR="0006020B" w:rsidRPr="00C52622" w:rsidRDefault="0006020B" w:rsidP="00190BA6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C52622">
              <w:rPr>
                <w:rFonts w:ascii="標楷體" w:eastAsia="標楷體" w:hAnsi="標楷體" w:hint="eastAsia"/>
                <w:szCs w:val="24"/>
              </w:rPr>
              <w:t xml:space="preserve">日吉時良，（　</w:t>
            </w:r>
            <w:r w:rsidRPr="00847B38">
              <w:rPr>
                <w:rFonts w:ascii="標楷體" w:eastAsia="標楷體" w:hAnsi="標楷體" w:hint="eastAsia"/>
                <w:bCs/>
                <w:color w:val="FFFFFF" w:themeColor="background1"/>
              </w:rPr>
              <w:t>利行四方</w:t>
            </w:r>
            <w:r w:rsidRPr="00A34FC0">
              <w:rPr>
                <w:rFonts w:ascii="標楷體" w:eastAsia="標楷體" w:hAnsi="標楷體" w:hint="eastAsia"/>
                <w:szCs w:val="24"/>
              </w:rPr>
              <w:t xml:space="preserve">　</w:t>
            </w:r>
            <w:r w:rsidRPr="00C52622">
              <w:rPr>
                <w:rFonts w:ascii="標楷體" w:eastAsia="標楷體" w:hAnsi="標楷體" w:hint="eastAsia"/>
                <w:szCs w:val="24"/>
              </w:rPr>
              <w:t>）</w:t>
            </w:r>
          </w:p>
        </w:tc>
      </w:tr>
      <w:tr w:rsidR="0006020B" w:rsidRPr="00A34FC0" w14:paraId="07CD212E" w14:textId="77777777" w:rsidTr="00190BA6">
        <w:trPr>
          <w:jc w:val="center"/>
        </w:trPr>
        <w:tc>
          <w:tcPr>
            <w:tcW w:w="275" w:type="pct"/>
            <w:vMerge/>
            <w:shd w:val="clear" w:color="auto" w:fill="F7FFFF"/>
          </w:tcPr>
          <w:p w14:paraId="7FEB053B" w14:textId="77777777" w:rsidR="0006020B" w:rsidRPr="00A34FC0" w:rsidRDefault="0006020B" w:rsidP="00190BA6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46" w:type="pct"/>
            <w:vMerge/>
            <w:shd w:val="clear" w:color="auto" w:fill="F7FFFF"/>
          </w:tcPr>
          <w:p w14:paraId="7634A8DC" w14:textId="77777777" w:rsidR="0006020B" w:rsidRPr="00A34FC0" w:rsidRDefault="0006020B" w:rsidP="00190BA6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14" w:type="pct"/>
            <w:vMerge/>
            <w:shd w:val="clear" w:color="auto" w:fill="F7FFFF"/>
          </w:tcPr>
          <w:p w14:paraId="5D3EE6A6" w14:textId="77777777" w:rsidR="0006020B" w:rsidRPr="00A34FC0" w:rsidRDefault="0006020B" w:rsidP="00190BA6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27" w:type="pct"/>
            <w:shd w:val="clear" w:color="auto" w:fill="F7FFFF"/>
          </w:tcPr>
          <w:p w14:paraId="51234958" w14:textId="77777777" w:rsidR="0006020B" w:rsidRPr="00A34FC0" w:rsidRDefault="0006020B" w:rsidP="00190BA6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A34FC0">
              <w:rPr>
                <w:rFonts w:ascii="標楷體" w:eastAsia="標楷體" w:hAnsi="標楷體" w:hint="eastAsia"/>
                <w:szCs w:val="24"/>
              </w:rPr>
              <w:t>請享用餞行飲食</w:t>
            </w:r>
          </w:p>
        </w:tc>
        <w:tc>
          <w:tcPr>
            <w:tcW w:w="2238" w:type="pct"/>
          </w:tcPr>
          <w:p w14:paraId="51C1830B" w14:textId="77777777" w:rsidR="0006020B" w:rsidRPr="00C52622" w:rsidRDefault="0006020B" w:rsidP="00190BA6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C52622">
              <w:rPr>
                <w:rFonts w:ascii="標楷體" w:eastAsia="標楷體" w:hAnsi="標楷體" w:hint="eastAsia"/>
                <w:szCs w:val="24"/>
              </w:rPr>
              <w:t xml:space="preserve">子（　</w:t>
            </w:r>
            <w:r w:rsidRPr="00847B38">
              <w:rPr>
                <w:rFonts w:ascii="標楷體" w:eastAsia="標楷體" w:hAnsi="標楷體" w:hint="eastAsia"/>
                <w:bCs/>
                <w:color w:val="FFFFFF" w:themeColor="background1"/>
              </w:rPr>
              <w:t>飯</w:t>
            </w:r>
            <w:r w:rsidRPr="00A34FC0">
              <w:rPr>
                <w:rFonts w:ascii="標楷體" w:eastAsia="標楷體" w:hAnsi="標楷體" w:hint="eastAsia"/>
                <w:szCs w:val="24"/>
              </w:rPr>
              <w:t xml:space="preserve">　</w:t>
            </w:r>
            <w:r w:rsidRPr="00C52622">
              <w:rPr>
                <w:rFonts w:ascii="標楷體" w:eastAsia="標楷體" w:hAnsi="標楷體" w:hint="eastAsia"/>
                <w:szCs w:val="24"/>
              </w:rPr>
              <w:t xml:space="preserve">）一盂，子（　</w:t>
            </w:r>
            <w:r w:rsidRPr="00847B38">
              <w:rPr>
                <w:rFonts w:ascii="標楷體" w:eastAsia="標楷體" w:hAnsi="標楷體" w:hint="eastAsia"/>
                <w:bCs/>
                <w:color w:val="FFFFFF" w:themeColor="background1"/>
              </w:rPr>
              <w:t>啜</w:t>
            </w:r>
            <w:r w:rsidRPr="00A34FC0">
              <w:rPr>
                <w:rFonts w:ascii="標楷體" w:eastAsia="標楷體" w:hAnsi="標楷體" w:hint="eastAsia"/>
                <w:szCs w:val="24"/>
              </w:rPr>
              <w:t xml:space="preserve">　</w:t>
            </w:r>
            <w:r w:rsidRPr="00C52622">
              <w:rPr>
                <w:rFonts w:ascii="標楷體" w:eastAsia="標楷體" w:hAnsi="標楷體" w:hint="eastAsia"/>
                <w:szCs w:val="24"/>
              </w:rPr>
              <w:t>）一觴</w:t>
            </w:r>
          </w:p>
        </w:tc>
      </w:tr>
      <w:tr w:rsidR="0006020B" w:rsidRPr="00A34FC0" w14:paraId="4FC5B875" w14:textId="77777777" w:rsidTr="00190BA6">
        <w:trPr>
          <w:jc w:val="center"/>
        </w:trPr>
        <w:tc>
          <w:tcPr>
            <w:tcW w:w="275" w:type="pct"/>
            <w:vMerge/>
            <w:shd w:val="clear" w:color="auto" w:fill="F7FFFF"/>
          </w:tcPr>
          <w:p w14:paraId="637E8F91" w14:textId="77777777" w:rsidR="0006020B" w:rsidRPr="00A34FC0" w:rsidRDefault="0006020B" w:rsidP="00190BA6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46" w:type="pct"/>
            <w:vMerge/>
            <w:shd w:val="clear" w:color="auto" w:fill="F7FFFF"/>
          </w:tcPr>
          <w:p w14:paraId="09568DD0" w14:textId="77777777" w:rsidR="0006020B" w:rsidRPr="00A34FC0" w:rsidRDefault="0006020B" w:rsidP="00190BA6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14" w:type="pct"/>
            <w:vMerge/>
            <w:shd w:val="clear" w:color="auto" w:fill="F7FFFF"/>
          </w:tcPr>
          <w:p w14:paraId="588B19C3" w14:textId="77777777" w:rsidR="0006020B" w:rsidRPr="00A34FC0" w:rsidRDefault="0006020B" w:rsidP="00190BA6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27" w:type="pct"/>
            <w:shd w:val="clear" w:color="auto" w:fill="F7FFFF"/>
          </w:tcPr>
          <w:p w14:paraId="6B682654" w14:textId="77777777" w:rsidR="0006020B" w:rsidRPr="00A34FC0" w:rsidRDefault="0006020B" w:rsidP="00190BA6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A34FC0">
              <w:rPr>
                <w:rFonts w:ascii="標楷體" w:eastAsia="標楷體" w:hAnsi="標楷體" w:hint="eastAsia"/>
                <w:szCs w:val="24"/>
              </w:rPr>
              <w:t>結伴同行</w:t>
            </w:r>
          </w:p>
        </w:tc>
        <w:tc>
          <w:tcPr>
            <w:tcW w:w="2238" w:type="pct"/>
          </w:tcPr>
          <w:p w14:paraId="15935237" w14:textId="77777777" w:rsidR="0006020B" w:rsidRPr="00C52622" w:rsidRDefault="0006020B" w:rsidP="00190BA6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C52622">
              <w:rPr>
                <w:rFonts w:ascii="標楷體" w:eastAsia="標楷體" w:hAnsi="標楷體" w:hint="eastAsia"/>
                <w:szCs w:val="24"/>
              </w:rPr>
              <w:t xml:space="preserve">攜（　</w:t>
            </w:r>
            <w:r w:rsidRPr="00847B38">
              <w:rPr>
                <w:rFonts w:ascii="標楷體" w:eastAsia="標楷體" w:hAnsi="標楷體" w:hint="eastAsia"/>
                <w:bCs/>
                <w:color w:val="FFFFFF" w:themeColor="background1"/>
              </w:rPr>
              <w:t>朋</w:t>
            </w:r>
            <w:r w:rsidRPr="00A34FC0">
              <w:rPr>
                <w:rFonts w:ascii="標楷體" w:eastAsia="標楷體" w:hAnsi="標楷體" w:hint="eastAsia"/>
                <w:szCs w:val="24"/>
              </w:rPr>
              <w:t xml:space="preserve">　</w:t>
            </w:r>
            <w:r w:rsidRPr="00C52622">
              <w:rPr>
                <w:rFonts w:ascii="標楷體" w:eastAsia="標楷體" w:hAnsi="標楷體" w:hint="eastAsia"/>
                <w:szCs w:val="24"/>
              </w:rPr>
              <w:t xml:space="preserve">）挈（　</w:t>
            </w:r>
            <w:r w:rsidRPr="00847B38">
              <w:rPr>
                <w:rFonts w:ascii="標楷體" w:eastAsia="標楷體" w:hAnsi="標楷體" w:hint="eastAsia"/>
                <w:bCs/>
                <w:color w:val="FFFFFF" w:themeColor="background1"/>
              </w:rPr>
              <w:t>儔</w:t>
            </w:r>
            <w:r w:rsidRPr="00A34FC0">
              <w:rPr>
                <w:rFonts w:ascii="標楷體" w:eastAsia="標楷體" w:hAnsi="標楷體" w:hint="eastAsia"/>
                <w:szCs w:val="24"/>
              </w:rPr>
              <w:t xml:space="preserve">　</w:t>
            </w:r>
            <w:r w:rsidRPr="00C52622">
              <w:rPr>
                <w:rFonts w:ascii="標楷體" w:eastAsia="標楷體" w:hAnsi="標楷體" w:hint="eastAsia"/>
                <w:szCs w:val="24"/>
              </w:rPr>
              <w:t>）</w:t>
            </w:r>
          </w:p>
        </w:tc>
      </w:tr>
      <w:tr w:rsidR="0006020B" w:rsidRPr="00A34FC0" w14:paraId="0648B0B3" w14:textId="77777777" w:rsidTr="00190BA6">
        <w:trPr>
          <w:jc w:val="center"/>
        </w:trPr>
        <w:tc>
          <w:tcPr>
            <w:tcW w:w="275" w:type="pct"/>
            <w:vMerge/>
            <w:shd w:val="clear" w:color="auto" w:fill="F7FFFF"/>
          </w:tcPr>
          <w:p w14:paraId="6F424E59" w14:textId="77777777" w:rsidR="0006020B" w:rsidRPr="00A34FC0" w:rsidRDefault="0006020B" w:rsidP="00190BA6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46" w:type="pct"/>
            <w:vMerge/>
            <w:shd w:val="clear" w:color="auto" w:fill="F7FFFF"/>
          </w:tcPr>
          <w:p w14:paraId="5DC4911C" w14:textId="77777777" w:rsidR="0006020B" w:rsidRPr="00A34FC0" w:rsidRDefault="0006020B" w:rsidP="00190BA6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14" w:type="pct"/>
            <w:vMerge/>
            <w:shd w:val="clear" w:color="auto" w:fill="F7FFFF"/>
          </w:tcPr>
          <w:p w14:paraId="58FFC4D9" w14:textId="77777777" w:rsidR="0006020B" w:rsidRPr="00A34FC0" w:rsidRDefault="0006020B" w:rsidP="00190BA6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27" w:type="pct"/>
            <w:shd w:val="clear" w:color="auto" w:fill="F7FFFF"/>
          </w:tcPr>
          <w:p w14:paraId="672FA553" w14:textId="77777777" w:rsidR="0006020B" w:rsidRPr="00A34FC0" w:rsidRDefault="0006020B" w:rsidP="00190BA6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A34FC0">
              <w:rPr>
                <w:rFonts w:ascii="標楷體" w:eastAsia="標楷體" w:hAnsi="標楷體" w:hint="eastAsia"/>
                <w:szCs w:val="24"/>
              </w:rPr>
              <w:t>尋找新主人</w:t>
            </w:r>
          </w:p>
        </w:tc>
        <w:tc>
          <w:tcPr>
            <w:tcW w:w="2238" w:type="pct"/>
          </w:tcPr>
          <w:p w14:paraId="29E661F5" w14:textId="77777777" w:rsidR="0006020B" w:rsidRPr="00C52622" w:rsidRDefault="0006020B" w:rsidP="00190BA6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C52622">
              <w:rPr>
                <w:rFonts w:ascii="標楷體" w:eastAsia="標楷體" w:hAnsi="標楷體" w:hint="eastAsia"/>
                <w:szCs w:val="24"/>
              </w:rPr>
              <w:t xml:space="preserve">去（　</w:t>
            </w:r>
            <w:r w:rsidRPr="00847B38">
              <w:rPr>
                <w:rFonts w:ascii="標楷體" w:eastAsia="標楷體" w:hAnsi="標楷體" w:hint="eastAsia"/>
                <w:bCs/>
                <w:color w:val="FFFFFF" w:themeColor="background1"/>
              </w:rPr>
              <w:t>故</w:t>
            </w:r>
            <w:r w:rsidRPr="00A34FC0">
              <w:rPr>
                <w:rFonts w:ascii="標楷體" w:eastAsia="標楷體" w:hAnsi="標楷體" w:hint="eastAsia"/>
                <w:szCs w:val="24"/>
              </w:rPr>
              <w:t xml:space="preserve">　）</w:t>
            </w:r>
            <w:r w:rsidRPr="00C52622">
              <w:rPr>
                <w:rFonts w:ascii="標楷體" w:eastAsia="標楷體" w:hAnsi="標楷體" w:hint="eastAsia"/>
                <w:szCs w:val="24"/>
              </w:rPr>
              <w:t xml:space="preserve">就（　</w:t>
            </w:r>
            <w:r w:rsidRPr="00847B38">
              <w:rPr>
                <w:rFonts w:ascii="標楷體" w:eastAsia="標楷體" w:hAnsi="標楷體" w:hint="eastAsia"/>
                <w:bCs/>
                <w:color w:val="FFFFFF" w:themeColor="background1"/>
              </w:rPr>
              <w:t>新</w:t>
            </w:r>
            <w:r w:rsidRPr="00C52622">
              <w:rPr>
                <w:rFonts w:ascii="標楷體" w:eastAsia="標楷體" w:hAnsi="標楷體" w:hint="eastAsia"/>
                <w:szCs w:val="24"/>
              </w:rPr>
              <w:t xml:space="preserve">　）</w:t>
            </w:r>
          </w:p>
        </w:tc>
      </w:tr>
      <w:tr w:rsidR="0006020B" w:rsidRPr="00A34FC0" w14:paraId="7ADEA641" w14:textId="77777777" w:rsidTr="00190BA6">
        <w:trPr>
          <w:jc w:val="center"/>
        </w:trPr>
        <w:tc>
          <w:tcPr>
            <w:tcW w:w="275" w:type="pct"/>
            <w:vMerge/>
            <w:shd w:val="clear" w:color="auto" w:fill="F7FFFF"/>
          </w:tcPr>
          <w:p w14:paraId="2DAF7B73" w14:textId="77777777" w:rsidR="0006020B" w:rsidRPr="00A34FC0" w:rsidRDefault="0006020B" w:rsidP="00190BA6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46" w:type="pct"/>
            <w:vMerge/>
            <w:shd w:val="clear" w:color="auto" w:fill="F7FFFF"/>
          </w:tcPr>
          <w:p w14:paraId="401FBC00" w14:textId="77777777" w:rsidR="0006020B" w:rsidRPr="00A34FC0" w:rsidRDefault="0006020B" w:rsidP="00190BA6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14" w:type="pct"/>
            <w:vMerge/>
            <w:shd w:val="clear" w:color="auto" w:fill="F7FFFF"/>
          </w:tcPr>
          <w:p w14:paraId="1C7C21F2" w14:textId="77777777" w:rsidR="0006020B" w:rsidRPr="00A34FC0" w:rsidRDefault="0006020B" w:rsidP="00190BA6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27" w:type="pct"/>
            <w:shd w:val="clear" w:color="auto" w:fill="F7FFFF"/>
          </w:tcPr>
          <w:p w14:paraId="612F0180" w14:textId="77777777" w:rsidR="0006020B" w:rsidRPr="00A34FC0" w:rsidRDefault="0006020B" w:rsidP="00190BA6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A34FC0">
              <w:rPr>
                <w:rFonts w:ascii="標楷體" w:eastAsia="標楷體" w:hAnsi="標楷體" w:hint="eastAsia"/>
                <w:szCs w:val="24"/>
              </w:rPr>
              <w:t>快速離去</w:t>
            </w:r>
          </w:p>
        </w:tc>
        <w:tc>
          <w:tcPr>
            <w:tcW w:w="2238" w:type="pct"/>
          </w:tcPr>
          <w:p w14:paraId="63597B5E" w14:textId="77777777" w:rsidR="0006020B" w:rsidRPr="00C52622" w:rsidRDefault="0006020B" w:rsidP="00190BA6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C52622">
              <w:rPr>
                <w:rFonts w:ascii="標楷體" w:eastAsia="標楷體" w:hAnsi="標楷體" w:hint="eastAsia"/>
                <w:szCs w:val="24"/>
              </w:rPr>
              <w:t>駕塵彍風，與電爭先</w:t>
            </w:r>
          </w:p>
        </w:tc>
      </w:tr>
      <w:tr w:rsidR="0006020B" w:rsidRPr="00A34FC0" w14:paraId="6F1F3D99" w14:textId="77777777" w:rsidTr="00190BA6">
        <w:trPr>
          <w:jc w:val="center"/>
        </w:trPr>
        <w:tc>
          <w:tcPr>
            <w:tcW w:w="275" w:type="pct"/>
            <w:vMerge/>
            <w:shd w:val="clear" w:color="auto" w:fill="F7FFFF"/>
          </w:tcPr>
          <w:p w14:paraId="4A9CF509" w14:textId="77777777" w:rsidR="0006020B" w:rsidRPr="00366BA9" w:rsidRDefault="0006020B" w:rsidP="00190BA6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46" w:type="pct"/>
            <w:vMerge/>
            <w:shd w:val="clear" w:color="auto" w:fill="F7FFFF"/>
          </w:tcPr>
          <w:p w14:paraId="027149FE" w14:textId="77777777" w:rsidR="0006020B" w:rsidRPr="00366BA9" w:rsidRDefault="0006020B" w:rsidP="00190BA6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14" w:type="pct"/>
            <w:vMerge/>
            <w:shd w:val="clear" w:color="auto" w:fill="F7FFFF"/>
          </w:tcPr>
          <w:p w14:paraId="4F304214" w14:textId="77777777" w:rsidR="0006020B" w:rsidRPr="00366BA9" w:rsidRDefault="0006020B" w:rsidP="00190BA6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27" w:type="pct"/>
            <w:shd w:val="clear" w:color="auto" w:fill="F7FFFF"/>
          </w:tcPr>
          <w:p w14:paraId="0963EAF0" w14:textId="77777777" w:rsidR="0006020B" w:rsidRPr="00C52622" w:rsidRDefault="0006020B" w:rsidP="00190BA6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A34FC0">
              <w:rPr>
                <w:rFonts w:ascii="標楷體" w:eastAsia="標楷體" w:hAnsi="標楷體" w:hint="eastAsia"/>
                <w:szCs w:val="24"/>
              </w:rPr>
              <w:t>盡心送行</w:t>
            </w:r>
          </w:p>
        </w:tc>
        <w:tc>
          <w:tcPr>
            <w:tcW w:w="2238" w:type="pct"/>
          </w:tcPr>
          <w:p w14:paraId="5938B25B" w14:textId="77777777" w:rsidR="0006020B" w:rsidRPr="00C52622" w:rsidRDefault="0006020B" w:rsidP="00190BA6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C52622">
              <w:rPr>
                <w:rFonts w:ascii="標楷體" w:eastAsia="標楷體" w:hAnsi="標楷體" w:hint="eastAsia"/>
                <w:szCs w:val="24"/>
              </w:rPr>
              <w:t xml:space="preserve">子無底滯之尤，我有（　</w:t>
            </w:r>
            <w:r w:rsidRPr="00847B38">
              <w:rPr>
                <w:rFonts w:ascii="標楷體" w:eastAsia="標楷體" w:hAnsi="標楷體" w:hint="eastAsia"/>
                <w:bCs/>
                <w:color w:val="FFFFFF" w:themeColor="background1"/>
              </w:rPr>
              <w:t>資送之恩</w:t>
            </w:r>
            <w:r w:rsidRPr="00A34FC0">
              <w:rPr>
                <w:rFonts w:ascii="標楷體" w:eastAsia="標楷體" w:hAnsi="標楷體" w:hint="eastAsia"/>
                <w:szCs w:val="24"/>
              </w:rPr>
              <w:t xml:space="preserve">　</w:t>
            </w:r>
            <w:r w:rsidRPr="00C52622">
              <w:rPr>
                <w:rFonts w:ascii="標楷體" w:eastAsia="標楷體" w:hAnsi="標楷體" w:hint="eastAsia"/>
                <w:szCs w:val="24"/>
              </w:rPr>
              <w:t>）</w:t>
            </w:r>
          </w:p>
        </w:tc>
      </w:tr>
      <w:tr w:rsidR="0006020B" w:rsidRPr="00A34FC0" w14:paraId="0726FAE1" w14:textId="77777777" w:rsidTr="00190BA6">
        <w:trPr>
          <w:jc w:val="center"/>
        </w:trPr>
        <w:tc>
          <w:tcPr>
            <w:tcW w:w="275" w:type="pct"/>
            <w:vMerge/>
            <w:shd w:val="clear" w:color="auto" w:fill="F7FFFF"/>
          </w:tcPr>
          <w:p w14:paraId="1C8B100B" w14:textId="77777777" w:rsidR="0006020B" w:rsidRPr="00A34FC0" w:rsidRDefault="0006020B" w:rsidP="00190BA6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46" w:type="pct"/>
            <w:vMerge/>
            <w:shd w:val="clear" w:color="auto" w:fill="F7FFFF"/>
          </w:tcPr>
          <w:p w14:paraId="1DF33A68" w14:textId="77777777" w:rsidR="0006020B" w:rsidRPr="00A34FC0" w:rsidRDefault="0006020B" w:rsidP="00190BA6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14" w:type="pct"/>
            <w:vMerge/>
            <w:shd w:val="clear" w:color="auto" w:fill="F7FFFF"/>
          </w:tcPr>
          <w:p w14:paraId="17147B67" w14:textId="77777777" w:rsidR="0006020B" w:rsidRPr="00A34FC0" w:rsidRDefault="0006020B" w:rsidP="00190BA6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27" w:type="pct"/>
            <w:shd w:val="clear" w:color="auto" w:fill="F7FFFF"/>
          </w:tcPr>
          <w:p w14:paraId="07CEED2C" w14:textId="77777777" w:rsidR="0006020B" w:rsidRPr="00A34FC0" w:rsidRDefault="0006020B" w:rsidP="00190BA6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A34FC0">
              <w:rPr>
                <w:rFonts w:ascii="標楷體" w:eastAsia="標楷體" w:hAnsi="標楷體" w:hint="eastAsia"/>
                <w:szCs w:val="24"/>
              </w:rPr>
              <w:t>探詢意願</w:t>
            </w:r>
          </w:p>
        </w:tc>
        <w:tc>
          <w:tcPr>
            <w:tcW w:w="2238" w:type="pct"/>
          </w:tcPr>
          <w:p w14:paraId="286D60CA" w14:textId="77777777" w:rsidR="0006020B" w:rsidRPr="00C52622" w:rsidRDefault="0006020B" w:rsidP="00190BA6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C52622">
              <w:rPr>
                <w:rFonts w:ascii="標楷體" w:eastAsia="標楷體" w:hAnsi="標楷體" w:hint="eastAsia"/>
                <w:szCs w:val="24"/>
              </w:rPr>
              <w:t>子等有意於行乎？</w:t>
            </w:r>
          </w:p>
        </w:tc>
      </w:tr>
    </w:tbl>
    <w:p w14:paraId="7D7346E0" w14:textId="77777777" w:rsidR="0006020B" w:rsidRDefault="0006020B" w:rsidP="0006020B">
      <w:pPr>
        <w:jc w:val="both"/>
        <w:rPr>
          <w:rFonts w:ascii="新細明體" w:hAnsi="新細明體"/>
          <w:szCs w:val="24"/>
        </w:rPr>
      </w:pPr>
      <w:r>
        <w:rPr>
          <w:rFonts w:ascii="新細明體" w:hAnsi="新細明體"/>
          <w:szCs w:val="24"/>
        </w:rPr>
        <w:t>1</w:t>
      </w:r>
      <w:r>
        <w:rPr>
          <w:rFonts w:ascii="新細明體" w:hAnsi="新細明體" w:hint="eastAsia"/>
          <w:szCs w:val="24"/>
        </w:rPr>
        <w:t>.送窮儀式中的「</w:t>
      </w:r>
      <w:r w:rsidRPr="00F7761F">
        <w:rPr>
          <w:rFonts w:ascii="標楷體" w:eastAsia="標楷體" w:hAnsi="標楷體" w:hint="eastAsia"/>
          <w:szCs w:val="24"/>
        </w:rPr>
        <w:t>結柳作車，縛草為船，載糗與粻，牛繫軛下，引帆上檣</w:t>
      </w:r>
      <w:r w:rsidRPr="00C34EDC">
        <w:rPr>
          <w:rFonts w:ascii="新細明體" w:hAnsi="新細明體" w:hint="eastAsia"/>
          <w:szCs w:val="24"/>
        </w:rPr>
        <w:t>」</w:t>
      </w:r>
      <w:r>
        <w:rPr>
          <w:rFonts w:ascii="新細明體" w:hAnsi="新細明體" w:hint="eastAsia"/>
          <w:szCs w:val="24"/>
        </w:rPr>
        <w:t>，負責完成</w:t>
      </w:r>
      <w:r>
        <w:rPr>
          <w:rFonts w:ascii="新細明體" w:hAnsi="新細明體"/>
          <w:szCs w:val="24"/>
        </w:rPr>
        <w:t>的人是</w:t>
      </w:r>
      <w:r>
        <w:rPr>
          <w:rFonts w:ascii="新細明體" w:hAnsi="新細明體" w:hint="eastAsia"/>
          <w:szCs w:val="24"/>
        </w:rPr>
        <w:t>：</w:t>
      </w:r>
    </w:p>
    <w:p w14:paraId="4A7307F8" w14:textId="4FB19CB0" w:rsidR="0006020B" w:rsidRDefault="0006020B" w:rsidP="00B216F7">
      <w:pPr>
        <w:spacing w:beforeLines="20" w:before="72" w:afterLines="20" w:after="72"/>
        <w:ind w:firstLineChars="100" w:firstLine="240"/>
        <w:jc w:val="both"/>
        <w:rPr>
          <w:rFonts w:ascii="新細明體" w:hAnsi="新細明體"/>
          <w:szCs w:val="24"/>
        </w:rPr>
      </w:pPr>
      <w:r>
        <w:rPr>
          <w:rFonts w:ascii="新細明體" w:hAnsi="新細明體" w:hint="eastAsia"/>
          <w:szCs w:val="24"/>
        </w:rPr>
        <w:t xml:space="preserve">□主人　 </w:t>
      </w:r>
      <w:r w:rsidR="00847B38">
        <w:rPr>
          <w:rFonts w:ascii="新細明體" w:hAnsi="新細明體" w:hint="eastAsia"/>
          <w:szCs w:val="24"/>
        </w:rPr>
        <w:t>□</w:t>
      </w:r>
      <w:r>
        <w:rPr>
          <w:rFonts w:ascii="新細明體" w:hAnsi="新細明體" w:hint="eastAsia"/>
          <w:szCs w:val="24"/>
        </w:rPr>
        <w:t>奴星 　□主人與奴星一起完成。</w:t>
      </w:r>
    </w:p>
    <w:p w14:paraId="3A059407" w14:textId="77777777" w:rsidR="0006020B" w:rsidRDefault="0006020B" w:rsidP="0006020B">
      <w:pPr>
        <w:jc w:val="both"/>
        <w:rPr>
          <w:rFonts w:ascii="新細明體" w:hAnsi="新細明體"/>
          <w:szCs w:val="24"/>
        </w:rPr>
      </w:pPr>
      <w:r>
        <w:rPr>
          <w:rFonts w:ascii="新細明體" w:hAnsi="新細明體"/>
          <w:szCs w:val="24"/>
        </w:rPr>
        <w:t>2</w:t>
      </w:r>
      <w:r>
        <w:rPr>
          <w:rFonts w:ascii="新細明體" w:hAnsi="新細明體" w:hint="eastAsia"/>
          <w:szCs w:val="24"/>
        </w:rPr>
        <w:t>.送窮儀式中的「</w:t>
      </w:r>
      <w:r w:rsidRPr="00F7761F">
        <w:rPr>
          <w:rFonts w:ascii="標楷體" w:eastAsia="標楷體" w:hAnsi="標楷體" w:hint="eastAsia"/>
          <w:szCs w:val="24"/>
        </w:rPr>
        <w:t>三揖窮鬼而告之</w:t>
      </w:r>
      <w:r w:rsidRPr="00C34EDC">
        <w:rPr>
          <w:rFonts w:ascii="新細明體" w:hAnsi="新細明體" w:hint="eastAsia"/>
          <w:szCs w:val="24"/>
        </w:rPr>
        <w:t>」</w:t>
      </w:r>
      <w:r>
        <w:rPr>
          <w:rFonts w:ascii="新細明體" w:hAnsi="新細明體" w:hint="eastAsia"/>
          <w:szCs w:val="24"/>
        </w:rPr>
        <w:t>，負責完成</w:t>
      </w:r>
      <w:r>
        <w:rPr>
          <w:rFonts w:ascii="新細明體" w:hAnsi="新細明體"/>
          <w:szCs w:val="24"/>
        </w:rPr>
        <w:t>的人是</w:t>
      </w:r>
      <w:r>
        <w:rPr>
          <w:rFonts w:ascii="新細明體" w:hAnsi="新細明體" w:hint="eastAsia"/>
          <w:szCs w:val="24"/>
        </w:rPr>
        <w:t>：</w:t>
      </w:r>
    </w:p>
    <w:p w14:paraId="030CAFB5" w14:textId="3B3D50C1" w:rsidR="0006020B" w:rsidRDefault="00C421CB" w:rsidP="00B216F7">
      <w:pPr>
        <w:spacing w:beforeLines="20" w:before="72" w:afterLines="20" w:after="72"/>
        <w:ind w:firstLineChars="100" w:firstLine="240"/>
        <w:rPr>
          <w:rFonts w:ascii="新細明體" w:hAnsi="新細明體"/>
          <w:szCs w:val="24"/>
        </w:rPr>
      </w:pPr>
      <w:r>
        <w:rPr>
          <w:rFonts w:ascii="新細明體" w:hAnsi="新細明體" w:hint="eastAsia"/>
          <w:szCs w:val="24"/>
        </w:rPr>
        <w:t>□</w:t>
      </w:r>
      <w:r w:rsidR="0006020B">
        <w:rPr>
          <w:rFonts w:ascii="新細明體" w:hAnsi="新細明體" w:hint="eastAsia"/>
          <w:szCs w:val="24"/>
        </w:rPr>
        <w:t xml:space="preserve">主人　 </w:t>
      </w:r>
      <w:r>
        <w:rPr>
          <w:rFonts w:ascii="新細明體" w:hAnsi="新細明體" w:hint="eastAsia"/>
          <w:szCs w:val="24"/>
        </w:rPr>
        <w:t>□</w:t>
      </w:r>
      <w:r w:rsidR="0006020B">
        <w:rPr>
          <w:rFonts w:ascii="新細明體" w:hAnsi="新細明體" w:hint="eastAsia"/>
          <w:szCs w:val="24"/>
        </w:rPr>
        <w:t xml:space="preserve">奴星 　</w:t>
      </w:r>
      <w:r w:rsidR="00847B38">
        <w:rPr>
          <w:rFonts w:ascii="新細明體" w:hAnsi="新細明體" w:hint="eastAsia"/>
          <w:szCs w:val="24"/>
        </w:rPr>
        <w:t>□</w:t>
      </w:r>
      <w:r w:rsidR="0006020B">
        <w:rPr>
          <w:rFonts w:ascii="新細明體" w:hAnsi="新細明體" w:hint="eastAsia"/>
          <w:szCs w:val="24"/>
        </w:rPr>
        <w:t>主人與奴星一起完成。</w:t>
      </w:r>
    </w:p>
    <w:p w14:paraId="18BD5A18" w14:textId="77777777" w:rsidR="0006020B" w:rsidRDefault="0006020B" w:rsidP="0006020B">
      <w:pPr>
        <w:jc w:val="both"/>
      </w:pPr>
      <w:r>
        <w:rPr>
          <w:rFonts w:ascii="新細明體" w:hAnsi="新細明體"/>
          <w:szCs w:val="24"/>
        </w:rPr>
        <w:t>3</w:t>
      </w:r>
      <w:r>
        <w:rPr>
          <w:rFonts w:ascii="新細明體" w:hAnsi="新細明體" w:hint="eastAsia"/>
          <w:szCs w:val="24"/>
        </w:rPr>
        <w:t>.</w:t>
      </w:r>
      <w:r w:rsidRPr="00C34EDC">
        <w:rPr>
          <w:rFonts w:ascii="新細明體" w:hAnsi="新細明體" w:hint="eastAsia"/>
          <w:szCs w:val="24"/>
        </w:rPr>
        <w:t>送窮儀式中，在</w:t>
      </w:r>
      <w:r>
        <w:rPr>
          <w:rFonts w:ascii="新細明體" w:hAnsi="新細明體" w:hint="eastAsia"/>
          <w:szCs w:val="24"/>
        </w:rPr>
        <w:t>「</w:t>
      </w:r>
      <w:r w:rsidRPr="00C34EDC">
        <w:rPr>
          <w:rFonts w:ascii="新細明體" w:hAnsi="新細明體" w:hint="eastAsia"/>
          <w:szCs w:val="24"/>
        </w:rPr>
        <w:t>結柳作車，縛草為船」之後，又有</w:t>
      </w:r>
      <w:r>
        <w:rPr>
          <w:rFonts w:ascii="新細明體" w:hAnsi="新細明體" w:hint="eastAsia"/>
          <w:szCs w:val="24"/>
        </w:rPr>
        <w:t>「</w:t>
      </w:r>
      <w:r w:rsidRPr="00C34EDC">
        <w:rPr>
          <w:rFonts w:ascii="新細明體" w:hAnsi="新細明體" w:hint="eastAsia"/>
          <w:szCs w:val="24"/>
        </w:rPr>
        <w:t>牛繫軛下、引帆上檣」之兩個動作</w:t>
      </w:r>
      <w:r>
        <w:rPr>
          <w:rFonts w:ascii="新細明體" w:hAnsi="新細明體" w:hint="eastAsia"/>
          <w:szCs w:val="24"/>
        </w:rPr>
        <w:t>，韓愈特地描述這兩個動作，在儀式的時間連續性，有何效果？其送窮鬼的心理，是偏向積極性，還是消極性呢？</w:t>
      </w:r>
      <w:r>
        <w:rPr>
          <w:rFonts w:hint="eastAsia"/>
        </w:rPr>
        <w:t>請用</w:t>
      </w:r>
      <w:r>
        <w:t>40</w:t>
      </w:r>
      <w:r>
        <w:rPr>
          <w:rFonts w:hint="eastAsia"/>
        </w:rPr>
        <w:t>字以內說明之。</w:t>
      </w:r>
    </w:p>
    <w:p w14:paraId="33360C0F" w14:textId="56352CFA" w:rsidR="0006020B" w:rsidRPr="00C34EDC" w:rsidRDefault="0006020B" w:rsidP="0006020B">
      <w:pPr>
        <w:jc w:val="both"/>
        <w:rPr>
          <w:rFonts w:ascii="標楷體" w:eastAsia="標楷體" w:hAnsi="標楷體"/>
          <w:color w:val="FF0000"/>
        </w:rPr>
      </w:pPr>
    </w:p>
    <w:p w14:paraId="3B7974EA" w14:textId="1E25B653" w:rsidR="0006020B" w:rsidRDefault="0006020B" w:rsidP="0006020B">
      <w:pPr>
        <w:jc w:val="both"/>
      </w:pPr>
      <w:r>
        <w:rPr>
          <w:rFonts w:hint="eastAsia"/>
        </w:rPr>
        <w:t>─────────────────────────────────</w:t>
      </w:r>
      <w:r w:rsidR="00847B38">
        <w:rPr>
          <w:rFonts w:hint="eastAsia"/>
        </w:rPr>
        <w:t>──</w:t>
      </w:r>
      <w:r>
        <w:rPr>
          <w:rFonts w:hint="eastAsia"/>
        </w:rPr>
        <w:t>───</w:t>
      </w:r>
      <w:r w:rsidR="00847B38">
        <w:rPr>
          <w:rFonts w:hint="eastAsia"/>
        </w:rPr>
        <w:t>──</w:t>
      </w:r>
      <w:r>
        <w:rPr>
          <w:rFonts w:hint="eastAsia"/>
        </w:rPr>
        <w:t xml:space="preserve">　</w:t>
      </w:r>
    </w:p>
    <w:p w14:paraId="3D870A34" w14:textId="02400D5B" w:rsidR="0006020B" w:rsidRDefault="0006020B" w:rsidP="00847B38">
      <w:pPr>
        <w:spacing w:beforeLines="50" w:before="180"/>
        <w:jc w:val="both"/>
      </w:pPr>
      <w:r>
        <w:rPr>
          <w:rFonts w:hint="eastAsia"/>
        </w:rPr>
        <w:t>─────────────────────────────────────</w:t>
      </w:r>
      <w:r w:rsidR="00847B38">
        <w:rPr>
          <w:rFonts w:hint="eastAsia"/>
        </w:rPr>
        <w:t>──</w:t>
      </w:r>
      <w:r>
        <w:rPr>
          <w:rFonts w:hint="eastAsia"/>
        </w:rPr>
        <w:t xml:space="preserve">─　　</w:t>
      </w:r>
    </w:p>
    <w:p w14:paraId="009F3487" w14:textId="77777777" w:rsidR="0006020B" w:rsidRDefault="0006020B" w:rsidP="0006020B">
      <w:pPr>
        <w:jc w:val="both"/>
        <w:rPr>
          <w:rFonts w:ascii="新細明體" w:hAnsi="新細明體"/>
          <w:szCs w:val="24"/>
        </w:rPr>
      </w:pPr>
      <w:r>
        <w:rPr>
          <w:rFonts w:ascii="新細明體" w:hAnsi="新細明體"/>
          <w:szCs w:val="24"/>
        </w:rPr>
        <w:lastRenderedPageBreak/>
        <w:t>3</w:t>
      </w:r>
      <w:r>
        <w:rPr>
          <w:rFonts w:ascii="新細明體" w:hAnsi="新細明體" w:hint="eastAsia"/>
          <w:szCs w:val="24"/>
        </w:rPr>
        <w:t>.</w:t>
      </w:r>
      <w:r w:rsidRPr="004C7B35">
        <w:rPr>
          <w:rFonts w:ascii="新細明體" w:hAnsi="新細明體" w:hint="eastAsia"/>
          <w:szCs w:val="24"/>
        </w:rPr>
        <w:t xml:space="preserve"> </w:t>
      </w:r>
      <w:r>
        <w:rPr>
          <w:rFonts w:ascii="新細明體" w:hAnsi="新細明體"/>
          <w:szCs w:val="24"/>
        </w:rPr>
        <w:t>根據</w:t>
      </w:r>
      <w:r>
        <w:rPr>
          <w:rFonts w:ascii="新細明體" w:hAnsi="新細明體" w:hint="eastAsia"/>
          <w:szCs w:val="24"/>
        </w:rPr>
        <w:t>「</w:t>
      </w:r>
      <w:r w:rsidRPr="00F7761F">
        <w:rPr>
          <w:rFonts w:ascii="標楷體" w:eastAsia="標楷體" w:hAnsi="標楷體" w:hint="eastAsia"/>
          <w:szCs w:val="24"/>
        </w:rPr>
        <w:t>三揖窮鬼而告之</w:t>
      </w:r>
      <w:r w:rsidRPr="00C34EDC">
        <w:rPr>
          <w:rFonts w:ascii="新細明體" w:hAnsi="新細明體" w:hint="eastAsia"/>
          <w:szCs w:val="24"/>
        </w:rPr>
        <w:t>」</w:t>
      </w:r>
      <w:r>
        <w:rPr>
          <w:rFonts w:ascii="新細明體" w:hAnsi="新細明體" w:hint="eastAsia"/>
          <w:szCs w:val="24"/>
        </w:rPr>
        <w:t>所言內容，其指稱對象表示正確的是：（多選）</w:t>
      </w:r>
    </w:p>
    <w:p w14:paraId="76AEC507" w14:textId="353AE02E" w:rsidR="0006020B" w:rsidRPr="008472FA" w:rsidRDefault="00847B38" w:rsidP="0006020B">
      <w:pPr>
        <w:ind w:firstLineChars="100" w:firstLine="240"/>
        <w:jc w:val="both"/>
        <w:rPr>
          <w:rFonts w:ascii="新細明體" w:hAnsi="新細明體"/>
          <w:szCs w:val="24"/>
        </w:rPr>
      </w:pPr>
      <w:r>
        <w:rPr>
          <w:rFonts w:ascii="新細明體" w:hAnsi="新細明體" w:hint="eastAsia"/>
          <w:szCs w:val="24"/>
        </w:rPr>
        <w:t>□</w:t>
      </w:r>
      <w:r w:rsidR="0006020B" w:rsidRPr="008472FA">
        <w:rPr>
          <w:rFonts w:ascii="新細明體" w:hAnsi="新細明體" w:hint="eastAsia"/>
          <w:szCs w:val="24"/>
        </w:rPr>
        <w:t>（Ａ）聞</w:t>
      </w:r>
      <w:r w:rsidR="0006020B" w:rsidRPr="008472FA">
        <w:rPr>
          <w:rFonts w:ascii="新細明體" w:hAnsi="新細明體" w:hint="eastAsia"/>
          <w:szCs w:val="24"/>
          <w:u w:val="thick"/>
        </w:rPr>
        <w:t>子</w:t>
      </w:r>
      <w:r w:rsidR="0006020B" w:rsidRPr="008472FA">
        <w:rPr>
          <w:rFonts w:ascii="新細明體" w:hAnsi="新細明體" w:hint="eastAsia"/>
          <w:szCs w:val="24"/>
        </w:rPr>
        <w:t>行有日矣、</w:t>
      </w:r>
      <w:r w:rsidR="0006020B" w:rsidRPr="008472FA">
        <w:rPr>
          <w:rFonts w:ascii="新細明體" w:hAnsi="新細明體" w:hint="eastAsia"/>
          <w:szCs w:val="24"/>
          <w:u w:val="thick"/>
        </w:rPr>
        <w:t>子</w:t>
      </w:r>
      <w:r w:rsidR="0006020B" w:rsidRPr="008472FA">
        <w:rPr>
          <w:rFonts w:ascii="新細明體" w:hAnsi="新細明體" w:hint="eastAsia"/>
          <w:szCs w:val="24"/>
        </w:rPr>
        <w:t>飯一盂、</w:t>
      </w:r>
      <w:r w:rsidR="0006020B" w:rsidRPr="008472FA">
        <w:rPr>
          <w:rFonts w:ascii="新細明體" w:hAnsi="新細明體" w:hint="eastAsia"/>
          <w:szCs w:val="24"/>
          <w:u w:val="thick"/>
        </w:rPr>
        <w:t>子</w:t>
      </w:r>
      <w:r w:rsidR="0006020B" w:rsidRPr="008472FA">
        <w:rPr>
          <w:rFonts w:ascii="新細明體" w:hAnsi="新細明體" w:hint="eastAsia"/>
          <w:szCs w:val="24"/>
        </w:rPr>
        <w:t>啜一觴、</w:t>
      </w:r>
      <w:r w:rsidR="0006020B" w:rsidRPr="008472FA">
        <w:rPr>
          <w:rFonts w:ascii="新細明體" w:hAnsi="新細明體" w:hint="eastAsia"/>
          <w:szCs w:val="24"/>
          <w:u w:val="thick"/>
        </w:rPr>
        <w:t>子</w:t>
      </w:r>
      <w:r w:rsidR="0006020B" w:rsidRPr="008472FA">
        <w:rPr>
          <w:rFonts w:ascii="新細明體" w:hAnsi="新細明體" w:hint="eastAsia"/>
          <w:szCs w:val="24"/>
        </w:rPr>
        <w:t>無底滯之尤：「子」指窮鬼</w:t>
      </w:r>
    </w:p>
    <w:p w14:paraId="29C9A145" w14:textId="5BA04769" w:rsidR="0006020B" w:rsidRPr="008472FA" w:rsidRDefault="00847B38" w:rsidP="0006020B">
      <w:pPr>
        <w:ind w:firstLineChars="100" w:firstLine="240"/>
        <w:jc w:val="both"/>
        <w:rPr>
          <w:rFonts w:ascii="新細明體" w:hAnsi="新細明體"/>
          <w:szCs w:val="24"/>
        </w:rPr>
      </w:pPr>
      <w:r>
        <w:rPr>
          <w:rFonts w:ascii="新細明體" w:hAnsi="新細明體" w:hint="eastAsia"/>
          <w:szCs w:val="24"/>
        </w:rPr>
        <w:t>□</w:t>
      </w:r>
      <w:r w:rsidR="0006020B" w:rsidRPr="008472FA">
        <w:rPr>
          <w:rFonts w:ascii="新細明體" w:hAnsi="新細明體" w:hint="eastAsia"/>
          <w:szCs w:val="24"/>
        </w:rPr>
        <w:t>（Ｂ）</w:t>
      </w:r>
      <w:r w:rsidR="0006020B" w:rsidRPr="008472FA">
        <w:rPr>
          <w:rFonts w:ascii="新細明體" w:hAnsi="新細明體" w:hint="eastAsia"/>
          <w:szCs w:val="24"/>
          <w:u w:val="thick"/>
        </w:rPr>
        <w:t>鄙人</w:t>
      </w:r>
      <w:r w:rsidR="0006020B" w:rsidRPr="008472FA">
        <w:rPr>
          <w:rFonts w:ascii="新細明體" w:hAnsi="新細明體" w:hint="eastAsia"/>
          <w:szCs w:val="24"/>
        </w:rPr>
        <w:t>不敢問所塗：「鄙人」指主人</w:t>
      </w:r>
    </w:p>
    <w:p w14:paraId="373C9F85" w14:textId="06BC13B8" w:rsidR="0006020B" w:rsidRPr="008472FA" w:rsidRDefault="0006020B" w:rsidP="0006020B">
      <w:pPr>
        <w:ind w:firstLineChars="100" w:firstLine="240"/>
        <w:jc w:val="both"/>
        <w:rPr>
          <w:rFonts w:ascii="新細明體" w:hAnsi="新細明體"/>
          <w:szCs w:val="24"/>
        </w:rPr>
      </w:pPr>
      <w:r>
        <w:rPr>
          <w:rFonts w:ascii="新細明體" w:hAnsi="新細明體" w:hint="eastAsia"/>
          <w:szCs w:val="24"/>
        </w:rPr>
        <w:t>□</w:t>
      </w:r>
      <w:r w:rsidRPr="008472FA">
        <w:rPr>
          <w:rFonts w:ascii="新細明體" w:hAnsi="新細明體" w:hint="eastAsia"/>
          <w:szCs w:val="24"/>
        </w:rPr>
        <w:t xml:space="preserve">（Ｃ）竊具船與車：「竊」指奴星　　</w:t>
      </w:r>
      <w:r>
        <w:rPr>
          <w:rFonts w:ascii="新細明體" w:hAnsi="新細明體" w:hint="eastAsia"/>
          <w:szCs w:val="24"/>
        </w:rPr>
        <w:t xml:space="preserve"> </w:t>
      </w:r>
      <w:r>
        <w:rPr>
          <w:rFonts w:ascii="新細明體" w:hAnsi="新細明體"/>
          <w:szCs w:val="24"/>
        </w:rPr>
        <w:t xml:space="preserve">      </w:t>
      </w:r>
    </w:p>
    <w:p w14:paraId="2BC087C9" w14:textId="53F8E537" w:rsidR="0006020B" w:rsidRPr="008472FA" w:rsidRDefault="0006020B" w:rsidP="0006020B">
      <w:pPr>
        <w:ind w:firstLineChars="100" w:firstLine="240"/>
        <w:jc w:val="both"/>
        <w:rPr>
          <w:rFonts w:ascii="新細明體" w:hAnsi="新細明體"/>
          <w:szCs w:val="24"/>
        </w:rPr>
      </w:pPr>
      <w:r>
        <w:rPr>
          <w:rFonts w:ascii="新細明體" w:hAnsi="新細明體" w:hint="eastAsia"/>
          <w:szCs w:val="24"/>
        </w:rPr>
        <w:t>□</w:t>
      </w:r>
      <w:r w:rsidRPr="008472FA">
        <w:rPr>
          <w:rFonts w:ascii="新細明體" w:hAnsi="新細明體" w:hint="eastAsia"/>
          <w:szCs w:val="24"/>
        </w:rPr>
        <w:t>（Ｄ）攜</w:t>
      </w:r>
      <w:r w:rsidRPr="008472FA">
        <w:rPr>
          <w:rFonts w:ascii="新細明體" w:hAnsi="新細明體" w:hint="eastAsia"/>
          <w:szCs w:val="24"/>
          <w:u w:val="thick"/>
        </w:rPr>
        <w:t>朋</w:t>
      </w:r>
      <w:r w:rsidRPr="008472FA">
        <w:rPr>
          <w:rFonts w:ascii="新細明體" w:hAnsi="新細明體" w:hint="eastAsia"/>
          <w:szCs w:val="24"/>
        </w:rPr>
        <w:t>挈</w:t>
      </w:r>
      <w:r w:rsidRPr="008472FA">
        <w:rPr>
          <w:rFonts w:ascii="新細明體" w:hAnsi="新細明體" w:hint="eastAsia"/>
          <w:szCs w:val="24"/>
          <w:u w:val="thick"/>
        </w:rPr>
        <w:t>儔</w:t>
      </w:r>
      <w:r w:rsidRPr="008472FA">
        <w:rPr>
          <w:rFonts w:ascii="新細明體" w:hAnsi="新細明體" w:hint="eastAsia"/>
          <w:szCs w:val="24"/>
        </w:rPr>
        <w:t>：「朋、儔」指主人與奴星</w:t>
      </w:r>
      <w:r>
        <w:rPr>
          <w:rFonts w:ascii="新細明體" w:hAnsi="新細明體" w:hint="eastAsia"/>
          <w:szCs w:val="24"/>
        </w:rPr>
        <w:t xml:space="preserve">   </w:t>
      </w:r>
    </w:p>
    <w:p w14:paraId="1425F507" w14:textId="233CF56B" w:rsidR="0006020B" w:rsidRPr="008472FA" w:rsidRDefault="00847B38" w:rsidP="0006020B">
      <w:pPr>
        <w:ind w:firstLineChars="100" w:firstLine="240"/>
        <w:jc w:val="both"/>
        <w:rPr>
          <w:rFonts w:ascii="新細明體" w:hAnsi="新細明體"/>
          <w:szCs w:val="24"/>
        </w:rPr>
      </w:pPr>
      <w:r>
        <w:rPr>
          <w:rFonts w:ascii="新細明體" w:hAnsi="新細明體" w:hint="eastAsia"/>
          <w:szCs w:val="24"/>
        </w:rPr>
        <w:t>□</w:t>
      </w:r>
      <w:r w:rsidR="0006020B" w:rsidRPr="008472FA">
        <w:rPr>
          <w:rFonts w:ascii="新細明體" w:hAnsi="新細明體" w:hint="eastAsia"/>
          <w:szCs w:val="24"/>
        </w:rPr>
        <w:t>（Ｅ）去</w:t>
      </w:r>
      <w:r w:rsidR="0006020B" w:rsidRPr="008472FA">
        <w:rPr>
          <w:rFonts w:ascii="新細明體" w:hAnsi="新細明體" w:hint="eastAsia"/>
          <w:szCs w:val="24"/>
          <w:u w:val="thick"/>
        </w:rPr>
        <w:t>故</w:t>
      </w:r>
      <w:r w:rsidR="0006020B" w:rsidRPr="008472FA">
        <w:rPr>
          <w:rFonts w:ascii="新細明體" w:hAnsi="新細明體" w:hint="eastAsia"/>
          <w:szCs w:val="24"/>
        </w:rPr>
        <w:t>就新：「故」指主人</w:t>
      </w:r>
    </w:p>
    <w:p w14:paraId="0F35BA34" w14:textId="7DA2E4AC" w:rsidR="0006020B" w:rsidRPr="008472FA" w:rsidRDefault="00847B38" w:rsidP="0006020B">
      <w:pPr>
        <w:ind w:firstLineChars="100" w:firstLine="240"/>
        <w:jc w:val="both"/>
        <w:rPr>
          <w:rFonts w:ascii="新細明體" w:hAnsi="新細明體"/>
          <w:szCs w:val="24"/>
        </w:rPr>
      </w:pPr>
      <w:r>
        <w:rPr>
          <w:rFonts w:ascii="新細明體" w:hAnsi="新細明體" w:hint="eastAsia"/>
          <w:szCs w:val="24"/>
        </w:rPr>
        <w:t>□</w:t>
      </w:r>
      <w:r w:rsidR="0006020B" w:rsidRPr="008472FA">
        <w:rPr>
          <w:rFonts w:ascii="新細明體" w:hAnsi="新細明體" w:hint="eastAsia"/>
          <w:szCs w:val="24"/>
        </w:rPr>
        <w:t>（Ｆ）</w:t>
      </w:r>
      <w:r w:rsidR="0006020B" w:rsidRPr="008472FA">
        <w:rPr>
          <w:rFonts w:ascii="新細明體" w:hAnsi="新細明體" w:hint="eastAsia"/>
          <w:szCs w:val="24"/>
          <w:u w:val="thick"/>
        </w:rPr>
        <w:t>我</w:t>
      </w:r>
      <w:r w:rsidR="0006020B" w:rsidRPr="008472FA">
        <w:rPr>
          <w:rFonts w:ascii="新細明體" w:hAnsi="新細明體" w:hint="eastAsia"/>
          <w:szCs w:val="24"/>
        </w:rPr>
        <w:t>有資送之恩：「我」指主人</w:t>
      </w:r>
    </w:p>
    <w:p w14:paraId="1B351A42" w14:textId="1F497DC6" w:rsidR="0006020B" w:rsidRDefault="00847B38" w:rsidP="0006020B">
      <w:pPr>
        <w:ind w:firstLineChars="100" w:firstLine="240"/>
        <w:jc w:val="both"/>
        <w:rPr>
          <w:rFonts w:ascii="新細明體" w:hAnsi="新細明體"/>
          <w:szCs w:val="24"/>
        </w:rPr>
      </w:pPr>
      <w:r>
        <w:rPr>
          <w:rFonts w:ascii="新細明體" w:hAnsi="新細明體" w:hint="eastAsia"/>
          <w:szCs w:val="24"/>
        </w:rPr>
        <w:t>□</w:t>
      </w:r>
      <w:r w:rsidR="0006020B" w:rsidRPr="008472FA">
        <w:rPr>
          <w:rFonts w:ascii="新細明體" w:hAnsi="新細明體" w:hint="eastAsia"/>
          <w:szCs w:val="24"/>
        </w:rPr>
        <w:t>（Ｇ）</w:t>
      </w:r>
      <w:r w:rsidR="0006020B" w:rsidRPr="008472FA">
        <w:rPr>
          <w:rFonts w:ascii="新細明體" w:hAnsi="新細明體" w:hint="eastAsia"/>
          <w:szCs w:val="24"/>
          <w:u w:val="thick"/>
        </w:rPr>
        <w:t>子等</w:t>
      </w:r>
      <w:r w:rsidR="0006020B" w:rsidRPr="008472FA">
        <w:rPr>
          <w:rFonts w:ascii="新細明體" w:hAnsi="新細明體" w:hint="eastAsia"/>
          <w:szCs w:val="24"/>
        </w:rPr>
        <w:t>有意於行乎？：「子等」指窮鬼</w:t>
      </w:r>
      <w:r w:rsidR="0006020B">
        <w:rPr>
          <w:rFonts w:ascii="標楷體" w:eastAsia="標楷體" w:hAnsi="標楷體" w:hint="eastAsia"/>
          <w:szCs w:val="24"/>
        </w:rPr>
        <w:t xml:space="preserve">　　</w:t>
      </w:r>
    </w:p>
    <w:p w14:paraId="5F3D26BF" w14:textId="77777777" w:rsidR="0006020B" w:rsidRPr="00966FF8" w:rsidRDefault="0006020B" w:rsidP="0006020B">
      <w:pPr>
        <w:ind w:firstLineChars="100" w:firstLine="240"/>
        <w:jc w:val="both"/>
        <w:rPr>
          <w:rFonts w:ascii="標楷體" w:eastAsia="標楷體" w:hAnsi="標楷體"/>
          <w:szCs w:val="24"/>
          <w:u w:val="thick"/>
        </w:rPr>
      </w:pPr>
    </w:p>
    <w:p w14:paraId="4804663F" w14:textId="77777777" w:rsidR="0006020B" w:rsidRDefault="0006020B" w:rsidP="0006020B">
      <w:pPr>
        <w:jc w:val="both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</w:rPr>
        <w:t>（二）第二段</w:t>
      </w:r>
      <w:r>
        <w:rPr>
          <w:rFonts w:ascii="標楷體" w:eastAsia="標楷體" w:hAnsi="標楷體" w:hint="eastAsia"/>
          <w:bCs/>
        </w:rPr>
        <w:t>文意理解與分析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634"/>
      </w:tblGrid>
      <w:tr w:rsidR="0006020B" w14:paraId="581FA3C1" w14:textId="77777777" w:rsidTr="00190BA6">
        <w:tc>
          <w:tcPr>
            <w:tcW w:w="9634" w:type="dxa"/>
          </w:tcPr>
          <w:p w14:paraId="6BD35833" w14:textId="77777777" w:rsidR="0006020B" w:rsidRPr="00166F4C" w:rsidRDefault="0006020B" w:rsidP="00190BA6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　　</w:t>
            </w:r>
            <w:r w:rsidRPr="00166F4C">
              <w:rPr>
                <w:rFonts w:ascii="標楷體" w:eastAsia="標楷體" w:hAnsi="標楷體" w:hint="eastAsia"/>
                <w:szCs w:val="24"/>
              </w:rPr>
              <w:t>屏息潛</w:t>
            </w:r>
            <w:r w:rsidRPr="005A6E32">
              <w:rPr>
                <w:rFonts w:ascii="標楷體" w:eastAsia="標楷體" w:hAnsi="標楷體" w:hint="eastAsia"/>
                <w:szCs w:val="24"/>
                <w:em w:val="dot"/>
              </w:rPr>
              <w:t>聽</w:t>
            </w:r>
            <w:r w:rsidRPr="00166F4C">
              <w:rPr>
                <w:rFonts w:ascii="標楷體" w:eastAsia="標楷體" w:hAnsi="標楷體" w:hint="eastAsia"/>
                <w:szCs w:val="24"/>
              </w:rPr>
              <w:t>，如聞音</w:t>
            </w:r>
            <w:r w:rsidRPr="005A6E32">
              <w:rPr>
                <w:rFonts w:ascii="標楷體" w:eastAsia="標楷體" w:hAnsi="標楷體" w:hint="eastAsia"/>
                <w:szCs w:val="24"/>
                <w:em w:val="dot"/>
              </w:rPr>
              <w:t>聲</w:t>
            </w:r>
            <w:r w:rsidRPr="00166F4C">
              <w:rPr>
                <w:rFonts w:ascii="標楷體" w:eastAsia="標楷體" w:hAnsi="標楷體" w:hint="eastAsia"/>
                <w:szCs w:val="24"/>
              </w:rPr>
              <w:t>，若嘯若啼，砉欻嚘</w:t>
            </w:r>
            <w:r w:rsidRPr="005A6E32">
              <w:rPr>
                <w:rFonts w:ascii="標楷體" w:eastAsia="標楷體" w:hAnsi="標楷體" w:hint="eastAsia"/>
                <w:szCs w:val="24"/>
                <w:em w:val="dot"/>
              </w:rPr>
              <w:t>嚶</w:t>
            </w:r>
            <w:r w:rsidRPr="00166F4C">
              <w:rPr>
                <w:rFonts w:ascii="標楷體" w:eastAsia="標楷體" w:hAnsi="標楷體" w:hint="eastAsia"/>
                <w:szCs w:val="24"/>
              </w:rPr>
              <w:t>。毛髮盡豎，竦肩縮</w:t>
            </w:r>
            <w:r w:rsidRPr="005A6E32">
              <w:rPr>
                <w:rFonts w:ascii="標楷體" w:eastAsia="標楷體" w:hAnsi="標楷體" w:hint="eastAsia"/>
                <w:szCs w:val="24"/>
                <w:em w:val="dot"/>
              </w:rPr>
              <w:t>頸</w:t>
            </w:r>
            <w:r w:rsidRPr="00166F4C">
              <w:rPr>
                <w:rFonts w:ascii="標楷體" w:eastAsia="標楷體" w:hAnsi="標楷體" w:hint="eastAsia"/>
                <w:szCs w:val="24"/>
              </w:rPr>
              <w:t>。疑有而無，久乃可</w:t>
            </w:r>
            <w:r w:rsidRPr="005A6E32">
              <w:rPr>
                <w:rFonts w:ascii="標楷體" w:eastAsia="標楷體" w:hAnsi="標楷體" w:hint="eastAsia"/>
                <w:szCs w:val="24"/>
                <w:em w:val="dot"/>
              </w:rPr>
              <w:t>明</w:t>
            </w:r>
            <w:r w:rsidRPr="00166F4C">
              <w:rPr>
                <w:rFonts w:ascii="標楷體" w:eastAsia="標楷體" w:hAnsi="標楷體" w:hint="eastAsia"/>
                <w:szCs w:val="24"/>
              </w:rPr>
              <w:t>，</w:t>
            </w:r>
            <w:r w:rsidRPr="00DC7943">
              <w:rPr>
                <w:rFonts w:ascii="標楷體" w:eastAsia="標楷體" w:hAnsi="標楷體" w:hint="eastAsia"/>
                <w:b/>
                <w:bCs/>
                <w:szCs w:val="24"/>
              </w:rPr>
              <w:t>若有言者曰</w:t>
            </w:r>
            <w:r w:rsidRPr="00166F4C">
              <w:rPr>
                <w:rFonts w:ascii="標楷體" w:eastAsia="標楷體" w:hAnsi="標楷體" w:hint="eastAsia"/>
                <w:szCs w:val="24"/>
              </w:rPr>
              <w:t>：「吾與子</w:t>
            </w:r>
            <w:r w:rsidRPr="00966FF8">
              <w:rPr>
                <w:rFonts w:ascii="標楷體" w:eastAsia="標楷體" w:hAnsi="標楷體" w:hint="eastAsia"/>
                <w:szCs w:val="24"/>
                <w:em w:val="comma"/>
              </w:rPr>
              <w:t>居</w:t>
            </w:r>
            <w:r w:rsidRPr="00166F4C">
              <w:rPr>
                <w:rFonts w:ascii="標楷體" w:eastAsia="標楷體" w:hAnsi="標楷體" w:hint="eastAsia"/>
                <w:szCs w:val="24"/>
              </w:rPr>
              <w:t>，四十年</w:t>
            </w:r>
            <w:r w:rsidRPr="00966FF8">
              <w:rPr>
                <w:rFonts w:ascii="標楷體" w:eastAsia="標楷體" w:hAnsi="標楷體" w:hint="eastAsia"/>
                <w:szCs w:val="24"/>
                <w:em w:val="comma"/>
              </w:rPr>
              <w:t>餘</w:t>
            </w:r>
            <w:r w:rsidRPr="00166F4C">
              <w:rPr>
                <w:rFonts w:ascii="標楷體" w:eastAsia="標楷體" w:hAnsi="標楷體" w:hint="eastAsia"/>
                <w:szCs w:val="24"/>
              </w:rPr>
              <w:t>。子在孩提，吾不子</w:t>
            </w:r>
            <w:r w:rsidRPr="00966FF8">
              <w:rPr>
                <w:rFonts w:ascii="標楷體" w:eastAsia="標楷體" w:hAnsi="標楷體" w:hint="eastAsia"/>
                <w:szCs w:val="24"/>
                <w:em w:val="comma"/>
              </w:rPr>
              <w:t>愚</w:t>
            </w:r>
            <w:r w:rsidRPr="00166F4C">
              <w:rPr>
                <w:rFonts w:ascii="標楷體" w:eastAsia="標楷體" w:hAnsi="標楷體" w:hint="eastAsia"/>
                <w:szCs w:val="24"/>
              </w:rPr>
              <w:t>，子學子</w:t>
            </w:r>
            <w:r w:rsidRPr="00BD37A6">
              <w:rPr>
                <w:rFonts w:ascii="標楷體" w:eastAsia="標楷體" w:hAnsi="標楷體" w:hint="eastAsia"/>
                <w:szCs w:val="24"/>
                <w:em w:val="dot"/>
              </w:rPr>
              <w:t>耕</w:t>
            </w:r>
            <w:r w:rsidRPr="00166F4C">
              <w:rPr>
                <w:rFonts w:ascii="標楷體" w:eastAsia="標楷體" w:hAnsi="標楷體" w:hint="eastAsia"/>
                <w:szCs w:val="24"/>
              </w:rPr>
              <w:t>，求官與</w:t>
            </w:r>
            <w:r w:rsidRPr="00BD37A6">
              <w:rPr>
                <w:rFonts w:ascii="標楷體" w:eastAsia="標楷體" w:hAnsi="標楷體" w:hint="eastAsia"/>
                <w:szCs w:val="24"/>
                <w:em w:val="dot"/>
              </w:rPr>
              <w:t>名</w:t>
            </w:r>
            <w:r w:rsidRPr="00166F4C">
              <w:rPr>
                <w:rFonts w:ascii="標楷體" w:eastAsia="標楷體" w:hAnsi="標楷體" w:hint="eastAsia"/>
                <w:szCs w:val="24"/>
              </w:rPr>
              <w:t>，惟子是</w:t>
            </w:r>
            <w:r w:rsidRPr="00BD37A6">
              <w:rPr>
                <w:rFonts w:ascii="標楷體" w:eastAsia="標楷體" w:hAnsi="標楷體" w:hint="eastAsia"/>
                <w:szCs w:val="24"/>
                <w:em w:val="dot"/>
              </w:rPr>
              <w:t>從</w:t>
            </w:r>
            <w:r w:rsidRPr="00166F4C">
              <w:rPr>
                <w:rFonts w:ascii="標楷體" w:eastAsia="標楷體" w:hAnsi="標楷體" w:hint="eastAsia"/>
                <w:szCs w:val="24"/>
              </w:rPr>
              <w:t>，不變於</w:t>
            </w:r>
            <w:r w:rsidRPr="00966FF8">
              <w:rPr>
                <w:rFonts w:ascii="標楷體" w:eastAsia="標楷體" w:hAnsi="標楷體" w:hint="eastAsia"/>
                <w:szCs w:val="24"/>
                <w:em w:val="dot"/>
              </w:rPr>
              <w:t>初</w:t>
            </w:r>
            <w:r w:rsidRPr="00166F4C">
              <w:rPr>
                <w:rFonts w:ascii="標楷體" w:eastAsia="標楷體" w:hAnsi="標楷體" w:hint="eastAsia"/>
                <w:szCs w:val="24"/>
              </w:rPr>
              <w:t>。門神戶靈，我叱我</w:t>
            </w:r>
            <w:r w:rsidRPr="00966FF8">
              <w:rPr>
                <w:rFonts w:ascii="標楷體" w:eastAsia="標楷體" w:hAnsi="標楷體" w:hint="eastAsia"/>
                <w:szCs w:val="24"/>
                <w:u w:val="double"/>
              </w:rPr>
              <w:t>呵</w:t>
            </w:r>
            <w:r w:rsidRPr="00166F4C">
              <w:rPr>
                <w:rFonts w:ascii="標楷體" w:eastAsia="標楷體" w:hAnsi="標楷體" w:hint="eastAsia"/>
                <w:szCs w:val="24"/>
              </w:rPr>
              <w:t>，包羞詭隨，志不在</w:t>
            </w:r>
            <w:r w:rsidRPr="00966FF8">
              <w:rPr>
                <w:rFonts w:ascii="標楷體" w:eastAsia="標楷體" w:hAnsi="標楷體" w:hint="eastAsia"/>
                <w:szCs w:val="24"/>
                <w:u w:val="double"/>
              </w:rPr>
              <w:t>他</w:t>
            </w:r>
            <w:r w:rsidRPr="00166F4C">
              <w:rPr>
                <w:rFonts w:ascii="標楷體" w:eastAsia="標楷體" w:hAnsi="標楷體" w:hint="eastAsia"/>
                <w:szCs w:val="24"/>
              </w:rPr>
              <w:t>。子遷南</w:t>
            </w:r>
            <w:r w:rsidRPr="00966FF8">
              <w:rPr>
                <w:rFonts w:ascii="標楷體" w:eastAsia="標楷體" w:hAnsi="標楷體" w:hint="eastAsia"/>
                <w:szCs w:val="24"/>
                <w:u w:val="wave"/>
              </w:rPr>
              <w:t>荒</w:t>
            </w:r>
            <w:r w:rsidRPr="00166F4C">
              <w:rPr>
                <w:rFonts w:ascii="標楷體" w:eastAsia="標楷體" w:hAnsi="標楷體" w:hint="eastAsia"/>
                <w:szCs w:val="24"/>
              </w:rPr>
              <w:t>，熱爍濕</w:t>
            </w:r>
            <w:r w:rsidRPr="00966FF8">
              <w:rPr>
                <w:rFonts w:ascii="標楷體" w:eastAsia="標楷體" w:hAnsi="標楷體" w:hint="eastAsia"/>
                <w:szCs w:val="24"/>
                <w:u w:val="dash"/>
              </w:rPr>
              <w:t>蒸</w:t>
            </w:r>
            <w:r w:rsidRPr="00166F4C">
              <w:rPr>
                <w:rFonts w:ascii="標楷體" w:eastAsia="標楷體" w:hAnsi="標楷體" w:hint="eastAsia"/>
                <w:szCs w:val="24"/>
              </w:rPr>
              <w:t>，我非其</w:t>
            </w:r>
            <w:r w:rsidRPr="00966FF8">
              <w:rPr>
                <w:rFonts w:ascii="標楷體" w:eastAsia="標楷體" w:hAnsi="標楷體" w:hint="eastAsia"/>
                <w:szCs w:val="24"/>
                <w:u w:val="wave"/>
              </w:rPr>
              <w:t>鄉</w:t>
            </w:r>
            <w:r w:rsidRPr="00166F4C">
              <w:rPr>
                <w:rFonts w:ascii="標楷體" w:eastAsia="標楷體" w:hAnsi="標楷體" w:hint="eastAsia"/>
                <w:szCs w:val="24"/>
              </w:rPr>
              <w:t>，百鬼欺</w:t>
            </w:r>
            <w:r w:rsidRPr="00966FF8">
              <w:rPr>
                <w:rFonts w:ascii="標楷體" w:eastAsia="標楷體" w:hAnsi="標楷體" w:hint="eastAsia"/>
                <w:szCs w:val="24"/>
                <w:u w:val="dash"/>
              </w:rPr>
              <w:t>陵</w:t>
            </w:r>
            <w:r w:rsidRPr="00166F4C">
              <w:rPr>
                <w:rFonts w:ascii="標楷體" w:eastAsia="標楷體" w:hAnsi="標楷體" w:hint="eastAsia"/>
                <w:szCs w:val="24"/>
              </w:rPr>
              <w:t>。太學四年，朝</w:t>
            </w:r>
            <w:r>
              <w:rPr>
                <w:rFonts w:ascii="標楷體" w:eastAsia="標楷體" w:hAnsi="標楷體" w:hint="eastAsia"/>
                <w:szCs w:val="24"/>
              </w:rPr>
              <w:t>齏</w:t>
            </w:r>
            <w:r w:rsidRPr="00166F4C">
              <w:rPr>
                <w:rFonts w:ascii="標楷體" w:eastAsia="標楷體" w:hAnsi="標楷體" w:hint="eastAsia"/>
                <w:szCs w:val="24"/>
              </w:rPr>
              <w:t>暮</w:t>
            </w:r>
            <w:r w:rsidRPr="00966FF8">
              <w:rPr>
                <w:rFonts w:ascii="標楷體" w:eastAsia="標楷體" w:hAnsi="標楷體" w:hint="eastAsia"/>
                <w:szCs w:val="24"/>
                <w:u w:val="dashDotHeavy"/>
              </w:rPr>
              <w:t>鹽</w:t>
            </w:r>
            <w:r w:rsidRPr="00166F4C">
              <w:rPr>
                <w:rFonts w:ascii="標楷體" w:eastAsia="標楷體" w:hAnsi="標楷體" w:hint="eastAsia"/>
                <w:szCs w:val="24"/>
              </w:rPr>
              <w:t>，惟我保汝，人皆汝</w:t>
            </w:r>
            <w:r w:rsidRPr="00910DB0">
              <w:rPr>
                <w:rFonts w:ascii="標楷體" w:eastAsia="標楷體" w:hAnsi="標楷體" w:hint="eastAsia"/>
                <w:szCs w:val="24"/>
                <w:u w:val="dashDotHeavy"/>
              </w:rPr>
              <w:t>嫌</w:t>
            </w:r>
            <w:r w:rsidRPr="00166F4C">
              <w:rPr>
                <w:rFonts w:ascii="標楷體" w:eastAsia="標楷體" w:hAnsi="標楷體" w:hint="eastAsia"/>
                <w:szCs w:val="24"/>
              </w:rPr>
              <w:t>。自初及終，未始背</w:t>
            </w:r>
            <w:r w:rsidRPr="00910DB0">
              <w:rPr>
                <w:rFonts w:ascii="標楷體" w:eastAsia="標楷體" w:hAnsi="標楷體" w:hint="eastAsia"/>
                <w:szCs w:val="24"/>
                <w:u w:val="dotted"/>
              </w:rPr>
              <w:t>汝</w:t>
            </w:r>
            <w:r w:rsidRPr="00166F4C">
              <w:rPr>
                <w:rFonts w:ascii="標楷體" w:eastAsia="標楷體" w:hAnsi="標楷體" w:hint="eastAsia"/>
                <w:szCs w:val="24"/>
              </w:rPr>
              <w:t>，心無異謀，口絕行</w:t>
            </w:r>
            <w:r w:rsidRPr="00910DB0">
              <w:rPr>
                <w:rFonts w:ascii="標楷體" w:eastAsia="標楷體" w:hAnsi="標楷體" w:hint="eastAsia"/>
                <w:szCs w:val="24"/>
                <w:u w:val="dotted"/>
              </w:rPr>
              <w:t>語</w:t>
            </w:r>
            <w:r w:rsidRPr="00166F4C">
              <w:rPr>
                <w:rFonts w:ascii="標楷體" w:eastAsia="標楷體" w:hAnsi="標楷體" w:hint="eastAsia"/>
                <w:szCs w:val="24"/>
              </w:rPr>
              <w:t>，於何聽聞，云我當</w:t>
            </w:r>
            <w:r w:rsidRPr="00910DB0">
              <w:rPr>
                <w:rFonts w:ascii="標楷體" w:eastAsia="標楷體" w:hAnsi="標楷體" w:hint="eastAsia"/>
                <w:szCs w:val="24"/>
                <w:u w:val="dotted"/>
              </w:rPr>
              <w:t>去</w:t>
            </w:r>
            <w:r w:rsidRPr="00166F4C">
              <w:rPr>
                <w:rFonts w:ascii="標楷體" w:eastAsia="標楷體" w:hAnsi="標楷體" w:hint="eastAsia"/>
                <w:szCs w:val="24"/>
              </w:rPr>
              <w:t>？是必夫子信讒，有間於</w:t>
            </w:r>
            <w:r w:rsidRPr="00910DB0">
              <w:rPr>
                <w:rFonts w:ascii="標楷體" w:eastAsia="標楷體" w:hAnsi="標楷體" w:hint="eastAsia"/>
                <w:szCs w:val="24"/>
                <w:u w:val="dotted"/>
              </w:rPr>
              <w:t>予</w:t>
            </w:r>
            <w:r w:rsidRPr="00166F4C">
              <w:rPr>
                <w:rFonts w:ascii="標楷體" w:eastAsia="標楷體" w:hAnsi="標楷體" w:hint="eastAsia"/>
                <w:szCs w:val="24"/>
              </w:rPr>
              <w:t>也。我鬼非</w:t>
            </w:r>
            <w:r w:rsidRPr="00910DB0">
              <w:rPr>
                <w:rFonts w:ascii="標楷體" w:eastAsia="標楷體" w:hAnsi="標楷體" w:hint="eastAsia"/>
                <w:szCs w:val="24"/>
                <w:u w:val="dash"/>
              </w:rPr>
              <w:t>人</w:t>
            </w:r>
            <w:r w:rsidRPr="00166F4C">
              <w:rPr>
                <w:rFonts w:ascii="標楷體" w:eastAsia="標楷體" w:hAnsi="標楷體" w:hint="eastAsia"/>
                <w:szCs w:val="24"/>
              </w:rPr>
              <w:t>，安用車</w:t>
            </w:r>
            <w:r w:rsidRPr="00910DB0">
              <w:rPr>
                <w:rFonts w:ascii="標楷體" w:eastAsia="標楷體" w:hAnsi="標楷體" w:hint="eastAsia"/>
                <w:szCs w:val="24"/>
                <w:u w:val="dash"/>
              </w:rPr>
              <w:t>船</w:t>
            </w:r>
            <w:r w:rsidRPr="00166F4C">
              <w:rPr>
                <w:rFonts w:ascii="標楷體" w:eastAsia="標楷體" w:hAnsi="標楷體" w:hint="eastAsia"/>
                <w:szCs w:val="24"/>
              </w:rPr>
              <w:t>，鼻嗅臭香，糗粻可</w:t>
            </w:r>
            <w:r w:rsidRPr="00910DB0">
              <w:rPr>
                <w:rFonts w:ascii="標楷體" w:eastAsia="標楷體" w:hAnsi="標楷體" w:hint="eastAsia"/>
                <w:szCs w:val="24"/>
                <w:u w:val="dash"/>
              </w:rPr>
              <w:t>捐</w:t>
            </w:r>
            <w:r w:rsidRPr="00166F4C">
              <w:rPr>
                <w:rFonts w:ascii="標楷體" w:eastAsia="標楷體" w:hAnsi="標楷體" w:hint="eastAsia"/>
                <w:szCs w:val="24"/>
              </w:rPr>
              <w:t>。單獨一身，誰為朋</w:t>
            </w:r>
            <w:r w:rsidRPr="00910DB0">
              <w:rPr>
                <w:rFonts w:ascii="標楷體" w:eastAsia="標楷體" w:hAnsi="標楷體" w:hint="eastAsia"/>
                <w:szCs w:val="24"/>
                <w:u w:val="dottedHeavy"/>
              </w:rPr>
              <w:t>儔</w:t>
            </w:r>
            <w:r w:rsidRPr="00166F4C">
              <w:rPr>
                <w:rFonts w:ascii="標楷體" w:eastAsia="標楷體" w:hAnsi="標楷體" w:hint="eastAsia"/>
                <w:szCs w:val="24"/>
              </w:rPr>
              <w:t>？子苟備知，可數已</w:t>
            </w:r>
            <w:r w:rsidRPr="00910DB0">
              <w:rPr>
                <w:rFonts w:ascii="標楷體" w:eastAsia="標楷體" w:hAnsi="標楷體" w:hint="eastAsia"/>
                <w:szCs w:val="24"/>
                <w:u w:val="dottedHeavy"/>
              </w:rPr>
              <w:t>不</w:t>
            </w:r>
            <w:r w:rsidRPr="00166F4C">
              <w:rPr>
                <w:rFonts w:ascii="標楷體" w:eastAsia="標楷體" w:hAnsi="標楷體" w:hint="eastAsia"/>
                <w:szCs w:val="24"/>
              </w:rPr>
              <w:t>？子能盡言，可謂聖</w:t>
            </w:r>
            <w:r w:rsidRPr="00696C2E">
              <w:rPr>
                <w:rFonts w:ascii="標楷體" w:eastAsia="標楷體" w:hAnsi="標楷體" w:hint="eastAsia"/>
                <w:szCs w:val="24"/>
                <w:u w:val="thick"/>
              </w:rPr>
              <w:t>智</w:t>
            </w:r>
            <w:r w:rsidRPr="00166F4C">
              <w:rPr>
                <w:rFonts w:ascii="標楷體" w:eastAsia="標楷體" w:hAnsi="標楷體" w:hint="eastAsia"/>
                <w:szCs w:val="24"/>
              </w:rPr>
              <w:t>，情狀既露，敢不迴</w:t>
            </w:r>
            <w:r w:rsidRPr="00696C2E">
              <w:rPr>
                <w:rFonts w:ascii="標楷體" w:eastAsia="標楷體" w:hAnsi="標楷體" w:hint="eastAsia"/>
                <w:szCs w:val="24"/>
                <w:u w:val="thick" w:color="7030A0"/>
              </w:rPr>
              <w:t>避</w:t>
            </w:r>
            <w:r w:rsidRPr="00166F4C">
              <w:rPr>
                <w:rFonts w:ascii="標楷體" w:eastAsia="標楷體" w:hAnsi="標楷體" w:hint="eastAsia"/>
                <w:szCs w:val="24"/>
              </w:rPr>
              <w:t>。」</w:t>
            </w:r>
            <w:r w:rsidRPr="00C07FED">
              <w:rPr>
                <w:rFonts w:ascii="新細明體" w:hAnsi="新細明體" w:hint="eastAsia"/>
                <w:sz w:val="18"/>
                <w:szCs w:val="18"/>
              </w:rPr>
              <w:t>（＊標記之文字為韻腳）</w:t>
            </w:r>
          </w:p>
          <w:p w14:paraId="25EB8A26" w14:textId="77777777" w:rsidR="0006020B" w:rsidRPr="003E4A4C" w:rsidRDefault="0006020B" w:rsidP="00190BA6">
            <w:pPr>
              <w:jc w:val="both"/>
              <w:rPr>
                <w:rFonts w:asciiTheme="minorEastAsia" w:eastAsiaTheme="minorEastAsia" w:hAnsiTheme="minorEastAsia"/>
                <w:bCs/>
              </w:rPr>
            </w:pPr>
            <w:r w:rsidRPr="00366BA9">
              <w:rPr>
                <w:rFonts w:asciiTheme="minorEastAsia" w:eastAsiaTheme="minorEastAsia" w:hAnsiTheme="minorEastAsia" w:hint="eastAsia"/>
                <w:bCs/>
                <w:sz w:val="20"/>
                <w:szCs w:val="20"/>
                <w:bdr w:val="single" w:sz="4" w:space="0" w:color="auto"/>
              </w:rPr>
              <w:t>韻腳簡析</w:t>
            </w:r>
            <w:r w:rsidRPr="00366BA9">
              <w:rPr>
                <w:rFonts w:asciiTheme="minorEastAsia" w:eastAsiaTheme="minorEastAsia" w:hAnsiTheme="minorEastAsia"/>
                <w:bCs/>
                <w:sz w:val="20"/>
                <w:szCs w:val="20"/>
              </w:rPr>
              <w:t>(1)</w:t>
            </w:r>
            <w:r w:rsidRPr="00366BA9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聽（青韻）、聲（清韻）、嚶（耕韻）、頸（清韻）、明（庚）、耕名（耕韻）、從（鍾韻），青清耕庚通押；</w:t>
            </w:r>
            <w:r w:rsidRPr="00366BA9">
              <w:rPr>
                <w:rFonts w:asciiTheme="minorEastAsia" w:eastAsiaTheme="minorEastAsia" w:hAnsiTheme="minorEastAsia"/>
                <w:bCs/>
                <w:sz w:val="20"/>
                <w:szCs w:val="20"/>
              </w:rPr>
              <w:t>(2)</w:t>
            </w:r>
            <w:r w:rsidRPr="00366BA9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居餘（魚韻）、愚（虞韻）、初（魚韻），魚虞通押；</w:t>
            </w:r>
            <w:r w:rsidRPr="00366BA9">
              <w:rPr>
                <w:rFonts w:asciiTheme="minorEastAsia" w:eastAsiaTheme="minorEastAsia" w:hAnsiTheme="minorEastAsia"/>
                <w:bCs/>
                <w:sz w:val="20"/>
                <w:szCs w:val="20"/>
              </w:rPr>
              <w:t>(3)</w:t>
            </w:r>
            <w:r w:rsidRPr="00366BA9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呵他（歌韻）；</w:t>
            </w:r>
            <w:r w:rsidRPr="00366BA9">
              <w:rPr>
                <w:rFonts w:asciiTheme="minorEastAsia" w:eastAsiaTheme="minorEastAsia" w:hAnsiTheme="minorEastAsia"/>
                <w:bCs/>
                <w:sz w:val="20"/>
                <w:szCs w:val="20"/>
              </w:rPr>
              <w:t>(4)</w:t>
            </w:r>
            <w:r w:rsidRPr="00366BA9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荒鄉（唐韻）；</w:t>
            </w:r>
            <w:r w:rsidRPr="00366BA9">
              <w:rPr>
                <w:rFonts w:asciiTheme="minorEastAsia" w:eastAsiaTheme="minorEastAsia" w:hAnsiTheme="minorEastAsia"/>
                <w:bCs/>
                <w:sz w:val="20"/>
                <w:szCs w:val="20"/>
              </w:rPr>
              <w:t>(5)</w:t>
            </w:r>
            <w:r w:rsidRPr="00366BA9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蒸陵（蒸韻）；</w:t>
            </w:r>
            <w:r w:rsidRPr="00366BA9">
              <w:rPr>
                <w:rFonts w:asciiTheme="minorEastAsia" w:eastAsiaTheme="minorEastAsia" w:hAnsiTheme="minorEastAsia"/>
                <w:bCs/>
                <w:sz w:val="20"/>
                <w:szCs w:val="20"/>
              </w:rPr>
              <w:t>(6)</w:t>
            </w:r>
            <w:r w:rsidRPr="00366BA9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鹽（鹽韻）、嫌（添韻），鹽添通押；</w:t>
            </w:r>
            <w:r w:rsidRPr="00366BA9">
              <w:rPr>
                <w:rFonts w:asciiTheme="minorEastAsia" w:eastAsiaTheme="minorEastAsia" w:hAnsiTheme="minorEastAsia"/>
                <w:bCs/>
                <w:sz w:val="20"/>
                <w:szCs w:val="20"/>
              </w:rPr>
              <w:t>(7)</w:t>
            </w:r>
            <w:r w:rsidRPr="00366BA9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汝語去予，上聲語韻；</w:t>
            </w:r>
            <w:r w:rsidRPr="00366BA9">
              <w:rPr>
                <w:rFonts w:asciiTheme="minorEastAsia" w:eastAsiaTheme="minorEastAsia" w:hAnsiTheme="minorEastAsia"/>
                <w:bCs/>
                <w:sz w:val="20"/>
                <w:szCs w:val="20"/>
              </w:rPr>
              <w:t>(8)</w:t>
            </w:r>
            <w:r w:rsidRPr="00366BA9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人（真韻）、船捐（仙韻），真仙通押；</w:t>
            </w:r>
            <w:r w:rsidRPr="00366BA9">
              <w:rPr>
                <w:rFonts w:asciiTheme="minorEastAsia" w:eastAsiaTheme="minorEastAsia" w:hAnsiTheme="minorEastAsia"/>
                <w:bCs/>
                <w:sz w:val="20"/>
                <w:szCs w:val="20"/>
              </w:rPr>
              <w:t>(9)</w:t>
            </w:r>
            <w:r w:rsidRPr="00366BA9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儔不，平聲尤韻；</w:t>
            </w:r>
            <w:r w:rsidRPr="00366BA9">
              <w:rPr>
                <w:rFonts w:asciiTheme="minorEastAsia" w:eastAsiaTheme="minorEastAsia" w:hAnsiTheme="minorEastAsia"/>
                <w:bCs/>
                <w:sz w:val="20"/>
                <w:szCs w:val="20"/>
              </w:rPr>
              <w:t>(10)</w:t>
            </w:r>
            <w:r w:rsidRPr="00366BA9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智避，去聲寘韻。</w:t>
            </w:r>
          </w:p>
        </w:tc>
      </w:tr>
    </w:tbl>
    <w:p w14:paraId="54B31ADB" w14:textId="77777777" w:rsidR="0006020B" w:rsidRPr="00441D73" w:rsidRDefault="0006020B" w:rsidP="00200497">
      <w:pPr>
        <w:spacing w:beforeLines="50" w:before="180"/>
        <w:jc w:val="both"/>
        <w:rPr>
          <w:rFonts w:ascii="新細明體" w:hAnsi="新細明體"/>
          <w:bCs/>
        </w:rPr>
      </w:pPr>
      <w:r>
        <w:rPr>
          <w:rFonts w:ascii="標楷體" w:eastAsia="標楷體" w:hAnsi="標楷體" w:hint="eastAsia"/>
          <w:bCs/>
        </w:rPr>
        <w:t>※</w:t>
      </w:r>
      <w:r w:rsidRPr="00266E46">
        <w:rPr>
          <w:rFonts w:ascii="新細明體" w:hAnsi="新細明體" w:hint="eastAsia"/>
          <w:b/>
        </w:rPr>
        <w:t>此段為窮鬼對主人的回應</w:t>
      </w:r>
      <w:r w:rsidRPr="00441D73">
        <w:rPr>
          <w:rFonts w:ascii="新細明體" w:hAnsi="新細明體" w:hint="eastAsia"/>
          <w:bCs/>
        </w:rPr>
        <w:t>，文意簡析</w:t>
      </w:r>
      <w:r>
        <w:rPr>
          <w:rFonts w:ascii="新細明體" w:hAnsi="新細明體" w:hint="eastAsia"/>
          <w:bCs/>
        </w:rPr>
        <w:t>與結構</w:t>
      </w:r>
      <w:r w:rsidRPr="00441D73">
        <w:rPr>
          <w:rFonts w:ascii="新細明體" w:hAnsi="新細明體" w:hint="eastAsia"/>
          <w:bCs/>
        </w:rPr>
        <w:t>如下表：</w:t>
      </w:r>
    </w:p>
    <w:tbl>
      <w:tblPr>
        <w:tblStyle w:val="ab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1697"/>
        <w:gridCol w:w="1126"/>
        <w:gridCol w:w="1853"/>
        <w:gridCol w:w="5066"/>
      </w:tblGrid>
      <w:tr w:rsidR="0006020B" w:rsidRPr="00E56686" w14:paraId="4CA0632F" w14:textId="77777777" w:rsidTr="00190BA6">
        <w:trPr>
          <w:jc w:val="center"/>
        </w:trPr>
        <w:tc>
          <w:tcPr>
            <w:tcW w:w="2400" w:type="pct"/>
            <w:gridSpan w:val="3"/>
            <w:shd w:val="clear" w:color="auto" w:fill="F7FFFF"/>
          </w:tcPr>
          <w:p w14:paraId="761A2D0E" w14:textId="77777777" w:rsidR="0006020B" w:rsidRPr="00C52622" w:rsidRDefault="0006020B" w:rsidP="00190BA6">
            <w:pPr>
              <w:jc w:val="both"/>
              <w:rPr>
                <w:rFonts w:ascii="標楷體" w:eastAsia="標楷體" w:hAnsi="標楷體"/>
                <w:b/>
                <w:color w:val="002060"/>
                <w:szCs w:val="24"/>
              </w:rPr>
            </w:pPr>
            <w:r w:rsidRPr="00C52622">
              <w:rPr>
                <w:rFonts w:ascii="標楷體" w:eastAsia="標楷體" w:hAnsi="標楷體" w:hint="eastAsia"/>
                <w:b/>
                <w:color w:val="002060"/>
              </w:rPr>
              <w:t>文　意　簡　析</w:t>
            </w:r>
          </w:p>
        </w:tc>
        <w:tc>
          <w:tcPr>
            <w:tcW w:w="2600" w:type="pct"/>
          </w:tcPr>
          <w:p w14:paraId="653F68B2" w14:textId="77777777" w:rsidR="0006020B" w:rsidRPr="00A34FC0" w:rsidRDefault="0006020B" w:rsidP="00190BA6">
            <w:pPr>
              <w:jc w:val="both"/>
              <w:rPr>
                <w:rFonts w:ascii="標楷體" w:eastAsia="標楷體" w:hAnsi="標楷體"/>
                <w:b/>
                <w:color w:val="002060"/>
                <w:szCs w:val="24"/>
              </w:rPr>
            </w:pPr>
            <w:r w:rsidRPr="00A34FC0">
              <w:rPr>
                <w:rFonts w:ascii="標楷體" w:eastAsia="標楷體" w:hAnsi="標楷體" w:hint="eastAsia"/>
                <w:b/>
                <w:bCs/>
                <w:color w:val="002060"/>
                <w:szCs w:val="24"/>
              </w:rPr>
              <w:t>原　文（空格處請作答）</w:t>
            </w:r>
          </w:p>
        </w:tc>
      </w:tr>
      <w:tr w:rsidR="0006020B" w:rsidRPr="00E56686" w14:paraId="7CD27EDB" w14:textId="77777777" w:rsidTr="004C187E">
        <w:trPr>
          <w:trHeight w:val="481"/>
          <w:jc w:val="center"/>
        </w:trPr>
        <w:tc>
          <w:tcPr>
            <w:tcW w:w="871" w:type="pct"/>
            <w:vMerge w:val="restart"/>
            <w:shd w:val="clear" w:color="auto" w:fill="F7FFFF"/>
          </w:tcPr>
          <w:p w14:paraId="4009D8D7" w14:textId="77777777" w:rsidR="0006020B" w:rsidRPr="00366BA9" w:rsidRDefault="0006020B" w:rsidP="00190BA6">
            <w:pPr>
              <w:rPr>
                <w:rFonts w:ascii="標楷體" w:eastAsia="標楷體" w:hAnsi="標楷體"/>
                <w:bCs/>
              </w:rPr>
            </w:pPr>
            <w:r w:rsidRPr="00366BA9">
              <w:rPr>
                <w:rFonts w:ascii="標楷體" w:eastAsia="標楷體" w:hAnsi="標楷體" w:hint="eastAsia"/>
                <w:bCs/>
              </w:rPr>
              <w:t>敘述窮鬼開口前的情景</w:t>
            </w:r>
          </w:p>
        </w:tc>
        <w:tc>
          <w:tcPr>
            <w:tcW w:w="1529" w:type="pct"/>
            <w:gridSpan w:val="2"/>
            <w:shd w:val="clear" w:color="auto" w:fill="F7FFFF"/>
          </w:tcPr>
          <w:p w14:paraId="54D096FB" w14:textId="77777777" w:rsidR="0006020B" w:rsidRPr="00366BA9" w:rsidRDefault="0006020B" w:rsidP="00190BA6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366BA9">
              <w:rPr>
                <w:rFonts w:ascii="標楷體" w:eastAsia="標楷體" w:hAnsi="標楷體" w:hint="eastAsia"/>
                <w:szCs w:val="24"/>
              </w:rPr>
              <w:t>窮鬼現身前之聲音</w:t>
            </w:r>
          </w:p>
        </w:tc>
        <w:tc>
          <w:tcPr>
            <w:tcW w:w="2600" w:type="pct"/>
          </w:tcPr>
          <w:p w14:paraId="613D0415" w14:textId="77777777" w:rsidR="0006020B" w:rsidRPr="00C52622" w:rsidRDefault="0006020B" w:rsidP="00190BA6">
            <w:pPr>
              <w:jc w:val="both"/>
              <w:rPr>
                <w:rFonts w:ascii="標楷體" w:eastAsia="標楷體" w:hAnsi="標楷體"/>
                <w:bCs/>
              </w:rPr>
            </w:pPr>
            <w:r w:rsidRPr="00C52622">
              <w:rPr>
                <w:rFonts w:ascii="標楷體" w:eastAsia="標楷體" w:hAnsi="標楷體" w:hint="eastAsia"/>
                <w:szCs w:val="24"/>
              </w:rPr>
              <w:t>屏息潛聽，如聞音聲，若嘯若啼，砉欻嚘嚶</w:t>
            </w:r>
          </w:p>
        </w:tc>
      </w:tr>
      <w:tr w:rsidR="0006020B" w:rsidRPr="00E56686" w14:paraId="6BA68F88" w14:textId="77777777" w:rsidTr="004C187E">
        <w:trPr>
          <w:trHeight w:val="489"/>
          <w:jc w:val="center"/>
        </w:trPr>
        <w:tc>
          <w:tcPr>
            <w:tcW w:w="871" w:type="pct"/>
            <w:vMerge/>
            <w:shd w:val="clear" w:color="auto" w:fill="F7FFFF"/>
          </w:tcPr>
          <w:p w14:paraId="3259809C" w14:textId="77777777" w:rsidR="0006020B" w:rsidRPr="00366BA9" w:rsidRDefault="0006020B" w:rsidP="00190BA6">
            <w:pPr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1529" w:type="pct"/>
            <w:gridSpan w:val="2"/>
            <w:shd w:val="clear" w:color="auto" w:fill="F7FFFF"/>
          </w:tcPr>
          <w:p w14:paraId="2EA7ADA0" w14:textId="77777777" w:rsidR="0006020B" w:rsidRPr="00366BA9" w:rsidRDefault="0006020B" w:rsidP="00190BA6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366BA9">
              <w:rPr>
                <w:rFonts w:ascii="標楷體" w:eastAsia="標楷體" w:hAnsi="標楷體" w:hint="eastAsia"/>
                <w:szCs w:val="24"/>
              </w:rPr>
              <w:t>主人受驚嚇之反應</w:t>
            </w:r>
          </w:p>
        </w:tc>
        <w:tc>
          <w:tcPr>
            <w:tcW w:w="2600" w:type="pct"/>
          </w:tcPr>
          <w:p w14:paraId="71BC9B81" w14:textId="77777777" w:rsidR="0006020B" w:rsidRPr="00C52622" w:rsidRDefault="0006020B" w:rsidP="00190BA6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C52622">
              <w:rPr>
                <w:rFonts w:ascii="標楷體" w:eastAsia="標楷體" w:hAnsi="標楷體" w:hint="eastAsia"/>
                <w:szCs w:val="24"/>
              </w:rPr>
              <w:t>毛髮盡豎，竦肩縮頸。疑有而無，久乃可明</w:t>
            </w:r>
          </w:p>
        </w:tc>
      </w:tr>
      <w:tr w:rsidR="0006020B" w:rsidRPr="00E56686" w14:paraId="504C0692" w14:textId="77777777" w:rsidTr="00190BA6">
        <w:trPr>
          <w:trHeight w:val="730"/>
          <w:jc w:val="center"/>
        </w:trPr>
        <w:tc>
          <w:tcPr>
            <w:tcW w:w="871" w:type="pct"/>
            <w:vMerge w:val="restart"/>
            <w:shd w:val="clear" w:color="auto" w:fill="F7FFFF"/>
          </w:tcPr>
          <w:p w14:paraId="6FDD555B" w14:textId="77777777" w:rsidR="0006020B" w:rsidRPr="00366BA9" w:rsidRDefault="0006020B" w:rsidP="00190BA6">
            <w:pPr>
              <w:rPr>
                <w:rFonts w:ascii="標楷體" w:eastAsia="標楷體" w:hAnsi="標楷體"/>
                <w:b/>
                <w:bCs/>
                <w:szCs w:val="24"/>
              </w:rPr>
            </w:pPr>
            <w:r w:rsidRPr="00366BA9">
              <w:rPr>
                <w:rFonts w:ascii="標楷體" w:eastAsia="標楷體" w:hAnsi="標楷體" w:hint="eastAsia"/>
                <w:b/>
                <w:bCs/>
                <w:szCs w:val="24"/>
              </w:rPr>
              <w:t>若有言者曰</w:t>
            </w:r>
          </w:p>
          <w:p w14:paraId="19207521" w14:textId="77777777" w:rsidR="0006020B" w:rsidRPr="00366BA9" w:rsidRDefault="0006020B" w:rsidP="00190BA6">
            <w:pPr>
              <w:rPr>
                <w:rFonts w:ascii="標楷體" w:eastAsia="標楷體" w:hAnsi="標楷體"/>
                <w:bCs/>
              </w:rPr>
            </w:pPr>
            <w:r w:rsidRPr="00366BA9">
              <w:rPr>
                <w:rFonts w:ascii="標楷體" w:eastAsia="標楷體" w:hAnsi="標楷體" w:hint="eastAsia"/>
                <w:b/>
                <w:bCs/>
                <w:szCs w:val="24"/>
              </w:rPr>
              <w:t>（窮鬼現身回應）</w:t>
            </w:r>
          </w:p>
        </w:tc>
        <w:tc>
          <w:tcPr>
            <w:tcW w:w="578" w:type="pct"/>
            <w:vMerge w:val="restart"/>
            <w:shd w:val="clear" w:color="auto" w:fill="F7FFFF"/>
            <w:vAlign w:val="center"/>
          </w:tcPr>
          <w:p w14:paraId="0D3A2A37" w14:textId="77777777" w:rsidR="0006020B" w:rsidRPr="00366BA9" w:rsidRDefault="0006020B" w:rsidP="00190BA6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366BA9">
              <w:rPr>
                <w:rFonts w:ascii="標楷體" w:eastAsia="標楷體" w:hAnsi="標楷體" w:hint="eastAsia"/>
                <w:szCs w:val="24"/>
              </w:rPr>
              <w:t>自初及終，相伴不離</w:t>
            </w:r>
          </w:p>
          <w:p w14:paraId="0B722E71" w14:textId="77777777" w:rsidR="0006020B" w:rsidRPr="00366BA9" w:rsidRDefault="0006020B" w:rsidP="00190BA6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51" w:type="pct"/>
            <w:shd w:val="clear" w:color="auto" w:fill="F7FFFF"/>
            <w:vAlign w:val="center"/>
          </w:tcPr>
          <w:p w14:paraId="366C49D7" w14:textId="77777777" w:rsidR="0006020B" w:rsidRDefault="0006020B" w:rsidP="00190BA6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366BA9">
              <w:rPr>
                <w:rFonts w:ascii="標楷體" w:eastAsia="標楷體" w:hAnsi="標楷體" w:hint="eastAsia"/>
                <w:szCs w:val="24"/>
              </w:rPr>
              <w:t>凡</w:t>
            </w:r>
          </w:p>
          <w:p w14:paraId="73599E0F" w14:textId="77777777" w:rsidR="0006020B" w:rsidRPr="00366BA9" w:rsidRDefault="0006020B" w:rsidP="00190BA6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66BA9">
              <w:rPr>
                <w:rFonts w:ascii="標楷體" w:eastAsia="標楷體" w:hAnsi="標楷體" w:hint="eastAsia"/>
                <w:sz w:val="20"/>
                <w:szCs w:val="20"/>
              </w:rPr>
              <w:t>（說明始終相伴）</w:t>
            </w:r>
          </w:p>
        </w:tc>
        <w:tc>
          <w:tcPr>
            <w:tcW w:w="2600" w:type="pct"/>
          </w:tcPr>
          <w:p w14:paraId="5011A74D" w14:textId="6FDBA6C8" w:rsidR="0006020B" w:rsidRPr="00C52622" w:rsidRDefault="0006020B" w:rsidP="00190BA6">
            <w:pPr>
              <w:jc w:val="both"/>
              <w:rPr>
                <w:rFonts w:ascii="標楷體" w:eastAsia="標楷體" w:hAnsi="標楷體"/>
                <w:bCs/>
              </w:rPr>
            </w:pPr>
            <w:r w:rsidRPr="00C52622">
              <w:rPr>
                <w:rFonts w:ascii="標楷體" w:eastAsia="標楷體" w:hAnsi="標楷體" w:hint="eastAsia"/>
                <w:szCs w:val="24"/>
              </w:rPr>
              <w:t>吾與子居，（</w:t>
            </w:r>
            <w:r w:rsidR="00B216F7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FF08BB">
              <w:rPr>
                <w:rFonts w:ascii="標楷體" w:eastAsia="標楷體" w:hAnsi="標楷體" w:hint="eastAsia"/>
                <w:color w:val="FFFFFF" w:themeColor="background1"/>
                <w:szCs w:val="24"/>
              </w:rPr>
              <w:t>四十</w:t>
            </w:r>
            <w:r w:rsidR="00B216F7">
              <w:rPr>
                <w:rFonts w:ascii="標楷體" w:eastAsia="標楷體" w:hAnsi="標楷體" w:hint="eastAsia"/>
                <w:color w:val="FF0000"/>
                <w:szCs w:val="24"/>
              </w:rPr>
              <w:t xml:space="preserve">  </w:t>
            </w:r>
            <w:r w:rsidRPr="00C52622">
              <w:rPr>
                <w:rFonts w:ascii="標楷體" w:eastAsia="標楷體" w:hAnsi="標楷體" w:hint="eastAsia"/>
                <w:szCs w:val="24"/>
              </w:rPr>
              <w:t>）年餘</w:t>
            </w:r>
          </w:p>
        </w:tc>
      </w:tr>
      <w:tr w:rsidR="0006020B" w:rsidRPr="00E56686" w14:paraId="5E6EE991" w14:textId="77777777" w:rsidTr="00190BA6">
        <w:trPr>
          <w:trHeight w:val="332"/>
          <w:jc w:val="center"/>
        </w:trPr>
        <w:tc>
          <w:tcPr>
            <w:tcW w:w="871" w:type="pct"/>
            <w:vMerge/>
            <w:shd w:val="clear" w:color="auto" w:fill="F7FFFF"/>
          </w:tcPr>
          <w:p w14:paraId="0FA4E177" w14:textId="77777777" w:rsidR="0006020B" w:rsidRPr="00366BA9" w:rsidRDefault="0006020B" w:rsidP="00190BA6">
            <w:pPr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578" w:type="pct"/>
            <w:vMerge/>
            <w:shd w:val="clear" w:color="auto" w:fill="F7FFFF"/>
          </w:tcPr>
          <w:p w14:paraId="436A3E37" w14:textId="77777777" w:rsidR="0006020B" w:rsidRPr="00366BA9" w:rsidRDefault="0006020B" w:rsidP="00190BA6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51" w:type="pct"/>
            <w:vMerge w:val="restart"/>
            <w:shd w:val="clear" w:color="auto" w:fill="F7FFFF"/>
            <w:vAlign w:val="center"/>
          </w:tcPr>
          <w:p w14:paraId="5DE18F5B" w14:textId="77777777" w:rsidR="0006020B" w:rsidRDefault="0006020B" w:rsidP="00190BA6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366BA9">
              <w:rPr>
                <w:rFonts w:ascii="標楷體" w:eastAsia="標楷體" w:hAnsi="標楷體" w:hint="eastAsia"/>
                <w:szCs w:val="24"/>
              </w:rPr>
              <w:t>目</w:t>
            </w:r>
          </w:p>
          <w:p w14:paraId="31458BEC" w14:textId="77777777" w:rsidR="0006020B" w:rsidRPr="00366BA9" w:rsidRDefault="0006020B" w:rsidP="00190BA6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（</w:t>
            </w:r>
            <w:r w:rsidRPr="00366BA9">
              <w:rPr>
                <w:rFonts w:ascii="標楷體" w:eastAsia="標楷體" w:hAnsi="標楷體" w:hint="eastAsia"/>
                <w:szCs w:val="24"/>
              </w:rPr>
              <w:t>分階段說明</w:t>
            </w:r>
            <w:r>
              <w:rPr>
                <w:rFonts w:ascii="標楷體" w:eastAsia="標楷體" w:hAnsi="標楷體" w:hint="eastAsia"/>
                <w:szCs w:val="24"/>
              </w:rPr>
              <w:t>）</w:t>
            </w:r>
          </w:p>
        </w:tc>
        <w:tc>
          <w:tcPr>
            <w:tcW w:w="2600" w:type="pct"/>
          </w:tcPr>
          <w:p w14:paraId="5415ABDC" w14:textId="5DFAA049" w:rsidR="0006020B" w:rsidRPr="00C52622" w:rsidRDefault="0006020B" w:rsidP="00190BA6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C52622">
              <w:rPr>
                <w:rFonts w:ascii="標楷體" w:eastAsia="標楷體" w:hAnsi="標楷體"/>
                <w:szCs w:val="24"/>
              </w:rPr>
              <w:fldChar w:fldCharType="begin"/>
            </w:r>
            <w:r w:rsidRPr="00A34FC0">
              <w:rPr>
                <w:rFonts w:ascii="標楷體" w:eastAsia="標楷體" w:hAnsi="標楷體"/>
                <w:szCs w:val="24"/>
              </w:rPr>
              <w:instrText xml:space="preserve"> </w:instrText>
            </w:r>
            <w:r w:rsidRPr="00A34FC0">
              <w:rPr>
                <w:rFonts w:ascii="標楷體" w:eastAsia="標楷體" w:hAnsi="標楷體" w:hint="eastAsia"/>
                <w:szCs w:val="24"/>
              </w:rPr>
              <w:instrText>eq \o\ac(○,初)</w:instrText>
            </w:r>
            <w:r w:rsidRPr="00C52622">
              <w:rPr>
                <w:rFonts w:ascii="標楷體" w:eastAsia="標楷體" w:hAnsi="標楷體"/>
                <w:szCs w:val="24"/>
              </w:rPr>
              <w:fldChar w:fldCharType="end"/>
            </w:r>
            <w:r w:rsidRPr="00C52622">
              <w:rPr>
                <w:rFonts w:ascii="標楷體" w:eastAsia="標楷體" w:hAnsi="標楷體" w:hint="eastAsia"/>
                <w:szCs w:val="24"/>
              </w:rPr>
              <w:t xml:space="preserve">：子在（　</w:t>
            </w:r>
            <w:r w:rsidRPr="00FF08BB">
              <w:rPr>
                <w:rFonts w:ascii="標楷體" w:eastAsia="標楷體" w:hAnsi="標楷體" w:hint="eastAsia"/>
                <w:color w:val="FFFFFF" w:themeColor="background1"/>
                <w:szCs w:val="24"/>
              </w:rPr>
              <w:t>孩提</w:t>
            </w:r>
            <w:r w:rsidR="00B216F7">
              <w:rPr>
                <w:rFonts w:ascii="標楷體" w:eastAsia="標楷體" w:hAnsi="標楷體" w:hint="eastAsia"/>
                <w:color w:val="FF0000"/>
                <w:szCs w:val="24"/>
              </w:rPr>
              <w:t xml:space="preserve"> </w:t>
            </w:r>
            <w:r w:rsidRPr="00C52622">
              <w:rPr>
                <w:rFonts w:ascii="標楷體" w:eastAsia="標楷體" w:hAnsi="標楷體" w:hint="eastAsia"/>
                <w:szCs w:val="24"/>
              </w:rPr>
              <w:t>），吾不子愚</w:t>
            </w:r>
          </w:p>
        </w:tc>
      </w:tr>
      <w:tr w:rsidR="0006020B" w:rsidRPr="00E56686" w14:paraId="4410F684" w14:textId="77777777" w:rsidTr="00190BA6">
        <w:trPr>
          <w:trHeight w:val="1032"/>
          <w:jc w:val="center"/>
        </w:trPr>
        <w:tc>
          <w:tcPr>
            <w:tcW w:w="871" w:type="pct"/>
            <w:vMerge/>
            <w:shd w:val="clear" w:color="auto" w:fill="F7FFFF"/>
          </w:tcPr>
          <w:p w14:paraId="600346ED" w14:textId="77777777" w:rsidR="0006020B" w:rsidRPr="00366BA9" w:rsidRDefault="0006020B" w:rsidP="00190BA6">
            <w:pPr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578" w:type="pct"/>
            <w:vMerge/>
            <w:shd w:val="clear" w:color="auto" w:fill="F7FFFF"/>
          </w:tcPr>
          <w:p w14:paraId="78C4D779" w14:textId="77777777" w:rsidR="0006020B" w:rsidRPr="00366BA9" w:rsidRDefault="0006020B" w:rsidP="00190BA6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51" w:type="pct"/>
            <w:vMerge/>
            <w:shd w:val="clear" w:color="auto" w:fill="F7FFFF"/>
            <w:vAlign w:val="center"/>
          </w:tcPr>
          <w:p w14:paraId="328B33F2" w14:textId="77777777" w:rsidR="0006020B" w:rsidRPr="00366BA9" w:rsidRDefault="0006020B" w:rsidP="00190BA6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00" w:type="pct"/>
          </w:tcPr>
          <w:p w14:paraId="21548F7A" w14:textId="77777777" w:rsidR="0006020B" w:rsidRPr="00A34FC0" w:rsidRDefault="0006020B" w:rsidP="00190BA6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C52622">
              <w:rPr>
                <w:rFonts w:ascii="標楷體" w:eastAsia="標楷體" w:hAnsi="標楷體"/>
                <w:szCs w:val="24"/>
              </w:rPr>
              <w:fldChar w:fldCharType="begin"/>
            </w:r>
            <w:r w:rsidRPr="00A34FC0">
              <w:rPr>
                <w:rFonts w:ascii="標楷體" w:eastAsia="標楷體" w:hAnsi="標楷體"/>
                <w:szCs w:val="24"/>
              </w:rPr>
              <w:instrText xml:space="preserve"> </w:instrText>
            </w:r>
            <w:r w:rsidRPr="00A34FC0">
              <w:rPr>
                <w:rFonts w:ascii="標楷體" w:eastAsia="標楷體" w:hAnsi="標楷體" w:hint="eastAsia"/>
                <w:szCs w:val="24"/>
              </w:rPr>
              <w:instrText>eq \o\ac(○,次)</w:instrText>
            </w:r>
            <w:r w:rsidRPr="00C52622">
              <w:rPr>
                <w:rFonts w:ascii="標楷體" w:eastAsia="標楷體" w:hAnsi="標楷體"/>
                <w:szCs w:val="24"/>
              </w:rPr>
              <w:fldChar w:fldCharType="end"/>
            </w:r>
            <w:r w:rsidRPr="00C52622">
              <w:rPr>
                <w:rFonts w:ascii="標楷體" w:eastAsia="標楷體" w:hAnsi="標楷體" w:hint="eastAsia"/>
                <w:szCs w:val="24"/>
              </w:rPr>
              <w:t xml:space="preserve">：子（　</w:t>
            </w:r>
            <w:r w:rsidRPr="00FF08BB">
              <w:rPr>
                <w:rFonts w:ascii="標楷體" w:eastAsia="標楷體" w:hAnsi="標楷體" w:hint="eastAsia"/>
                <w:color w:val="FFFFFF" w:themeColor="background1"/>
                <w:szCs w:val="24"/>
              </w:rPr>
              <w:t>學</w:t>
            </w:r>
            <w:r w:rsidRPr="00C52622">
              <w:rPr>
                <w:rFonts w:ascii="標楷體" w:eastAsia="標楷體" w:hAnsi="標楷體" w:hint="eastAsia"/>
                <w:szCs w:val="24"/>
              </w:rPr>
              <w:t>）子耕，求（</w:t>
            </w:r>
            <w:r w:rsidRPr="00FF08BB">
              <w:rPr>
                <w:rFonts w:ascii="標楷體" w:eastAsia="標楷體" w:hAnsi="標楷體" w:hint="eastAsia"/>
                <w:color w:val="FFFFFF" w:themeColor="background1"/>
                <w:szCs w:val="24"/>
              </w:rPr>
              <w:t xml:space="preserve">　官與名</w:t>
            </w:r>
            <w:r w:rsidRPr="00C52622">
              <w:rPr>
                <w:rFonts w:ascii="標楷體" w:eastAsia="標楷體" w:hAnsi="標楷體" w:hint="eastAsia"/>
                <w:szCs w:val="24"/>
              </w:rPr>
              <w:t>）</w:t>
            </w:r>
            <w:r w:rsidRPr="00A34FC0">
              <w:rPr>
                <w:rFonts w:ascii="標楷體" w:eastAsia="標楷體" w:hAnsi="標楷體" w:hint="eastAsia"/>
                <w:szCs w:val="24"/>
              </w:rPr>
              <w:t>，惟子是從，不變於初。門神戶靈，我叱我呵，包羞詭隨，志不在他</w:t>
            </w:r>
          </w:p>
        </w:tc>
      </w:tr>
      <w:tr w:rsidR="0006020B" w:rsidRPr="00E56686" w14:paraId="0C33C33B" w14:textId="77777777" w:rsidTr="00190BA6">
        <w:trPr>
          <w:trHeight w:val="675"/>
          <w:jc w:val="center"/>
        </w:trPr>
        <w:tc>
          <w:tcPr>
            <w:tcW w:w="871" w:type="pct"/>
            <w:vMerge/>
            <w:shd w:val="clear" w:color="auto" w:fill="F7FFFF"/>
          </w:tcPr>
          <w:p w14:paraId="59CDEC76" w14:textId="77777777" w:rsidR="0006020B" w:rsidRPr="00366BA9" w:rsidRDefault="0006020B" w:rsidP="00190BA6">
            <w:pPr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578" w:type="pct"/>
            <w:vMerge/>
            <w:shd w:val="clear" w:color="auto" w:fill="F7FFFF"/>
          </w:tcPr>
          <w:p w14:paraId="4BF541C9" w14:textId="77777777" w:rsidR="0006020B" w:rsidRPr="00366BA9" w:rsidRDefault="0006020B" w:rsidP="00190BA6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51" w:type="pct"/>
            <w:vMerge/>
            <w:shd w:val="clear" w:color="auto" w:fill="F7FFFF"/>
            <w:vAlign w:val="center"/>
          </w:tcPr>
          <w:p w14:paraId="1AE98A79" w14:textId="77777777" w:rsidR="0006020B" w:rsidRPr="00366BA9" w:rsidRDefault="0006020B" w:rsidP="00190BA6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00" w:type="pct"/>
          </w:tcPr>
          <w:p w14:paraId="0C71FE41" w14:textId="77777777" w:rsidR="0006020B" w:rsidRPr="00A34FC0" w:rsidRDefault="0006020B" w:rsidP="00190BA6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C52622">
              <w:rPr>
                <w:rFonts w:ascii="標楷體" w:eastAsia="標楷體" w:hAnsi="標楷體"/>
                <w:szCs w:val="24"/>
              </w:rPr>
              <w:fldChar w:fldCharType="begin"/>
            </w:r>
            <w:r w:rsidRPr="00A34FC0">
              <w:rPr>
                <w:rFonts w:ascii="標楷體" w:eastAsia="標楷體" w:hAnsi="標楷體"/>
                <w:szCs w:val="24"/>
              </w:rPr>
              <w:instrText xml:space="preserve"> </w:instrText>
            </w:r>
            <w:r w:rsidRPr="00A34FC0">
              <w:rPr>
                <w:rFonts w:ascii="標楷體" w:eastAsia="標楷體" w:hAnsi="標楷體" w:hint="eastAsia"/>
                <w:szCs w:val="24"/>
              </w:rPr>
              <w:instrText>eq \o\ac(○,中)</w:instrText>
            </w:r>
            <w:r w:rsidRPr="00C52622">
              <w:rPr>
                <w:rFonts w:ascii="標楷體" w:eastAsia="標楷體" w:hAnsi="標楷體"/>
                <w:szCs w:val="24"/>
              </w:rPr>
              <w:fldChar w:fldCharType="end"/>
            </w:r>
            <w:r w:rsidRPr="00C52622">
              <w:rPr>
                <w:rFonts w:ascii="標楷體" w:eastAsia="標楷體" w:hAnsi="標楷體" w:hint="eastAsia"/>
                <w:szCs w:val="24"/>
              </w:rPr>
              <w:t xml:space="preserve">：子遷（　</w:t>
            </w:r>
            <w:r w:rsidRPr="00FF08BB">
              <w:rPr>
                <w:rFonts w:ascii="標楷體" w:eastAsia="標楷體" w:hAnsi="標楷體" w:hint="eastAsia"/>
                <w:color w:val="FFFFFF" w:themeColor="background1"/>
                <w:szCs w:val="24"/>
              </w:rPr>
              <w:t>南荒</w:t>
            </w:r>
            <w:r w:rsidRPr="00C52622">
              <w:rPr>
                <w:rFonts w:ascii="標楷體" w:eastAsia="標楷體" w:hAnsi="標楷體" w:hint="eastAsia"/>
                <w:szCs w:val="24"/>
              </w:rPr>
              <w:t>），熱爍濕蒸，我非其鄉，百鬼欺陵</w:t>
            </w:r>
          </w:p>
        </w:tc>
      </w:tr>
      <w:tr w:rsidR="0006020B" w:rsidRPr="00E56686" w14:paraId="3D0F6FE2" w14:textId="77777777" w:rsidTr="00190BA6">
        <w:trPr>
          <w:trHeight w:val="686"/>
          <w:jc w:val="center"/>
        </w:trPr>
        <w:tc>
          <w:tcPr>
            <w:tcW w:w="871" w:type="pct"/>
            <w:vMerge/>
            <w:shd w:val="clear" w:color="auto" w:fill="F7FFFF"/>
          </w:tcPr>
          <w:p w14:paraId="38D56A14" w14:textId="77777777" w:rsidR="0006020B" w:rsidRPr="00366BA9" w:rsidRDefault="0006020B" w:rsidP="00190BA6">
            <w:pPr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578" w:type="pct"/>
            <w:vMerge/>
            <w:shd w:val="clear" w:color="auto" w:fill="F7FFFF"/>
          </w:tcPr>
          <w:p w14:paraId="6E534B38" w14:textId="77777777" w:rsidR="0006020B" w:rsidRPr="00366BA9" w:rsidRDefault="0006020B" w:rsidP="00190BA6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51" w:type="pct"/>
            <w:vMerge/>
            <w:shd w:val="clear" w:color="auto" w:fill="F7FFFF"/>
            <w:vAlign w:val="center"/>
          </w:tcPr>
          <w:p w14:paraId="0C7987E7" w14:textId="77777777" w:rsidR="0006020B" w:rsidRPr="00366BA9" w:rsidRDefault="0006020B" w:rsidP="00190BA6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00" w:type="pct"/>
          </w:tcPr>
          <w:p w14:paraId="2D5F5367" w14:textId="77777777" w:rsidR="0006020B" w:rsidRPr="00A34FC0" w:rsidRDefault="0006020B" w:rsidP="00190BA6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C52622">
              <w:rPr>
                <w:rFonts w:ascii="標楷體" w:eastAsia="標楷體" w:hAnsi="標楷體"/>
                <w:szCs w:val="24"/>
              </w:rPr>
              <w:fldChar w:fldCharType="begin"/>
            </w:r>
            <w:r w:rsidRPr="00A34FC0">
              <w:rPr>
                <w:rFonts w:ascii="標楷體" w:eastAsia="標楷體" w:hAnsi="標楷體"/>
                <w:szCs w:val="24"/>
              </w:rPr>
              <w:instrText xml:space="preserve"> </w:instrText>
            </w:r>
            <w:r w:rsidRPr="00A34FC0">
              <w:rPr>
                <w:rFonts w:ascii="標楷體" w:eastAsia="標楷體" w:hAnsi="標楷體" w:hint="eastAsia"/>
                <w:szCs w:val="24"/>
              </w:rPr>
              <w:instrText>eq \o\ac(○,終)</w:instrText>
            </w:r>
            <w:r w:rsidRPr="00C52622">
              <w:rPr>
                <w:rFonts w:ascii="標楷體" w:eastAsia="標楷體" w:hAnsi="標楷體"/>
                <w:szCs w:val="24"/>
              </w:rPr>
              <w:fldChar w:fldCharType="end"/>
            </w:r>
            <w:r w:rsidRPr="00C52622">
              <w:rPr>
                <w:rFonts w:ascii="標楷體" w:eastAsia="標楷體" w:hAnsi="標楷體" w:hint="eastAsia"/>
                <w:szCs w:val="24"/>
              </w:rPr>
              <w:t xml:space="preserve">：（　</w:t>
            </w:r>
            <w:r w:rsidRPr="00FF08BB">
              <w:rPr>
                <w:rFonts w:ascii="標楷體" w:eastAsia="標楷體" w:hAnsi="標楷體" w:hint="eastAsia"/>
                <w:color w:val="FFFFFF" w:themeColor="background1"/>
                <w:szCs w:val="24"/>
              </w:rPr>
              <w:t>太學</w:t>
            </w:r>
            <w:r w:rsidRPr="00C52622">
              <w:rPr>
                <w:rFonts w:ascii="標楷體" w:eastAsia="標楷體" w:hAnsi="標楷體" w:hint="eastAsia"/>
                <w:szCs w:val="24"/>
              </w:rPr>
              <w:t>）四年，朝齏暮鹽，惟我保汝，人皆汝嫌</w:t>
            </w:r>
          </w:p>
        </w:tc>
      </w:tr>
      <w:tr w:rsidR="0006020B" w:rsidRPr="00E56686" w14:paraId="306CDDEB" w14:textId="77777777" w:rsidTr="00190BA6">
        <w:trPr>
          <w:trHeight w:val="756"/>
          <w:jc w:val="center"/>
        </w:trPr>
        <w:tc>
          <w:tcPr>
            <w:tcW w:w="871" w:type="pct"/>
            <w:vMerge/>
            <w:shd w:val="clear" w:color="auto" w:fill="F7FFFF"/>
          </w:tcPr>
          <w:p w14:paraId="1444064C" w14:textId="77777777" w:rsidR="0006020B" w:rsidRPr="00366BA9" w:rsidRDefault="0006020B" w:rsidP="00190BA6">
            <w:pPr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578" w:type="pct"/>
            <w:vMerge/>
            <w:shd w:val="clear" w:color="auto" w:fill="F7FFFF"/>
          </w:tcPr>
          <w:p w14:paraId="10B2593E" w14:textId="77777777" w:rsidR="0006020B" w:rsidRPr="00366BA9" w:rsidRDefault="0006020B" w:rsidP="00190BA6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51" w:type="pct"/>
            <w:shd w:val="clear" w:color="auto" w:fill="F7FFFF"/>
            <w:vAlign w:val="center"/>
          </w:tcPr>
          <w:p w14:paraId="25166BE1" w14:textId="77777777" w:rsidR="0006020B" w:rsidRDefault="0006020B" w:rsidP="00190BA6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366BA9">
              <w:rPr>
                <w:rFonts w:ascii="標楷體" w:eastAsia="標楷體" w:hAnsi="標楷體" w:hint="eastAsia"/>
                <w:szCs w:val="24"/>
              </w:rPr>
              <w:t>凡</w:t>
            </w:r>
          </w:p>
          <w:p w14:paraId="68354DBC" w14:textId="77777777" w:rsidR="0006020B" w:rsidRPr="00366BA9" w:rsidRDefault="0006020B" w:rsidP="00190BA6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66BA9">
              <w:rPr>
                <w:rFonts w:ascii="標楷體" w:eastAsia="標楷體" w:hAnsi="標楷體" w:hint="eastAsia"/>
                <w:sz w:val="20"/>
                <w:szCs w:val="20"/>
              </w:rPr>
              <w:t>（總結：不離不棄）</w:t>
            </w:r>
          </w:p>
        </w:tc>
        <w:tc>
          <w:tcPr>
            <w:tcW w:w="2600" w:type="pct"/>
          </w:tcPr>
          <w:p w14:paraId="5FF40B93" w14:textId="77777777" w:rsidR="0006020B" w:rsidRPr="00A34FC0" w:rsidRDefault="0006020B" w:rsidP="00190BA6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C52622">
              <w:rPr>
                <w:rFonts w:ascii="標楷體" w:eastAsia="標楷體" w:hAnsi="標楷體" w:hint="eastAsia"/>
                <w:szCs w:val="24"/>
              </w:rPr>
              <w:t xml:space="preserve">自初及終，（　</w:t>
            </w:r>
            <w:r w:rsidRPr="00FF08BB">
              <w:rPr>
                <w:rFonts w:ascii="標楷體" w:eastAsia="標楷體" w:hAnsi="標楷體" w:hint="eastAsia"/>
                <w:color w:val="FFFFFF" w:themeColor="background1"/>
                <w:szCs w:val="24"/>
              </w:rPr>
              <w:t>未始背汝</w:t>
            </w:r>
            <w:r w:rsidRPr="00C52622">
              <w:rPr>
                <w:rFonts w:ascii="標楷體" w:eastAsia="標楷體" w:hAnsi="標楷體" w:hint="eastAsia"/>
                <w:color w:val="FF0000"/>
                <w:szCs w:val="24"/>
              </w:rPr>
              <w:t xml:space="preserve">　</w:t>
            </w:r>
            <w:r w:rsidRPr="00C52622">
              <w:rPr>
                <w:rFonts w:ascii="標楷體" w:eastAsia="標楷體" w:hAnsi="標楷體" w:hint="eastAsia"/>
                <w:szCs w:val="24"/>
              </w:rPr>
              <w:t>），心無異謀，口絕行語</w:t>
            </w:r>
          </w:p>
        </w:tc>
      </w:tr>
      <w:tr w:rsidR="0006020B" w:rsidRPr="00E56686" w14:paraId="20B63EE1" w14:textId="77777777" w:rsidTr="00190BA6">
        <w:trPr>
          <w:jc w:val="center"/>
        </w:trPr>
        <w:tc>
          <w:tcPr>
            <w:tcW w:w="871" w:type="pct"/>
            <w:vMerge/>
            <w:shd w:val="clear" w:color="auto" w:fill="F7FFFF"/>
          </w:tcPr>
          <w:p w14:paraId="5B8A6034" w14:textId="77777777" w:rsidR="0006020B" w:rsidRPr="00366BA9" w:rsidRDefault="0006020B" w:rsidP="00190BA6">
            <w:pPr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1529" w:type="pct"/>
            <w:gridSpan w:val="2"/>
            <w:shd w:val="clear" w:color="auto" w:fill="F7FFFF"/>
          </w:tcPr>
          <w:p w14:paraId="669990F1" w14:textId="77777777" w:rsidR="0006020B" w:rsidRPr="00366BA9" w:rsidRDefault="0006020B" w:rsidP="00190BA6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366BA9">
              <w:rPr>
                <w:rFonts w:ascii="標楷體" w:eastAsia="標楷體" w:hAnsi="標楷體" w:hint="eastAsia"/>
                <w:szCs w:val="24"/>
              </w:rPr>
              <w:t>質疑主人為讒言所惑</w:t>
            </w:r>
          </w:p>
        </w:tc>
        <w:tc>
          <w:tcPr>
            <w:tcW w:w="2600" w:type="pct"/>
          </w:tcPr>
          <w:p w14:paraId="2C5A5687" w14:textId="77777777" w:rsidR="0006020B" w:rsidRPr="00A34FC0" w:rsidRDefault="0006020B" w:rsidP="00190BA6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C52622">
              <w:rPr>
                <w:rFonts w:ascii="標楷體" w:eastAsia="標楷體" w:hAnsi="標楷體" w:hint="eastAsia"/>
                <w:szCs w:val="24"/>
              </w:rPr>
              <w:t>於何聽聞</w:t>
            </w:r>
            <w:r w:rsidRPr="00C52622">
              <w:rPr>
                <w:rFonts w:ascii="標楷體" w:eastAsia="標楷體" w:hAnsi="標楷體" w:hint="eastAsia"/>
                <w:b/>
                <w:bCs/>
                <w:szCs w:val="24"/>
              </w:rPr>
              <w:t>，云</w:t>
            </w:r>
            <w:r w:rsidRPr="00C52622">
              <w:rPr>
                <w:rFonts w:ascii="標楷體" w:eastAsia="標楷體" w:hAnsi="標楷體" w:hint="eastAsia"/>
                <w:szCs w:val="24"/>
              </w:rPr>
              <w:t xml:space="preserve">我當去？是必夫子信讒，有（　</w:t>
            </w:r>
            <w:r w:rsidRPr="00FF08BB">
              <w:rPr>
                <w:rFonts w:ascii="標楷體" w:eastAsia="標楷體" w:hAnsi="標楷體" w:hint="eastAsia"/>
                <w:color w:val="FFFFFF" w:themeColor="background1"/>
                <w:szCs w:val="24"/>
              </w:rPr>
              <w:t>間</w:t>
            </w:r>
            <w:r w:rsidRPr="00C52622">
              <w:rPr>
                <w:rFonts w:ascii="標楷體" w:eastAsia="標楷體" w:hAnsi="標楷體" w:hint="eastAsia"/>
                <w:szCs w:val="24"/>
              </w:rPr>
              <w:t>）</w:t>
            </w:r>
            <w:r w:rsidRPr="00A34FC0">
              <w:rPr>
                <w:rFonts w:ascii="標楷體" w:eastAsia="標楷體" w:hAnsi="標楷體" w:hint="eastAsia"/>
                <w:szCs w:val="24"/>
              </w:rPr>
              <w:t>於予也</w:t>
            </w:r>
          </w:p>
        </w:tc>
      </w:tr>
      <w:tr w:rsidR="0006020B" w:rsidRPr="00E56686" w14:paraId="3FF8E036" w14:textId="77777777" w:rsidTr="00190BA6">
        <w:trPr>
          <w:trHeight w:val="697"/>
          <w:jc w:val="center"/>
        </w:trPr>
        <w:tc>
          <w:tcPr>
            <w:tcW w:w="871" w:type="pct"/>
            <w:vMerge/>
            <w:shd w:val="clear" w:color="auto" w:fill="F7FFFF"/>
          </w:tcPr>
          <w:p w14:paraId="0A96FC4F" w14:textId="77777777" w:rsidR="0006020B" w:rsidRPr="00366BA9" w:rsidRDefault="0006020B" w:rsidP="00190BA6">
            <w:pPr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578" w:type="pct"/>
            <w:vMerge w:val="restart"/>
            <w:shd w:val="clear" w:color="auto" w:fill="F7FFFF"/>
          </w:tcPr>
          <w:p w14:paraId="5D5A0983" w14:textId="77777777" w:rsidR="0006020B" w:rsidRPr="00366BA9" w:rsidRDefault="0006020B" w:rsidP="00190BA6">
            <w:pPr>
              <w:rPr>
                <w:rFonts w:ascii="標楷體" w:eastAsia="標楷體" w:hAnsi="標楷體"/>
                <w:szCs w:val="24"/>
              </w:rPr>
            </w:pPr>
            <w:r w:rsidRPr="00366BA9">
              <w:rPr>
                <w:rFonts w:ascii="標楷體" w:eastAsia="標楷體" w:hAnsi="標楷體" w:hint="eastAsia"/>
                <w:szCs w:val="24"/>
              </w:rPr>
              <w:t>表明具神靈特質，且無其他同伴</w:t>
            </w:r>
          </w:p>
        </w:tc>
        <w:tc>
          <w:tcPr>
            <w:tcW w:w="951" w:type="pct"/>
            <w:shd w:val="clear" w:color="auto" w:fill="F7FFFF"/>
          </w:tcPr>
          <w:p w14:paraId="622BC3E0" w14:textId="77777777" w:rsidR="0006020B" w:rsidRPr="00366BA9" w:rsidRDefault="0006020B" w:rsidP="00190BA6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366BA9">
              <w:rPr>
                <w:rFonts w:ascii="標楷體" w:eastAsia="標楷體" w:hAnsi="標楷體" w:hint="eastAsia"/>
                <w:szCs w:val="24"/>
              </w:rPr>
              <w:t>婉拒供品</w:t>
            </w:r>
          </w:p>
        </w:tc>
        <w:tc>
          <w:tcPr>
            <w:tcW w:w="2600" w:type="pct"/>
          </w:tcPr>
          <w:p w14:paraId="440647AF" w14:textId="77777777" w:rsidR="0006020B" w:rsidRPr="00A34FC0" w:rsidRDefault="0006020B" w:rsidP="00190BA6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C52622">
              <w:rPr>
                <w:rFonts w:ascii="標楷體" w:eastAsia="標楷體" w:hAnsi="標楷體" w:hint="eastAsia"/>
                <w:szCs w:val="24"/>
              </w:rPr>
              <w:t xml:space="preserve">我鬼非人，安用（　</w:t>
            </w:r>
            <w:r w:rsidRPr="00FF08BB">
              <w:rPr>
                <w:rFonts w:ascii="標楷體" w:eastAsia="標楷體" w:hAnsi="標楷體" w:hint="eastAsia"/>
                <w:color w:val="FFFFFF" w:themeColor="background1"/>
                <w:szCs w:val="24"/>
              </w:rPr>
              <w:t>車船</w:t>
            </w:r>
            <w:r w:rsidRPr="00C52622">
              <w:rPr>
                <w:rFonts w:ascii="標楷體" w:eastAsia="標楷體" w:hAnsi="標楷體" w:hint="eastAsia"/>
                <w:color w:val="FF0000"/>
                <w:szCs w:val="24"/>
              </w:rPr>
              <w:t xml:space="preserve">　</w:t>
            </w:r>
            <w:r w:rsidRPr="00C52622">
              <w:rPr>
                <w:rFonts w:ascii="標楷體" w:eastAsia="標楷體" w:hAnsi="標楷體" w:hint="eastAsia"/>
                <w:szCs w:val="24"/>
              </w:rPr>
              <w:t xml:space="preserve">），鼻嗅臭香，（　</w:t>
            </w:r>
            <w:r w:rsidRPr="00FF08BB">
              <w:rPr>
                <w:rFonts w:ascii="標楷體" w:eastAsia="標楷體" w:hAnsi="標楷體" w:hint="eastAsia"/>
                <w:color w:val="FFFFFF" w:themeColor="background1"/>
                <w:szCs w:val="24"/>
              </w:rPr>
              <w:t>糗粻</w:t>
            </w:r>
            <w:r w:rsidRPr="00A34FC0">
              <w:rPr>
                <w:rFonts w:ascii="標楷體" w:eastAsia="標楷體" w:hAnsi="標楷體" w:hint="eastAsia"/>
                <w:color w:val="FF0000"/>
                <w:szCs w:val="24"/>
              </w:rPr>
              <w:t xml:space="preserve">　</w:t>
            </w:r>
            <w:r w:rsidRPr="00A34FC0">
              <w:rPr>
                <w:rFonts w:ascii="標楷體" w:eastAsia="標楷體" w:hAnsi="標楷體" w:hint="eastAsia"/>
                <w:szCs w:val="24"/>
              </w:rPr>
              <w:t>）可捐</w:t>
            </w:r>
          </w:p>
        </w:tc>
      </w:tr>
      <w:tr w:rsidR="0006020B" w:rsidRPr="00E56686" w14:paraId="39B9FAE5" w14:textId="77777777" w:rsidTr="00190BA6">
        <w:trPr>
          <w:trHeight w:val="640"/>
          <w:jc w:val="center"/>
        </w:trPr>
        <w:tc>
          <w:tcPr>
            <w:tcW w:w="871" w:type="pct"/>
            <w:vMerge/>
            <w:shd w:val="clear" w:color="auto" w:fill="F7FFFF"/>
          </w:tcPr>
          <w:p w14:paraId="49BE5713" w14:textId="77777777" w:rsidR="0006020B" w:rsidRPr="00366BA9" w:rsidRDefault="0006020B" w:rsidP="00190BA6">
            <w:pPr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578" w:type="pct"/>
            <w:vMerge/>
            <w:shd w:val="clear" w:color="auto" w:fill="F7FFFF"/>
          </w:tcPr>
          <w:p w14:paraId="261F5D7A" w14:textId="77777777" w:rsidR="0006020B" w:rsidRPr="00366BA9" w:rsidRDefault="0006020B" w:rsidP="00190BA6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51" w:type="pct"/>
            <w:shd w:val="clear" w:color="auto" w:fill="F7FFFF"/>
          </w:tcPr>
          <w:p w14:paraId="1C51E88A" w14:textId="77777777" w:rsidR="0006020B" w:rsidRPr="00366BA9" w:rsidRDefault="0006020B" w:rsidP="00190BA6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366BA9">
              <w:rPr>
                <w:rFonts w:ascii="標楷體" w:eastAsia="標楷體" w:hAnsi="標楷體" w:hint="eastAsia"/>
                <w:szCs w:val="24"/>
              </w:rPr>
              <w:t>無朋</w:t>
            </w:r>
          </w:p>
        </w:tc>
        <w:tc>
          <w:tcPr>
            <w:tcW w:w="2600" w:type="pct"/>
          </w:tcPr>
          <w:p w14:paraId="0D52BA19" w14:textId="77777777" w:rsidR="0006020B" w:rsidRPr="00A34FC0" w:rsidRDefault="0006020B" w:rsidP="00190BA6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C52622">
              <w:rPr>
                <w:rFonts w:ascii="標楷體" w:eastAsia="標楷體" w:hAnsi="標楷體" w:hint="eastAsia"/>
                <w:szCs w:val="24"/>
              </w:rPr>
              <w:t xml:space="preserve">單獨一身，誰為（　</w:t>
            </w:r>
            <w:r w:rsidRPr="00FF08BB">
              <w:rPr>
                <w:rFonts w:ascii="標楷體" w:eastAsia="標楷體" w:hAnsi="標楷體" w:hint="eastAsia"/>
                <w:color w:val="FFFFFF" w:themeColor="background1"/>
                <w:szCs w:val="24"/>
              </w:rPr>
              <w:t>朋儔</w:t>
            </w:r>
            <w:r w:rsidRPr="00C52622">
              <w:rPr>
                <w:rFonts w:ascii="標楷體" w:eastAsia="標楷體" w:hAnsi="標楷體" w:hint="eastAsia"/>
                <w:color w:val="FF0000"/>
                <w:szCs w:val="24"/>
              </w:rPr>
              <w:t xml:space="preserve">　</w:t>
            </w:r>
            <w:r w:rsidRPr="00C52622">
              <w:rPr>
                <w:rFonts w:ascii="標楷體" w:eastAsia="標楷體" w:hAnsi="標楷體" w:hint="eastAsia"/>
                <w:szCs w:val="24"/>
              </w:rPr>
              <w:t>）？子苟備知，可</w:t>
            </w:r>
            <w:r w:rsidRPr="00A34FC0">
              <w:rPr>
                <w:rFonts w:ascii="標楷體" w:eastAsia="標楷體" w:hAnsi="標楷體" w:hint="eastAsia"/>
                <w:szCs w:val="24"/>
              </w:rPr>
              <w:t xml:space="preserve">（　</w:t>
            </w:r>
            <w:r w:rsidRPr="00FF08BB">
              <w:rPr>
                <w:rFonts w:ascii="標楷體" w:eastAsia="標楷體" w:hAnsi="標楷體" w:hint="eastAsia"/>
                <w:color w:val="FFFFFF" w:themeColor="background1"/>
                <w:szCs w:val="24"/>
              </w:rPr>
              <w:t>數</w:t>
            </w:r>
            <w:r w:rsidRPr="00A34FC0">
              <w:rPr>
                <w:rFonts w:ascii="標楷體" w:eastAsia="標楷體" w:hAnsi="標楷體" w:hint="eastAsia"/>
                <w:szCs w:val="24"/>
              </w:rPr>
              <w:t>）已不？</w:t>
            </w:r>
          </w:p>
        </w:tc>
      </w:tr>
      <w:tr w:rsidR="0006020B" w:rsidRPr="00E56686" w14:paraId="035B09D9" w14:textId="77777777" w:rsidTr="00190BA6">
        <w:trPr>
          <w:trHeight w:val="789"/>
          <w:jc w:val="center"/>
        </w:trPr>
        <w:tc>
          <w:tcPr>
            <w:tcW w:w="871" w:type="pct"/>
            <w:vMerge/>
            <w:shd w:val="clear" w:color="auto" w:fill="F7FFFF"/>
          </w:tcPr>
          <w:p w14:paraId="2EDAE44E" w14:textId="77777777" w:rsidR="0006020B" w:rsidRPr="00366BA9" w:rsidRDefault="0006020B" w:rsidP="00190BA6">
            <w:pPr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1529" w:type="pct"/>
            <w:gridSpan w:val="2"/>
            <w:shd w:val="clear" w:color="auto" w:fill="F7FFFF"/>
          </w:tcPr>
          <w:p w14:paraId="1E755842" w14:textId="77777777" w:rsidR="0006020B" w:rsidRPr="00366BA9" w:rsidRDefault="0006020B" w:rsidP="00190BA6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366BA9">
              <w:rPr>
                <w:rFonts w:ascii="標楷體" w:eastAsia="標楷體" w:hAnsi="標楷體" w:hint="eastAsia"/>
                <w:szCs w:val="24"/>
              </w:rPr>
              <w:t>主人若明鑑窮鬼數量與特質，則甘心離開</w:t>
            </w:r>
          </w:p>
        </w:tc>
        <w:tc>
          <w:tcPr>
            <w:tcW w:w="2600" w:type="pct"/>
          </w:tcPr>
          <w:p w14:paraId="16C7A03D" w14:textId="77777777" w:rsidR="0006020B" w:rsidRPr="00A34FC0" w:rsidRDefault="0006020B" w:rsidP="00190BA6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C52622">
              <w:rPr>
                <w:rFonts w:ascii="標楷體" w:eastAsia="標楷體" w:hAnsi="標楷體" w:hint="eastAsia"/>
                <w:szCs w:val="24"/>
              </w:rPr>
              <w:t xml:space="preserve">子能盡言，可謂（　</w:t>
            </w:r>
            <w:r w:rsidRPr="00FF08BB">
              <w:rPr>
                <w:rFonts w:ascii="標楷體" w:eastAsia="標楷體" w:hAnsi="標楷體" w:hint="eastAsia"/>
                <w:color w:val="FFFFFF" w:themeColor="background1"/>
                <w:szCs w:val="24"/>
              </w:rPr>
              <w:t>聖智</w:t>
            </w:r>
            <w:r w:rsidRPr="00C52622">
              <w:rPr>
                <w:rFonts w:ascii="標楷體" w:eastAsia="標楷體" w:hAnsi="標楷體" w:hint="eastAsia"/>
                <w:color w:val="FF0000"/>
                <w:szCs w:val="24"/>
              </w:rPr>
              <w:t xml:space="preserve">　</w:t>
            </w:r>
            <w:r w:rsidRPr="00C52622">
              <w:rPr>
                <w:rFonts w:ascii="標楷體" w:eastAsia="標楷體" w:hAnsi="標楷體" w:hint="eastAsia"/>
                <w:szCs w:val="24"/>
              </w:rPr>
              <w:t>），情狀既露，敢不迴避</w:t>
            </w:r>
          </w:p>
        </w:tc>
      </w:tr>
    </w:tbl>
    <w:p w14:paraId="56957A76" w14:textId="3E4A6D84" w:rsidR="0006020B" w:rsidRDefault="00B216F7" w:rsidP="00200497">
      <w:pPr>
        <w:spacing w:beforeLines="50" w:before="180"/>
        <w:jc w:val="both"/>
        <w:rPr>
          <w:rFonts w:ascii="新細明體" w:hAnsi="新細明體"/>
          <w:szCs w:val="24"/>
        </w:rPr>
      </w:pPr>
      <w:r>
        <w:rPr>
          <w:rFonts w:asciiTheme="minorEastAsia" w:eastAsiaTheme="minorEastAsia" w:hAnsiTheme="minorEastAsia" w:hint="eastAsia"/>
          <w:bCs/>
          <w:szCs w:val="24"/>
        </w:rPr>
        <w:t>※</w:t>
      </w:r>
      <w:r w:rsidR="0006020B">
        <w:rPr>
          <w:rFonts w:asciiTheme="minorEastAsia" w:eastAsiaTheme="minorEastAsia" w:hAnsiTheme="minorEastAsia" w:hint="eastAsia"/>
          <w:bCs/>
          <w:szCs w:val="24"/>
        </w:rPr>
        <w:t>請閱讀後回答下列問題：</w:t>
      </w:r>
    </w:p>
    <w:p w14:paraId="3F87D649" w14:textId="77777777" w:rsidR="0006020B" w:rsidRDefault="0006020B" w:rsidP="0006020B">
      <w:pPr>
        <w:jc w:val="both"/>
        <w:rPr>
          <w:rFonts w:ascii="新細明體" w:hAnsi="新細明體"/>
          <w:szCs w:val="24"/>
        </w:rPr>
      </w:pPr>
      <w:r>
        <w:rPr>
          <w:rFonts w:ascii="新細明體" w:hAnsi="新細明體"/>
          <w:szCs w:val="24"/>
        </w:rPr>
        <w:t>1</w:t>
      </w:r>
      <w:r>
        <w:rPr>
          <w:rFonts w:ascii="新細明體" w:hAnsi="新細明體" w:hint="eastAsia"/>
          <w:szCs w:val="24"/>
        </w:rPr>
        <w:t>.韓愈敘述</w:t>
      </w:r>
      <w:r w:rsidRPr="00C34EDC">
        <w:rPr>
          <w:rFonts w:ascii="新細明體" w:hAnsi="新細明體" w:hint="eastAsia"/>
          <w:szCs w:val="24"/>
        </w:rPr>
        <w:t>窮</w:t>
      </w:r>
      <w:r>
        <w:rPr>
          <w:rFonts w:ascii="新細明體" w:hAnsi="新細明體" w:hint="eastAsia"/>
          <w:szCs w:val="24"/>
        </w:rPr>
        <w:t>鬼現身前的景況，採用了聽覺與觸覺意象之敘述，請寫出原文：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27"/>
        <w:gridCol w:w="4033"/>
        <w:gridCol w:w="4072"/>
      </w:tblGrid>
      <w:tr w:rsidR="00200497" w:rsidRPr="009C58B3" w14:paraId="334A6D2C" w14:textId="3F9D0689" w:rsidTr="00200497">
        <w:trPr>
          <w:jc w:val="center"/>
        </w:trPr>
        <w:tc>
          <w:tcPr>
            <w:tcW w:w="83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48B0E" w14:textId="77777777" w:rsidR="00200497" w:rsidRPr="003B5199" w:rsidRDefault="00200497" w:rsidP="00190BA6">
            <w:pPr>
              <w:pStyle w:val="Normal0"/>
              <w:tabs>
                <w:tab w:val="left" w:pos="567"/>
              </w:tabs>
              <w:snapToGrid w:val="0"/>
              <w:contextualSpacing/>
              <w:jc w:val="both"/>
              <w:rPr>
                <w:b/>
                <w:bCs/>
                <w:kern w:val="2"/>
                <w:sz w:val="24"/>
                <w:szCs w:val="22"/>
              </w:rPr>
            </w:pPr>
            <w:r w:rsidRPr="003B5199">
              <w:rPr>
                <w:rFonts w:hint="eastAsia"/>
                <w:b/>
                <w:bCs/>
                <w:kern w:val="2"/>
                <w:sz w:val="24"/>
                <w:szCs w:val="22"/>
              </w:rPr>
              <w:t>感官描寫</w:t>
            </w:r>
          </w:p>
        </w:tc>
        <w:tc>
          <w:tcPr>
            <w:tcW w:w="207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77E70" w14:textId="77777777" w:rsidR="00200497" w:rsidRPr="003B5199" w:rsidRDefault="00200497" w:rsidP="00FF08BB">
            <w:pPr>
              <w:pStyle w:val="Normal0"/>
              <w:tabs>
                <w:tab w:val="left" w:pos="567"/>
              </w:tabs>
              <w:snapToGrid w:val="0"/>
              <w:contextualSpacing/>
              <w:jc w:val="center"/>
              <w:rPr>
                <w:b/>
                <w:bCs/>
                <w:kern w:val="2"/>
                <w:sz w:val="24"/>
                <w:szCs w:val="22"/>
                <w:u w:val="thick"/>
              </w:rPr>
            </w:pPr>
            <w:r w:rsidRPr="003B5199">
              <w:rPr>
                <w:rFonts w:hint="eastAsia"/>
                <w:b/>
                <w:bCs/>
                <w:kern w:val="2"/>
                <w:sz w:val="24"/>
                <w:szCs w:val="22"/>
                <w:u w:val="thick"/>
              </w:rPr>
              <w:t>原文</w:t>
            </w:r>
            <w:r>
              <w:rPr>
                <w:rFonts w:hint="eastAsia"/>
                <w:b/>
                <w:bCs/>
                <w:kern w:val="2"/>
                <w:sz w:val="24"/>
                <w:szCs w:val="22"/>
                <w:u w:val="thick"/>
              </w:rPr>
              <w:t>（各兩句）</w:t>
            </w:r>
          </w:p>
        </w:tc>
        <w:tc>
          <w:tcPr>
            <w:tcW w:w="209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61090D0" w14:textId="051ED4F5" w:rsidR="00200497" w:rsidRPr="003B5199" w:rsidRDefault="00200497" w:rsidP="00D60576">
            <w:pPr>
              <w:pStyle w:val="Normal0"/>
              <w:tabs>
                <w:tab w:val="left" w:pos="567"/>
              </w:tabs>
              <w:snapToGrid w:val="0"/>
              <w:contextualSpacing/>
              <w:jc w:val="center"/>
              <w:rPr>
                <w:b/>
                <w:bCs/>
                <w:kern w:val="2"/>
                <w:sz w:val="24"/>
                <w:szCs w:val="22"/>
                <w:u w:val="thick"/>
              </w:rPr>
            </w:pPr>
            <w:r>
              <w:rPr>
                <w:b/>
                <w:bCs/>
                <w:kern w:val="2"/>
                <w:sz w:val="24"/>
                <w:szCs w:val="22"/>
                <w:u w:val="thick"/>
              </w:rPr>
              <w:t>情緒感受</w:t>
            </w:r>
          </w:p>
        </w:tc>
      </w:tr>
      <w:tr w:rsidR="00200497" w:rsidRPr="00A35E1B" w14:paraId="400B2ACF" w14:textId="3995CD91" w:rsidTr="00200497">
        <w:trPr>
          <w:trHeight w:val="581"/>
          <w:jc w:val="center"/>
        </w:trPr>
        <w:tc>
          <w:tcPr>
            <w:tcW w:w="836" w:type="pct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494B0CB2" w14:textId="77777777" w:rsidR="00200497" w:rsidRPr="003B5199" w:rsidRDefault="00200497" w:rsidP="00190BA6">
            <w:pPr>
              <w:pStyle w:val="Normal0"/>
              <w:tabs>
                <w:tab w:val="left" w:pos="567"/>
              </w:tabs>
              <w:snapToGrid w:val="0"/>
              <w:contextualSpacing/>
              <w:jc w:val="both"/>
              <w:rPr>
                <w:kern w:val="2"/>
                <w:sz w:val="24"/>
              </w:rPr>
            </w:pPr>
            <w:r w:rsidRPr="003B5199">
              <w:rPr>
                <w:rFonts w:hint="eastAsia"/>
                <w:kern w:val="2"/>
                <w:sz w:val="24"/>
              </w:rPr>
              <w:t>聽覺意象</w:t>
            </w:r>
          </w:p>
        </w:tc>
        <w:tc>
          <w:tcPr>
            <w:tcW w:w="2072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2EF17" w14:textId="77777777" w:rsidR="00200497" w:rsidRPr="00FF08BB" w:rsidRDefault="00200497" w:rsidP="00190BA6">
            <w:pPr>
              <w:pStyle w:val="Normal0"/>
              <w:tabs>
                <w:tab w:val="left" w:pos="567"/>
              </w:tabs>
              <w:snapToGrid w:val="0"/>
              <w:contextualSpacing/>
              <w:jc w:val="both"/>
              <w:rPr>
                <w:rFonts w:ascii="標楷體" w:eastAsia="標楷體" w:hAnsi="標楷體"/>
                <w:color w:val="FFFFFF" w:themeColor="background1"/>
                <w:kern w:val="2"/>
                <w:sz w:val="24"/>
              </w:rPr>
            </w:pPr>
            <w:r w:rsidRPr="00FF08BB">
              <w:rPr>
                <w:rFonts w:ascii="標楷體" w:eastAsia="標楷體" w:hAnsi="標楷體" w:hint="eastAsia"/>
                <w:color w:val="FFFFFF" w:themeColor="background1"/>
                <w:kern w:val="2"/>
                <w:sz w:val="24"/>
              </w:rPr>
              <w:t>若嘯若啼，砉欻嚘嚶</w:t>
            </w:r>
          </w:p>
        </w:tc>
        <w:tc>
          <w:tcPr>
            <w:tcW w:w="2092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FC0F3D" w14:textId="6AA79EE8" w:rsidR="00200497" w:rsidRPr="00200497" w:rsidRDefault="00200497" w:rsidP="00200497">
            <w:pPr>
              <w:pStyle w:val="Normal0"/>
              <w:tabs>
                <w:tab w:val="left" w:pos="567"/>
              </w:tabs>
              <w:snapToGrid w:val="0"/>
              <w:contextualSpacing/>
              <w:jc w:val="both"/>
              <w:rPr>
                <w:kern w:val="2"/>
                <w:sz w:val="24"/>
              </w:rPr>
            </w:pPr>
            <w:r w:rsidRPr="00200497">
              <w:rPr>
                <w:kern w:val="2"/>
                <w:sz w:val="24"/>
              </w:rPr>
              <w:t>聽到細碎的哭泣聲</w:t>
            </w:r>
          </w:p>
        </w:tc>
      </w:tr>
      <w:tr w:rsidR="00200497" w:rsidRPr="00A35E1B" w14:paraId="542E7701" w14:textId="568E2AB1" w:rsidTr="00200497">
        <w:trPr>
          <w:trHeight w:val="558"/>
          <w:jc w:val="center"/>
        </w:trPr>
        <w:tc>
          <w:tcPr>
            <w:tcW w:w="836" w:type="pct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7761ECB" w14:textId="77777777" w:rsidR="00200497" w:rsidRPr="003B5199" w:rsidRDefault="00200497" w:rsidP="00190BA6">
            <w:pPr>
              <w:pStyle w:val="Normal0"/>
              <w:tabs>
                <w:tab w:val="left" w:pos="567"/>
              </w:tabs>
              <w:snapToGrid w:val="0"/>
              <w:contextualSpacing/>
              <w:jc w:val="both"/>
              <w:rPr>
                <w:kern w:val="2"/>
                <w:sz w:val="24"/>
              </w:rPr>
            </w:pPr>
            <w:r w:rsidRPr="003B5199">
              <w:rPr>
                <w:rFonts w:hint="eastAsia"/>
                <w:kern w:val="2"/>
                <w:sz w:val="24"/>
              </w:rPr>
              <w:t>觸覺意象</w:t>
            </w:r>
          </w:p>
        </w:tc>
        <w:tc>
          <w:tcPr>
            <w:tcW w:w="2072" w:type="pct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8122F" w14:textId="77777777" w:rsidR="00200497" w:rsidRPr="00FF08BB" w:rsidRDefault="00200497" w:rsidP="00190BA6">
            <w:pPr>
              <w:pStyle w:val="Normal0"/>
              <w:tabs>
                <w:tab w:val="left" w:pos="567"/>
              </w:tabs>
              <w:snapToGrid w:val="0"/>
              <w:contextualSpacing/>
              <w:jc w:val="both"/>
              <w:rPr>
                <w:rFonts w:ascii="標楷體" w:eastAsia="標楷體" w:hAnsi="標楷體"/>
                <w:color w:val="FFFFFF" w:themeColor="background1"/>
                <w:kern w:val="2"/>
                <w:sz w:val="24"/>
              </w:rPr>
            </w:pPr>
            <w:r w:rsidRPr="00FF08BB">
              <w:rPr>
                <w:rFonts w:ascii="標楷體" w:eastAsia="標楷體" w:hAnsi="標楷體" w:hint="eastAsia"/>
                <w:color w:val="FFFFFF" w:themeColor="background1"/>
                <w:kern w:val="2"/>
                <w:sz w:val="24"/>
              </w:rPr>
              <w:t>毛髮盡豎，竦肩縮頸</w:t>
            </w:r>
          </w:p>
        </w:tc>
        <w:tc>
          <w:tcPr>
            <w:tcW w:w="2092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089FAB" w14:textId="157507C6" w:rsidR="00200497" w:rsidRPr="00200497" w:rsidRDefault="00200497" w:rsidP="00200497">
            <w:pPr>
              <w:pStyle w:val="Normal0"/>
              <w:tabs>
                <w:tab w:val="left" w:pos="567"/>
              </w:tabs>
              <w:snapToGrid w:val="0"/>
              <w:contextualSpacing/>
              <w:jc w:val="both"/>
              <w:rPr>
                <w:kern w:val="2"/>
                <w:sz w:val="24"/>
              </w:rPr>
            </w:pPr>
            <w:r w:rsidRPr="00200497">
              <w:rPr>
                <w:kern w:val="2"/>
                <w:sz w:val="24"/>
              </w:rPr>
              <w:t>讓人不禁</w:t>
            </w:r>
            <w:r>
              <w:rPr>
                <w:kern w:val="2"/>
                <w:sz w:val="24"/>
              </w:rPr>
              <w:t>感</w:t>
            </w:r>
            <w:r w:rsidRPr="00200497">
              <w:rPr>
                <w:kern w:val="2"/>
                <w:sz w:val="24"/>
              </w:rPr>
              <w:t>害怕</w:t>
            </w:r>
          </w:p>
        </w:tc>
      </w:tr>
    </w:tbl>
    <w:p w14:paraId="0E7710CC" w14:textId="77777777" w:rsidR="0006020B" w:rsidRPr="001F3A9F" w:rsidRDefault="0006020B" w:rsidP="002A3A31">
      <w:pPr>
        <w:spacing w:beforeLines="50" w:before="180"/>
        <w:jc w:val="both"/>
        <w:rPr>
          <w:rFonts w:ascii="新細明體" w:hAnsi="新細明體"/>
          <w:szCs w:val="24"/>
        </w:rPr>
      </w:pPr>
      <w:r>
        <w:rPr>
          <w:rFonts w:ascii="新細明體" w:hAnsi="新細明體"/>
          <w:szCs w:val="24"/>
        </w:rPr>
        <w:t>2</w:t>
      </w:r>
      <w:r>
        <w:rPr>
          <w:rFonts w:ascii="新細明體" w:hAnsi="新細明體" w:hint="eastAsia"/>
          <w:szCs w:val="24"/>
        </w:rPr>
        <w:t>.連連看：</w:t>
      </w:r>
    </w:p>
    <w:p w14:paraId="21987BED" w14:textId="14E2F178" w:rsidR="006325A3" w:rsidRDefault="0006020B" w:rsidP="0006020B">
      <w:pPr>
        <w:jc w:val="both"/>
        <w:rPr>
          <w:rFonts w:ascii="新細明體" w:hAnsi="新細明體"/>
          <w:szCs w:val="24"/>
        </w:rPr>
      </w:pPr>
      <w:r>
        <w:rPr>
          <w:rFonts w:ascii="新細明體" w:hAnsi="新細明體" w:hint="eastAsia"/>
          <w:szCs w:val="24"/>
        </w:rPr>
        <w:t xml:space="preserve">　　窮鬼自言「</w:t>
      </w:r>
      <w:r w:rsidRPr="00166F4C">
        <w:rPr>
          <w:rFonts w:ascii="標楷體" w:eastAsia="標楷體" w:hAnsi="標楷體" w:hint="eastAsia"/>
          <w:szCs w:val="24"/>
        </w:rPr>
        <w:t>自吾與子</w:t>
      </w:r>
      <w:r w:rsidRPr="00691D67">
        <w:rPr>
          <w:rFonts w:ascii="標楷體" w:eastAsia="標楷體" w:hAnsi="標楷體" w:hint="eastAsia"/>
          <w:szCs w:val="24"/>
        </w:rPr>
        <w:t>居</w:t>
      </w:r>
      <w:r w:rsidRPr="00166F4C">
        <w:rPr>
          <w:rFonts w:ascii="標楷體" w:eastAsia="標楷體" w:hAnsi="標楷體" w:hint="eastAsia"/>
          <w:szCs w:val="24"/>
        </w:rPr>
        <w:t>，四十年</w:t>
      </w:r>
      <w:r w:rsidRPr="00691D67">
        <w:rPr>
          <w:rFonts w:ascii="標楷體" w:eastAsia="標楷體" w:hAnsi="標楷體" w:hint="eastAsia"/>
          <w:szCs w:val="24"/>
        </w:rPr>
        <w:t>餘</w:t>
      </w:r>
      <w:r w:rsidRPr="00C34EDC">
        <w:rPr>
          <w:rFonts w:ascii="新細明體" w:hAnsi="新細明體" w:hint="eastAsia"/>
          <w:szCs w:val="24"/>
        </w:rPr>
        <w:t>」</w:t>
      </w:r>
      <w:r>
        <w:rPr>
          <w:rFonts w:ascii="新細明體" w:hAnsi="新細明體" w:hint="eastAsia"/>
          <w:szCs w:val="24"/>
        </w:rPr>
        <w:t>、「</w:t>
      </w:r>
      <w:r w:rsidRPr="00166F4C">
        <w:rPr>
          <w:rFonts w:ascii="標楷體" w:eastAsia="標楷體" w:hAnsi="標楷體" w:hint="eastAsia"/>
          <w:szCs w:val="24"/>
        </w:rPr>
        <w:t>自初及終，未始背</w:t>
      </w:r>
      <w:r w:rsidRPr="00691D67">
        <w:rPr>
          <w:rFonts w:ascii="標楷體" w:eastAsia="標楷體" w:hAnsi="標楷體" w:hint="eastAsia"/>
          <w:szCs w:val="24"/>
        </w:rPr>
        <w:t>汝</w:t>
      </w:r>
      <w:r w:rsidRPr="00166F4C">
        <w:rPr>
          <w:rFonts w:ascii="標楷體" w:eastAsia="標楷體" w:hAnsi="標楷體" w:hint="eastAsia"/>
          <w:szCs w:val="24"/>
        </w:rPr>
        <w:t>，心無異謀，口絕行</w:t>
      </w:r>
      <w:r w:rsidRPr="00691D67">
        <w:rPr>
          <w:rFonts w:ascii="標楷體" w:eastAsia="標楷體" w:hAnsi="標楷體" w:hint="eastAsia"/>
          <w:szCs w:val="24"/>
        </w:rPr>
        <w:t>語</w:t>
      </w:r>
      <w:r w:rsidRPr="00C34EDC">
        <w:rPr>
          <w:rFonts w:ascii="新細明體" w:hAnsi="新細明體" w:hint="eastAsia"/>
          <w:szCs w:val="24"/>
        </w:rPr>
        <w:t>」</w:t>
      </w:r>
      <w:r>
        <w:rPr>
          <w:rFonts w:ascii="新細明體" w:hAnsi="新細明體" w:hint="eastAsia"/>
          <w:szCs w:val="24"/>
        </w:rPr>
        <w:t>，就韓愈四十年來的人生經歷以及窮鬼自言忠心相伴的態度，</w:t>
      </w:r>
      <w:r w:rsidR="006325A3">
        <w:rPr>
          <w:rFonts w:ascii="新細明體" w:hAnsi="新細明體" w:hint="eastAsia"/>
          <w:szCs w:val="24"/>
        </w:rPr>
        <w:t>用連結的方式</w:t>
      </w:r>
      <w:r w:rsidR="00251406">
        <w:rPr>
          <w:rFonts w:ascii="新細明體" w:hAnsi="新細明體" w:hint="eastAsia"/>
          <w:szCs w:val="24"/>
        </w:rPr>
        <w:t>理解其</w:t>
      </w:r>
      <w:r w:rsidR="00251406" w:rsidRPr="00366BA9">
        <w:rPr>
          <w:rFonts w:ascii="新細明體" w:hAnsi="新細明體" w:hint="eastAsia"/>
          <w:szCs w:val="24"/>
        </w:rPr>
        <w:t>無法擺脫窮鬼</w:t>
      </w:r>
      <w:r w:rsidR="00251406">
        <w:rPr>
          <w:rFonts w:ascii="新細明體" w:hAnsi="新細明體" w:hint="eastAsia"/>
          <w:szCs w:val="24"/>
        </w:rPr>
        <w:t>的處境</w:t>
      </w:r>
      <w:r w:rsidR="009C1877">
        <w:rPr>
          <w:rFonts w:ascii="新細明體" w:hAnsi="新細明體" w:hint="eastAsia"/>
          <w:szCs w:val="24"/>
        </w:rPr>
        <w:t>：</w:t>
      </w:r>
    </w:p>
    <w:tbl>
      <w:tblPr>
        <w:tblW w:w="5000" w:type="pct"/>
        <w:jc w:val="center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6"/>
        <w:gridCol w:w="999"/>
        <w:gridCol w:w="2159"/>
        <w:gridCol w:w="840"/>
        <w:gridCol w:w="2923"/>
      </w:tblGrid>
      <w:tr w:rsidR="0006020B" w14:paraId="3DAAE770" w14:textId="77777777" w:rsidTr="00190BA6">
        <w:trPr>
          <w:jc w:val="center"/>
        </w:trPr>
        <w:tc>
          <w:tcPr>
            <w:tcW w:w="1439" w:type="pct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14:paraId="16F7DD97" w14:textId="77777777" w:rsidR="0006020B" w:rsidRPr="00B3714F" w:rsidRDefault="0006020B" w:rsidP="00190BA6">
            <w:pPr>
              <w:spacing w:line="360" w:lineRule="auto"/>
              <w:jc w:val="both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新細明體" w:hAnsi="新細明體" w:hint="eastAsia"/>
                <w:b/>
                <w:bCs/>
                <w:szCs w:val="24"/>
              </w:rPr>
              <w:t>因：</w:t>
            </w:r>
            <w:r w:rsidRPr="00B3714F">
              <w:rPr>
                <w:rFonts w:ascii="新細明體" w:hAnsi="新細明體" w:hint="eastAsia"/>
                <w:b/>
                <w:bCs/>
                <w:szCs w:val="24"/>
              </w:rPr>
              <w:t>人生經歷</w:t>
            </w:r>
          </w:p>
        </w:tc>
        <w:tc>
          <w:tcPr>
            <w:tcW w:w="514" w:type="pct"/>
            <w:vMerge w:val="restart"/>
            <w:tcBorders>
              <w:top w:val="thinThickSmallGap" w:sz="12" w:space="0" w:color="auto"/>
              <w:left w:val="single" w:sz="4" w:space="0" w:color="auto"/>
              <w:right w:val="single" w:sz="4" w:space="0" w:color="auto"/>
            </w:tcBorders>
          </w:tcPr>
          <w:p w14:paraId="3DFCB589" w14:textId="77777777" w:rsidR="0006020B" w:rsidRDefault="0006020B" w:rsidP="00190BA6">
            <w:pPr>
              <w:spacing w:line="360" w:lineRule="auto"/>
              <w:jc w:val="both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  <w:p w14:paraId="22CD0DC8" w14:textId="74046ED0" w:rsidR="0006020B" w:rsidRDefault="0006020B" w:rsidP="00190BA6">
            <w:pPr>
              <w:spacing w:line="360" w:lineRule="auto"/>
              <w:jc w:val="both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  <w:p w14:paraId="2F96704C" w14:textId="2098B7E9" w:rsidR="0006020B" w:rsidRPr="00366BA9" w:rsidRDefault="0006020B" w:rsidP="00190BA6">
            <w:pPr>
              <w:spacing w:line="360" w:lineRule="auto"/>
              <w:jc w:val="both"/>
              <w:rPr>
                <w:noProof/>
                <w:color w:val="FF0000"/>
              </w:rPr>
            </w:pPr>
          </w:p>
        </w:tc>
        <w:tc>
          <w:tcPr>
            <w:tcW w:w="1111" w:type="pct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F5DB"/>
            <w:vAlign w:val="center"/>
          </w:tcPr>
          <w:p w14:paraId="395EE7C1" w14:textId="77777777" w:rsidR="0006020B" w:rsidRPr="002125DE" w:rsidRDefault="0006020B" w:rsidP="00190BA6">
            <w:pPr>
              <w:jc w:val="both"/>
              <w:rPr>
                <w:rFonts w:ascii="新細明體" w:hAnsi="新細明體"/>
                <w:b/>
                <w:bCs/>
                <w:szCs w:val="24"/>
                <w:u w:val="thick" w:color="7030A0"/>
              </w:rPr>
            </w:pPr>
            <w:r w:rsidRPr="00366BA9">
              <w:rPr>
                <w:rFonts w:ascii="新細明體" w:hAnsi="新細明體" w:hint="eastAsia"/>
                <w:b/>
                <w:bCs/>
                <w:szCs w:val="24"/>
              </w:rPr>
              <w:t>何以致窮</w:t>
            </w:r>
          </w:p>
        </w:tc>
        <w:tc>
          <w:tcPr>
            <w:tcW w:w="432" w:type="pct"/>
            <w:vMerge w:val="restart"/>
            <w:tcBorders>
              <w:top w:val="thinThickSmallGap" w:sz="12" w:space="0" w:color="auto"/>
              <w:left w:val="single" w:sz="4" w:space="0" w:color="auto"/>
              <w:right w:val="single" w:sz="4" w:space="0" w:color="auto"/>
            </w:tcBorders>
          </w:tcPr>
          <w:p w14:paraId="08EDB048" w14:textId="7AAA75F5" w:rsidR="0006020B" w:rsidRDefault="0006020B" w:rsidP="00190BA6">
            <w:pPr>
              <w:jc w:val="both"/>
              <w:rPr>
                <w:rFonts w:ascii="新細明體" w:hAnsi="新細明體"/>
                <w:b/>
                <w:bCs/>
                <w:szCs w:val="24"/>
              </w:rPr>
            </w:pPr>
          </w:p>
        </w:tc>
        <w:tc>
          <w:tcPr>
            <w:tcW w:w="1504" w:type="pct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0737B" w14:textId="77777777" w:rsidR="0006020B" w:rsidRPr="00B3714F" w:rsidRDefault="0006020B" w:rsidP="00190BA6">
            <w:pPr>
              <w:jc w:val="both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新細明體" w:hAnsi="新細明體" w:hint="eastAsia"/>
                <w:b/>
                <w:bCs/>
                <w:szCs w:val="24"/>
              </w:rPr>
              <w:t>果：</w:t>
            </w:r>
            <w:r w:rsidRPr="00B3714F">
              <w:rPr>
                <w:rFonts w:ascii="新細明體" w:hAnsi="新細明體" w:hint="eastAsia"/>
                <w:b/>
                <w:bCs/>
                <w:szCs w:val="24"/>
              </w:rPr>
              <w:t>窮鬼相伴</w:t>
            </w:r>
          </w:p>
        </w:tc>
      </w:tr>
      <w:tr w:rsidR="0006020B" w14:paraId="4E64D9B2" w14:textId="77777777" w:rsidTr="003D4159">
        <w:trPr>
          <w:trHeight w:val="464"/>
          <w:jc w:val="center"/>
        </w:trPr>
        <w:tc>
          <w:tcPr>
            <w:tcW w:w="1439" w:type="pct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14:paraId="607D7E8A" w14:textId="77777777" w:rsidR="0006020B" w:rsidRDefault="0006020B" w:rsidP="00190BA6">
            <w:pPr>
              <w:spacing w:line="360" w:lineRule="auto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166F4C">
              <w:rPr>
                <w:rFonts w:ascii="標楷體" w:eastAsia="標楷體" w:hAnsi="標楷體" w:hint="eastAsia"/>
                <w:szCs w:val="24"/>
              </w:rPr>
              <w:t>子在孩提</w:t>
            </w:r>
          </w:p>
        </w:tc>
        <w:tc>
          <w:tcPr>
            <w:tcW w:w="5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6C5F94" w14:textId="77777777" w:rsidR="0006020B" w:rsidRDefault="0006020B" w:rsidP="00190BA6">
            <w:pPr>
              <w:spacing w:line="360" w:lineRule="auto"/>
              <w:jc w:val="both"/>
              <w:rPr>
                <w:rFonts w:ascii="標楷體" w:eastAsia="標楷體" w:hAnsi="標楷體"/>
                <w:b/>
                <w:color w:val="FF0000"/>
                <w:szCs w:val="24"/>
              </w:rPr>
            </w:pPr>
          </w:p>
        </w:tc>
        <w:tc>
          <w:tcPr>
            <w:tcW w:w="1111" w:type="pct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F5DB"/>
          </w:tcPr>
          <w:p w14:paraId="5D9B9CBC" w14:textId="77777777" w:rsidR="0006020B" w:rsidRPr="00255BFF" w:rsidRDefault="0006020B" w:rsidP="00190BA6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官職卑微</w:t>
            </w:r>
          </w:p>
        </w:tc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D8CEAF" w14:textId="77777777" w:rsidR="0006020B" w:rsidRPr="00255BFF" w:rsidRDefault="0006020B" w:rsidP="00190BA6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04" w:type="pct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DE91D" w14:textId="77777777" w:rsidR="0006020B" w:rsidRDefault="0006020B" w:rsidP="00190BA6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255BFF">
              <w:rPr>
                <w:rFonts w:ascii="標楷體" w:eastAsia="標楷體" w:hAnsi="標楷體" w:hint="eastAsia"/>
                <w:szCs w:val="24"/>
              </w:rPr>
              <w:t>吾不子愚</w:t>
            </w:r>
          </w:p>
        </w:tc>
      </w:tr>
      <w:tr w:rsidR="0006020B" w14:paraId="0D9268E7" w14:textId="77777777" w:rsidTr="00190BA6">
        <w:trPr>
          <w:jc w:val="center"/>
        </w:trPr>
        <w:tc>
          <w:tcPr>
            <w:tcW w:w="1439" w:type="pct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14:paraId="0E006B8B" w14:textId="77777777" w:rsidR="0006020B" w:rsidRDefault="0006020B" w:rsidP="00190BA6">
            <w:pPr>
              <w:spacing w:line="360" w:lineRule="auto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166F4C">
              <w:rPr>
                <w:rFonts w:ascii="標楷體" w:eastAsia="標楷體" w:hAnsi="標楷體" w:hint="eastAsia"/>
                <w:szCs w:val="24"/>
              </w:rPr>
              <w:t>子學子</w:t>
            </w:r>
            <w:r w:rsidRPr="00691D67">
              <w:rPr>
                <w:rFonts w:ascii="標楷體" w:eastAsia="標楷體" w:hAnsi="標楷體" w:hint="eastAsia"/>
                <w:szCs w:val="24"/>
              </w:rPr>
              <w:t>耕</w:t>
            </w:r>
            <w:r w:rsidRPr="00166F4C">
              <w:rPr>
                <w:rFonts w:ascii="標楷體" w:eastAsia="標楷體" w:hAnsi="標楷體" w:hint="eastAsia"/>
                <w:szCs w:val="24"/>
              </w:rPr>
              <w:t>，求官與</w:t>
            </w:r>
            <w:r w:rsidRPr="00691D67">
              <w:rPr>
                <w:rFonts w:ascii="標楷體" w:eastAsia="標楷體" w:hAnsi="標楷體" w:hint="eastAsia"/>
                <w:szCs w:val="24"/>
              </w:rPr>
              <w:t>名</w:t>
            </w:r>
          </w:p>
        </w:tc>
        <w:tc>
          <w:tcPr>
            <w:tcW w:w="5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12A59DC" w14:textId="77777777" w:rsidR="0006020B" w:rsidRDefault="0006020B" w:rsidP="00190BA6">
            <w:pPr>
              <w:widowControl/>
              <w:jc w:val="both"/>
              <w:rPr>
                <w:rFonts w:ascii="標楷體" w:eastAsia="標楷體" w:hAnsi="標楷體"/>
                <w:b/>
                <w:color w:val="FF0000"/>
                <w:szCs w:val="24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F5DB"/>
          </w:tcPr>
          <w:p w14:paraId="10C626C4" w14:textId="7A02C246" w:rsidR="0006020B" w:rsidRDefault="0006020B" w:rsidP="00190BA6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學無所成，</w:t>
            </w:r>
          </w:p>
          <w:p w14:paraId="1CC9D884" w14:textId="77777777" w:rsidR="0006020B" w:rsidRPr="00255BFF" w:rsidRDefault="0006020B" w:rsidP="00190BA6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無官無名</w:t>
            </w:r>
          </w:p>
        </w:tc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83F2FC" w14:textId="77777777" w:rsidR="0006020B" w:rsidRPr="00255BFF" w:rsidRDefault="0006020B" w:rsidP="00190BA6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D5569" w14:textId="77777777" w:rsidR="0006020B" w:rsidRDefault="0006020B" w:rsidP="00190BA6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255BFF">
              <w:rPr>
                <w:rFonts w:ascii="標楷體" w:eastAsia="標楷體" w:hAnsi="標楷體" w:hint="eastAsia"/>
                <w:szCs w:val="24"/>
              </w:rPr>
              <w:t>包羞詭隨，志不在他</w:t>
            </w:r>
          </w:p>
        </w:tc>
      </w:tr>
      <w:tr w:rsidR="0006020B" w14:paraId="3D7F29B0" w14:textId="77777777" w:rsidTr="00190BA6">
        <w:trPr>
          <w:jc w:val="center"/>
        </w:trPr>
        <w:tc>
          <w:tcPr>
            <w:tcW w:w="1439" w:type="pct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14:paraId="44CF0B88" w14:textId="77777777" w:rsidR="0006020B" w:rsidRDefault="0006020B" w:rsidP="00190BA6">
            <w:pPr>
              <w:spacing w:line="360" w:lineRule="auto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166F4C">
              <w:rPr>
                <w:rFonts w:ascii="標楷體" w:eastAsia="標楷體" w:hAnsi="標楷體" w:hint="eastAsia"/>
                <w:szCs w:val="24"/>
              </w:rPr>
              <w:t>子遷南</w:t>
            </w:r>
            <w:r w:rsidRPr="00691D67">
              <w:rPr>
                <w:rFonts w:ascii="標楷體" w:eastAsia="標楷體" w:hAnsi="標楷體" w:hint="eastAsia"/>
                <w:szCs w:val="24"/>
              </w:rPr>
              <w:t>荒</w:t>
            </w:r>
          </w:p>
        </w:tc>
        <w:tc>
          <w:tcPr>
            <w:tcW w:w="5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5FA414A" w14:textId="77777777" w:rsidR="0006020B" w:rsidRDefault="0006020B" w:rsidP="00190BA6">
            <w:pPr>
              <w:widowControl/>
              <w:jc w:val="both"/>
              <w:rPr>
                <w:rFonts w:ascii="標楷體" w:eastAsia="標楷體" w:hAnsi="標楷體"/>
                <w:b/>
                <w:color w:val="FF0000"/>
                <w:szCs w:val="24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F5DB"/>
          </w:tcPr>
          <w:p w14:paraId="7CA78866" w14:textId="68FB4FAE" w:rsidR="0006020B" w:rsidRPr="00255BFF" w:rsidRDefault="0006020B" w:rsidP="00190BA6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蒙昧無知</w:t>
            </w:r>
          </w:p>
        </w:tc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28AD10" w14:textId="77777777" w:rsidR="0006020B" w:rsidRPr="00255BFF" w:rsidRDefault="0006020B" w:rsidP="00190BA6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409F8" w14:textId="77777777" w:rsidR="0006020B" w:rsidRDefault="0006020B" w:rsidP="00190BA6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255BFF">
              <w:rPr>
                <w:rFonts w:ascii="標楷體" w:eastAsia="標楷體" w:hAnsi="標楷體" w:hint="eastAsia"/>
                <w:szCs w:val="24"/>
              </w:rPr>
              <w:t>我非其鄉，百鬼欺陵</w:t>
            </w:r>
          </w:p>
        </w:tc>
      </w:tr>
      <w:tr w:rsidR="0006020B" w14:paraId="73E716EA" w14:textId="77777777" w:rsidTr="00190BA6">
        <w:trPr>
          <w:jc w:val="center"/>
        </w:trPr>
        <w:tc>
          <w:tcPr>
            <w:tcW w:w="1439" w:type="pct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</w:tcPr>
          <w:p w14:paraId="526F206D" w14:textId="77777777" w:rsidR="0006020B" w:rsidRDefault="0006020B" w:rsidP="00190BA6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166F4C">
              <w:rPr>
                <w:rFonts w:ascii="標楷體" w:eastAsia="標楷體" w:hAnsi="標楷體" w:hint="eastAsia"/>
                <w:szCs w:val="24"/>
              </w:rPr>
              <w:t>太學四年</w:t>
            </w:r>
          </w:p>
        </w:tc>
        <w:tc>
          <w:tcPr>
            <w:tcW w:w="514" w:type="pct"/>
            <w:vMerge/>
            <w:tcBorders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  <w:hideMark/>
          </w:tcPr>
          <w:p w14:paraId="0C3BC720" w14:textId="77777777" w:rsidR="0006020B" w:rsidRDefault="0006020B" w:rsidP="00190BA6">
            <w:pPr>
              <w:widowControl/>
              <w:jc w:val="both"/>
              <w:rPr>
                <w:rFonts w:ascii="標楷體" w:eastAsia="標楷體" w:hAnsi="標楷體"/>
                <w:b/>
                <w:color w:val="FF0000"/>
                <w:szCs w:val="24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E9F5DB"/>
          </w:tcPr>
          <w:p w14:paraId="6C52BBB6" w14:textId="77777777" w:rsidR="0006020B" w:rsidRPr="00255BFF" w:rsidRDefault="0006020B" w:rsidP="00190BA6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遠謫</w:t>
            </w:r>
          </w:p>
        </w:tc>
        <w:tc>
          <w:tcPr>
            <w:tcW w:w="432" w:type="pct"/>
            <w:vMerge/>
            <w:tcBorders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14:paraId="3CF831F3" w14:textId="77777777" w:rsidR="0006020B" w:rsidRPr="00255BFF" w:rsidRDefault="0006020B" w:rsidP="00190BA6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14:paraId="18A1026F" w14:textId="77777777" w:rsidR="0006020B" w:rsidRDefault="0006020B" w:rsidP="00190BA6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255BFF">
              <w:rPr>
                <w:rFonts w:ascii="標楷體" w:eastAsia="標楷體" w:hAnsi="標楷體" w:hint="eastAsia"/>
                <w:szCs w:val="24"/>
              </w:rPr>
              <w:t>惟我保汝，人皆汝嫌</w:t>
            </w:r>
          </w:p>
        </w:tc>
      </w:tr>
    </w:tbl>
    <w:p w14:paraId="036710DD" w14:textId="3602358B" w:rsidR="0006020B" w:rsidRDefault="0006020B" w:rsidP="0006020B">
      <w:pPr>
        <w:jc w:val="both"/>
      </w:pPr>
      <w:r>
        <w:rPr>
          <w:rFonts w:ascii="新細明體" w:hAnsi="新細明體"/>
          <w:szCs w:val="24"/>
        </w:rPr>
        <w:t>3</w:t>
      </w:r>
      <w:r>
        <w:rPr>
          <w:rFonts w:ascii="新細明體" w:hAnsi="新細明體" w:hint="eastAsia"/>
          <w:szCs w:val="24"/>
        </w:rPr>
        <w:t>.</w:t>
      </w:r>
      <w:r w:rsidRPr="00997F78">
        <w:rPr>
          <w:rFonts w:ascii="新細明體" w:hAnsi="新細明體" w:hint="eastAsia"/>
          <w:szCs w:val="24"/>
        </w:rPr>
        <w:t xml:space="preserve"> </w:t>
      </w:r>
      <w:r>
        <w:rPr>
          <w:rFonts w:ascii="新細明體" w:hAnsi="新細明體" w:hint="eastAsia"/>
          <w:szCs w:val="24"/>
        </w:rPr>
        <w:t>窮鬼自言「</w:t>
      </w:r>
      <w:r w:rsidRPr="00166F4C">
        <w:rPr>
          <w:rFonts w:ascii="標楷體" w:eastAsia="標楷體" w:hAnsi="標楷體" w:hint="eastAsia"/>
          <w:szCs w:val="24"/>
        </w:rPr>
        <w:t>單獨一身，誰為朋</w:t>
      </w:r>
      <w:r w:rsidRPr="00691D67">
        <w:rPr>
          <w:rFonts w:ascii="標楷體" w:eastAsia="標楷體" w:hAnsi="標楷體" w:hint="eastAsia"/>
          <w:szCs w:val="24"/>
        </w:rPr>
        <w:t>儔</w:t>
      </w:r>
      <w:r w:rsidRPr="00166F4C">
        <w:rPr>
          <w:rFonts w:ascii="標楷體" w:eastAsia="標楷體" w:hAnsi="標楷體" w:hint="eastAsia"/>
          <w:szCs w:val="24"/>
        </w:rPr>
        <w:t>？子苟備知，可數已</w:t>
      </w:r>
      <w:r w:rsidRPr="00691D67">
        <w:rPr>
          <w:rFonts w:ascii="標楷體" w:eastAsia="標楷體" w:hAnsi="標楷體" w:hint="eastAsia"/>
          <w:szCs w:val="24"/>
        </w:rPr>
        <w:t>不</w:t>
      </w:r>
      <w:r w:rsidRPr="00166F4C">
        <w:rPr>
          <w:rFonts w:ascii="標楷體" w:eastAsia="標楷體" w:hAnsi="標楷體" w:hint="eastAsia"/>
          <w:szCs w:val="24"/>
        </w:rPr>
        <w:t>？</w:t>
      </w:r>
      <w:r w:rsidRPr="00C34EDC">
        <w:rPr>
          <w:rFonts w:ascii="新細明體" w:hAnsi="新細明體" w:hint="eastAsia"/>
          <w:szCs w:val="24"/>
        </w:rPr>
        <w:t>」</w:t>
      </w:r>
      <w:r>
        <w:rPr>
          <w:rFonts w:ascii="新細明體" w:hAnsi="新細明體" w:hint="eastAsia"/>
          <w:szCs w:val="24"/>
        </w:rPr>
        <w:t>，何以窮鬼強調自己隻身無朋？</w:t>
      </w:r>
      <w:r>
        <w:rPr>
          <w:rFonts w:hint="eastAsia"/>
        </w:rPr>
        <w:t>請說說你的看法，文長</w:t>
      </w:r>
      <w:r>
        <w:rPr>
          <w:rFonts w:hint="eastAsia"/>
        </w:rPr>
        <w:t>5</w:t>
      </w:r>
      <w:r>
        <w:t>0</w:t>
      </w:r>
      <w:r w:rsidR="00176659">
        <w:t>-</w:t>
      </w:r>
      <w:r w:rsidR="00524984">
        <w:t>100</w:t>
      </w:r>
      <w:r>
        <w:rPr>
          <w:rFonts w:hint="eastAsia"/>
        </w:rPr>
        <w:t>字左右。</w:t>
      </w:r>
    </w:p>
    <w:p w14:paraId="153E6D14" w14:textId="77777777" w:rsidR="00FF08BB" w:rsidRPr="00176659" w:rsidRDefault="00FF08BB" w:rsidP="0006020B">
      <w:pPr>
        <w:jc w:val="both"/>
      </w:pPr>
    </w:p>
    <w:p w14:paraId="795455BC" w14:textId="5CA085EB" w:rsidR="0006020B" w:rsidRDefault="0006020B" w:rsidP="0006020B">
      <w:pPr>
        <w:jc w:val="both"/>
      </w:pPr>
      <w:r>
        <w:rPr>
          <w:rFonts w:hint="eastAsia"/>
        </w:rPr>
        <w:t>────────────────────────────────────────</w:t>
      </w:r>
    </w:p>
    <w:p w14:paraId="35E3149A" w14:textId="77777777" w:rsidR="004C187E" w:rsidRDefault="004C187E" w:rsidP="004C187E">
      <w:pPr>
        <w:spacing w:beforeLines="50" w:before="180"/>
        <w:jc w:val="both"/>
      </w:pPr>
      <w:r>
        <w:rPr>
          <w:rFonts w:hint="eastAsia"/>
        </w:rPr>
        <w:t>────────────────────────────────────────</w:t>
      </w:r>
    </w:p>
    <w:p w14:paraId="19ADFEE7" w14:textId="77777777" w:rsidR="004C187E" w:rsidRDefault="004C187E" w:rsidP="004C187E">
      <w:pPr>
        <w:spacing w:beforeLines="50" w:before="180"/>
        <w:jc w:val="both"/>
      </w:pPr>
      <w:r>
        <w:rPr>
          <w:rFonts w:hint="eastAsia"/>
        </w:rPr>
        <w:t>────────────────────────────────────────</w:t>
      </w:r>
    </w:p>
    <w:p w14:paraId="336A0602" w14:textId="77777777" w:rsidR="0006020B" w:rsidRPr="004C187E" w:rsidRDefault="0006020B" w:rsidP="0006020B">
      <w:pPr>
        <w:jc w:val="both"/>
        <w:rPr>
          <w:rFonts w:ascii="標楷體" w:eastAsia="標楷體" w:hAnsi="標楷體"/>
          <w:bCs/>
        </w:rPr>
      </w:pPr>
    </w:p>
    <w:p w14:paraId="0575462F" w14:textId="77777777" w:rsidR="0006020B" w:rsidRDefault="0006020B" w:rsidP="0006020B">
      <w:pPr>
        <w:jc w:val="both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</w:rPr>
        <w:t>（三）第三段</w:t>
      </w:r>
      <w:r>
        <w:rPr>
          <w:rFonts w:ascii="標楷體" w:eastAsia="標楷體" w:hAnsi="標楷體" w:hint="eastAsia"/>
          <w:bCs/>
        </w:rPr>
        <w:t>文意理解與分析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634"/>
      </w:tblGrid>
      <w:tr w:rsidR="0006020B" w14:paraId="21D00394" w14:textId="77777777" w:rsidTr="00190BA6">
        <w:tc>
          <w:tcPr>
            <w:tcW w:w="9634" w:type="dxa"/>
          </w:tcPr>
          <w:p w14:paraId="7F12292D" w14:textId="77777777" w:rsidR="0006020B" w:rsidRDefault="0006020B" w:rsidP="00190BA6">
            <w:pPr>
              <w:jc w:val="both"/>
              <w:rPr>
                <w:rFonts w:ascii="標楷體" w:eastAsia="標楷體" w:hAnsi="標楷體"/>
              </w:rPr>
            </w:pPr>
            <w:r w:rsidRPr="00C47380">
              <w:rPr>
                <w:rFonts w:ascii="標楷體" w:eastAsia="標楷體" w:hAnsi="標楷體" w:hint="eastAsia"/>
              </w:rPr>
              <w:t xml:space="preserve">　　主人應之曰：「子以吾為真不知也邪？子之朋儔，非六非</w:t>
            </w:r>
            <w:r w:rsidRPr="002747E4">
              <w:rPr>
                <w:rFonts w:ascii="標楷體" w:eastAsia="標楷體" w:hAnsi="標楷體" w:hint="eastAsia"/>
                <w:em w:val="dot"/>
              </w:rPr>
              <w:t>四</w:t>
            </w:r>
            <w:r w:rsidRPr="00C47380">
              <w:rPr>
                <w:rFonts w:ascii="標楷體" w:eastAsia="標楷體" w:hAnsi="標楷體" w:hint="eastAsia"/>
              </w:rPr>
              <w:t>，在十去</w:t>
            </w:r>
            <w:r w:rsidRPr="002747E4">
              <w:rPr>
                <w:rFonts w:ascii="標楷體" w:eastAsia="標楷體" w:hAnsi="標楷體" w:hint="eastAsia"/>
                <w:em w:val="dot"/>
              </w:rPr>
              <w:t>五</w:t>
            </w:r>
            <w:r w:rsidRPr="00C47380">
              <w:rPr>
                <w:rFonts w:ascii="標楷體" w:eastAsia="標楷體" w:hAnsi="標楷體" w:hint="eastAsia"/>
              </w:rPr>
              <w:t>，滿七除</w:t>
            </w:r>
            <w:r w:rsidRPr="002747E4">
              <w:rPr>
                <w:rFonts w:ascii="標楷體" w:eastAsia="標楷體" w:hAnsi="標楷體" w:hint="eastAsia"/>
                <w:em w:val="dot"/>
              </w:rPr>
              <w:t>二</w:t>
            </w:r>
            <w:r w:rsidRPr="00C47380">
              <w:rPr>
                <w:rFonts w:ascii="標楷體" w:eastAsia="標楷體" w:hAnsi="標楷體" w:hint="eastAsia"/>
              </w:rPr>
              <w:t>，各有主張，私立名字，捩手覆羹，轉喉觸</w:t>
            </w:r>
            <w:r w:rsidRPr="002747E4">
              <w:rPr>
                <w:rFonts w:ascii="標楷體" w:eastAsia="標楷體" w:hAnsi="標楷體" w:hint="eastAsia"/>
                <w:em w:val="dot"/>
              </w:rPr>
              <w:t>諱</w:t>
            </w:r>
            <w:r w:rsidRPr="00C47380">
              <w:rPr>
                <w:rFonts w:ascii="標楷體" w:eastAsia="標楷體" w:hAnsi="標楷體" w:hint="eastAsia"/>
              </w:rPr>
              <w:t>，凡所以使吾面目可憎、言語無</w:t>
            </w:r>
            <w:r w:rsidRPr="002747E4">
              <w:rPr>
                <w:rFonts w:ascii="標楷體" w:eastAsia="標楷體" w:hAnsi="標楷體" w:hint="eastAsia"/>
                <w:em w:val="dot"/>
              </w:rPr>
              <w:t>味</w:t>
            </w:r>
            <w:r w:rsidRPr="00C47380">
              <w:rPr>
                <w:rFonts w:ascii="標楷體" w:eastAsia="標楷體" w:hAnsi="標楷體" w:hint="eastAsia"/>
              </w:rPr>
              <w:t>者，皆子之</w:t>
            </w:r>
            <w:r w:rsidRPr="002747E4">
              <w:rPr>
                <w:rFonts w:ascii="標楷體" w:eastAsia="標楷體" w:hAnsi="標楷體" w:hint="eastAsia"/>
                <w:em w:val="dot"/>
              </w:rPr>
              <w:t>志</w:t>
            </w:r>
            <w:r w:rsidRPr="00C47380">
              <w:rPr>
                <w:rFonts w:ascii="標楷體" w:eastAsia="標楷體" w:hAnsi="標楷體" w:hint="eastAsia"/>
              </w:rPr>
              <w:lastRenderedPageBreak/>
              <w:t>也。其名曰「</w:t>
            </w:r>
            <w:r w:rsidRPr="00366BA9">
              <w:rPr>
                <w:rFonts w:ascii="標楷體" w:eastAsia="標楷體" w:hAnsi="標楷體" w:hint="eastAsia"/>
              </w:rPr>
              <w:t>甲</w:t>
            </w:r>
            <w:r w:rsidRPr="00C47380">
              <w:rPr>
                <w:rFonts w:ascii="標楷體" w:eastAsia="標楷體" w:hAnsi="標楷體" w:hint="eastAsia"/>
              </w:rPr>
              <w:t>」：矯矯亢亢，惡圓喜</w:t>
            </w:r>
            <w:r w:rsidRPr="000B39BB">
              <w:rPr>
                <w:rFonts w:ascii="標楷體" w:eastAsia="標楷體" w:hAnsi="標楷體" w:hint="eastAsia"/>
                <w:em w:val="comma"/>
              </w:rPr>
              <w:t>方</w:t>
            </w:r>
            <w:r w:rsidRPr="00C47380">
              <w:rPr>
                <w:rFonts w:ascii="標楷體" w:eastAsia="標楷體" w:hAnsi="標楷體" w:hint="eastAsia"/>
              </w:rPr>
              <w:t>，羞為奸欺，不忍害</w:t>
            </w:r>
            <w:r w:rsidRPr="000B39BB">
              <w:rPr>
                <w:rFonts w:ascii="標楷體" w:eastAsia="標楷體" w:hAnsi="標楷體" w:hint="eastAsia"/>
                <w:em w:val="comma"/>
              </w:rPr>
              <w:t>傷</w:t>
            </w:r>
            <w:r w:rsidRPr="00C47380">
              <w:rPr>
                <w:rFonts w:ascii="標楷體" w:eastAsia="標楷體" w:hAnsi="標楷體" w:hint="eastAsia"/>
              </w:rPr>
              <w:t>；其次名曰「</w:t>
            </w:r>
            <w:r w:rsidRPr="00366BA9">
              <w:rPr>
                <w:rFonts w:ascii="標楷體" w:eastAsia="標楷體" w:hAnsi="標楷體" w:hint="eastAsia"/>
              </w:rPr>
              <w:t>乙</w:t>
            </w:r>
            <w:r w:rsidRPr="00C47380">
              <w:rPr>
                <w:rFonts w:ascii="標楷體" w:eastAsia="標楷體" w:hAnsi="標楷體" w:hint="eastAsia"/>
              </w:rPr>
              <w:t>」：傲數與名，摘抉杳</w:t>
            </w:r>
            <w:r w:rsidRPr="000B39BB">
              <w:rPr>
                <w:rFonts w:ascii="標楷體" w:eastAsia="標楷體" w:hAnsi="標楷體" w:hint="eastAsia"/>
                <w:u w:val="single"/>
              </w:rPr>
              <w:t>微</w:t>
            </w:r>
            <w:r w:rsidRPr="00C47380">
              <w:rPr>
                <w:rFonts w:ascii="標楷體" w:eastAsia="標楷體" w:hAnsi="標楷體" w:hint="eastAsia"/>
              </w:rPr>
              <w:t>，高挹群言，執神之</w:t>
            </w:r>
            <w:r w:rsidRPr="000B39BB">
              <w:rPr>
                <w:rFonts w:ascii="標楷體" w:eastAsia="標楷體" w:hAnsi="標楷體" w:hint="eastAsia"/>
                <w:u w:val="single" w:color="7030A0"/>
              </w:rPr>
              <w:t>機</w:t>
            </w:r>
            <w:r w:rsidRPr="00C47380">
              <w:rPr>
                <w:rFonts w:ascii="標楷體" w:eastAsia="標楷體" w:hAnsi="標楷體" w:hint="eastAsia"/>
              </w:rPr>
              <w:t>；又其次曰「</w:t>
            </w:r>
            <w:r w:rsidRPr="00366BA9">
              <w:rPr>
                <w:rFonts w:ascii="標楷體" w:eastAsia="標楷體" w:hAnsi="標楷體" w:hint="eastAsia"/>
              </w:rPr>
              <w:t>丙</w:t>
            </w:r>
            <w:r w:rsidRPr="00C47380">
              <w:rPr>
                <w:rFonts w:ascii="標楷體" w:eastAsia="標楷體" w:hAnsi="標楷體" w:hint="eastAsia"/>
              </w:rPr>
              <w:t>」：不專一能，怪怪奇</w:t>
            </w:r>
            <w:r w:rsidRPr="000B39BB">
              <w:rPr>
                <w:rFonts w:ascii="標楷體" w:eastAsia="標楷體" w:hAnsi="標楷體" w:hint="eastAsia"/>
                <w:u w:val="double"/>
              </w:rPr>
              <w:t>奇</w:t>
            </w:r>
            <w:r w:rsidRPr="00C47380">
              <w:rPr>
                <w:rFonts w:ascii="標楷體" w:eastAsia="標楷體" w:hAnsi="標楷體" w:hint="eastAsia"/>
              </w:rPr>
              <w:t>，不可時</w:t>
            </w:r>
            <w:r w:rsidRPr="000B39BB">
              <w:rPr>
                <w:rFonts w:ascii="標楷體" w:eastAsia="標楷體" w:hAnsi="標楷體" w:hint="eastAsia"/>
                <w:u w:val="double" w:color="7030A0"/>
              </w:rPr>
              <w:t>施</w:t>
            </w:r>
            <w:r w:rsidRPr="00C47380">
              <w:rPr>
                <w:rFonts w:ascii="標楷體" w:eastAsia="標楷體" w:hAnsi="標楷體" w:hint="eastAsia"/>
              </w:rPr>
              <w:t>，只以自</w:t>
            </w:r>
            <w:r w:rsidRPr="000B39BB">
              <w:rPr>
                <w:rFonts w:ascii="標楷體" w:eastAsia="標楷體" w:hAnsi="標楷體" w:hint="eastAsia"/>
                <w:u w:val="double" w:color="7030A0"/>
              </w:rPr>
              <w:t>嬉</w:t>
            </w:r>
            <w:r w:rsidRPr="00C47380">
              <w:rPr>
                <w:rFonts w:ascii="標楷體" w:eastAsia="標楷體" w:hAnsi="標楷體" w:hint="eastAsia"/>
              </w:rPr>
              <w:t>；又其次曰「</w:t>
            </w:r>
            <w:r w:rsidRPr="00366BA9">
              <w:rPr>
                <w:rFonts w:ascii="標楷體" w:eastAsia="標楷體" w:hAnsi="標楷體" w:hint="eastAsia"/>
              </w:rPr>
              <w:t>丁</w:t>
            </w:r>
            <w:r w:rsidRPr="00C47380">
              <w:rPr>
                <w:rFonts w:ascii="標楷體" w:eastAsia="標楷體" w:hAnsi="標楷體" w:hint="eastAsia"/>
              </w:rPr>
              <w:t>」：影與形殊，面醜心</w:t>
            </w:r>
            <w:r w:rsidRPr="000B39BB">
              <w:rPr>
                <w:rFonts w:ascii="標楷體" w:eastAsia="標楷體" w:hAnsi="標楷體" w:hint="eastAsia"/>
                <w:u w:val="thick"/>
              </w:rPr>
              <w:t>妍</w:t>
            </w:r>
            <w:r w:rsidRPr="00C47380">
              <w:rPr>
                <w:rFonts w:ascii="標楷體" w:eastAsia="標楷體" w:hAnsi="標楷體" w:hint="eastAsia"/>
              </w:rPr>
              <w:t>，利居眾後，責在人</w:t>
            </w:r>
            <w:r w:rsidRPr="000B39BB">
              <w:rPr>
                <w:rFonts w:ascii="標楷體" w:eastAsia="標楷體" w:hAnsi="標楷體" w:hint="eastAsia"/>
                <w:u w:val="thick"/>
              </w:rPr>
              <w:t>先</w:t>
            </w:r>
            <w:r w:rsidRPr="00C47380">
              <w:rPr>
                <w:rFonts w:ascii="標楷體" w:eastAsia="標楷體" w:hAnsi="標楷體" w:hint="eastAsia"/>
              </w:rPr>
              <w:t>；又其次曰「</w:t>
            </w:r>
            <w:r w:rsidRPr="00366BA9">
              <w:rPr>
                <w:rFonts w:ascii="標楷體" w:eastAsia="標楷體" w:hAnsi="標楷體" w:hint="eastAsia"/>
              </w:rPr>
              <w:t>戊</w:t>
            </w:r>
            <w:r w:rsidRPr="00C47380">
              <w:rPr>
                <w:rFonts w:ascii="標楷體" w:eastAsia="標楷體" w:hAnsi="標楷體" w:hint="eastAsia"/>
              </w:rPr>
              <w:t>」：磨肌戛骨，吐出心</w:t>
            </w:r>
            <w:r w:rsidRPr="000B39BB">
              <w:rPr>
                <w:rFonts w:ascii="標楷體" w:eastAsia="標楷體" w:hAnsi="標楷體" w:hint="eastAsia"/>
                <w:u w:val="dotted"/>
              </w:rPr>
              <w:t>肝</w:t>
            </w:r>
            <w:r w:rsidRPr="00C47380">
              <w:rPr>
                <w:rFonts w:ascii="標楷體" w:eastAsia="標楷體" w:hAnsi="標楷體" w:hint="eastAsia"/>
              </w:rPr>
              <w:t>，企足以待，寘我讎</w:t>
            </w:r>
            <w:r w:rsidRPr="000B39BB">
              <w:rPr>
                <w:rFonts w:ascii="標楷體" w:eastAsia="標楷體" w:hAnsi="標楷體" w:hint="eastAsia"/>
                <w:u w:val="dotted"/>
              </w:rPr>
              <w:t>冤</w:t>
            </w:r>
            <w:r w:rsidRPr="00C47380">
              <w:rPr>
                <w:rFonts w:ascii="標楷體" w:eastAsia="標楷體" w:hAnsi="標楷體" w:hint="eastAsia"/>
              </w:rPr>
              <w:t>。凡此五鬼，為吾五</w:t>
            </w:r>
            <w:r w:rsidRPr="000B39BB">
              <w:rPr>
                <w:rFonts w:ascii="標楷體" w:eastAsia="標楷體" w:hAnsi="標楷體" w:hint="eastAsia"/>
                <w:u w:val="dash"/>
              </w:rPr>
              <w:t>患</w:t>
            </w:r>
            <w:r w:rsidRPr="00C47380">
              <w:rPr>
                <w:rFonts w:ascii="標楷體" w:eastAsia="標楷體" w:hAnsi="標楷體" w:hint="eastAsia"/>
              </w:rPr>
              <w:t>，飢我寒我，興訛造</w:t>
            </w:r>
            <w:r w:rsidRPr="000B39BB">
              <w:rPr>
                <w:rFonts w:ascii="標楷體" w:eastAsia="標楷體" w:hAnsi="標楷體" w:hint="eastAsia"/>
                <w:u w:val="dash"/>
              </w:rPr>
              <w:t>訕</w:t>
            </w:r>
            <w:r w:rsidRPr="00C47380">
              <w:rPr>
                <w:rFonts w:ascii="標楷體" w:eastAsia="標楷體" w:hAnsi="標楷體" w:hint="eastAsia"/>
              </w:rPr>
              <w:t>，能使我迷，人莫能</w:t>
            </w:r>
            <w:r w:rsidRPr="000B39BB">
              <w:rPr>
                <w:rFonts w:ascii="標楷體" w:eastAsia="標楷體" w:hAnsi="標楷體" w:hint="eastAsia"/>
                <w:u w:val="dash"/>
              </w:rPr>
              <w:t>間</w:t>
            </w:r>
            <w:r w:rsidRPr="00C47380">
              <w:rPr>
                <w:rFonts w:ascii="標楷體" w:eastAsia="標楷體" w:hAnsi="標楷體" w:hint="eastAsia"/>
              </w:rPr>
              <w:t>，朝悔其行，暮已復</w:t>
            </w:r>
            <w:r w:rsidRPr="000B39BB">
              <w:rPr>
                <w:rFonts w:ascii="標楷體" w:eastAsia="標楷體" w:hAnsi="標楷體" w:hint="eastAsia"/>
                <w:u w:val="dotDash"/>
              </w:rPr>
              <w:t>然</w:t>
            </w:r>
            <w:r w:rsidRPr="00C47380">
              <w:rPr>
                <w:rFonts w:ascii="標楷體" w:eastAsia="標楷體" w:hAnsi="標楷體" w:hint="eastAsia"/>
              </w:rPr>
              <w:t>，蠅營狗苟，驅去復</w:t>
            </w:r>
            <w:r w:rsidRPr="000B39BB">
              <w:rPr>
                <w:rFonts w:ascii="標楷體" w:eastAsia="標楷體" w:hAnsi="標楷體" w:hint="eastAsia"/>
                <w:u w:val="dotDash"/>
              </w:rPr>
              <w:t>還</w:t>
            </w:r>
            <w:r w:rsidRPr="00C47380">
              <w:rPr>
                <w:rFonts w:ascii="標楷體" w:eastAsia="標楷體" w:hAnsi="標楷體" w:hint="eastAsia"/>
              </w:rPr>
              <w:t>。」</w:t>
            </w:r>
            <w:r w:rsidRPr="00C07FED">
              <w:rPr>
                <w:rFonts w:ascii="新細明體" w:hAnsi="新細明體" w:hint="eastAsia"/>
                <w:sz w:val="18"/>
                <w:szCs w:val="18"/>
              </w:rPr>
              <w:t>（＊標記之文字為韻腳）</w:t>
            </w:r>
          </w:p>
          <w:p w14:paraId="76C294B6" w14:textId="77777777" w:rsidR="0006020B" w:rsidRPr="003E4A4C" w:rsidRDefault="0006020B" w:rsidP="00190BA6">
            <w:pPr>
              <w:jc w:val="both"/>
              <w:rPr>
                <w:rFonts w:asciiTheme="minorEastAsia" w:eastAsiaTheme="minorEastAsia" w:hAnsiTheme="minorEastAsia"/>
                <w:bCs/>
              </w:rPr>
            </w:pPr>
            <w:r w:rsidRPr="00366BA9">
              <w:rPr>
                <w:rFonts w:asciiTheme="minorEastAsia" w:eastAsiaTheme="minorEastAsia" w:hAnsiTheme="minorEastAsia" w:hint="eastAsia"/>
                <w:bCs/>
                <w:sz w:val="20"/>
                <w:szCs w:val="20"/>
                <w:bdr w:val="single" w:sz="4" w:space="0" w:color="auto"/>
              </w:rPr>
              <w:t>韻腳簡析</w:t>
            </w:r>
            <w:r w:rsidRPr="00366BA9">
              <w:rPr>
                <w:rFonts w:asciiTheme="minorEastAsia" w:eastAsiaTheme="minorEastAsia" w:hAnsiTheme="minorEastAsia"/>
                <w:bCs/>
                <w:sz w:val="20"/>
                <w:szCs w:val="20"/>
              </w:rPr>
              <w:t>(1)</w:t>
            </w:r>
            <w:r w:rsidRPr="00366BA9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四五（至韻）、二志（志韻）、諱味（未韻），至志未通押；</w:t>
            </w:r>
            <w:r w:rsidRPr="00366BA9">
              <w:rPr>
                <w:rFonts w:asciiTheme="minorEastAsia" w:eastAsiaTheme="minorEastAsia" w:hAnsiTheme="minorEastAsia"/>
                <w:bCs/>
                <w:sz w:val="20"/>
                <w:szCs w:val="20"/>
              </w:rPr>
              <w:t>(2)</w:t>
            </w:r>
            <w:r w:rsidRPr="00366BA9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方傷（陽韻）；</w:t>
            </w:r>
            <w:r w:rsidRPr="00366BA9">
              <w:rPr>
                <w:rFonts w:asciiTheme="minorEastAsia" w:eastAsiaTheme="minorEastAsia" w:hAnsiTheme="minorEastAsia"/>
                <w:bCs/>
                <w:sz w:val="20"/>
                <w:szCs w:val="20"/>
              </w:rPr>
              <w:t>(3)</w:t>
            </w:r>
            <w:r w:rsidRPr="00366BA9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微機（微韻）；</w:t>
            </w:r>
            <w:r w:rsidRPr="00366BA9">
              <w:rPr>
                <w:rFonts w:asciiTheme="minorEastAsia" w:eastAsiaTheme="minorEastAsia" w:hAnsiTheme="minorEastAsia"/>
                <w:bCs/>
                <w:sz w:val="20"/>
                <w:szCs w:val="20"/>
              </w:rPr>
              <w:t>(4)</w:t>
            </w:r>
            <w:r w:rsidRPr="00366BA9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奇施（支韻）、嬉（之韻），支之通押；</w:t>
            </w:r>
            <w:r w:rsidRPr="00366BA9">
              <w:rPr>
                <w:rFonts w:asciiTheme="minorEastAsia" w:eastAsiaTheme="minorEastAsia" w:hAnsiTheme="minorEastAsia"/>
                <w:bCs/>
                <w:sz w:val="20"/>
                <w:szCs w:val="20"/>
              </w:rPr>
              <w:t>(5)</w:t>
            </w:r>
            <w:r w:rsidRPr="00366BA9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妍先（先韻）；</w:t>
            </w:r>
            <w:r w:rsidRPr="00366BA9">
              <w:rPr>
                <w:rFonts w:asciiTheme="minorEastAsia" w:eastAsiaTheme="minorEastAsia" w:hAnsiTheme="minorEastAsia"/>
                <w:bCs/>
                <w:sz w:val="20"/>
                <w:szCs w:val="20"/>
              </w:rPr>
              <w:t>(6)</w:t>
            </w:r>
            <w:r w:rsidRPr="00366BA9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肝（寒韻）、冤（元韻），元寒通押；</w:t>
            </w:r>
            <w:r w:rsidRPr="00366BA9">
              <w:rPr>
                <w:rFonts w:asciiTheme="minorEastAsia" w:eastAsiaTheme="minorEastAsia" w:hAnsiTheme="minorEastAsia"/>
                <w:bCs/>
                <w:sz w:val="20"/>
                <w:szCs w:val="20"/>
              </w:rPr>
              <w:t>(7)</w:t>
            </w:r>
            <w:r w:rsidRPr="00366BA9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患訕（諫韻）、間（襉韻），諫襉通押；</w:t>
            </w:r>
            <w:r w:rsidRPr="00366BA9">
              <w:rPr>
                <w:rFonts w:asciiTheme="minorEastAsia" w:eastAsiaTheme="minorEastAsia" w:hAnsiTheme="minorEastAsia"/>
                <w:bCs/>
                <w:sz w:val="20"/>
                <w:szCs w:val="20"/>
              </w:rPr>
              <w:t>(8)</w:t>
            </w:r>
            <w:r w:rsidRPr="00366BA9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然（仙韻）、還（刪韻），仙刪通押。</w:t>
            </w:r>
          </w:p>
        </w:tc>
      </w:tr>
    </w:tbl>
    <w:p w14:paraId="4275E190" w14:textId="5D93F2FC" w:rsidR="00FE7DAB" w:rsidRDefault="0006020B" w:rsidP="00DE0A5F">
      <w:pPr>
        <w:spacing w:beforeLines="50" w:before="180" w:afterLines="50" w:after="180"/>
        <w:jc w:val="both"/>
        <w:rPr>
          <w:rFonts w:asciiTheme="minorEastAsia" w:eastAsiaTheme="minorEastAsia" w:hAnsiTheme="minorEastAsia"/>
          <w:bCs/>
          <w:szCs w:val="24"/>
        </w:rPr>
      </w:pPr>
      <w:r>
        <w:rPr>
          <w:rFonts w:asciiTheme="minorEastAsia" w:eastAsiaTheme="minorEastAsia" w:hAnsiTheme="minorEastAsia" w:hint="eastAsia"/>
          <w:bCs/>
          <w:szCs w:val="24"/>
        </w:rPr>
        <w:lastRenderedPageBreak/>
        <w:t>※</w:t>
      </w:r>
      <w:r w:rsidRPr="00441D73">
        <w:rPr>
          <w:rFonts w:asciiTheme="minorEastAsia" w:eastAsiaTheme="minorEastAsia" w:hAnsiTheme="minorEastAsia" w:hint="eastAsia"/>
          <w:b/>
          <w:szCs w:val="24"/>
        </w:rPr>
        <w:t>此段為主人</w:t>
      </w:r>
      <w:r>
        <w:rPr>
          <w:rFonts w:asciiTheme="minorEastAsia" w:eastAsiaTheme="minorEastAsia" w:hAnsiTheme="minorEastAsia" w:hint="eastAsia"/>
          <w:b/>
          <w:szCs w:val="24"/>
        </w:rPr>
        <w:t>對窮鬼</w:t>
      </w:r>
      <w:r w:rsidRPr="00441D73">
        <w:rPr>
          <w:rFonts w:asciiTheme="minorEastAsia" w:eastAsiaTheme="minorEastAsia" w:hAnsiTheme="minorEastAsia" w:hint="eastAsia"/>
          <w:b/>
          <w:szCs w:val="24"/>
        </w:rPr>
        <w:t>的回應</w:t>
      </w:r>
      <w:r>
        <w:rPr>
          <w:rFonts w:asciiTheme="minorEastAsia" w:eastAsiaTheme="minorEastAsia" w:hAnsiTheme="minorEastAsia" w:hint="eastAsia"/>
          <w:bCs/>
          <w:szCs w:val="24"/>
        </w:rPr>
        <w:t>，</w:t>
      </w:r>
      <w:r w:rsidR="00FE7DAB">
        <w:rPr>
          <w:rFonts w:asciiTheme="minorEastAsia" w:eastAsiaTheme="minorEastAsia" w:hAnsiTheme="minorEastAsia" w:hint="eastAsia"/>
          <w:bCs/>
          <w:szCs w:val="24"/>
        </w:rPr>
        <w:t>此段提出窮鬼共有五個，</w:t>
      </w:r>
      <w:r w:rsidR="00FE7DAB" w:rsidRPr="009C60E2">
        <w:rPr>
          <w:rFonts w:asciiTheme="minorEastAsia" w:eastAsiaTheme="minorEastAsia" w:hAnsiTheme="minorEastAsia" w:hint="eastAsia"/>
          <w:bCs/>
          <w:szCs w:val="24"/>
        </w:rPr>
        <w:t>分別是</w:t>
      </w:r>
      <w:r w:rsidR="00E966FE">
        <w:rPr>
          <w:rFonts w:asciiTheme="minorEastAsia" w:eastAsiaTheme="minorEastAsia" w:hAnsiTheme="minorEastAsia" w:hint="eastAsia"/>
          <w:bCs/>
          <w:szCs w:val="24"/>
        </w:rPr>
        <w:t>代表品德操守、學術思想、文學創作、人生觀、交友觀等五層面，</w:t>
      </w:r>
      <w:r w:rsidR="00FC7CB5">
        <w:rPr>
          <w:rFonts w:asciiTheme="minorEastAsia" w:eastAsiaTheme="minorEastAsia" w:hAnsiTheme="minorEastAsia" w:hint="eastAsia"/>
          <w:bCs/>
          <w:szCs w:val="24"/>
        </w:rPr>
        <w:t>五窮鬼名稱（非依序）為：</w:t>
      </w:r>
      <w:r w:rsidR="00FC7CB5" w:rsidRPr="009C60E2">
        <w:rPr>
          <w:rFonts w:asciiTheme="minorEastAsia" w:eastAsiaTheme="minorEastAsia" w:hAnsiTheme="minorEastAsia" w:hint="eastAsia"/>
          <w:bCs/>
          <w:szCs w:val="24"/>
        </w:rPr>
        <w:t>「</w:t>
      </w:r>
      <w:r w:rsidR="00FC7CB5">
        <w:rPr>
          <w:rFonts w:asciiTheme="minorEastAsia" w:eastAsiaTheme="minorEastAsia" w:hAnsiTheme="minorEastAsia" w:hint="eastAsia"/>
          <w:b/>
          <w:szCs w:val="24"/>
        </w:rPr>
        <w:t>學</w:t>
      </w:r>
      <w:r w:rsidR="00FC7CB5" w:rsidRPr="009C60E2">
        <w:rPr>
          <w:rFonts w:asciiTheme="minorEastAsia" w:eastAsiaTheme="minorEastAsia" w:hAnsiTheme="minorEastAsia" w:hint="eastAsia"/>
          <w:b/>
          <w:szCs w:val="24"/>
        </w:rPr>
        <w:t>窮</w:t>
      </w:r>
      <w:r w:rsidR="00FC7CB5" w:rsidRPr="009C60E2">
        <w:rPr>
          <w:rFonts w:asciiTheme="minorEastAsia" w:eastAsiaTheme="minorEastAsia" w:hAnsiTheme="minorEastAsia" w:hint="eastAsia"/>
          <w:bCs/>
          <w:szCs w:val="24"/>
        </w:rPr>
        <w:t>」、「</w:t>
      </w:r>
      <w:r w:rsidR="00FC7CB5">
        <w:rPr>
          <w:rFonts w:asciiTheme="minorEastAsia" w:eastAsiaTheme="minorEastAsia" w:hAnsiTheme="minorEastAsia" w:hint="eastAsia"/>
          <w:b/>
          <w:szCs w:val="24"/>
        </w:rPr>
        <w:t>命</w:t>
      </w:r>
      <w:r w:rsidR="00FC7CB5" w:rsidRPr="009C60E2">
        <w:rPr>
          <w:rFonts w:asciiTheme="minorEastAsia" w:eastAsiaTheme="minorEastAsia" w:hAnsiTheme="minorEastAsia" w:hint="eastAsia"/>
          <w:b/>
          <w:szCs w:val="24"/>
        </w:rPr>
        <w:t>窮</w:t>
      </w:r>
      <w:r w:rsidR="00FC7CB5" w:rsidRPr="009C60E2">
        <w:rPr>
          <w:rFonts w:asciiTheme="minorEastAsia" w:eastAsiaTheme="minorEastAsia" w:hAnsiTheme="minorEastAsia" w:hint="eastAsia"/>
          <w:bCs/>
          <w:szCs w:val="24"/>
        </w:rPr>
        <w:t>」、「</w:t>
      </w:r>
      <w:r w:rsidR="00FC7CB5">
        <w:rPr>
          <w:rFonts w:asciiTheme="minorEastAsia" w:eastAsiaTheme="minorEastAsia" w:hAnsiTheme="minorEastAsia" w:hint="eastAsia"/>
          <w:b/>
          <w:szCs w:val="24"/>
        </w:rPr>
        <w:t>交</w:t>
      </w:r>
      <w:r w:rsidR="00FC7CB5" w:rsidRPr="009C60E2">
        <w:rPr>
          <w:rFonts w:asciiTheme="minorEastAsia" w:eastAsiaTheme="minorEastAsia" w:hAnsiTheme="minorEastAsia" w:hint="eastAsia"/>
          <w:b/>
          <w:szCs w:val="24"/>
        </w:rPr>
        <w:t>窮</w:t>
      </w:r>
      <w:r w:rsidR="00FC7CB5" w:rsidRPr="009C60E2">
        <w:rPr>
          <w:rFonts w:asciiTheme="minorEastAsia" w:eastAsiaTheme="minorEastAsia" w:hAnsiTheme="minorEastAsia" w:hint="eastAsia"/>
          <w:bCs/>
          <w:szCs w:val="24"/>
        </w:rPr>
        <w:t>」、「</w:t>
      </w:r>
      <w:r w:rsidR="00FC7CB5">
        <w:rPr>
          <w:rFonts w:asciiTheme="minorEastAsia" w:eastAsiaTheme="minorEastAsia" w:hAnsiTheme="minorEastAsia" w:hint="eastAsia"/>
          <w:b/>
          <w:szCs w:val="24"/>
        </w:rPr>
        <w:t>智</w:t>
      </w:r>
      <w:r w:rsidR="00FC7CB5" w:rsidRPr="009C60E2">
        <w:rPr>
          <w:rFonts w:asciiTheme="minorEastAsia" w:eastAsiaTheme="minorEastAsia" w:hAnsiTheme="minorEastAsia" w:hint="eastAsia"/>
          <w:b/>
          <w:szCs w:val="24"/>
        </w:rPr>
        <w:t>窮</w:t>
      </w:r>
      <w:r w:rsidR="00FC7CB5" w:rsidRPr="009C60E2">
        <w:rPr>
          <w:rFonts w:asciiTheme="minorEastAsia" w:eastAsiaTheme="minorEastAsia" w:hAnsiTheme="minorEastAsia" w:hint="eastAsia"/>
          <w:bCs/>
          <w:szCs w:val="24"/>
        </w:rPr>
        <w:t>」、「</w:t>
      </w:r>
      <w:r w:rsidR="00FC7CB5">
        <w:rPr>
          <w:rFonts w:asciiTheme="minorEastAsia" w:eastAsiaTheme="minorEastAsia" w:hAnsiTheme="minorEastAsia" w:hint="eastAsia"/>
          <w:b/>
          <w:szCs w:val="24"/>
        </w:rPr>
        <w:t>文</w:t>
      </w:r>
      <w:r w:rsidR="00FC7CB5" w:rsidRPr="009C60E2">
        <w:rPr>
          <w:rFonts w:asciiTheme="minorEastAsia" w:eastAsiaTheme="minorEastAsia" w:hAnsiTheme="minorEastAsia" w:hint="eastAsia"/>
          <w:b/>
          <w:szCs w:val="24"/>
        </w:rPr>
        <w:t>窮</w:t>
      </w:r>
      <w:r w:rsidR="00FC7CB5" w:rsidRPr="009C60E2">
        <w:rPr>
          <w:rFonts w:asciiTheme="minorEastAsia" w:eastAsiaTheme="minorEastAsia" w:hAnsiTheme="minorEastAsia" w:hint="eastAsia"/>
          <w:bCs/>
          <w:szCs w:val="24"/>
        </w:rPr>
        <w:t>」</w:t>
      </w:r>
      <w:r w:rsidR="00FC7CB5">
        <w:rPr>
          <w:rFonts w:asciiTheme="minorEastAsia" w:eastAsiaTheme="minorEastAsia" w:hAnsiTheme="minorEastAsia" w:hint="eastAsia"/>
          <w:bCs/>
          <w:szCs w:val="24"/>
        </w:rPr>
        <w:t>。</w:t>
      </w:r>
      <w:r w:rsidR="00FE7DAB">
        <w:rPr>
          <w:rFonts w:asciiTheme="minorEastAsia" w:eastAsiaTheme="minorEastAsia" w:hAnsiTheme="minorEastAsia" w:hint="eastAsia"/>
          <w:bCs/>
          <w:szCs w:val="24"/>
        </w:rPr>
        <w:t>請</w:t>
      </w:r>
      <w:r w:rsidR="00DE0A5F">
        <w:rPr>
          <w:rFonts w:asciiTheme="minorEastAsia" w:eastAsiaTheme="minorEastAsia" w:hAnsiTheme="minorEastAsia" w:hint="eastAsia"/>
          <w:bCs/>
          <w:szCs w:val="24"/>
        </w:rPr>
        <w:t>完成下表，</w:t>
      </w:r>
      <w:r w:rsidR="00FE7DAB">
        <w:rPr>
          <w:rFonts w:asciiTheme="minorEastAsia" w:eastAsiaTheme="minorEastAsia" w:hAnsiTheme="minorEastAsia" w:hint="eastAsia"/>
          <w:bCs/>
          <w:szCs w:val="24"/>
        </w:rPr>
        <w:t>從對窮鬼特質的描述，判斷</w:t>
      </w:r>
      <w:r w:rsidR="00FE7DAB">
        <w:rPr>
          <w:rFonts w:hint="eastAsia"/>
        </w:rPr>
        <w:t>文中</w:t>
      </w:r>
      <w:r w:rsidR="00FE7DAB" w:rsidRPr="009C60E2">
        <w:rPr>
          <w:rFonts w:asciiTheme="minorEastAsia" w:eastAsiaTheme="minorEastAsia" w:hAnsiTheme="minorEastAsia" w:hint="eastAsia"/>
          <w:bCs/>
          <w:szCs w:val="24"/>
        </w:rPr>
        <w:t>的甲乙丙丁戊，</w:t>
      </w:r>
      <w:r w:rsidR="00DE0A5F">
        <w:rPr>
          <w:rFonts w:asciiTheme="minorEastAsia" w:eastAsiaTheme="minorEastAsia" w:hAnsiTheme="minorEastAsia" w:hint="eastAsia"/>
          <w:bCs/>
          <w:szCs w:val="24"/>
        </w:rPr>
        <w:t>各是哪一種</w:t>
      </w:r>
      <w:r w:rsidR="00FE7DAB">
        <w:rPr>
          <w:rFonts w:asciiTheme="minorEastAsia" w:eastAsiaTheme="minorEastAsia" w:hAnsiTheme="minorEastAsia" w:hint="eastAsia"/>
          <w:bCs/>
          <w:szCs w:val="24"/>
        </w:rPr>
        <w:t>窮鬼</w:t>
      </w:r>
      <w:r w:rsidR="00DE0A5F">
        <w:rPr>
          <w:rFonts w:asciiTheme="minorEastAsia" w:eastAsiaTheme="minorEastAsia" w:hAnsiTheme="minorEastAsia" w:hint="eastAsia"/>
          <w:bCs/>
          <w:szCs w:val="24"/>
        </w:rPr>
        <w:t>？</w:t>
      </w:r>
    </w:p>
    <w:tbl>
      <w:tblPr>
        <w:tblStyle w:val="ab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474"/>
        <w:gridCol w:w="2073"/>
        <w:gridCol w:w="5956"/>
        <w:gridCol w:w="1239"/>
      </w:tblGrid>
      <w:tr w:rsidR="00E966FE" w:rsidRPr="00485988" w14:paraId="415452A4" w14:textId="3016BA33" w:rsidTr="003D4159">
        <w:trPr>
          <w:jc w:val="center"/>
        </w:trPr>
        <w:tc>
          <w:tcPr>
            <w:tcW w:w="1307" w:type="pct"/>
            <w:gridSpan w:val="2"/>
            <w:shd w:val="clear" w:color="auto" w:fill="F7FFFF"/>
          </w:tcPr>
          <w:p w14:paraId="023AD6F9" w14:textId="77777777" w:rsidR="00E966FE" w:rsidRPr="00DE0A5F" w:rsidRDefault="00E966FE" w:rsidP="00DE0A5F">
            <w:pPr>
              <w:jc w:val="center"/>
              <w:rPr>
                <w:rFonts w:ascii="標楷體" w:eastAsia="標楷體" w:hAnsi="標楷體"/>
                <w:b/>
                <w:color w:val="002060"/>
                <w:sz w:val="28"/>
                <w:szCs w:val="28"/>
              </w:rPr>
            </w:pPr>
            <w:r w:rsidRPr="00DE0A5F">
              <w:rPr>
                <w:rFonts w:ascii="標楷體" w:eastAsia="標楷體" w:hAnsi="標楷體" w:hint="eastAsia"/>
                <w:b/>
                <w:color w:val="002060"/>
                <w:sz w:val="28"/>
                <w:szCs w:val="28"/>
              </w:rPr>
              <w:t>文意簡析</w:t>
            </w:r>
          </w:p>
        </w:tc>
        <w:tc>
          <w:tcPr>
            <w:tcW w:w="3057" w:type="pct"/>
          </w:tcPr>
          <w:p w14:paraId="2655B6D8" w14:textId="520C7390" w:rsidR="00E966FE" w:rsidRPr="00DE0A5F" w:rsidRDefault="00E966FE" w:rsidP="00DE0A5F">
            <w:pPr>
              <w:jc w:val="center"/>
              <w:rPr>
                <w:rFonts w:ascii="標楷體" w:eastAsia="標楷體" w:hAnsi="標楷體"/>
                <w:b/>
                <w:color w:val="002060"/>
                <w:sz w:val="28"/>
                <w:szCs w:val="28"/>
              </w:rPr>
            </w:pPr>
            <w:r w:rsidRPr="00DE0A5F">
              <w:rPr>
                <w:rFonts w:ascii="標楷體" w:eastAsia="標楷體" w:hAnsi="標楷體" w:hint="eastAsia"/>
                <w:b/>
                <w:bCs/>
                <w:color w:val="002060"/>
                <w:sz w:val="28"/>
                <w:szCs w:val="28"/>
              </w:rPr>
              <w:t>原　文（空格處請作答）</w:t>
            </w:r>
          </w:p>
        </w:tc>
        <w:tc>
          <w:tcPr>
            <w:tcW w:w="636" w:type="pct"/>
          </w:tcPr>
          <w:p w14:paraId="72F21622" w14:textId="2FBCDA92" w:rsidR="00E966FE" w:rsidRPr="00A34FC0" w:rsidRDefault="00E966FE" w:rsidP="00E966FE">
            <w:pPr>
              <w:jc w:val="both"/>
              <w:rPr>
                <w:rFonts w:ascii="標楷體" w:eastAsia="標楷體" w:hAnsi="標楷體"/>
                <w:b/>
                <w:bCs/>
                <w:color w:val="002060"/>
                <w:szCs w:val="24"/>
              </w:rPr>
            </w:pPr>
            <w:r w:rsidRPr="00E966FE">
              <w:rPr>
                <w:rFonts w:ascii="標楷體" w:eastAsia="標楷體" w:hAnsi="標楷體" w:hint="eastAsia"/>
                <w:b/>
                <w:bCs/>
                <w:color w:val="002060"/>
                <w:szCs w:val="24"/>
              </w:rPr>
              <w:t>窮鬼代表層面</w:t>
            </w:r>
          </w:p>
        </w:tc>
      </w:tr>
      <w:tr w:rsidR="00E368D4" w:rsidRPr="00485988" w14:paraId="743345A3" w14:textId="4C480DDD" w:rsidTr="003D4159">
        <w:trPr>
          <w:trHeight w:val="466"/>
          <w:jc w:val="center"/>
        </w:trPr>
        <w:tc>
          <w:tcPr>
            <w:tcW w:w="1307" w:type="pct"/>
            <w:gridSpan w:val="2"/>
            <w:shd w:val="clear" w:color="auto" w:fill="F7FFFF"/>
          </w:tcPr>
          <w:p w14:paraId="5AF323B6" w14:textId="77777777" w:rsidR="00E368D4" w:rsidRPr="00366BA9" w:rsidRDefault="00E368D4" w:rsidP="00190BA6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366BA9">
              <w:rPr>
                <w:rFonts w:ascii="標楷體" w:eastAsia="標楷體" w:hAnsi="標楷體" w:hint="eastAsia"/>
                <w:bCs/>
              </w:rPr>
              <w:t>反問</w:t>
            </w:r>
          </w:p>
        </w:tc>
        <w:tc>
          <w:tcPr>
            <w:tcW w:w="3057" w:type="pct"/>
          </w:tcPr>
          <w:p w14:paraId="3CADD78E" w14:textId="77777777" w:rsidR="00E368D4" w:rsidRPr="00C52622" w:rsidRDefault="00E368D4" w:rsidP="00190BA6">
            <w:pPr>
              <w:jc w:val="both"/>
              <w:rPr>
                <w:rFonts w:ascii="標楷體" w:eastAsia="標楷體" w:hAnsi="標楷體"/>
                <w:bCs/>
              </w:rPr>
            </w:pPr>
            <w:r w:rsidRPr="00C52622">
              <w:rPr>
                <w:rFonts w:ascii="標楷體" w:eastAsia="標楷體" w:hAnsi="標楷體" w:hint="eastAsia"/>
              </w:rPr>
              <w:t>子以吾為真不知也邪？</w:t>
            </w:r>
          </w:p>
        </w:tc>
        <w:tc>
          <w:tcPr>
            <w:tcW w:w="636" w:type="pct"/>
            <w:vMerge w:val="restart"/>
            <w:shd w:val="clear" w:color="auto" w:fill="C9C9C9" w:themeFill="accent3" w:themeFillTint="99"/>
          </w:tcPr>
          <w:p w14:paraId="0348A657" w14:textId="4510F56F" w:rsidR="00E368D4" w:rsidRPr="00C52622" w:rsidRDefault="00E368D4" w:rsidP="00190BA6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E368D4" w:rsidRPr="00485988" w14:paraId="352942D6" w14:textId="1521FCEC" w:rsidTr="003D4159">
        <w:trPr>
          <w:trHeight w:val="465"/>
          <w:jc w:val="center"/>
        </w:trPr>
        <w:tc>
          <w:tcPr>
            <w:tcW w:w="243" w:type="pct"/>
            <w:vMerge w:val="restart"/>
            <w:shd w:val="clear" w:color="auto" w:fill="F7FFFF"/>
          </w:tcPr>
          <w:p w14:paraId="6E03835C" w14:textId="77777777" w:rsidR="00E368D4" w:rsidRPr="00366BA9" w:rsidRDefault="00E368D4" w:rsidP="00190BA6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366BA9">
              <w:rPr>
                <w:rFonts w:ascii="標楷體" w:eastAsia="標楷體" w:hAnsi="標楷體" w:hint="eastAsia"/>
                <w:b/>
                <w:bCs/>
                <w:szCs w:val="24"/>
              </w:rPr>
              <w:t>自答</w:t>
            </w:r>
          </w:p>
        </w:tc>
        <w:tc>
          <w:tcPr>
            <w:tcW w:w="1064" w:type="pct"/>
            <w:vMerge w:val="restart"/>
            <w:shd w:val="clear" w:color="auto" w:fill="F7FFFF"/>
            <w:vAlign w:val="center"/>
          </w:tcPr>
          <w:p w14:paraId="17D35816" w14:textId="13215E74" w:rsidR="00E368D4" w:rsidRPr="00366BA9" w:rsidRDefault="00E368D4" w:rsidP="00190BA6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366BA9">
              <w:rPr>
                <w:rFonts w:ascii="標楷體" w:eastAsia="標楷體" w:hAnsi="標楷體" w:hint="eastAsia"/>
                <w:szCs w:val="24"/>
              </w:rPr>
              <w:t>凡</w:t>
            </w:r>
            <w:r w:rsidRPr="00366BA9">
              <w:rPr>
                <w:rFonts w:ascii="標楷體" w:eastAsia="標楷體" w:hAnsi="標楷體" w:hint="eastAsia"/>
                <w:sz w:val="20"/>
                <w:szCs w:val="20"/>
              </w:rPr>
              <w:t>（概括說明窮鬼有五個及其共同影響</w:t>
            </w:r>
            <w:r w:rsidR="003C0A1A">
              <w:rPr>
                <w:rFonts w:ascii="標楷體" w:eastAsia="標楷體" w:hAnsi="標楷體" w:hint="eastAsia"/>
                <w:sz w:val="20"/>
                <w:szCs w:val="20"/>
              </w:rPr>
              <w:t>與目的</w:t>
            </w:r>
            <w:r w:rsidRPr="00366BA9"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</w:tc>
        <w:tc>
          <w:tcPr>
            <w:tcW w:w="3057" w:type="pct"/>
          </w:tcPr>
          <w:p w14:paraId="21E6FA9E" w14:textId="77777777" w:rsidR="00E368D4" w:rsidRPr="00A34FC0" w:rsidRDefault="00E368D4" w:rsidP="00190BA6">
            <w:pPr>
              <w:jc w:val="both"/>
              <w:rPr>
                <w:rFonts w:ascii="標楷體" w:eastAsia="標楷體" w:hAnsi="標楷體"/>
              </w:rPr>
            </w:pPr>
            <w:r w:rsidRPr="00C52622">
              <w:rPr>
                <w:rFonts w:ascii="標楷體" w:eastAsia="標楷體" w:hAnsi="標楷體" w:hint="eastAsia"/>
              </w:rPr>
              <w:t xml:space="preserve">子之朋儔，非六非四，在十去（　</w:t>
            </w:r>
            <w:r w:rsidRPr="00BD4B2F">
              <w:rPr>
                <w:rFonts w:ascii="標楷體" w:eastAsia="標楷體" w:hAnsi="標楷體" w:hint="eastAsia"/>
                <w:color w:val="FFFFFF" w:themeColor="background1"/>
              </w:rPr>
              <w:t>五</w:t>
            </w:r>
            <w:r w:rsidRPr="00C52622">
              <w:rPr>
                <w:rFonts w:ascii="標楷體" w:eastAsia="標楷體" w:hAnsi="標楷體" w:hint="eastAsia"/>
              </w:rPr>
              <w:t xml:space="preserve">），滿七除（　</w:t>
            </w:r>
            <w:r w:rsidRPr="00BD4B2F">
              <w:rPr>
                <w:rFonts w:ascii="標楷體" w:eastAsia="標楷體" w:hAnsi="標楷體" w:hint="eastAsia"/>
                <w:color w:val="FFFFFF" w:themeColor="background1"/>
              </w:rPr>
              <w:t>二</w:t>
            </w:r>
            <w:r w:rsidRPr="00A34FC0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636" w:type="pct"/>
            <w:vMerge/>
            <w:shd w:val="clear" w:color="auto" w:fill="C9C9C9" w:themeFill="accent3" w:themeFillTint="99"/>
          </w:tcPr>
          <w:p w14:paraId="53F0AEBF" w14:textId="3CF7EE51" w:rsidR="00E368D4" w:rsidRPr="00C52622" w:rsidRDefault="00E368D4" w:rsidP="00190BA6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E368D4" w:rsidRPr="00485988" w14:paraId="6A42292B" w14:textId="536CAB07" w:rsidTr="003D4159">
        <w:trPr>
          <w:trHeight w:val="730"/>
          <w:jc w:val="center"/>
        </w:trPr>
        <w:tc>
          <w:tcPr>
            <w:tcW w:w="243" w:type="pct"/>
            <w:vMerge/>
            <w:shd w:val="clear" w:color="auto" w:fill="F7FFFF"/>
          </w:tcPr>
          <w:p w14:paraId="0AF5D181" w14:textId="77777777" w:rsidR="00E368D4" w:rsidRPr="00366BA9" w:rsidRDefault="00E368D4" w:rsidP="00190BA6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64" w:type="pct"/>
            <w:vMerge/>
            <w:shd w:val="clear" w:color="auto" w:fill="F7FFFF"/>
            <w:vAlign w:val="center"/>
          </w:tcPr>
          <w:p w14:paraId="1372F977" w14:textId="77777777" w:rsidR="00E368D4" w:rsidRPr="00366BA9" w:rsidRDefault="00E368D4" w:rsidP="00190BA6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57" w:type="pct"/>
          </w:tcPr>
          <w:p w14:paraId="3CD8F52A" w14:textId="77777777" w:rsidR="00E368D4" w:rsidRPr="00A34FC0" w:rsidRDefault="00E368D4" w:rsidP="00190BA6">
            <w:pPr>
              <w:jc w:val="both"/>
              <w:rPr>
                <w:rFonts w:ascii="標楷體" w:eastAsia="標楷體" w:hAnsi="標楷體"/>
              </w:rPr>
            </w:pPr>
            <w:r w:rsidRPr="00C52622">
              <w:rPr>
                <w:rFonts w:ascii="標楷體" w:eastAsia="標楷體" w:hAnsi="標楷體" w:hint="eastAsia"/>
              </w:rPr>
              <w:t xml:space="preserve">各有（　</w:t>
            </w:r>
            <w:r w:rsidRPr="00BD4B2F">
              <w:rPr>
                <w:rFonts w:ascii="標楷體" w:eastAsia="標楷體" w:hAnsi="標楷體" w:hint="eastAsia"/>
                <w:color w:val="FFFFFF" w:themeColor="background1"/>
              </w:rPr>
              <w:t>主張</w:t>
            </w:r>
            <w:r w:rsidRPr="00C52622">
              <w:rPr>
                <w:rFonts w:ascii="標楷體" w:eastAsia="標楷體" w:hAnsi="標楷體" w:hint="eastAsia"/>
              </w:rPr>
              <w:t>），私立名字，捩手覆羹，轉喉觸諱，凡所以使吾</w:t>
            </w:r>
            <w:r w:rsidRPr="00A34FC0">
              <w:rPr>
                <w:rFonts w:ascii="標楷體" w:eastAsia="標楷體" w:hAnsi="標楷體" w:hint="eastAsia"/>
              </w:rPr>
              <w:t xml:space="preserve">（　</w:t>
            </w:r>
            <w:r w:rsidRPr="00BD4B2F">
              <w:rPr>
                <w:rFonts w:ascii="標楷體" w:eastAsia="標楷體" w:hAnsi="標楷體" w:hint="eastAsia"/>
                <w:color w:val="FFFFFF" w:themeColor="background1"/>
              </w:rPr>
              <w:t>面目</w:t>
            </w:r>
            <w:r w:rsidRPr="00A34FC0">
              <w:rPr>
                <w:rFonts w:ascii="標楷體" w:eastAsia="標楷體" w:hAnsi="標楷體" w:hint="eastAsia"/>
              </w:rPr>
              <w:t xml:space="preserve">）可憎、（　</w:t>
            </w:r>
            <w:r w:rsidRPr="00BD4B2F">
              <w:rPr>
                <w:rFonts w:ascii="標楷體" w:eastAsia="標楷體" w:hAnsi="標楷體" w:hint="eastAsia"/>
                <w:color w:val="FFFFFF" w:themeColor="background1"/>
              </w:rPr>
              <w:t>言語</w:t>
            </w:r>
            <w:r w:rsidRPr="00A34FC0">
              <w:rPr>
                <w:rFonts w:ascii="標楷體" w:eastAsia="標楷體" w:hAnsi="標楷體" w:hint="eastAsia"/>
              </w:rPr>
              <w:t>）無味者，皆子之志也</w:t>
            </w:r>
          </w:p>
        </w:tc>
        <w:tc>
          <w:tcPr>
            <w:tcW w:w="636" w:type="pct"/>
            <w:vMerge/>
            <w:shd w:val="clear" w:color="auto" w:fill="C9C9C9" w:themeFill="accent3" w:themeFillTint="99"/>
          </w:tcPr>
          <w:p w14:paraId="0AEA1CFD" w14:textId="77777777" w:rsidR="00E368D4" w:rsidRPr="00C52622" w:rsidRDefault="00E368D4" w:rsidP="00190BA6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E966FE" w:rsidRPr="00485988" w14:paraId="26F24D51" w14:textId="5266C989" w:rsidTr="003D4159">
        <w:trPr>
          <w:trHeight w:val="332"/>
          <w:jc w:val="center"/>
        </w:trPr>
        <w:tc>
          <w:tcPr>
            <w:tcW w:w="243" w:type="pct"/>
            <w:vMerge/>
            <w:shd w:val="clear" w:color="auto" w:fill="F7FFFF"/>
          </w:tcPr>
          <w:p w14:paraId="07323975" w14:textId="77777777" w:rsidR="00E966FE" w:rsidRPr="00366BA9" w:rsidRDefault="00E966FE" w:rsidP="00190BA6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64" w:type="pct"/>
            <w:vMerge w:val="restart"/>
            <w:shd w:val="clear" w:color="auto" w:fill="F7FFFF"/>
            <w:vAlign w:val="center"/>
          </w:tcPr>
          <w:p w14:paraId="39F76CD0" w14:textId="3253AC9F" w:rsidR="00E966FE" w:rsidRDefault="00E966FE" w:rsidP="00190BA6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66BA9">
              <w:rPr>
                <w:rFonts w:ascii="標楷體" w:eastAsia="標楷體" w:hAnsi="標楷體" w:hint="eastAsia"/>
                <w:szCs w:val="24"/>
              </w:rPr>
              <w:t>目</w:t>
            </w:r>
            <w:r w:rsidRPr="00FE7DAB">
              <w:rPr>
                <w:rFonts w:ascii="標楷體" w:eastAsia="標楷體" w:hAnsi="標楷體" w:hint="eastAsia"/>
                <w:sz w:val="20"/>
                <w:szCs w:val="20"/>
              </w:rPr>
              <w:t>（分</w:t>
            </w:r>
            <w:r w:rsidRPr="00366BA9">
              <w:rPr>
                <w:rFonts w:ascii="標楷體" w:eastAsia="標楷體" w:hAnsi="標楷體" w:hint="eastAsia"/>
                <w:sz w:val="20"/>
                <w:szCs w:val="20"/>
              </w:rPr>
              <w:t>項說明五窮名稱與特質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  <w:p w14:paraId="310F5A67" w14:textId="0ACD4F54" w:rsidR="00E966FE" w:rsidRPr="00FE7DAB" w:rsidRDefault="00E966FE" w:rsidP="00190BA6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＊</w:t>
            </w:r>
            <w:r w:rsidRPr="00FE7DAB">
              <w:rPr>
                <w:rFonts w:ascii="標楷體" w:eastAsia="標楷體" w:hAnsi="標楷體" w:hint="eastAsia"/>
                <w:sz w:val="20"/>
                <w:szCs w:val="20"/>
              </w:rPr>
              <w:t>甲乙丙丁戊為</w:t>
            </w:r>
            <w:r w:rsidRPr="00366BA9">
              <w:rPr>
                <w:rFonts w:ascii="標楷體" w:eastAsia="標楷體" w:hAnsi="標楷體" w:hint="eastAsia"/>
                <w:sz w:val="20"/>
                <w:szCs w:val="20"/>
              </w:rPr>
              <w:t>五窮名稱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  <w:r w:rsidRPr="00FE7DAB">
              <w:rPr>
                <w:rFonts w:ascii="標楷體" w:eastAsia="標楷體" w:hAnsi="標楷體" w:hint="eastAsia"/>
                <w:sz w:val="20"/>
                <w:szCs w:val="20"/>
              </w:rPr>
              <w:t>「學窮」、「命窮」、「交窮」、「智窮」、「文窮」</w:t>
            </w:r>
          </w:p>
        </w:tc>
        <w:tc>
          <w:tcPr>
            <w:tcW w:w="3057" w:type="pct"/>
          </w:tcPr>
          <w:p w14:paraId="350BF63D" w14:textId="77777777" w:rsidR="00E966FE" w:rsidRPr="00A34FC0" w:rsidRDefault="00E966FE" w:rsidP="00190BA6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C52622">
              <w:rPr>
                <w:rFonts w:ascii="標楷體" w:eastAsia="標楷體" w:hAnsi="標楷體" w:hint="eastAsia"/>
              </w:rPr>
              <w:t>其名曰「</w:t>
            </w:r>
            <w:r w:rsidRPr="00366BA9">
              <w:rPr>
                <w:rFonts w:ascii="標楷體" w:eastAsia="標楷體" w:hAnsi="標楷體" w:hint="eastAsia"/>
              </w:rPr>
              <w:t>甲</w:t>
            </w:r>
            <w:r w:rsidRPr="00C52622">
              <w:rPr>
                <w:rFonts w:ascii="標楷體" w:eastAsia="標楷體" w:hAnsi="標楷體" w:hint="eastAsia"/>
              </w:rPr>
              <w:t xml:space="preserve">」：矯矯亢亢，惡圓（　</w:t>
            </w:r>
            <w:r w:rsidRPr="00BD4B2F">
              <w:rPr>
                <w:rFonts w:ascii="標楷體" w:eastAsia="標楷體" w:hAnsi="標楷體" w:hint="eastAsia"/>
                <w:color w:val="FFFFFF" w:themeColor="background1"/>
              </w:rPr>
              <w:t>喜方</w:t>
            </w:r>
            <w:r w:rsidRPr="00C52622">
              <w:rPr>
                <w:rFonts w:ascii="標楷體" w:eastAsia="標楷體" w:hAnsi="標楷體" w:hint="eastAsia"/>
                <w:color w:val="FF0000"/>
              </w:rPr>
              <w:t xml:space="preserve">　</w:t>
            </w:r>
            <w:r w:rsidRPr="00C52622">
              <w:rPr>
                <w:rFonts w:ascii="標楷體" w:eastAsia="標楷體" w:hAnsi="標楷體" w:hint="eastAsia"/>
              </w:rPr>
              <w:t>），（</w:t>
            </w:r>
            <w:r w:rsidRPr="00A34FC0">
              <w:rPr>
                <w:rFonts w:ascii="標楷體" w:eastAsia="標楷體" w:hAnsi="標楷體" w:hint="eastAsia"/>
              </w:rPr>
              <w:t xml:space="preserve">　</w:t>
            </w:r>
            <w:r w:rsidRPr="00BD4B2F">
              <w:rPr>
                <w:rFonts w:ascii="標楷體" w:eastAsia="標楷體" w:hAnsi="標楷體" w:hint="eastAsia"/>
                <w:color w:val="FFFFFF" w:themeColor="background1"/>
              </w:rPr>
              <w:t>羞</w:t>
            </w:r>
            <w:r w:rsidRPr="00A34FC0">
              <w:rPr>
                <w:rFonts w:ascii="標楷體" w:eastAsia="標楷體" w:hAnsi="標楷體" w:hint="eastAsia"/>
                <w:color w:val="FF0000"/>
              </w:rPr>
              <w:t xml:space="preserve">　</w:t>
            </w:r>
            <w:r w:rsidRPr="00A34FC0">
              <w:rPr>
                <w:rFonts w:ascii="標楷體" w:eastAsia="標楷體" w:hAnsi="標楷體" w:hint="eastAsia"/>
              </w:rPr>
              <w:t xml:space="preserve">）為奸欺，（　</w:t>
            </w:r>
            <w:r w:rsidRPr="00BD4B2F">
              <w:rPr>
                <w:rFonts w:ascii="標楷體" w:eastAsia="標楷體" w:hAnsi="標楷體" w:hint="eastAsia"/>
                <w:color w:val="FFFFFF" w:themeColor="background1"/>
              </w:rPr>
              <w:t>不忍</w:t>
            </w:r>
            <w:r w:rsidRPr="00A34FC0">
              <w:rPr>
                <w:rFonts w:ascii="標楷體" w:eastAsia="標楷體" w:hAnsi="標楷體" w:hint="eastAsia"/>
                <w:color w:val="FF0000"/>
              </w:rPr>
              <w:t xml:space="preserve">　</w:t>
            </w:r>
            <w:r w:rsidRPr="00A34FC0">
              <w:rPr>
                <w:rFonts w:ascii="標楷體" w:eastAsia="標楷體" w:hAnsi="標楷體" w:hint="eastAsia"/>
              </w:rPr>
              <w:t>）害傷</w:t>
            </w:r>
          </w:p>
        </w:tc>
        <w:tc>
          <w:tcPr>
            <w:tcW w:w="636" w:type="pct"/>
          </w:tcPr>
          <w:p w14:paraId="4C4E6C61" w14:textId="7F3C7DCA" w:rsidR="00E966FE" w:rsidRPr="00E966FE" w:rsidRDefault="00E966FE" w:rsidP="00E966FE">
            <w:pPr>
              <w:jc w:val="both"/>
              <w:rPr>
                <w:rFonts w:ascii="標楷體" w:eastAsia="標楷體" w:hAnsi="標楷體"/>
                <w:b/>
                <w:bCs/>
                <w:color w:val="002060"/>
                <w:szCs w:val="24"/>
              </w:rPr>
            </w:pPr>
            <w:r w:rsidRPr="00E966FE">
              <w:rPr>
                <w:rFonts w:ascii="標楷體" w:eastAsia="標楷體" w:hAnsi="標楷體" w:hint="eastAsia"/>
                <w:b/>
                <w:bCs/>
                <w:color w:val="002060"/>
                <w:szCs w:val="24"/>
              </w:rPr>
              <w:t>品德操守</w:t>
            </w:r>
          </w:p>
        </w:tc>
      </w:tr>
      <w:tr w:rsidR="00E966FE" w:rsidRPr="00485988" w14:paraId="5C108660" w14:textId="77A09662" w:rsidTr="003D4159">
        <w:trPr>
          <w:trHeight w:val="760"/>
          <w:jc w:val="center"/>
        </w:trPr>
        <w:tc>
          <w:tcPr>
            <w:tcW w:w="243" w:type="pct"/>
            <w:vMerge/>
            <w:shd w:val="clear" w:color="auto" w:fill="F7FFFF"/>
          </w:tcPr>
          <w:p w14:paraId="388CD705" w14:textId="77777777" w:rsidR="00E966FE" w:rsidRPr="00366BA9" w:rsidRDefault="00E966FE" w:rsidP="00190BA6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64" w:type="pct"/>
            <w:vMerge/>
            <w:shd w:val="clear" w:color="auto" w:fill="F7FFFF"/>
            <w:vAlign w:val="center"/>
          </w:tcPr>
          <w:p w14:paraId="0E21B64F" w14:textId="77777777" w:rsidR="00E966FE" w:rsidRPr="00366BA9" w:rsidRDefault="00E966FE" w:rsidP="00190BA6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57" w:type="pct"/>
          </w:tcPr>
          <w:p w14:paraId="3E5B9FDC" w14:textId="77777777" w:rsidR="00E966FE" w:rsidRPr="00A34FC0" w:rsidRDefault="00E966FE" w:rsidP="00190BA6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C52622">
              <w:rPr>
                <w:rFonts w:ascii="標楷體" w:eastAsia="標楷體" w:hAnsi="標楷體" w:hint="eastAsia"/>
              </w:rPr>
              <w:t>其次名曰「</w:t>
            </w:r>
            <w:r w:rsidRPr="00366BA9">
              <w:rPr>
                <w:rFonts w:ascii="標楷體" w:eastAsia="標楷體" w:hAnsi="標楷體" w:hint="eastAsia"/>
              </w:rPr>
              <w:t>乙</w:t>
            </w:r>
            <w:r w:rsidRPr="00C52622">
              <w:rPr>
                <w:rFonts w:ascii="標楷體" w:eastAsia="標楷體" w:hAnsi="標楷體" w:hint="eastAsia"/>
              </w:rPr>
              <w:t xml:space="preserve">」：（　</w:t>
            </w:r>
            <w:r w:rsidRPr="00BD4B2F">
              <w:rPr>
                <w:rFonts w:ascii="標楷體" w:eastAsia="標楷體" w:hAnsi="標楷體" w:hint="eastAsia"/>
                <w:color w:val="FFFFFF" w:themeColor="background1"/>
              </w:rPr>
              <w:t>傲</w:t>
            </w:r>
            <w:r w:rsidRPr="00C52622">
              <w:rPr>
                <w:rFonts w:ascii="標楷體" w:eastAsia="標楷體" w:hAnsi="標楷體" w:hint="eastAsia"/>
                <w:color w:val="FF0000"/>
              </w:rPr>
              <w:t xml:space="preserve">　</w:t>
            </w:r>
            <w:r w:rsidRPr="00C52622">
              <w:rPr>
                <w:rFonts w:ascii="標楷體" w:eastAsia="標楷體" w:hAnsi="標楷體" w:hint="eastAsia"/>
              </w:rPr>
              <w:t>）數與名，摘抉杳微，</w:t>
            </w:r>
            <w:r w:rsidRPr="00A34FC0">
              <w:rPr>
                <w:rFonts w:ascii="標楷體" w:eastAsia="標楷體" w:hAnsi="標楷體" w:hint="eastAsia"/>
              </w:rPr>
              <w:t xml:space="preserve">（　</w:t>
            </w:r>
            <w:r w:rsidRPr="00BD4B2F">
              <w:rPr>
                <w:rFonts w:ascii="標楷體" w:eastAsia="標楷體" w:hAnsi="標楷體" w:hint="eastAsia"/>
                <w:color w:val="FFFFFF" w:themeColor="background1"/>
              </w:rPr>
              <w:t>高</w:t>
            </w:r>
            <w:r w:rsidRPr="00A34FC0">
              <w:rPr>
                <w:rFonts w:ascii="標楷體" w:eastAsia="標楷體" w:hAnsi="標楷體" w:hint="eastAsia"/>
                <w:color w:val="FF0000"/>
              </w:rPr>
              <w:t xml:space="preserve">　</w:t>
            </w:r>
            <w:r w:rsidRPr="00A34FC0">
              <w:rPr>
                <w:rFonts w:ascii="標楷體" w:eastAsia="標楷體" w:hAnsi="標楷體" w:hint="eastAsia"/>
              </w:rPr>
              <w:t xml:space="preserve">）挹群言，執（　</w:t>
            </w:r>
            <w:r w:rsidRPr="00BD4B2F">
              <w:rPr>
                <w:rFonts w:ascii="標楷體" w:eastAsia="標楷體" w:hAnsi="標楷體" w:hint="eastAsia"/>
                <w:color w:val="FFFFFF" w:themeColor="background1"/>
              </w:rPr>
              <w:t>神之機</w:t>
            </w:r>
            <w:r w:rsidRPr="00A34FC0">
              <w:rPr>
                <w:rFonts w:ascii="標楷體" w:eastAsia="標楷體" w:hAnsi="標楷體" w:hint="eastAsia"/>
                <w:color w:val="FF0000"/>
              </w:rPr>
              <w:t xml:space="preserve">　</w:t>
            </w:r>
            <w:r w:rsidRPr="00A34FC0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636" w:type="pct"/>
          </w:tcPr>
          <w:p w14:paraId="66B622F0" w14:textId="7EFC4E53" w:rsidR="00E966FE" w:rsidRPr="00E966FE" w:rsidRDefault="00E966FE" w:rsidP="00E966FE">
            <w:pPr>
              <w:jc w:val="both"/>
              <w:rPr>
                <w:rFonts w:ascii="標楷體" w:eastAsia="標楷體" w:hAnsi="標楷體"/>
                <w:b/>
                <w:bCs/>
                <w:color w:val="002060"/>
                <w:szCs w:val="24"/>
              </w:rPr>
            </w:pPr>
            <w:r w:rsidRPr="00E966FE">
              <w:rPr>
                <w:rFonts w:ascii="標楷體" w:eastAsia="標楷體" w:hAnsi="標楷體" w:hint="eastAsia"/>
                <w:b/>
                <w:bCs/>
                <w:color w:val="002060"/>
                <w:szCs w:val="24"/>
              </w:rPr>
              <w:t>學術思想</w:t>
            </w:r>
          </w:p>
        </w:tc>
      </w:tr>
      <w:tr w:rsidR="00E966FE" w:rsidRPr="00485988" w14:paraId="3EF6BB97" w14:textId="74673C68" w:rsidTr="003D4159">
        <w:trPr>
          <w:trHeight w:val="675"/>
          <w:jc w:val="center"/>
        </w:trPr>
        <w:tc>
          <w:tcPr>
            <w:tcW w:w="243" w:type="pct"/>
            <w:vMerge/>
            <w:shd w:val="clear" w:color="auto" w:fill="F7FFFF"/>
          </w:tcPr>
          <w:p w14:paraId="00FFE759" w14:textId="77777777" w:rsidR="00E966FE" w:rsidRPr="00366BA9" w:rsidRDefault="00E966FE" w:rsidP="00190BA6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64" w:type="pct"/>
            <w:vMerge/>
            <w:shd w:val="clear" w:color="auto" w:fill="F7FFFF"/>
            <w:vAlign w:val="center"/>
          </w:tcPr>
          <w:p w14:paraId="745AE5F8" w14:textId="77777777" w:rsidR="00E966FE" w:rsidRPr="00366BA9" w:rsidRDefault="00E966FE" w:rsidP="00190BA6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57" w:type="pct"/>
          </w:tcPr>
          <w:p w14:paraId="5E35547A" w14:textId="77777777" w:rsidR="00E966FE" w:rsidRPr="00A34FC0" w:rsidRDefault="00E966FE" w:rsidP="00190BA6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C52622">
              <w:rPr>
                <w:rFonts w:ascii="標楷體" w:eastAsia="標楷體" w:hAnsi="標楷體" w:hint="eastAsia"/>
              </w:rPr>
              <w:t>又其次曰「</w:t>
            </w:r>
            <w:r w:rsidRPr="00366BA9">
              <w:rPr>
                <w:rFonts w:ascii="標楷體" w:eastAsia="標楷體" w:hAnsi="標楷體" w:hint="eastAsia"/>
              </w:rPr>
              <w:t>丙</w:t>
            </w:r>
            <w:r w:rsidRPr="00C52622">
              <w:rPr>
                <w:rFonts w:ascii="標楷體" w:eastAsia="標楷體" w:hAnsi="標楷體" w:hint="eastAsia"/>
              </w:rPr>
              <w:t xml:space="preserve">」：（　</w:t>
            </w:r>
            <w:r w:rsidRPr="00BD4B2F">
              <w:rPr>
                <w:rFonts w:ascii="標楷體" w:eastAsia="標楷體" w:hAnsi="標楷體" w:hint="eastAsia"/>
                <w:color w:val="FFFFFF" w:themeColor="background1"/>
              </w:rPr>
              <w:t>不專</w:t>
            </w:r>
            <w:r w:rsidRPr="00C52622">
              <w:rPr>
                <w:rFonts w:ascii="標楷體" w:eastAsia="標楷體" w:hAnsi="標楷體" w:hint="eastAsia"/>
                <w:color w:val="FF0000"/>
              </w:rPr>
              <w:t xml:space="preserve">　</w:t>
            </w:r>
            <w:r w:rsidRPr="00C52622">
              <w:rPr>
                <w:rFonts w:ascii="標楷體" w:eastAsia="標楷體" w:hAnsi="標楷體" w:hint="eastAsia"/>
              </w:rPr>
              <w:t>）</w:t>
            </w:r>
            <w:r w:rsidRPr="00A34FC0">
              <w:rPr>
                <w:rFonts w:ascii="標楷體" w:eastAsia="標楷體" w:hAnsi="標楷體" w:hint="eastAsia"/>
              </w:rPr>
              <w:t>一能，怪怪奇奇，（</w:t>
            </w:r>
            <w:r w:rsidRPr="00BD4B2F">
              <w:rPr>
                <w:rFonts w:ascii="標楷體" w:eastAsia="標楷體" w:hAnsi="標楷體" w:hint="eastAsia"/>
                <w:color w:val="FFFFFF" w:themeColor="background1"/>
              </w:rPr>
              <w:t>不可</w:t>
            </w:r>
            <w:r w:rsidRPr="00A34FC0">
              <w:rPr>
                <w:rFonts w:ascii="標楷體" w:eastAsia="標楷體" w:hAnsi="標楷體" w:hint="eastAsia"/>
              </w:rPr>
              <w:t xml:space="preserve">）時施，只以（　</w:t>
            </w:r>
            <w:r w:rsidRPr="00BD4B2F">
              <w:rPr>
                <w:rFonts w:ascii="標楷體" w:eastAsia="標楷體" w:hAnsi="標楷體" w:hint="eastAsia"/>
                <w:color w:val="FFFFFF" w:themeColor="background1"/>
              </w:rPr>
              <w:t>自嬉</w:t>
            </w:r>
            <w:r w:rsidRPr="00A34FC0">
              <w:rPr>
                <w:rFonts w:ascii="標楷體" w:eastAsia="標楷體" w:hAnsi="標楷體" w:hint="eastAsia"/>
                <w:color w:val="FF0000"/>
              </w:rPr>
              <w:t xml:space="preserve">　</w:t>
            </w:r>
            <w:r w:rsidRPr="00A34FC0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636" w:type="pct"/>
          </w:tcPr>
          <w:p w14:paraId="37855F36" w14:textId="08228126" w:rsidR="00E966FE" w:rsidRPr="00E966FE" w:rsidRDefault="00E966FE" w:rsidP="00E966FE">
            <w:pPr>
              <w:jc w:val="both"/>
              <w:rPr>
                <w:rFonts w:ascii="標楷體" w:eastAsia="標楷體" w:hAnsi="標楷體"/>
                <w:b/>
                <w:bCs/>
                <w:color w:val="002060"/>
                <w:szCs w:val="24"/>
              </w:rPr>
            </w:pPr>
            <w:r w:rsidRPr="00E966FE">
              <w:rPr>
                <w:rFonts w:ascii="標楷體" w:eastAsia="標楷體" w:hAnsi="標楷體" w:hint="eastAsia"/>
                <w:b/>
                <w:bCs/>
                <w:color w:val="002060"/>
                <w:szCs w:val="24"/>
              </w:rPr>
              <w:t>文學創作</w:t>
            </w:r>
          </w:p>
        </w:tc>
      </w:tr>
      <w:tr w:rsidR="00E966FE" w:rsidRPr="00485988" w14:paraId="5DDD10B4" w14:textId="12A27728" w:rsidTr="003D4159">
        <w:trPr>
          <w:trHeight w:val="686"/>
          <w:jc w:val="center"/>
        </w:trPr>
        <w:tc>
          <w:tcPr>
            <w:tcW w:w="243" w:type="pct"/>
            <w:vMerge/>
            <w:shd w:val="clear" w:color="auto" w:fill="F7FFFF"/>
          </w:tcPr>
          <w:p w14:paraId="1A875F95" w14:textId="77777777" w:rsidR="00E966FE" w:rsidRPr="00366BA9" w:rsidRDefault="00E966FE" w:rsidP="00190BA6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64" w:type="pct"/>
            <w:vMerge/>
            <w:shd w:val="clear" w:color="auto" w:fill="F7FFFF"/>
            <w:vAlign w:val="center"/>
          </w:tcPr>
          <w:p w14:paraId="566A94CB" w14:textId="77777777" w:rsidR="00E966FE" w:rsidRPr="00366BA9" w:rsidRDefault="00E966FE" w:rsidP="00190BA6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57" w:type="pct"/>
          </w:tcPr>
          <w:p w14:paraId="51DB1C64" w14:textId="77777777" w:rsidR="00E966FE" w:rsidRPr="00A34FC0" w:rsidRDefault="00E966FE" w:rsidP="00190BA6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C52622">
              <w:rPr>
                <w:rFonts w:ascii="標楷體" w:eastAsia="標楷體" w:hAnsi="標楷體" w:hint="eastAsia"/>
              </w:rPr>
              <w:t>又其次曰「</w:t>
            </w:r>
            <w:r w:rsidRPr="00366BA9">
              <w:rPr>
                <w:rFonts w:ascii="標楷體" w:eastAsia="標楷體" w:hAnsi="標楷體" w:hint="eastAsia"/>
              </w:rPr>
              <w:t>丁</w:t>
            </w:r>
            <w:r w:rsidRPr="00C52622">
              <w:rPr>
                <w:rFonts w:ascii="標楷體" w:eastAsia="標楷體" w:hAnsi="標楷體" w:hint="eastAsia"/>
              </w:rPr>
              <w:t xml:space="preserve">」：影與（　</w:t>
            </w:r>
            <w:r w:rsidRPr="00BD4B2F">
              <w:rPr>
                <w:rFonts w:ascii="標楷體" w:eastAsia="標楷體" w:hAnsi="標楷體" w:hint="eastAsia"/>
                <w:color w:val="FFFFFF" w:themeColor="background1"/>
              </w:rPr>
              <w:t>形</w:t>
            </w:r>
            <w:r w:rsidRPr="00C52622">
              <w:rPr>
                <w:rFonts w:ascii="標楷體" w:eastAsia="標楷體" w:hAnsi="標楷體" w:hint="eastAsia"/>
                <w:color w:val="FF0000"/>
              </w:rPr>
              <w:t xml:space="preserve">　</w:t>
            </w:r>
            <w:r w:rsidRPr="00C52622">
              <w:rPr>
                <w:rFonts w:ascii="標楷體" w:eastAsia="標楷體" w:hAnsi="標楷體" w:hint="eastAsia"/>
              </w:rPr>
              <w:t>）</w:t>
            </w:r>
            <w:r w:rsidRPr="00A34FC0">
              <w:rPr>
                <w:rFonts w:ascii="標楷體" w:eastAsia="標楷體" w:hAnsi="標楷體" w:hint="eastAsia"/>
              </w:rPr>
              <w:t xml:space="preserve">殊，面醜（　</w:t>
            </w:r>
            <w:r w:rsidRPr="00BD4B2F">
              <w:rPr>
                <w:rFonts w:ascii="標楷體" w:eastAsia="標楷體" w:hAnsi="標楷體" w:hint="eastAsia"/>
                <w:color w:val="FFFFFF" w:themeColor="background1"/>
              </w:rPr>
              <w:t>心</w:t>
            </w:r>
            <w:r w:rsidRPr="00A34FC0">
              <w:rPr>
                <w:rFonts w:ascii="標楷體" w:eastAsia="標楷體" w:hAnsi="標楷體" w:hint="eastAsia"/>
              </w:rPr>
              <w:t xml:space="preserve">）妍，（　</w:t>
            </w:r>
            <w:r w:rsidRPr="00BD4B2F">
              <w:rPr>
                <w:rFonts w:ascii="標楷體" w:eastAsia="標楷體" w:hAnsi="標楷體" w:hint="eastAsia"/>
                <w:color w:val="FFFFFF" w:themeColor="background1"/>
              </w:rPr>
              <w:t>利</w:t>
            </w:r>
            <w:r w:rsidRPr="00A34FC0">
              <w:rPr>
                <w:rFonts w:ascii="標楷體" w:eastAsia="標楷體" w:hAnsi="標楷體" w:hint="eastAsia"/>
              </w:rPr>
              <w:t xml:space="preserve">）居眾後，（　</w:t>
            </w:r>
            <w:r w:rsidRPr="00BD4B2F">
              <w:rPr>
                <w:rFonts w:ascii="標楷體" w:eastAsia="標楷體" w:hAnsi="標楷體" w:hint="eastAsia"/>
                <w:color w:val="FFFFFF" w:themeColor="background1"/>
              </w:rPr>
              <w:t>責</w:t>
            </w:r>
            <w:r w:rsidRPr="00A34FC0">
              <w:rPr>
                <w:rFonts w:ascii="標楷體" w:eastAsia="標楷體" w:hAnsi="標楷體" w:hint="eastAsia"/>
              </w:rPr>
              <w:t>）在人先</w:t>
            </w:r>
          </w:p>
        </w:tc>
        <w:tc>
          <w:tcPr>
            <w:tcW w:w="636" w:type="pct"/>
          </w:tcPr>
          <w:p w14:paraId="7DC1F984" w14:textId="4DD293EC" w:rsidR="00E966FE" w:rsidRPr="00E966FE" w:rsidRDefault="00E966FE" w:rsidP="00E966FE">
            <w:pPr>
              <w:jc w:val="both"/>
              <w:rPr>
                <w:rFonts w:ascii="標楷體" w:eastAsia="標楷體" w:hAnsi="標楷體"/>
                <w:b/>
                <w:bCs/>
                <w:color w:val="002060"/>
                <w:szCs w:val="24"/>
              </w:rPr>
            </w:pPr>
            <w:r w:rsidRPr="00E966FE">
              <w:rPr>
                <w:rFonts w:ascii="標楷體" w:eastAsia="標楷體" w:hAnsi="標楷體" w:hint="eastAsia"/>
                <w:b/>
                <w:bCs/>
                <w:color w:val="002060"/>
                <w:szCs w:val="24"/>
              </w:rPr>
              <w:t>人生觀</w:t>
            </w:r>
          </w:p>
        </w:tc>
      </w:tr>
      <w:tr w:rsidR="00E966FE" w:rsidRPr="00485988" w14:paraId="16659664" w14:textId="158E41CE" w:rsidTr="003D4159">
        <w:trPr>
          <w:trHeight w:val="686"/>
          <w:jc w:val="center"/>
        </w:trPr>
        <w:tc>
          <w:tcPr>
            <w:tcW w:w="243" w:type="pct"/>
            <w:vMerge/>
            <w:shd w:val="clear" w:color="auto" w:fill="F7FFFF"/>
          </w:tcPr>
          <w:p w14:paraId="04D6A435" w14:textId="77777777" w:rsidR="00E966FE" w:rsidRPr="00366BA9" w:rsidRDefault="00E966FE" w:rsidP="00190BA6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64" w:type="pct"/>
            <w:vMerge/>
            <w:shd w:val="clear" w:color="auto" w:fill="F7FFFF"/>
            <w:vAlign w:val="center"/>
          </w:tcPr>
          <w:p w14:paraId="39663E6D" w14:textId="77777777" w:rsidR="00E966FE" w:rsidRPr="00366BA9" w:rsidRDefault="00E966FE" w:rsidP="00190BA6">
            <w:pPr>
              <w:jc w:val="both"/>
              <w:rPr>
                <w:rFonts w:ascii="標楷體" w:eastAsia="標楷體" w:hAnsi="標楷體"/>
                <w:szCs w:val="24"/>
              </w:rPr>
            </w:pPr>
            <w:commentRangeStart w:id="3"/>
          </w:p>
        </w:tc>
        <w:tc>
          <w:tcPr>
            <w:tcW w:w="3057" w:type="pct"/>
          </w:tcPr>
          <w:p w14:paraId="2275A5C7" w14:textId="77777777" w:rsidR="00E966FE" w:rsidRPr="00A34FC0" w:rsidRDefault="00E966FE" w:rsidP="00190BA6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C52622">
              <w:rPr>
                <w:rFonts w:ascii="標楷體" w:eastAsia="標楷體" w:hAnsi="標楷體" w:hint="eastAsia"/>
              </w:rPr>
              <w:t>又其次曰「</w:t>
            </w:r>
            <w:r w:rsidRPr="00366BA9">
              <w:rPr>
                <w:rFonts w:ascii="標楷體" w:eastAsia="標楷體" w:hAnsi="標楷體" w:hint="eastAsia"/>
              </w:rPr>
              <w:t>戊</w:t>
            </w:r>
            <w:r w:rsidRPr="00C52622">
              <w:rPr>
                <w:rFonts w:ascii="標楷體" w:eastAsia="標楷體" w:hAnsi="標楷體" w:hint="eastAsia"/>
              </w:rPr>
              <w:t xml:space="preserve">」：磨肌戛骨，吐出（　</w:t>
            </w:r>
            <w:r w:rsidRPr="00BD4B2F">
              <w:rPr>
                <w:rFonts w:ascii="標楷體" w:eastAsia="標楷體" w:hAnsi="標楷體" w:hint="eastAsia"/>
                <w:color w:val="FFFFFF" w:themeColor="background1"/>
              </w:rPr>
              <w:t>心肝</w:t>
            </w:r>
            <w:r w:rsidRPr="00C52622">
              <w:rPr>
                <w:rFonts w:ascii="標楷體" w:eastAsia="標楷體" w:hAnsi="標楷體" w:hint="eastAsia"/>
              </w:rPr>
              <w:t>），企足以待，寘我</w:t>
            </w:r>
            <w:r w:rsidRPr="00A34FC0">
              <w:rPr>
                <w:rFonts w:ascii="標楷體" w:eastAsia="標楷體" w:hAnsi="標楷體" w:hint="eastAsia"/>
              </w:rPr>
              <w:t xml:space="preserve">（　</w:t>
            </w:r>
            <w:r w:rsidRPr="00BD4B2F">
              <w:rPr>
                <w:rFonts w:ascii="標楷體" w:eastAsia="標楷體" w:hAnsi="標楷體" w:hint="eastAsia"/>
                <w:color w:val="FFFFFF" w:themeColor="background1"/>
              </w:rPr>
              <w:t>讎冤</w:t>
            </w:r>
            <w:r w:rsidRPr="00A34FC0">
              <w:rPr>
                <w:rFonts w:ascii="標楷體" w:eastAsia="標楷體" w:hAnsi="標楷體" w:hint="eastAsia"/>
              </w:rPr>
              <w:t>）</w:t>
            </w:r>
            <w:commentRangeEnd w:id="3"/>
            <w:r>
              <w:rPr>
                <w:rStyle w:val="ae"/>
              </w:rPr>
              <w:commentReference w:id="3"/>
            </w:r>
          </w:p>
        </w:tc>
        <w:tc>
          <w:tcPr>
            <w:tcW w:w="636" w:type="pct"/>
          </w:tcPr>
          <w:p w14:paraId="0D7F3143" w14:textId="313F6249" w:rsidR="00E966FE" w:rsidRPr="00E966FE" w:rsidRDefault="00E966FE" w:rsidP="00190BA6">
            <w:pPr>
              <w:jc w:val="both"/>
              <w:rPr>
                <w:rFonts w:ascii="標楷體" w:eastAsia="標楷體" w:hAnsi="標楷體"/>
                <w:b/>
                <w:bCs/>
                <w:color w:val="002060"/>
                <w:szCs w:val="24"/>
              </w:rPr>
            </w:pPr>
            <w:r w:rsidRPr="00E966FE">
              <w:rPr>
                <w:rFonts w:ascii="標楷體" w:eastAsia="標楷體" w:hAnsi="標楷體" w:hint="eastAsia"/>
                <w:b/>
                <w:bCs/>
                <w:color w:val="002060"/>
                <w:szCs w:val="24"/>
              </w:rPr>
              <w:t>交友觀</w:t>
            </w:r>
          </w:p>
        </w:tc>
      </w:tr>
      <w:tr w:rsidR="00E966FE" w:rsidRPr="00485988" w14:paraId="5C368E3F" w14:textId="63919E5F" w:rsidTr="003D4159">
        <w:trPr>
          <w:trHeight w:val="756"/>
          <w:jc w:val="center"/>
        </w:trPr>
        <w:tc>
          <w:tcPr>
            <w:tcW w:w="243" w:type="pct"/>
            <w:vMerge/>
            <w:shd w:val="clear" w:color="auto" w:fill="F7FFFF"/>
          </w:tcPr>
          <w:p w14:paraId="52473EA9" w14:textId="77777777" w:rsidR="00E966FE" w:rsidRPr="00366BA9" w:rsidRDefault="00E966FE" w:rsidP="00190BA6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64" w:type="pct"/>
            <w:shd w:val="clear" w:color="auto" w:fill="F7FFFF"/>
            <w:vAlign w:val="center"/>
          </w:tcPr>
          <w:p w14:paraId="123BCC6A" w14:textId="77777777" w:rsidR="00E966FE" w:rsidRPr="00366BA9" w:rsidRDefault="00E966FE" w:rsidP="00190BA6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366BA9">
              <w:rPr>
                <w:rFonts w:ascii="標楷體" w:eastAsia="標楷體" w:hAnsi="標楷體" w:hint="eastAsia"/>
                <w:szCs w:val="24"/>
              </w:rPr>
              <w:t>凡</w:t>
            </w:r>
            <w:r w:rsidRPr="00366BA9">
              <w:rPr>
                <w:rFonts w:ascii="標楷體" w:eastAsia="標楷體" w:hAnsi="標楷體" w:hint="eastAsia"/>
                <w:sz w:val="20"/>
                <w:szCs w:val="20"/>
              </w:rPr>
              <w:t>（總結五窮不離及其對自己的影響）</w:t>
            </w:r>
          </w:p>
        </w:tc>
        <w:tc>
          <w:tcPr>
            <w:tcW w:w="3057" w:type="pct"/>
          </w:tcPr>
          <w:p w14:paraId="1B1DAB05" w14:textId="7497519E" w:rsidR="00E966FE" w:rsidRPr="00A34FC0" w:rsidRDefault="00E966FE" w:rsidP="00190BA6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C52622">
              <w:rPr>
                <w:rFonts w:ascii="標楷體" w:eastAsia="標楷體" w:hAnsi="標楷體" w:hint="eastAsia"/>
              </w:rPr>
              <w:t xml:space="preserve">凡此五鬼，為吾五患，飢我寒我，興訛造訕，能使我（　</w:t>
            </w:r>
            <w:r w:rsidRPr="00BD4B2F">
              <w:rPr>
                <w:rFonts w:ascii="標楷體" w:eastAsia="標楷體" w:hAnsi="標楷體" w:hint="eastAsia"/>
                <w:color w:val="FFFFFF" w:themeColor="background1"/>
              </w:rPr>
              <w:t>迷</w:t>
            </w:r>
            <w:r w:rsidRPr="00C52622">
              <w:rPr>
                <w:rFonts w:ascii="標楷體" w:eastAsia="標楷體" w:hAnsi="標楷體" w:hint="eastAsia"/>
              </w:rPr>
              <w:t>），人莫能</w:t>
            </w:r>
            <w:r w:rsidRPr="00A34FC0">
              <w:rPr>
                <w:rFonts w:ascii="標楷體" w:eastAsia="標楷體" w:hAnsi="標楷體" w:hint="eastAsia"/>
              </w:rPr>
              <w:t xml:space="preserve">（　</w:t>
            </w:r>
            <w:r w:rsidRPr="00BD4B2F">
              <w:rPr>
                <w:rFonts w:ascii="標楷體" w:eastAsia="標楷體" w:hAnsi="標楷體" w:hint="eastAsia"/>
                <w:color w:val="FFFFFF" w:themeColor="background1"/>
              </w:rPr>
              <w:t>間</w:t>
            </w:r>
            <w:r w:rsidRPr="00A34FC0">
              <w:rPr>
                <w:rFonts w:ascii="標楷體" w:eastAsia="標楷體" w:hAnsi="標楷體" w:hint="eastAsia"/>
              </w:rPr>
              <w:t>），朝悔其行，暮已復然，蠅營狗苟，驅去復還。</w:t>
            </w:r>
          </w:p>
        </w:tc>
        <w:tc>
          <w:tcPr>
            <w:tcW w:w="636" w:type="pct"/>
            <w:shd w:val="clear" w:color="auto" w:fill="C9C9C9" w:themeFill="accent3" w:themeFillTint="99"/>
          </w:tcPr>
          <w:p w14:paraId="647583D7" w14:textId="3B0FD2D5" w:rsidR="00E966FE" w:rsidRPr="00C52622" w:rsidRDefault="00E966FE" w:rsidP="00190BA6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14:paraId="33FBDFE7" w14:textId="0FB47433" w:rsidR="0006020B" w:rsidRPr="00BC028F" w:rsidRDefault="00A60EA5" w:rsidP="000B440E">
      <w:pPr>
        <w:spacing w:beforeLines="30" w:before="108"/>
        <w:jc w:val="both"/>
        <w:rPr>
          <w:rFonts w:asciiTheme="minorEastAsia" w:eastAsiaTheme="minorEastAsia" w:hAnsiTheme="minorEastAsia"/>
          <w:bCs/>
          <w:szCs w:val="24"/>
        </w:rPr>
      </w:pPr>
      <w:r>
        <w:rPr>
          <w:rFonts w:asciiTheme="minorEastAsia" w:eastAsiaTheme="minorEastAsia" w:hAnsiTheme="minorEastAsia" w:hint="eastAsia"/>
          <w:bCs/>
          <w:szCs w:val="24"/>
        </w:rPr>
        <w:t>※</w:t>
      </w:r>
      <w:r w:rsidR="0006020B">
        <w:rPr>
          <w:rFonts w:asciiTheme="minorEastAsia" w:eastAsiaTheme="minorEastAsia" w:hAnsiTheme="minorEastAsia" w:hint="eastAsia"/>
          <w:bCs/>
          <w:szCs w:val="24"/>
        </w:rPr>
        <w:t>請閱讀後回答下列問題</w:t>
      </w:r>
      <w:r w:rsidR="00FC7CB5">
        <w:rPr>
          <w:rFonts w:asciiTheme="minorEastAsia" w:eastAsiaTheme="minorEastAsia" w:hAnsiTheme="minorEastAsia" w:hint="eastAsia"/>
          <w:bCs/>
          <w:szCs w:val="24"/>
        </w:rPr>
        <w:t>：</w:t>
      </w:r>
    </w:p>
    <w:p w14:paraId="60C972AA" w14:textId="77777777" w:rsidR="0006020B" w:rsidRPr="00170891" w:rsidRDefault="0006020B" w:rsidP="0006020B">
      <w:pPr>
        <w:jc w:val="both"/>
        <w:rPr>
          <w:rFonts w:asciiTheme="minorEastAsia" w:eastAsiaTheme="minorEastAsia" w:hAnsiTheme="minorEastAsia"/>
          <w:bCs/>
        </w:rPr>
      </w:pPr>
      <w:r>
        <w:rPr>
          <w:rFonts w:asciiTheme="minorEastAsia" w:eastAsiaTheme="minorEastAsia" w:hAnsiTheme="minorEastAsia"/>
          <w:bCs/>
          <w:szCs w:val="24"/>
        </w:rPr>
        <w:t>1.</w:t>
      </w:r>
      <w:r w:rsidRPr="00170891">
        <w:rPr>
          <w:rFonts w:asciiTheme="minorEastAsia" w:eastAsiaTheme="minorEastAsia" w:hAnsiTheme="minorEastAsia" w:hint="eastAsia"/>
          <w:bCs/>
        </w:rPr>
        <w:t>主人以「</w:t>
      </w:r>
      <w:r w:rsidRPr="00170891">
        <w:rPr>
          <w:rFonts w:ascii="標楷體" w:eastAsia="標楷體" w:hAnsi="標楷體" w:hint="eastAsia"/>
          <w:bCs/>
        </w:rPr>
        <w:t>非六非四，在十去五，滿七除二</w:t>
      </w:r>
      <w:r w:rsidRPr="00170891">
        <w:rPr>
          <w:rFonts w:asciiTheme="minorEastAsia" w:eastAsiaTheme="minorEastAsia" w:hAnsiTheme="minorEastAsia" w:hint="eastAsia"/>
          <w:bCs/>
        </w:rPr>
        <w:t>」三句，說明窮鬼數量有多少？</w:t>
      </w:r>
    </w:p>
    <w:p w14:paraId="2B40C41E" w14:textId="1D12AAB4" w:rsidR="0006020B" w:rsidRDefault="0006020B" w:rsidP="0006020B">
      <w:pPr>
        <w:jc w:val="both"/>
        <w:rPr>
          <w:rFonts w:ascii="新細明體" w:hAnsi="新細明體"/>
          <w:szCs w:val="24"/>
        </w:rPr>
      </w:pPr>
      <w:r>
        <w:rPr>
          <w:rFonts w:ascii="新細明體" w:hAnsi="新細明體" w:hint="eastAsia"/>
          <w:szCs w:val="24"/>
        </w:rPr>
        <w:t xml:space="preserve">　□三　</w:t>
      </w:r>
      <w:r w:rsidR="003D4159">
        <w:rPr>
          <w:rFonts w:ascii="新細明體" w:hAnsi="新細明體" w:hint="eastAsia"/>
          <w:szCs w:val="24"/>
        </w:rPr>
        <w:t>□</w:t>
      </w:r>
      <w:r w:rsidR="00A60EA5">
        <w:rPr>
          <w:rFonts w:ascii="新細明體" w:hAnsi="新細明體" w:hint="eastAsia"/>
          <w:szCs w:val="24"/>
        </w:rPr>
        <w:t xml:space="preserve">五　□九　</w:t>
      </w:r>
    </w:p>
    <w:p w14:paraId="6EB07D00" w14:textId="510BBB79" w:rsidR="0006020B" w:rsidRDefault="0006020B" w:rsidP="00A60EA5">
      <w:pPr>
        <w:spacing w:beforeLines="20" w:before="72"/>
        <w:jc w:val="both"/>
      </w:pPr>
      <w:r w:rsidRPr="0013764B">
        <w:rPr>
          <w:rFonts w:hint="eastAsia"/>
        </w:rPr>
        <w:t>2</w:t>
      </w:r>
      <w:r w:rsidRPr="0013764B">
        <w:t>.</w:t>
      </w:r>
      <w:r w:rsidRPr="0013764B">
        <w:rPr>
          <w:rFonts w:hint="eastAsia"/>
        </w:rPr>
        <w:t>承上題，</w:t>
      </w:r>
      <w:r>
        <w:rPr>
          <w:rFonts w:hint="eastAsia"/>
        </w:rPr>
        <w:t>你覺得主人以這三句回應窮鬼</w:t>
      </w:r>
      <w:r w:rsidR="00FC7CB5">
        <w:rPr>
          <w:rFonts w:hint="eastAsia"/>
        </w:rPr>
        <w:t>上一段自言</w:t>
      </w:r>
      <w:r>
        <w:rPr>
          <w:rFonts w:hint="eastAsia"/>
        </w:rPr>
        <w:t>：「</w:t>
      </w:r>
      <w:r w:rsidRPr="00170891">
        <w:rPr>
          <w:rFonts w:ascii="標楷體" w:eastAsia="標楷體" w:hAnsi="標楷體" w:hint="eastAsia"/>
        </w:rPr>
        <w:t>單獨一身，誰為朋儔？</w:t>
      </w:r>
      <w:r w:rsidR="00FC7CB5">
        <w:rPr>
          <w:rFonts w:hint="eastAsia"/>
        </w:rPr>
        <w:t>」戳破了窮鬼的的謊言，這種方式，在閱讀上給你什麼感受</w:t>
      </w:r>
      <w:r>
        <w:rPr>
          <w:rFonts w:hint="eastAsia"/>
        </w:rPr>
        <w:t>？請用</w:t>
      </w:r>
      <w:r>
        <w:t>40</w:t>
      </w:r>
      <w:r>
        <w:rPr>
          <w:rFonts w:hint="eastAsia"/>
        </w:rPr>
        <w:t>字以內說明之。</w:t>
      </w:r>
    </w:p>
    <w:p w14:paraId="0E4D08BC" w14:textId="77777777" w:rsidR="004C187E" w:rsidRDefault="004C187E" w:rsidP="00FC7CB5">
      <w:pPr>
        <w:pBdr>
          <w:bottom w:val="single" w:sz="6" w:space="0" w:color="auto"/>
        </w:pBdr>
        <w:jc w:val="both"/>
        <w:rPr>
          <w:rFonts w:hint="eastAsia"/>
        </w:rPr>
      </w:pPr>
    </w:p>
    <w:p w14:paraId="1F73E4D8" w14:textId="06FC789F" w:rsidR="004C187E" w:rsidRPr="004C187E" w:rsidRDefault="000B440E" w:rsidP="0006020B">
      <w:pPr>
        <w:jc w:val="both"/>
        <w:rPr>
          <w:rFonts w:ascii="新細明體" w:hAnsi="新細明體" w:hint="eastAsia"/>
        </w:rPr>
      </w:pPr>
      <w:r>
        <w:rPr>
          <w:rFonts w:ascii="新細明體" w:hAnsi="新細明體" w:hint="eastAsia"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EAC1D5E" wp14:editId="4EC315C8">
                <wp:simplePos x="0" y="0"/>
                <wp:positionH relativeFrom="column">
                  <wp:posOffset>-7345</wp:posOffset>
                </wp:positionH>
                <wp:positionV relativeFrom="paragraph">
                  <wp:posOffset>280611</wp:posOffset>
                </wp:positionV>
                <wp:extent cx="6205235" cy="0"/>
                <wp:effectExtent l="0" t="0" r="24130" b="19050"/>
                <wp:wrapNone/>
                <wp:docPr id="2" name="直線接點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052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8ED5F8" id="直線接點 2" o:spid="_x0000_s1026" style="position:absolute;flip:y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6pt,22.1pt" to="488pt,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" strokecolor="black [3213]" strokeweight=".5pt">
                <v:stroke joinstyle="miter"/>
              </v:line>
            </w:pict>
          </mc:Fallback>
        </mc:AlternateContent>
      </w:r>
    </w:p>
    <w:p w14:paraId="14C0D8B7" w14:textId="6DD0A791" w:rsidR="0006020B" w:rsidRPr="00C713A0" w:rsidRDefault="0006020B" w:rsidP="0006020B">
      <w:pPr>
        <w:jc w:val="both"/>
        <w:rPr>
          <w:rFonts w:ascii="標楷體" w:eastAsia="標楷體" w:hAnsi="標楷體"/>
        </w:rPr>
      </w:pPr>
      <w:r w:rsidRPr="005F5462">
        <w:rPr>
          <w:rFonts w:ascii="新細明體" w:hAnsi="新細明體" w:hint="eastAsia"/>
        </w:rPr>
        <w:lastRenderedPageBreak/>
        <w:t>3</w:t>
      </w:r>
      <w:r w:rsidRPr="005F5462">
        <w:rPr>
          <w:rFonts w:ascii="新細明體" w:hAnsi="新細明體"/>
        </w:rPr>
        <w:t>.</w:t>
      </w:r>
      <w:r>
        <w:rPr>
          <w:rFonts w:hint="eastAsia"/>
        </w:rPr>
        <w:t>文中</w:t>
      </w:r>
      <w:r w:rsidRPr="009C60E2">
        <w:rPr>
          <w:rFonts w:asciiTheme="minorEastAsia" w:eastAsiaTheme="minorEastAsia" w:hAnsiTheme="minorEastAsia" w:hint="eastAsia"/>
          <w:bCs/>
          <w:szCs w:val="24"/>
        </w:rPr>
        <w:t>的甲乙丙丁戊，</w:t>
      </w:r>
      <w:r>
        <w:rPr>
          <w:rFonts w:asciiTheme="minorEastAsia" w:eastAsiaTheme="minorEastAsia" w:hAnsiTheme="minorEastAsia" w:hint="eastAsia"/>
          <w:bCs/>
          <w:szCs w:val="24"/>
        </w:rPr>
        <w:t>即</w:t>
      </w:r>
      <w:r w:rsidRPr="009C60E2">
        <w:rPr>
          <w:rFonts w:asciiTheme="minorEastAsia" w:eastAsiaTheme="minorEastAsia" w:hAnsiTheme="minorEastAsia" w:hint="eastAsia"/>
          <w:bCs/>
          <w:szCs w:val="24"/>
        </w:rPr>
        <w:t>為「五窮」名字，分別是「</w:t>
      </w:r>
      <w:r>
        <w:rPr>
          <w:rFonts w:asciiTheme="minorEastAsia" w:eastAsiaTheme="minorEastAsia" w:hAnsiTheme="minorEastAsia" w:hint="eastAsia"/>
          <w:b/>
          <w:szCs w:val="24"/>
        </w:rPr>
        <w:t>學</w:t>
      </w:r>
      <w:r w:rsidRPr="009C60E2">
        <w:rPr>
          <w:rFonts w:asciiTheme="minorEastAsia" w:eastAsiaTheme="minorEastAsia" w:hAnsiTheme="minorEastAsia" w:hint="eastAsia"/>
          <w:b/>
          <w:szCs w:val="24"/>
        </w:rPr>
        <w:t>窮</w:t>
      </w:r>
      <w:r w:rsidRPr="009C60E2">
        <w:rPr>
          <w:rFonts w:asciiTheme="minorEastAsia" w:eastAsiaTheme="minorEastAsia" w:hAnsiTheme="minorEastAsia" w:hint="eastAsia"/>
          <w:bCs/>
          <w:szCs w:val="24"/>
        </w:rPr>
        <w:t>」、「</w:t>
      </w:r>
      <w:r>
        <w:rPr>
          <w:rFonts w:asciiTheme="minorEastAsia" w:eastAsiaTheme="minorEastAsia" w:hAnsiTheme="minorEastAsia" w:hint="eastAsia"/>
          <w:b/>
          <w:szCs w:val="24"/>
        </w:rPr>
        <w:t>命</w:t>
      </w:r>
      <w:r w:rsidRPr="009C60E2">
        <w:rPr>
          <w:rFonts w:asciiTheme="minorEastAsia" w:eastAsiaTheme="minorEastAsia" w:hAnsiTheme="minorEastAsia" w:hint="eastAsia"/>
          <w:b/>
          <w:szCs w:val="24"/>
        </w:rPr>
        <w:t>窮</w:t>
      </w:r>
      <w:r w:rsidRPr="009C60E2">
        <w:rPr>
          <w:rFonts w:asciiTheme="minorEastAsia" w:eastAsiaTheme="minorEastAsia" w:hAnsiTheme="minorEastAsia" w:hint="eastAsia"/>
          <w:bCs/>
          <w:szCs w:val="24"/>
        </w:rPr>
        <w:t>」、「</w:t>
      </w:r>
      <w:r>
        <w:rPr>
          <w:rFonts w:asciiTheme="minorEastAsia" w:eastAsiaTheme="minorEastAsia" w:hAnsiTheme="minorEastAsia" w:hint="eastAsia"/>
          <w:b/>
          <w:szCs w:val="24"/>
        </w:rPr>
        <w:t>交</w:t>
      </w:r>
      <w:r w:rsidRPr="009C60E2">
        <w:rPr>
          <w:rFonts w:asciiTheme="minorEastAsia" w:eastAsiaTheme="minorEastAsia" w:hAnsiTheme="minorEastAsia" w:hint="eastAsia"/>
          <w:b/>
          <w:szCs w:val="24"/>
        </w:rPr>
        <w:t>窮</w:t>
      </w:r>
      <w:r w:rsidRPr="009C60E2">
        <w:rPr>
          <w:rFonts w:asciiTheme="minorEastAsia" w:eastAsiaTheme="minorEastAsia" w:hAnsiTheme="minorEastAsia" w:hint="eastAsia"/>
          <w:bCs/>
          <w:szCs w:val="24"/>
        </w:rPr>
        <w:t>」、「</w:t>
      </w:r>
      <w:r>
        <w:rPr>
          <w:rFonts w:asciiTheme="minorEastAsia" w:eastAsiaTheme="minorEastAsia" w:hAnsiTheme="minorEastAsia" w:hint="eastAsia"/>
          <w:b/>
          <w:szCs w:val="24"/>
        </w:rPr>
        <w:t>智</w:t>
      </w:r>
      <w:r w:rsidRPr="009C60E2">
        <w:rPr>
          <w:rFonts w:asciiTheme="minorEastAsia" w:eastAsiaTheme="minorEastAsia" w:hAnsiTheme="minorEastAsia" w:hint="eastAsia"/>
          <w:b/>
          <w:szCs w:val="24"/>
        </w:rPr>
        <w:t>窮</w:t>
      </w:r>
      <w:r w:rsidRPr="009C60E2">
        <w:rPr>
          <w:rFonts w:asciiTheme="minorEastAsia" w:eastAsiaTheme="minorEastAsia" w:hAnsiTheme="minorEastAsia" w:hint="eastAsia"/>
          <w:bCs/>
          <w:szCs w:val="24"/>
        </w:rPr>
        <w:t>」、「</w:t>
      </w:r>
      <w:r>
        <w:rPr>
          <w:rFonts w:asciiTheme="minorEastAsia" w:eastAsiaTheme="minorEastAsia" w:hAnsiTheme="minorEastAsia" w:hint="eastAsia"/>
          <w:b/>
          <w:szCs w:val="24"/>
        </w:rPr>
        <w:t>文</w:t>
      </w:r>
      <w:r w:rsidRPr="009C60E2">
        <w:rPr>
          <w:rFonts w:asciiTheme="minorEastAsia" w:eastAsiaTheme="minorEastAsia" w:hAnsiTheme="minorEastAsia" w:hint="eastAsia"/>
          <w:b/>
          <w:szCs w:val="24"/>
        </w:rPr>
        <w:t>窮</w:t>
      </w:r>
      <w:r w:rsidRPr="009C60E2">
        <w:rPr>
          <w:rFonts w:asciiTheme="minorEastAsia" w:eastAsiaTheme="minorEastAsia" w:hAnsiTheme="minorEastAsia" w:hint="eastAsia"/>
          <w:bCs/>
          <w:szCs w:val="24"/>
        </w:rPr>
        <w:t>」。</w:t>
      </w:r>
      <w:r w:rsidRPr="00A121DD">
        <w:rPr>
          <w:rFonts w:asciiTheme="minorEastAsia" w:eastAsiaTheme="minorEastAsia" w:hAnsiTheme="minorEastAsia" w:hint="eastAsia"/>
          <w:b/>
          <w:szCs w:val="24"/>
        </w:rPr>
        <w:t>請根據五窮的特質與表現</w:t>
      </w:r>
      <w:r>
        <w:rPr>
          <w:rFonts w:asciiTheme="minorEastAsia" w:eastAsiaTheme="minorEastAsia" w:hAnsiTheme="minorEastAsia" w:hint="eastAsia"/>
          <w:bCs/>
          <w:szCs w:val="24"/>
        </w:rPr>
        <w:t>的</w:t>
      </w:r>
      <w:r w:rsidRPr="009C60E2">
        <w:rPr>
          <w:rFonts w:asciiTheme="minorEastAsia" w:eastAsiaTheme="minorEastAsia" w:hAnsiTheme="minorEastAsia" w:hint="eastAsia"/>
          <w:bCs/>
          <w:szCs w:val="24"/>
        </w:rPr>
        <w:t>原文，</w:t>
      </w:r>
      <w:r w:rsidRPr="00A121DD">
        <w:rPr>
          <w:rFonts w:asciiTheme="minorEastAsia" w:eastAsiaTheme="minorEastAsia" w:hAnsiTheme="minorEastAsia" w:hint="eastAsia"/>
          <w:b/>
          <w:szCs w:val="24"/>
        </w:rPr>
        <w:t>判斷甲乙丙丁戊所指各為何</w:t>
      </w:r>
      <w:r>
        <w:rPr>
          <w:rFonts w:asciiTheme="minorEastAsia" w:eastAsiaTheme="minorEastAsia" w:hAnsiTheme="minorEastAsia" w:hint="eastAsia"/>
          <w:bCs/>
          <w:szCs w:val="24"/>
        </w:rPr>
        <w:t>？並填入空格中。</w:t>
      </w:r>
    </w:p>
    <w:tbl>
      <w:tblPr>
        <w:tblStyle w:val="ab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271"/>
        <w:gridCol w:w="2835"/>
        <w:gridCol w:w="2835"/>
      </w:tblGrid>
      <w:tr w:rsidR="0072773B" w14:paraId="7A7E320E" w14:textId="33E2012F" w:rsidTr="008D44B5">
        <w:trPr>
          <w:jc w:val="center"/>
        </w:trPr>
        <w:tc>
          <w:tcPr>
            <w:tcW w:w="1271" w:type="dxa"/>
          </w:tcPr>
          <w:p w14:paraId="45469482" w14:textId="77777777" w:rsidR="0072773B" w:rsidRPr="00BC4109" w:rsidRDefault="0072773B" w:rsidP="00190BA6">
            <w:pPr>
              <w:jc w:val="center"/>
              <w:rPr>
                <w:rFonts w:ascii="標楷體" w:eastAsia="標楷體" w:hAnsi="標楷體"/>
                <w:b/>
                <w:bCs/>
                <w:color w:val="002060"/>
                <w:szCs w:val="24"/>
              </w:rPr>
            </w:pPr>
            <w:r w:rsidRPr="00BC4109">
              <w:rPr>
                <w:rFonts w:ascii="標楷體" w:eastAsia="標楷體" w:hAnsi="標楷體" w:hint="eastAsia"/>
                <w:b/>
                <w:bCs/>
                <w:color w:val="002060"/>
                <w:szCs w:val="24"/>
              </w:rPr>
              <w:t>五窮代號</w:t>
            </w:r>
          </w:p>
        </w:tc>
        <w:tc>
          <w:tcPr>
            <w:tcW w:w="2835" w:type="dxa"/>
          </w:tcPr>
          <w:p w14:paraId="3095B645" w14:textId="77777777" w:rsidR="0072773B" w:rsidRPr="00BC4109" w:rsidRDefault="0072773B" w:rsidP="00190BA6">
            <w:pPr>
              <w:jc w:val="center"/>
              <w:rPr>
                <w:rFonts w:ascii="標楷體" w:eastAsia="標楷體" w:hAnsi="標楷體"/>
                <w:b/>
                <w:bCs/>
                <w:color w:val="002060"/>
                <w:szCs w:val="24"/>
              </w:rPr>
            </w:pPr>
            <w:r w:rsidRPr="00BC4109">
              <w:rPr>
                <w:rFonts w:ascii="標楷體" w:eastAsia="標楷體" w:hAnsi="標楷體" w:hint="eastAsia"/>
                <w:b/>
                <w:bCs/>
                <w:color w:val="002060"/>
                <w:szCs w:val="24"/>
              </w:rPr>
              <w:t>五窮名稱</w:t>
            </w:r>
          </w:p>
        </w:tc>
        <w:tc>
          <w:tcPr>
            <w:tcW w:w="2835" w:type="dxa"/>
          </w:tcPr>
          <w:p w14:paraId="005441EB" w14:textId="322745FB" w:rsidR="0072773B" w:rsidRPr="00BC4109" w:rsidRDefault="0072773B" w:rsidP="00190BA6">
            <w:pPr>
              <w:jc w:val="center"/>
              <w:rPr>
                <w:rFonts w:ascii="標楷體" w:eastAsia="標楷體" w:hAnsi="標楷體"/>
                <w:b/>
                <w:bCs/>
                <w:color w:val="002060"/>
                <w:szCs w:val="24"/>
              </w:rPr>
            </w:pPr>
            <w:r w:rsidRPr="00E966FE">
              <w:rPr>
                <w:rFonts w:ascii="標楷體" w:eastAsia="標楷體" w:hAnsi="標楷體" w:hint="eastAsia"/>
                <w:b/>
                <w:bCs/>
                <w:color w:val="002060"/>
                <w:szCs w:val="24"/>
              </w:rPr>
              <w:t>窮鬼代表層面</w:t>
            </w:r>
          </w:p>
        </w:tc>
      </w:tr>
      <w:tr w:rsidR="0072773B" w14:paraId="7A9496EE" w14:textId="3B717FAE" w:rsidTr="000B440E">
        <w:trPr>
          <w:trHeight w:val="395"/>
          <w:jc w:val="center"/>
        </w:trPr>
        <w:tc>
          <w:tcPr>
            <w:tcW w:w="1271" w:type="dxa"/>
          </w:tcPr>
          <w:p w14:paraId="56533DBE" w14:textId="77777777" w:rsidR="0072773B" w:rsidRPr="00043302" w:rsidRDefault="0072773B" w:rsidP="0072773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43302">
              <w:rPr>
                <w:rFonts w:ascii="標楷體" w:eastAsia="標楷體" w:hAnsi="標楷體" w:hint="eastAsia"/>
                <w:b/>
                <w:szCs w:val="24"/>
              </w:rPr>
              <w:t>甲</w:t>
            </w:r>
          </w:p>
        </w:tc>
        <w:tc>
          <w:tcPr>
            <w:tcW w:w="2835" w:type="dxa"/>
          </w:tcPr>
          <w:p w14:paraId="5BC047F0" w14:textId="77777777" w:rsidR="0072773B" w:rsidRPr="000B440E" w:rsidRDefault="0072773B" w:rsidP="0072773B">
            <w:pPr>
              <w:jc w:val="center"/>
              <w:rPr>
                <w:rFonts w:ascii="標楷體" w:eastAsia="標楷體" w:hAnsi="標楷體"/>
                <w:color w:val="FFFFFF" w:themeColor="background1"/>
              </w:rPr>
            </w:pPr>
            <w:r w:rsidRPr="000B440E">
              <w:rPr>
                <w:rFonts w:ascii="標楷體" w:eastAsia="標楷體" w:hAnsi="標楷體" w:hint="eastAsia"/>
                <w:color w:val="FFFFFF" w:themeColor="background1"/>
              </w:rPr>
              <w:t>智窮</w:t>
            </w:r>
          </w:p>
        </w:tc>
        <w:tc>
          <w:tcPr>
            <w:tcW w:w="2835" w:type="dxa"/>
          </w:tcPr>
          <w:p w14:paraId="0C3C0F9B" w14:textId="09DBCDB4" w:rsidR="0072773B" w:rsidRPr="00043302" w:rsidRDefault="0072773B" w:rsidP="0072773B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E966FE">
              <w:rPr>
                <w:rFonts w:ascii="標楷體" w:eastAsia="標楷體" w:hAnsi="標楷體" w:hint="eastAsia"/>
                <w:b/>
                <w:bCs/>
                <w:color w:val="002060"/>
                <w:szCs w:val="24"/>
              </w:rPr>
              <w:t>品德操守</w:t>
            </w:r>
          </w:p>
        </w:tc>
      </w:tr>
      <w:tr w:rsidR="0072773B" w14:paraId="44A2201A" w14:textId="772F638E" w:rsidTr="000B440E">
        <w:trPr>
          <w:trHeight w:val="395"/>
          <w:jc w:val="center"/>
        </w:trPr>
        <w:tc>
          <w:tcPr>
            <w:tcW w:w="1271" w:type="dxa"/>
          </w:tcPr>
          <w:p w14:paraId="316F1303" w14:textId="77777777" w:rsidR="0072773B" w:rsidRPr="00043302" w:rsidRDefault="0072773B" w:rsidP="0072773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43302">
              <w:rPr>
                <w:rFonts w:ascii="標楷體" w:eastAsia="標楷體" w:hAnsi="標楷體" w:hint="eastAsia"/>
                <w:b/>
                <w:szCs w:val="24"/>
              </w:rPr>
              <w:t>乙</w:t>
            </w:r>
          </w:p>
        </w:tc>
        <w:tc>
          <w:tcPr>
            <w:tcW w:w="2835" w:type="dxa"/>
          </w:tcPr>
          <w:p w14:paraId="627F31B0" w14:textId="77777777" w:rsidR="0072773B" w:rsidRPr="000B440E" w:rsidRDefault="0072773B" w:rsidP="0072773B">
            <w:pPr>
              <w:jc w:val="center"/>
              <w:rPr>
                <w:rFonts w:ascii="標楷體" w:eastAsia="標楷體" w:hAnsi="標楷體"/>
                <w:color w:val="FFFFFF" w:themeColor="background1"/>
              </w:rPr>
            </w:pPr>
            <w:r w:rsidRPr="000B440E">
              <w:rPr>
                <w:rFonts w:ascii="標楷體" w:eastAsia="標楷體" w:hAnsi="標楷體" w:hint="eastAsia"/>
                <w:color w:val="FFFFFF" w:themeColor="background1"/>
              </w:rPr>
              <w:t>學窮</w:t>
            </w:r>
          </w:p>
        </w:tc>
        <w:tc>
          <w:tcPr>
            <w:tcW w:w="2835" w:type="dxa"/>
          </w:tcPr>
          <w:p w14:paraId="700B2BE7" w14:textId="506F318E" w:rsidR="0072773B" w:rsidRPr="00043302" w:rsidRDefault="0072773B" w:rsidP="0072773B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E966FE">
              <w:rPr>
                <w:rFonts w:ascii="標楷體" w:eastAsia="標楷體" w:hAnsi="標楷體" w:hint="eastAsia"/>
                <w:b/>
                <w:bCs/>
                <w:color w:val="002060"/>
                <w:szCs w:val="24"/>
              </w:rPr>
              <w:t>學術思想</w:t>
            </w:r>
          </w:p>
        </w:tc>
      </w:tr>
      <w:tr w:rsidR="0072773B" w14:paraId="7E1242E1" w14:textId="77A03DB7" w:rsidTr="000B440E">
        <w:trPr>
          <w:trHeight w:val="395"/>
          <w:jc w:val="center"/>
        </w:trPr>
        <w:tc>
          <w:tcPr>
            <w:tcW w:w="1271" w:type="dxa"/>
          </w:tcPr>
          <w:p w14:paraId="1AB66641" w14:textId="77777777" w:rsidR="0072773B" w:rsidRPr="00043302" w:rsidRDefault="0072773B" w:rsidP="0072773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43302">
              <w:rPr>
                <w:rFonts w:ascii="標楷體" w:eastAsia="標楷體" w:hAnsi="標楷體" w:hint="eastAsia"/>
                <w:b/>
                <w:szCs w:val="24"/>
              </w:rPr>
              <w:t>丙</w:t>
            </w:r>
          </w:p>
        </w:tc>
        <w:tc>
          <w:tcPr>
            <w:tcW w:w="2835" w:type="dxa"/>
          </w:tcPr>
          <w:p w14:paraId="0769BA07" w14:textId="77777777" w:rsidR="0072773B" w:rsidRPr="000B440E" w:rsidRDefault="0072773B" w:rsidP="0072773B">
            <w:pPr>
              <w:jc w:val="center"/>
              <w:rPr>
                <w:rFonts w:ascii="標楷體" w:eastAsia="標楷體" w:hAnsi="標楷體"/>
                <w:color w:val="FFFFFF" w:themeColor="background1"/>
              </w:rPr>
            </w:pPr>
            <w:r w:rsidRPr="000B440E">
              <w:rPr>
                <w:rFonts w:ascii="標楷體" w:eastAsia="標楷體" w:hAnsi="標楷體" w:hint="eastAsia"/>
                <w:color w:val="FFFFFF" w:themeColor="background1"/>
              </w:rPr>
              <w:t>文窮</w:t>
            </w:r>
          </w:p>
        </w:tc>
        <w:tc>
          <w:tcPr>
            <w:tcW w:w="2835" w:type="dxa"/>
          </w:tcPr>
          <w:p w14:paraId="596C9EF9" w14:textId="54CCF325" w:rsidR="0072773B" w:rsidRPr="00043302" w:rsidRDefault="0072773B" w:rsidP="0072773B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E966FE">
              <w:rPr>
                <w:rFonts w:ascii="標楷體" w:eastAsia="標楷體" w:hAnsi="標楷體" w:hint="eastAsia"/>
                <w:b/>
                <w:bCs/>
                <w:color w:val="002060"/>
                <w:szCs w:val="24"/>
              </w:rPr>
              <w:t>文學創作</w:t>
            </w:r>
          </w:p>
        </w:tc>
      </w:tr>
      <w:tr w:rsidR="0072773B" w14:paraId="6C7F573E" w14:textId="371B9C49" w:rsidTr="000B440E">
        <w:trPr>
          <w:trHeight w:val="395"/>
          <w:jc w:val="center"/>
        </w:trPr>
        <w:tc>
          <w:tcPr>
            <w:tcW w:w="1271" w:type="dxa"/>
          </w:tcPr>
          <w:p w14:paraId="1D9CB59D" w14:textId="77777777" w:rsidR="0072773B" w:rsidRPr="00043302" w:rsidRDefault="0072773B" w:rsidP="0072773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43302">
              <w:rPr>
                <w:rFonts w:ascii="標楷體" w:eastAsia="標楷體" w:hAnsi="標楷體" w:hint="eastAsia"/>
                <w:b/>
                <w:szCs w:val="24"/>
              </w:rPr>
              <w:t>丁</w:t>
            </w:r>
          </w:p>
        </w:tc>
        <w:tc>
          <w:tcPr>
            <w:tcW w:w="2835" w:type="dxa"/>
          </w:tcPr>
          <w:p w14:paraId="588474BD" w14:textId="77777777" w:rsidR="0072773B" w:rsidRPr="000B440E" w:rsidRDefault="0072773B" w:rsidP="0072773B">
            <w:pPr>
              <w:jc w:val="center"/>
              <w:rPr>
                <w:rFonts w:ascii="標楷體" w:eastAsia="標楷體" w:hAnsi="標楷體"/>
                <w:color w:val="FFFFFF" w:themeColor="background1"/>
              </w:rPr>
            </w:pPr>
            <w:r w:rsidRPr="000B440E">
              <w:rPr>
                <w:rFonts w:ascii="標楷體" w:eastAsia="標楷體" w:hAnsi="標楷體" w:hint="eastAsia"/>
                <w:color w:val="FFFFFF" w:themeColor="background1"/>
              </w:rPr>
              <w:t>命窮</w:t>
            </w:r>
          </w:p>
        </w:tc>
        <w:tc>
          <w:tcPr>
            <w:tcW w:w="2835" w:type="dxa"/>
          </w:tcPr>
          <w:p w14:paraId="39477097" w14:textId="5598B51F" w:rsidR="0072773B" w:rsidRPr="00043302" w:rsidRDefault="0072773B" w:rsidP="0072773B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E966FE">
              <w:rPr>
                <w:rFonts w:ascii="標楷體" w:eastAsia="標楷體" w:hAnsi="標楷體" w:hint="eastAsia"/>
                <w:b/>
                <w:bCs/>
                <w:color w:val="002060"/>
                <w:szCs w:val="24"/>
              </w:rPr>
              <w:t>人生觀</w:t>
            </w:r>
          </w:p>
        </w:tc>
      </w:tr>
      <w:tr w:rsidR="0072773B" w14:paraId="12371E48" w14:textId="04B7230E" w:rsidTr="000B440E">
        <w:trPr>
          <w:trHeight w:val="395"/>
          <w:jc w:val="center"/>
        </w:trPr>
        <w:tc>
          <w:tcPr>
            <w:tcW w:w="1271" w:type="dxa"/>
          </w:tcPr>
          <w:p w14:paraId="6C42C488" w14:textId="77777777" w:rsidR="0072773B" w:rsidRPr="00043302" w:rsidRDefault="0072773B" w:rsidP="0072773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43302">
              <w:rPr>
                <w:rFonts w:ascii="標楷體" w:eastAsia="標楷體" w:hAnsi="標楷體" w:hint="eastAsia"/>
                <w:b/>
                <w:szCs w:val="24"/>
              </w:rPr>
              <w:t>戊</w:t>
            </w:r>
          </w:p>
        </w:tc>
        <w:tc>
          <w:tcPr>
            <w:tcW w:w="2835" w:type="dxa"/>
          </w:tcPr>
          <w:p w14:paraId="6DE2006C" w14:textId="77777777" w:rsidR="0072773B" w:rsidRPr="000B440E" w:rsidRDefault="0072773B" w:rsidP="0072773B">
            <w:pPr>
              <w:jc w:val="center"/>
              <w:rPr>
                <w:rFonts w:ascii="標楷體" w:eastAsia="標楷體" w:hAnsi="標楷體"/>
                <w:color w:val="FFFFFF" w:themeColor="background1"/>
              </w:rPr>
            </w:pPr>
            <w:r w:rsidRPr="000B440E">
              <w:rPr>
                <w:rFonts w:ascii="標楷體" w:eastAsia="標楷體" w:hAnsi="標楷體" w:hint="eastAsia"/>
                <w:color w:val="FFFFFF" w:themeColor="background1"/>
              </w:rPr>
              <w:t>交窮</w:t>
            </w:r>
          </w:p>
        </w:tc>
        <w:tc>
          <w:tcPr>
            <w:tcW w:w="2835" w:type="dxa"/>
          </w:tcPr>
          <w:p w14:paraId="00C88D88" w14:textId="5E694891" w:rsidR="0072773B" w:rsidRPr="00043302" w:rsidRDefault="0072773B" w:rsidP="0072773B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E966FE">
              <w:rPr>
                <w:rFonts w:ascii="標楷體" w:eastAsia="標楷體" w:hAnsi="標楷體" w:hint="eastAsia"/>
                <w:b/>
                <w:bCs/>
                <w:color w:val="002060"/>
                <w:szCs w:val="24"/>
              </w:rPr>
              <w:t>交友觀</w:t>
            </w:r>
          </w:p>
        </w:tc>
      </w:tr>
    </w:tbl>
    <w:p w14:paraId="67916B1F" w14:textId="77777777" w:rsidR="0006020B" w:rsidRDefault="0006020B" w:rsidP="0006020B">
      <w:pPr>
        <w:jc w:val="both"/>
      </w:pPr>
    </w:p>
    <w:p w14:paraId="0C6C0335" w14:textId="2C8E7671" w:rsidR="0006020B" w:rsidRDefault="005F5462" w:rsidP="0006020B">
      <w:pPr>
        <w:jc w:val="both"/>
      </w:pPr>
      <w:r w:rsidRPr="005F5462">
        <w:rPr>
          <w:rFonts w:ascii="新細明體" w:hAnsi="新細明體"/>
        </w:rPr>
        <w:t>4</w:t>
      </w:r>
      <w:r w:rsidR="0006020B" w:rsidRPr="005F5462">
        <w:rPr>
          <w:rFonts w:ascii="新細明體" w:hAnsi="新細明體"/>
        </w:rPr>
        <w:t>.</w:t>
      </w:r>
      <w:r w:rsidR="0006020B">
        <w:rPr>
          <w:rFonts w:hint="eastAsia"/>
        </w:rPr>
        <w:t>主人總結出：</w:t>
      </w:r>
      <w:r w:rsidR="0006020B" w:rsidRPr="00C47380">
        <w:rPr>
          <w:rFonts w:ascii="標楷體" w:eastAsia="標楷體" w:hAnsi="標楷體" w:hint="eastAsia"/>
        </w:rPr>
        <w:t>「凡此五鬼，</w:t>
      </w:r>
      <w:r w:rsidR="0006020B">
        <w:rPr>
          <w:rFonts w:ascii="標楷體" w:eastAsia="標楷體" w:hAnsi="標楷體" w:hint="eastAsia"/>
        </w:rPr>
        <w:sym w:font="Symbol" w:char="F0BC"/>
      </w:r>
      <w:r w:rsidR="0006020B">
        <w:rPr>
          <w:rFonts w:ascii="標楷體" w:eastAsia="標楷體" w:hAnsi="標楷體" w:hint="eastAsia"/>
        </w:rPr>
        <w:sym w:font="Symbol" w:char="F0BC"/>
      </w:r>
      <w:r w:rsidR="0006020B" w:rsidRPr="00C47380">
        <w:rPr>
          <w:rFonts w:ascii="標楷體" w:eastAsia="標楷體" w:hAnsi="標楷體" w:hint="eastAsia"/>
        </w:rPr>
        <w:t>，能使我迷，</w:t>
      </w:r>
      <w:r w:rsidR="0006020B" w:rsidRPr="00C52622">
        <w:rPr>
          <w:rFonts w:ascii="標楷體" w:eastAsia="標楷體" w:hAnsi="標楷體" w:hint="eastAsia"/>
        </w:rPr>
        <w:t>人莫能間</w:t>
      </w:r>
      <w:r w:rsidR="0006020B">
        <w:rPr>
          <w:rFonts w:ascii="標楷體" w:eastAsia="標楷體" w:hAnsi="標楷體"/>
        </w:rPr>
        <w:t>」</w:t>
      </w:r>
      <w:r w:rsidR="0006020B" w:rsidRPr="00D824B8">
        <w:rPr>
          <w:rFonts w:hint="eastAsia"/>
        </w:rPr>
        <w:t>若與上文窮鬼回應之</w:t>
      </w:r>
      <w:r w:rsidR="0006020B">
        <w:rPr>
          <w:rFonts w:ascii="標楷體" w:eastAsia="標楷體" w:hAnsi="標楷體" w:hint="eastAsia"/>
        </w:rPr>
        <w:t>「</w:t>
      </w:r>
      <w:r w:rsidR="0006020B" w:rsidRPr="00166F4C">
        <w:rPr>
          <w:rFonts w:ascii="標楷體" w:eastAsia="標楷體" w:hAnsi="標楷體" w:hint="eastAsia"/>
          <w:szCs w:val="24"/>
        </w:rPr>
        <w:t>自初及終，未始背</w:t>
      </w:r>
      <w:r w:rsidR="0006020B" w:rsidRPr="00910DB0">
        <w:rPr>
          <w:rFonts w:ascii="標楷體" w:eastAsia="標楷體" w:hAnsi="標楷體" w:hint="eastAsia"/>
          <w:szCs w:val="24"/>
          <w:u w:val="dotted"/>
        </w:rPr>
        <w:t>汝</w:t>
      </w:r>
      <w:r w:rsidR="0006020B" w:rsidRPr="00166F4C">
        <w:rPr>
          <w:rFonts w:ascii="標楷體" w:eastAsia="標楷體" w:hAnsi="標楷體" w:hint="eastAsia"/>
          <w:szCs w:val="24"/>
        </w:rPr>
        <w:t>，心</w:t>
      </w:r>
      <w:r w:rsidR="0006020B" w:rsidRPr="00D824B8">
        <w:rPr>
          <w:rFonts w:ascii="標楷體" w:eastAsia="標楷體" w:hAnsi="標楷體" w:hint="eastAsia"/>
        </w:rPr>
        <w:t>無異謀，口絕行語，於何聽聞，云我當去？是必夫子信讒，</w:t>
      </w:r>
      <w:r w:rsidR="0006020B" w:rsidRPr="00C52622">
        <w:rPr>
          <w:rFonts w:ascii="標楷體" w:eastAsia="標楷體" w:hAnsi="標楷體" w:hint="eastAsia"/>
        </w:rPr>
        <w:t>有間</w:t>
      </w:r>
      <w:r w:rsidR="0006020B" w:rsidRPr="00D824B8">
        <w:rPr>
          <w:rFonts w:ascii="標楷體" w:eastAsia="標楷體" w:hAnsi="標楷體" w:hint="eastAsia"/>
        </w:rPr>
        <w:t>於予也。</w:t>
      </w:r>
      <w:r w:rsidR="0006020B">
        <w:rPr>
          <w:rFonts w:ascii="標楷體" w:eastAsia="標楷體" w:hAnsi="標楷體" w:hint="eastAsia"/>
        </w:rPr>
        <w:t>」</w:t>
      </w:r>
      <w:r w:rsidR="0006020B" w:rsidRPr="00A35A6E">
        <w:rPr>
          <w:rFonts w:hint="eastAsia"/>
        </w:rPr>
        <w:t>相較，顯然主人與窮鬼</w:t>
      </w:r>
      <w:r w:rsidR="0006020B">
        <w:rPr>
          <w:rFonts w:hint="eastAsia"/>
        </w:rPr>
        <w:t>對</w:t>
      </w:r>
      <w:r w:rsidR="0006020B" w:rsidRPr="00C52622">
        <w:rPr>
          <w:rFonts w:hint="eastAsia"/>
        </w:rPr>
        <w:t>是否有</w:t>
      </w:r>
      <w:r w:rsidR="0006020B">
        <w:rPr>
          <w:rFonts w:hint="eastAsia"/>
        </w:rPr>
        <w:t>「</w:t>
      </w:r>
      <w:r w:rsidR="0006020B" w:rsidRPr="00C52622">
        <w:rPr>
          <w:rFonts w:hint="eastAsia"/>
        </w:rPr>
        <w:t>離間者</w:t>
      </w:r>
      <w:r w:rsidR="0006020B">
        <w:rPr>
          <w:rFonts w:hint="eastAsia"/>
        </w:rPr>
        <w:t>」，</w:t>
      </w:r>
      <w:r w:rsidR="0006020B" w:rsidRPr="00A35A6E">
        <w:rPr>
          <w:rFonts w:hint="eastAsia"/>
        </w:rPr>
        <w:t>兩造之立場相左，請你幫忙釐清是非曲直</w:t>
      </w:r>
      <w:r w:rsidR="0006020B">
        <w:rPr>
          <w:rFonts w:hint="eastAsia"/>
        </w:rPr>
        <w:t>。</w:t>
      </w:r>
    </w:p>
    <w:p w14:paraId="26C3B450" w14:textId="51AB7BA5" w:rsidR="0006020B" w:rsidRDefault="0006020B" w:rsidP="0006020B">
      <w:pPr>
        <w:jc w:val="both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）主人所謂</w:t>
      </w:r>
      <w:r w:rsidRPr="00B4774D">
        <w:rPr>
          <w:rFonts w:hint="eastAsia"/>
        </w:rPr>
        <w:t>「人莫能間</w:t>
      </w:r>
      <w:r w:rsidRPr="00B4774D">
        <w:t>」</w:t>
      </w:r>
      <w:r w:rsidRPr="00B4774D">
        <w:rPr>
          <w:rFonts w:hint="eastAsia"/>
        </w:rPr>
        <w:t>，其人可能是誰</w:t>
      </w:r>
      <w:r>
        <w:rPr>
          <w:rFonts w:hint="eastAsia"/>
        </w:rPr>
        <w:t>？簡答即可，文長</w:t>
      </w:r>
      <w:r>
        <w:t>15</w:t>
      </w:r>
      <w:r>
        <w:rPr>
          <w:rFonts w:hint="eastAsia"/>
        </w:rPr>
        <w:t>字以內。</w:t>
      </w:r>
    </w:p>
    <w:p w14:paraId="3AB33DFC" w14:textId="77777777" w:rsidR="000B440E" w:rsidRPr="00B4774D" w:rsidRDefault="000B440E" w:rsidP="0006020B">
      <w:pPr>
        <w:jc w:val="both"/>
        <w:rPr>
          <w:rFonts w:hint="eastAsia"/>
        </w:rPr>
      </w:pPr>
    </w:p>
    <w:p w14:paraId="59660E85" w14:textId="70E540B2" w:rsidR="0006020B" w:rsidRDefault="0006020B" w:rsidP="0006020B">
      <w:pPr>
        <w:jc w:val="both"/>
      </w:pPr>
      <w:r>
        <w:rPr>
          <w:rFonts w:hint="eastAsia"/>
        </w:rPr>
        <w:t>───────────────────────────</w:t>
      </w:r>
      <w:r w:rsidR="00A60EA5">
        <w:rPr>
          <w:rFonts w:hint="eastAsia"/>
        </w:rPr>
        <w:t>─────────</w:t>
      </w:r>
      <w:r>
        <w:rPr>
          <w:rFonts w:hint="eastAsia"/>
        </w:rPr>
        <w:t>───</w:t>
      </w:r>
    </w:p>
    <w:p w14:paraId="3B47FA2E" w14:textId="77777777" w:rsidR="0006020B" w:rsidRDefault="0006020B" w:rsidP="0006020B">
      <w:pPr>
        <w:jc w:val="both"/>
      </w:pPr>
      <w:r>
        <w:rPr>
          <w:rFonts w:hint="eastAsia"/>
        </w:rPr>
        <w:t>（</w:t>
      </w:r>
      <w:r w:rsidRPr="00D62786">
        <w:rPr>
          <w:rFonts w:hint="eastAsia"/>
        </w:rPr>
        <w:t>2</w:t>
      </w:r>
      <w:r>
        <w:rPr>
          <w:rFonts w:hint="eastAsia"/>
        </w:rPr>
        <w:t>）</w:t>
      </w:r>
      <w:r w:rsidRPr="00D62786">
        <w:rPr>
          <w:rFonts w:hint="eastAsia"/>
        </w:rPr>
        <w:t>窮鬼所謂「</w:t>
      </w:r>
      <w:r w:rsidRPr="00D62786">
        <w:rPr>
          <w:rFonts w:ascii="標楷體" w:eastAsia="標楷體" w:hAnsi="標楷體" w:hint="eastAsia"/>
        </w:rPr>
        <w:t>夫子信讒，有間於予也</w:t>
      </w:r>
      <w:r w:rsidRPr="00D62786">
        <w:rPr>
          <w:rFonts w:hint="eastAsia"/>
        </w:rPr>
        <w:t>」</w:t>
      </w:r>
      <w:r>
        <w:rPr>
          <w:rFonts w:hint="eastAsia"/>
        </w:rPr>
        <w:t>，乃是</w:t>
      </w:r>
      <w:r w:rsidRPr="00D62786">
        <w:rPr>
          <w:rFonts w:hint="eastAsia"/>
        </w:rPr>
        <w:t>認為主人之所以要「送窮」，可能是因為</w:t>
      </w:r>
      <w:r>
        <w:rPr>
          <w:rFonts w:hint="eastAsia"/>
        </w:rPr>
        <w:t>有</w:t>
      </w:r>
      <w:r w:rsidRPr="00D62786">
        <w:rPr>
          <w:rFonts w:hint="eastAsia"/>
        </w:rPr>
        <w:t>離間者</w:t>
      </w:r>
      <w:r>
        <w:rPr>
          <w:rFonts w:hint="eastAsia"/>
        </w:rPr>
        <w:t>動搖主人</w:t>
      </w:r>
      <w:r w:rsidRPr="00D62786">
        <w:rPr>
          <w:rFonts w:hint="eastAsia"/>
        </w:rPr>
        <w:t>了，請說說何以人面對五窮，會</w:t>
      </w:r>
      <w:r>
        <w:rPr>
          <w:rFonts w:hint="eastAsia"/>
        </w:rPr>
        <w:t>對自己的人生觀</w:t>
      </w:r>
      <w:r w:rsidRPr="00D62786">
        <w:rPr>
          <w:rFonts w:hint="eastAsia"/>
        </w:rPr>
        <w:t>產生動搖的原因，文長</w:t>
      </w:r>
      <w:r w:rsidRPr="00D62786">
        <w:t>100</w:t>
      </w:r>
      <w:r w:rsidRPr="00D62786">
        <w:rPr>
          <w:rFonts w:hint="eastAsia"/>
        </w:rPr>
        <w:t>字以內。</w:t>
      </w:r>
    </w:p>
    <w:p w14:paraId="535585D6" w14:textId="77777777" w:rsidR="0006020B" w:rsidRPr="0088192F" w:rsidRDefault="0006020B" w:rsidP="0006020B">
      <w:pPr>
        <w:jc w:val="both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7A13CE2" wp14:editId="66223494">
                <wp:simplePos x="0" y="0"/>
                <wp:positionH relativeFrom="column">
                  <wp:posOffset>-28487</wp:posOffset>
                </wp:positionH>
                <wp:positionV relativeFrom="paragraph">
                  <wp:posOffset>49819</wp:posOffset>
                </wp:positionV>
                <wp:extent cx="6167966" cy="2521207"/>
                <wp:effectExtent l="0" t="0" r="23495" b="12700"/>
                <wp:wrapNone/>
                <wp:docPr id="205" name="矩形: 圓角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7966" cy="2521207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B68B05" w14:textId="448E54D6" w:rsidR="00FC4F7A" w:rsidRPr="0088192F" w:rsidRDefault="00FC4F7A" w:rsidP="000602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A13CE2" id="矩形: 圓角 205" o:spid="_x0000_s1027" style="position:absolute;left:0;text-align:left;margin-left:-2.25pt;margin-top:3.9pt;width:485.65pt;height:198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" fillcolor="white [3201]" strokecolor="#70ad47 [3209]" strokeweight="1pt">
                <v:stroke joinstyle="miter"/>
                <v:textbox>
                  <w:txbxContent>
                    <w:p w14:paraId="34B68B05" w14:textId="448E54D6" w:rsidR="00FC4F7A" w:rsidRPr="0088192F" w:rsidRDefault="00FC4F7A" w:rsidP="0006020B"/>
                  </w:txbxContent>
                </v:textbox>
              </v:roundrect>
            </w:pict>
          </mc:Fallback>
        </mc:AlternateContent>
      </w:r>
    </w:p>
    <w:p w14:paraId="12FC3564" w14:textId="77777777" w:rsidR="0006020B" w:rsidRPr="0088192F" w:rsidRDefault="0006020B" w:rsidP="0006020B">
      <w:pPr>
        <w:jc w:val="both"/>
        <w:rPr>
          <w:rFonts w:ascii="標楷體" w:eastAsia="標楷體" w:hAnsi="標楷體"/>
        </w:rPr>
      </w:pPr>
    </w:p>
    <w:p w14:paraId="7098FE37" w14:textId="77777777" w:rsidR="0006020B" w:rsidRDefault="0006020B" w:rsidP="0006020B">
      <w:pPr>
        <w:jc w:val="both"/>
        <w:rPr>
          <w:rFonts w:ascii="標楷體" w:eastAsia="標楷體" w:hAnsi="標楷體"/>
        </w:rPr>
      </w:pPr>
    </w:p>
    <w:p w14:paraId="385D695C" w14:textId="77777777" w:rsidR="0006020B" w:rsidRDefault="0006020B" w:rsidP="0006020B">
      <w:pPr>
        <w:jc w:val="both"/>
        <w:rPr>
          <w:rFonts w:ascii="標楷體" w:eastAsia="標楷體" w:hAnsi="標楷體"/>
        </w:rPr>
      </w:pPr>
    </w:p>
    <w:p w14:paraId="729FBF1E" w14:textId="77777777" w:rsidR="0006020B" w:rsidRDefault="0006020B" w:rsidP="0006020B">
      <w:pPr>
        <w:jc w:val="both"/>
        <w:rPr>
          <w:rFonts w:ascii="標楷體" w:eastAsia="標楷體" w:hAnsi="標楷體"/>
        </w:rPr>
      </w:pPr>
    </w:p>
    <w:p w14:paraId="7573D3C9" w14:textId="77777777" w:rsidR="0006020B" w:rsidRDefault="0006020B" w:rsidP="0006020B">
      <w:pPr>
        <w:jc w:val="both"/>
        <w:rPr>
          <w:rFonts w:ascii="標楷體" w:eastAsia="標楷體" w:hAnsi="標楷體"/>
        </w:rPr>
      </w:pPr>
    </w:p>
    <w:p w14:paraId="7790C9D1" w14:textId="77777777" w:rsidR="0006020B" w:rsidRDefault="0006020B" w:rsidP="0006020B">
      <w:pPr>
        <w:jc w:val="both"/>
        <w:rPr>
          <w:rFonts w:ascii="標楷體" w:eastAsia="標楷體" w:hAnsi="標楷體"/>
        </w:rPr>
      </w:pPr>
    </w:p>
    <w:p w14:paraId="089B4440" w14:textId="77777777" w:rsidR="0006020B" w:rsidRDefault="0006020B" w:rsidP="0006020B">
      <w:pPr>
        <w:jc w:val="both"/>
        <w:rPr>
          <w:rFonts w:ascii="標楷體" w:eastAsia="標楷體" w:hAnsi="標楷體"/>
        </w:rPr>
      </w:pPr>
    </w:p>
    <w:p w14:paraId="4795FF53" w14:textId="77777777" w:rsidR="0006020B" w:rsidRDefault="0006020B" w:rsidP="0006020B">
      <w:pPr>
        <w:jc w:val="both"/>
        <w:rPr>
          <w:rFonts w:ascii="標楷體" w:eastAsia="標楷體" w:hAnsi="標楷體"/>
        </w:rPr>
      </w:pPr>
    </w:p>
    <w:p w14:paraId="6070F635" w14:textId="77777777" w:rsidR="0006020B" w:rsidRDefault="0006020B" w:rsidP="0006020B">
      <w:pPr>
        <w:jc w:val="both"/>
        <w:rPr>
          <w:rFonts w:ascii="標楷體" w:eastAsia="標楷體" w:hAnsi="標楷體"/>
        </w:rPr>
      </w:pPr>
    </w:p>
    <w:p w14:paraId="68A22E09" w14:textId="77777777" w:rsidR="0006020B" w:rsidRDefault="0006020B" w:rsidP="0006020B">
      <w:pPr>
        <w:jc w:val="both"/>
        <w:rPr>
          <w:rFonts w:ascii="標楷體" w:eastAsia="標楷體" w:hAnsi="標楷體"/>
        </w:rPr>
      </w:pPr>
    </w:p>
    <w:p w14:paraId="30CD06DB" w14:textId="77777777" w:rsidR="0006020B" w:rsidRDefault="0006020B" w:rsidP="0006020B">
      <w:pPr>
        <w:jc w:val="both"/>
        <w:rPr>
          <w:rFonts w:ascii="標楷體" w:eastAsia="標楷體" w:hAnsi="標楷體"/>
        </w:rPr>
      </w:pPr>
    </w:p>
    <w:p w14:paraId="69E77673" w14:textId="77777777" w:rsidR="0006020B" w:rsidRPr="00B27833" w:rsidRDefault="0006020B" w:rsidP="0006020B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（四）第四、五段</w:t>
      </w:r>
      <w:r>
        <w:rPr>
          <w:rFonts w:ascii="標楷體" w:eastAsia="標楷體" w:hAnsi="標楷體" w:hint="eastAsia"/>
          <w:bCs/>
        </w:rPr>
        <w:t>文意理解與分析</w:t>
      </w:r>
    </w:p>
    <w:tbl>
      <w:tblPr>
        <w:tblStyle w:val="ab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06020B" w14:paraId="07FE322E" w14:textId="77777777" w:rsidTr="00190BA6">
        <w:tc>
          <w:tcPr>
            <w:tcW w:w="9918" w:type="dxa"/>
          </w:tcPr>
          <w:p w14:paraId="6FB809A5" w14:textId="77777777" w:rsidR="0006020B" w:rsidRDefault="0006020B" w:rsidP="00190BA6">
            <w:pPr>
              <w:jc w:val="both"/>
              <w:rPr>
                <w:rFonts w:ascii="標楷體" w:eastAsia="標楷體" w:hAnsi="標楷體"/>
              </w:rPr>
            </w:pPr>
            <w:r w:rsidRPr="00006B12">
              <w:rPr>
                <w:rFonts w:ascii="標楷體" w:eastAsia="標楷體" w:hAnsi="標楷體" w:hint="eastAsia"/>
              </w:rPr>
              <w:t xml:space="preserve">　　言未畢，五鬼相與張眼吐舌，跳踉偃</w:t>
            </w:r>
            <w:r w:rsidRPr="007F5D01">
              <w:rPr>
                <w:rFonts w:ascii="標楷體" w:eastAsia="標楷體" w:hAnsi="標楷體" w:hint="eastAsia"/>
                <w:em w:val="dot"/>
              </w:rPr>
              <w:t>仆</w:t>
            </w:r>
            <w:r w:rsidRPr="00006B12">
              <w:rPr>
                <w:rFonts w:ascii="標楷體" w:eastAsia="標楷體" w:hAnsi="標楷體" w:hint="eastAsia"/>
              </w:rPr>
              <w:t>，抵掌頓腳，失笑相</w:t>
            </w:r>
            <w:r w:rsidRPr="007F5D01">
              <w:rPr>
                <w:rFonts w:ascii="標楷體" w:eastAsia="標楷體" w:hAnsi="標楷體" w:hint="eastAsia"/>
                <w:em w:val="dot"/>
              </w:rPr>
              <w:t>顧</w:t>
            </w:r>
            <w:r w:rsidRPr="00006B12">
              <w:rPr>
                <w:rFonts w:ascii="標楷體" w:eastAsia="標楷體" w:hAnsi="標楷體" w:hint="eastAsia"/>
              </w:rPr>
              <w:t>。徐謂主人曰：「子知我名，凡我所</w:t>
            </w:r>
            <w:r w:rsidRPr="007F5D01">
              <w:rPr>
                <w:rFonts w:ascii="標楷體" w:eastAsia="標楷體" w:hAnsi="標楷體" w:hint="eastAsia"/>
                <w:em w:val="comma"/>
              </w:rPr>
              <w:t>為</w:t>
            </w:r>
            <w:r w:rsidRPr="00006B12">
              <w:rPr>
                <w:rFonts w:ascii="標楷體" w:eastAsia="標楷體" w:hAnsi="標楷體" w:hint="eastAsia"/>
              </w:rPr>
              <w:t>，驅我令去，小黠大</w:t>
            </w:r>
            <w:r w:rsidRPr="007F5D01">
              <w:rPr>
                <w:rFonts w:ascii="標楷體" w:eastAsia="標楷體" w:hAnsi="標楷體" w:hint="eastAsia"/>
                <w:em w:val="comma"/>
              </w:rPr>
              <w:t>痴</w:t>
            </w:r>
            <w:r w:rsidRPr="00006B12">
              <w:rPr>
                <w:rFonts w:ascii="標楷體" w:eastAsia="標楷體" w:hAnsi="標楷體" w:hint="eastAsia"/>
              </w:rPr>
              <w:t>。人生一世，其久幾</w:t>
            </w:r>
            <w:r w:rsidRPr="007F5D01">
              <w:rPr>
                <w:rFonts w:ascii="標楷體" w:eastAsia="標楷體" w:hAnsi="標楷體" w:hint="eastAsia"/>
                <w:u w:val="single"/>
              </w:rPr>
              <w:t>何</w:t>
            </w:r>
            <w:r w:rsidRPr="00006B12">
              <w:rPr>
                <w:rFonts w:ascii="標楷體" w:eastAsia="標楷體" w:hAnsi="標楷體" w:hint="eastAsia"/>
              </w:rPr>
              <w:t>？吾立子名，百世不</w:t>
            </w:r>
            <w:r w:rsidRPr="007F5D01">
              <w:rPr>
                <w:rFonts w:ascii="標楷體" w:eastAsia="標楷體" w:hAnsi="標楷體" w:hint="eastAsia"/>
                <w:u w:val="single" w:color="7030A0"/>
              </w:rPr>
              <w:t>磨</w:t>
            </w:r>
            <w:r w:rsidRPr="00006B12">
              <w:rPr>
                <w:rFonts w:ascii="標楷體" w:eastAsia="標楷體" w:hAnsi="標楷體" w:hint="eastAsia"/>
              </w:rPr>
              <w:t>。小人君子，其心不</w:t>
            </w:r>
            <w:r w:rsidRPr="00875162">
              <w:rPr>
                <w:rFonts w:ascii="標楷體" w:eastAsia="標楷體" w:hAnsi="標楷體" w:hint="eastAsia"/>
                <w:u w:val="double"/>
              </w:rPr>
              <w:t>同</w:t>
            </w:r>
            <w:r w:rsidRPr="00006B12">
              <w:rPr>
                <w:rFonts w:ascii="標楷體" w:eastAsia="標楷體" w:hAnsi="標楷體" w:hint="eastAsia"/>
              </w:rPr>
              <w:t>。惟乖於時，乃與天</w:t>
            </w:r>
            <w:r w:rsidRPr="00875162">
              <w:rPr>
                <w:rFonts w:ascii="標楷體" w:eastAsia="標楷體" w:hAnsi="標楷體" w:hint="eastAsia"/>
                <w:u w:val="double"/>
              </w:rPr>
              <w:t>通</w:t>
            </w:r>
            <w:r w:rsidRPr="00006B12">
              <w:rPr>
                <w:rFonts w:ascii="標楷體" w:eastAsia="標楷體" w:hAnsi="標楷體" w:hint="eastAsia"/>
              </w:rPr>
              <w:t>。攜持琬琰，易一羊</w:t>
            </w:r>
            <w:r w:rsidRPr="00875162">
              <w:rPr>
                <w:rFonts w:ascii="標楷體" w:eastAsia="標楷體" w:hAnsi="標楷體" w:hint="eastAsia"/>
                <w:em w:val="comma"/>
              </w:rPr>
              <w:t>皮</w:t>
            </w:r>
            <w:r w:rsidRPr="00006B12">
              <w:rPr>
                <w:rFonts w:ascii="標楷體" w:eastAsia="標楷體" w:hAnsi="標楷體" w:hint="eastAsia"/>
              </w:rPr>
              <w:t>；飫於肥甘，慕彼糠</w:t>
            </w:r>
            <w:r w:rsidRPr="00875162">
              <w:rPr>
                <w:rFonts w:ascii="標楷體" w:eastAsia="標楷體" w:hAnsi="標楷體" w:hint="eastAsia"/>
                <w:em w:val="comma"/>
              </w:rPr>
              <w:t>糜</w:t>
            </w:r>
            <w:r w:rsidRPr="00006B12">
              <w:rPr>
                <w:rFonts w:ascii="標楷體" w:eastAsia="標楷體" w:hAnsi="標楷體" w:hint="eastAsia"/>
              </w:rPr>
              <w:t>。天下知子，誰過於</w:t>
            </w:r>
            <w:r w:rsidRPr="00875162">
              <w:rPr>
                <w:rFonts w:ascii="標楷體" w:eastAsia="標楷體" w:hAnsi="標楷體" w:hint="eastAsia"/>
                <w:u w:val="thick"/>
              </w:rPr>
              <w:t>予</w:t>
            </w:r>
            <w:r w:rsidRPr="00006B12">
              <w:rPr>
                <w:rFonts w:ascii="標楷體" w:eastAsia="標楷體" w:hAnsi="標楷體" w:hint="eastAsia"/>
              </w:rPr>
              <w:t>？雖遭斥逐，不忍子</w:t>
            </w:r>
            <w:r w:rsidRPr="00875162">
              <w:rPr>
                <w:rFonts w:ascii="標楷體" w:eastAsia="標楷體" w:hAnsi="標楷體" w:hint="eastAsia"/>
                <w:u w:val="thick"/>
              </w:rPr>
              <w:t>疏</w:t>
            </w:r>
            <w:r w:rsidRPr="00006B12">
              <w:rPr>
                <w:rFonts w:ascii="標楷體" w:eastAsia="標楷體" w:hAnsi="標楷體" w:hint="eastAsia"/>
              </w:rPr>
              <w:t>。謂予不信，請質《詩》、《</w:t>
            </w:r>
            <w:r w:rsidRPr="00875162">
              <w:rPr>
                <w:rFonts w:ascii="標楷體" w:eastAsia="標楷體" w:hAnsi="標楷體" w:hint="eastAsia"/>
                <w:u w:val="thick"/>
              </w:rPr>
              <w:t>書</w:t>
            </w:r>
            <w:r w:rsidRPr="00006B12">
              <w:rPr>
                <w:rFonts w:ascii="標楷體" w:eastAsia="標楷體" w:hAnsi="標楷體" w:hint="eastAsia"/>
              </w:rPr>
              <w:t>》。」</w:t>
            </w:r>
          </w:p>
          <w:p w14:paraId="59DE15C8" w14:textId="77777777" w:rsidR="0006020B" w:rsidRPr="002C6E66" w:rsidRDefault="0006020B" w:rsidP="00190BA6">
            <w:pPr>
              <w:jc w:val="both"/>
              <w:rPr>
                <w:rFonts w:asciiTheme="minorEastAsia" w:eastAsiaTheme="minorEastAsia" w:hAnsiTheme="minorEastAsia"/>
                <w:color w:val="0070C0"/>
                <w:sz w:val="20"/>
                <w:szCs w:val="20"/>
              </w:rPr>
            </w:pPr>
            <w:r w:rsidRPr="00006B12">
              <w:rPr>
                <w:rFonts w:ascii="標楷體" w:eastAsia="標楷體" w:hAnsi="標楷體" w:hint="eastAsia"/>
              </w:rPr>
              <w:t xml:space="preserve">　　主人於是垂頭喪氣，上手稱</w:t>
            </w:r>
            <w:r w:rsidRPr="00875162">
              <w:rPr>
                <w:rFonts w:ascii="標楷體" w:eastAsia="標楷體" w:hAnsi="標楷體" w:hint="eastAsia"/>
                <w:u w:val="dotted"/>
              </w:rPr>
              <w:t>謝</w:t>
            </w:r>
            <w:r w:rsidRPr="00006B12">
              <w:rPr>
                <w:rFonts w:ascii="標楷體" w:eastAsia="標楷體" w:hAnsi="標楷體" w:hint="eastAsia"/>
              </w:rPr>
              <w:t>，燒車與船，延之上</w:t>
            </w:r>
            <w:r w:rsidRPr="00875162">
              <w:rPr>
                <w:rFonts w:ascii="標楷體" w:eastAsia="標楷體" w:hAnsi="標楷體" w:hint="eastAsia"/>
                <w:u w:val="dotted"/>
              </w:rPr>
              <w:t>座</w:t>
            </w:r>
            <w:r w:rsidRPr="00006B12">
              <w:rPr>
                <w:rFonts w:ascii="標楷體" w:eastAsia="標楷體" w:hAnsi="標楷體" w:hint="eastAsia"/>
              </w:rPr>
              <w:t>。</w:t>
            </w:r>
            <w:r w:rsidRPr="002C6E66">
              <w:rPr>
                <w:rFonts w:ascii="新細明體" w:hAnsi="新細明體" w:hint="eastAsia"/>
                <w:sz w:val="20"/>
                <w:szCs w:val="20"/>
              </w:rPr>
              <w:t>（＊標記之文字為韻腳）</w:t>
            </w:r>
          </w:p>
          <w:p w14:paraId="37F6894D" w14:textId="77777777" w:rsidR="0006020B" w:rsidRPr="003E4A4C" w:rsidRDefault="0006020B" w:rsidP="00190BA6">
            <w:pPr>
              <w:jc w:val="both"/>
              <w:rPr>
                <w:rFonts w:asciiTheme="minorEastAsia" w:eastAsiaTheme="minorEastAsia" w:hAnsiTheme="minorEastAsia"/>
                <w:bCs/>
              </w:rPr>
            </w:pPr>
            <w:r w:rsidRPr="00366BA9">
              <w:rPr>
                <w:rFonts w:asciiTheme="minorEastAsia" w:eastAsiaTheme="minorEastAsia" w:hAnsiTheme="minorEastAsia" w:hint="eastAsia"/>
                <w:bCs/>
                <w:sz w:val="20"/>
                <w:szCs w:val="20"/>
                <w:bdr w:val="single" w:sz="4" w:space="0" w:color="auto"/>
              </w:rPr>
              <w:t>韻腳簡析</w:t>
            </w:r>
            <w:r w:rsidRPr="00366BA9">
              <w:rPr>
                <w:rFonts w:asciiTheme="minorEastAsia" w:eastAsiaTheme="minorEastAsia" w:hAnsiTheme="minorEastAsia"/>
                <w:bCs/>
                <w:sz w:val="20"/>
                <w:szCs w:val="20"/>
              </w:rPr>
              <w:t>(1)</w:t>
            </w:r>
            <w:r w:rsidRPr="00366BA9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仆（遇韻）、顧（暮韻），遇暮通押；</w:t>
            </w:r>
            <w:r w:rsidRPr="00366BA9">
              <w:rPr>
                <w:rFonts w:asciiTheme="minorEastAsia" w:eastAsiaTheme="minorEastAsia" w:hAnsiTheme="minorEastAsia"/>
                <w:bCs/>
                <w:sz w:val="20"/>
                <w:szCs w:val="20"/>
              </w:rPr>
              <w:t>(2)</w:t>
            </w:r>
            <w:r w:rsidRPr="00366BA9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為（支韻）、痴（之韻），支之通押；</w:t>
            </w:r>
            <w:r w:rsidRPr="00366BA9">
              <w:rPr>
                <w:rFonts w:asciiTheme="minorEastAsia" w:eastAsiaTheme="minorEastAsia" w:hAnsiTheme="minorEastAsia"/>
                <w:bCs/>
                <w:sz w:val="20"/>
                <w:szCs w:val="20"/>
              </w:rPr>
              <w:t>(3)</w:t>
            </w:r>
            <w:r w:rsidRPr="00366BA9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何（歌韻）、磨（戈韻），歌戈通押；</w:t>
            </w:r>
            <w:r w:rsidRPr="00366BA9">
              <w:rPr>
                <w:rFonts w:asciiTheme="minorEastAsia" w:eastAsiaTheme="minorEastAsia" w:hAnsiTheme="minorEastAsia"/>
                <w:bCs/>
                <w:sz w:val="20"/>
                <w:szCs w:val="20"/>
              </w:rPr>
              <w:t>(4)</w:t>
            </w:r>
            <w:r w:rsidRPr="00366BA9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同通（東韻）；</w:t>
            </w:r>
            <w:r w:rsidRPr="00366BA9">
              <w:rPr>
                <w:rFonts w:asciiTheme="minorEastAsia" w:eastAsiaTheme="minorEastAsia" w:hAnsiTheme="minorEastAsia"/>
                <w:bCs/>
                <w:sz w:val="20"/>
                <w:szCs w:val="20"/>
              </w:rPr>
              <w:t>(5)</w:t>
            </w:r>
            <w:r w:rsidRPr="00366BA9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皮麋（支韻）；</w:t>
            </w:r>
            <w:r w:rsidRPr="00366BA9">
              <w:rPr>
                <w:rFonts w:asciiTheme="minorEastAsia" w:eastAsiaTheme="minorEastAsia" w:hAnsiTheme="minorEastAsia"/>
                <w:bCs/>
                <w:sz w:val="20"/>
                <w:szCs w:val="20"/>
              </w:rPr>
              <w:t>(6)</w:t>
            </w:r>
            <w:r w:rsidRPr="00366BA9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予疏書（魚韻）。</w:t>
            </w:r>
          </w:p>
        </w:tc>
      </w:tr>
    </w:tbl>
    <w:p w14:paraId="3DD7D512" w14:textId="77777777" w:rsidR="0006020B" w:rsidRPr="00441D73" w:rsidRDefault="0006020B" w:rsidP="0006020B">
      <w:pPr>
        <w:spacing w:beforeLines="50" w:before="180"/>
        <w:jc w:val="both"/>
        <w:rPr>
          <w:rFonts w:ascii="新細明體" w:hAnsi="新細明體"/>
          <w:bCs/>
        </w:rPr>
      </w:pPr>
      <w:r>
        <w:rPr>
          <w:rFonts w:ascii="標楷體" w:eastAsia="標楷體" w:hAnsi="標楷體" w:hint="eastAsia"/>
        </w:rPr>
        <w:lastRenderedPageBreak/>
        <w:t>※</w:t>
      </w:r>
      <w:r>
        <w:rPr>
          <w:rFonts w:asciiTheme="minorEastAsia" w:eastAsiaTheme="minorEastAsia" w:hAnsiTheme="minorEastAsia" w:hint="eastAsia"/>
          <w:b/>
          <w:szCs w:val="24"/>
        </w:rPr>
        <w:t>第四</w:t>
      </w:r>
      <w:r w:rsidRPr="00441D73">
        <w:rPr>
          <w:rFonts w:asciiTheme="minorEastAsia" w:eastAsiaTheme="minorEastAsia" w:hAnsiTheme="minorEastAsia" w:hint="eastAsia"/>
          <w:b/>
          <w:szCs w:val="24"/>
        </w:rPr>
        <w:t>段為</w:t>
      </w:r>
      <w:r>
        <w:rPr>
          <w:rFonts w:asciiTheme="minorEastAsia" w:eastAsiaTheme="minorEastAsia" w:hAnsiTheme="minorEastAsia" w:hint="eastAsia"/>
          <w:b/>
          <w:szCs w:val="24"/>
        </w:rPr>
        <w:t>窮鬼對主人</w:t>
      </w:r>
      <w:r w:rsidRPr="00441D73">
        <w:rPr>
          <w:rFonts w:asciiTheme="minorEastAsia" w:eastAsiaTheme="minorEastAsia" w:hAnsiTheme="minorEastAsia" w:hint="eastAsia"/>
          <w:b/>
          <w:szCs w:val="24"/>
        </w:rPr>
        <w:t>的</w:t>
      </w:r>
      <w:r>
        <w:rPr>
          <w:rFonts w:asciiTheme="minorEastAsia" w:eastAsiaTheme="minorEastAsia" w:hAnsiTheme="minorEastAsia" w:hint="eastAsia"/>
          <w:b/>
          <w:szCs w:val="24"/>
        </w:rPr>
        <w:t>再</w:t>
      </w:r>
      <w:r w:rsidRPr="00441D73">
        <w:rPr>
          <w:rFonts w:asciiTheme="minorEastAsia" w:eastAsiaTheme="minorEastAsia" w:hAnsiTheme="minorEastAsia" w:hint="eastAsia"/>
          <w:b/>
          <w:szCs w:val="24"/>
        </w:rPr>
        <w:t>回應</w:t>
      </w:r>
      <w:r>
        <w:rPr>
          <w:rFonts w:asciiTheme="minorEastAsia" w:eastAsiaTheme="minorEastAsia" w:hAnsiTheme="minorEastAsia" w:hint="eastAsia"/>
          <w:bCs/>
          <w:szCs w:val="24"/>
        </w:rPr>
        <w:t>，</w:t>
      </w:r>
      <w:r w:rsidRPr="00441D73">
        <w:rPr>
          <w:rFonts w:ascii="新細明體" w:hAnsi="新細明體" w:hint="eastAsia"/>
          <w:bCs/>
        </w:rPr>
        <w:t>文意簡析</w:t>
      </w:r>
      <w:r>
        <w:rPr>
          <w:rFonts w:ascii="新細明體" w:hAnsi="新細明體" w:hint="eastAsia"/>
          <w:bCs/>
        </w:rPr>
        <w:t>與結構</w:t>
      </w:r>
      <w:r w:rsidRPr="00441D73">
        <w:rPr>
          <w:rFonts w:ascii="新細明體" w:hAnsi="新細明體" w:hint="eastAsia"/>
          <w:bCs/>
        </w:rPr>
        <w:t>如下表：</w:t>
      </w:r>
    </w:p>
    <w:tbl>
      <w:tblPr>
        <w:tblStyle w:val="ab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992"/>
        <w:gridCol w:w="1272"/>
        <w:gridCol w:w="1416"/>
        <w:gridCol w:w="1641"/>
        <w:gridCol w:w="4421"/>
      </w:tblGrid>
      <w:tr w:rsidR="0006020B" w:rsidRPr="00C52622" w14:paraId="27C879A3" w14:textId="77777777" w:rsidTr="00190BA6">
        <w:trPr>
          <w:jc w:val="center"/>
        </w:trPr>
        <w:tc>
          <w:tcPr>
            <w:tcW w:w="2731" w:type="pct"/>
            <w:gridSpan w:val="4"/>
            <w:shd w:val="clear" w:color="auto" w:fill="F7FFFF"/>
          </w:tcPr>
          <w:p w14:paraId="1C15DC86" w14:textId="77777777" w:rsidR="0006020B" w:rsidRPr="00C52622" w:rsidRDefault="0006020B" w:rsidP="00190BA6">
            <w:pPr>
              <w:jc w:val="both"/>
              <w:rPr>
                <w:rFonts w:ascii="標楷體" w:eastAsia="標楷體" w:hAnsi="標楷體"/>
                <w:b/>
                <w:color w:val="002060"/>
                <w:szCs w:val="24"/>
              </w:rPr>
            </w:pPr>
            <w:r w:rsidRPr="00C52622">
              <w:rPr>
                <w:rFonts w:ascii="標楷體" w:eastAsia="標楷體" w:hAnsi="標楷體" w:hint="eastAsia"/>
                <w:b/>
                <w:color w:val="002060"/>
              </w:rPr>
              <w:t>文　意　簡　析</w:t>
            </w:r>
          </w:p>
        </w:tc>
        <w:tc>
          <w:tcPr>
            <w:tcW w:w="2269" w:type="pct"/>
          </w:tcPr>
          <w:p w14:paraId="0DB9B103" w14:textId="77777777" w:rsidR="0006020B" w:rsidRPr="00C52622" w:rsidRDefault="0006020B" w:rsidP="00190BA6">
            <w:pPr>
              <w:jc w:val="both"/>
              <w:rPr>
                <w:rFonts w:ascii="標楷體" w:eastAsia="標楷體" w:hAnsi="標楷體"/>
                <w:b/>
                <w:color w:val="002060"/>
                <w:szCs w:val="24"/>
              </w:rPr>
            </w:pPr>
            <w:r w:rsidRPr="00C52622">
              <w:rPr>
                <w:rFonts w:ascii="標楷體" w:eastAsia="標楷體" w:hAnsi="標楷體" w:hint="eastAsia"/>
                <w:b/>
                <w:bCs/>
                <w:color w:val="002060"/>
                <w:szCs w:val="24"/>
              </w:rPr>
              <w:t>原　文（空格處請作答）</w:t>
            </w:r>
          </w:p>
        </w:tc>
      </w:tr>
      <w:tr w:rsidR="0006020B" w:rsidRPr="00C52622" w14:paraId="2CFE23F8" w14:textId="77777777" w:rsidTr="00190BA6">
        <w:trPr>
          <w:trHeight w:val="709"/>
          <w:jc w:val="center"/>
        </w:trPr>
        <w:tc>
          <w:tcPr>
            <w:tcW w:w="509" w:type="pct"/>
            <w:vMerge w:val="restart"/>
            <w:shd w:val="clear" w:color="auto" w:fill="F7FFFF"/>
          </w:tcPr>
          <w:p w14:paraId="50EF28DF" w14:textId="77777777" w:rsidR="0006020B" w:rsidRPr="00C52622" w:rsidRDefault="0006020B" w:rsidP="00190BA6">
            <w:pPr>
              <w:jc w:val="both"/>
              <w:rPr>
                <w:rFonts w:ascii="標楷體" w:eastAsia="標楷體" w:hAnsi="標楷體"/>
                <w:bCs/>
              </w:rPr>
            </w:pPr>
            <w:r w:rsidRPr="00C52622">
              <w:rPr>
                <w:rFonts w:ascii="標楷體" w:eastAsia="標楷體" w:hAnsi="標楷體" w:hint="eastAsia"/>
                <w:bCs/>
              </w:rPr>
              <w:t>窮鬼開口前的反應</w:t>
            </w:r>
          </w:p>
        </w:tc>
        <w:tc>
          <w:tcPr>
            <w:tcW w:w="2222" w:type="pct"/>
            <w:gridSpan w:val="3"/>
            <w:shd w:val="clear" w:color="auto" w:fill="F7FFFF"/>
          </w:tcPr>
          <w:p w14:paraId="01FFD7DF" w14:textId="77777777" w:rsidR="0006020B" w:rsidRPr="00C52622" w:rsidRDefault="0006020B" w:rsidP="00190BA6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C52622">
              <w:rPr>
                <w:rFonts w:ascii="標楷體" w:eastAsia="標楷體" w:hAnsi="標楷體" w:hint="eastAsia"/>
                <w:szCs w:val="24"/>
              </w:rPr>
              <w:t>聽到主人數說五窮的動作與情緒表現</w:t>
            </w:r>
          </w:p>
        </w:tc>
        <w:tc>
          <w:tcPr>
            <w:tcW w:w="2269" w:type="pct"/>
          </w:tcPr>
          <w:p w14:paraId="4F0925DB" w14:textId="77777777" w:rsidR="0006020B" w:rsidRPr="00C52622" w:rsidRDefault="0006020B" w:rsidP="00190BA6">
            <w:pPr>
              <w:jc w:val="both"/>
              <w:rPr>
                <w:rFonts w:ascii="標楷體" w:eastAsia="標楷體" w:hAnsi="標楷體"/>
                <w:bCs/>
              </w:rPr>
            </w:pPr>
            <w:r w:rsidRPr="00C52622">
              <w:rPr>
                <w:rFonts w:ascii="標楷體" w:eastAsia="標楷體" w:hAnsi="標楷體" w:hint="eastAsia"/>
              </w:rPr>
              <w:t xml:space="preserve">言未畢，五鬼相與張眼（　</w:t>
            </w:r>
            <w:r w:rsidRPr="00331FBC">
              <w:rPr>
                <w:rFonts w:ascii="標楷體" w:eastAsia="標楷體" w:hAnsi="標楷體" w:hint="eastAsia"/>
                <w:color w:val="FFFFFF" w:themeColor="background1"/>
              </w:rPr>
              <w:t>吐舌</w:t>
            </w:r>
            <w:r w:rsidRPr="00C52622">
              <w:rPr>
                <w:rFonts w:ascii="標楷體" w:eastAsia="標楷體" w:hAnsi="標楷體" w:hint="eastAsia"/>
              </w:rPr>
              <w:t xml:space="preserve">），跳踉偃仆，抵掌頓腳，（　</w:t>
            </w:r>
            <w:r w:rsidRPr="00331FBC">
              <w:rPr>
                <w:rFonts w:ascii="標楷體" w:eastAsia="標楷體" w:hAnsi="標楷體" w:hint="eastAsia"/>
                <w:color w:val="FFFFFF" w:themeColor="background1"/>
              </w:rPr>
              <w:t>失笑</w:t>
            </w:r>
            <w:r w:rsidRPr="00C52622">
              <w:rPr>
                <w:rFonts w:ascii="標楷體" w:eastAsia="標楷體" w:hAnsi="標楷體" w:hint="eastAsia"/>
              </w:rPr>
              <w:t>）相顧。</w:t>
            </w:r>
          </w:p>
        </w:tc>
      </w:tr>
      <w:tr w:rsidR="0006020B" w:rsidRPr="00C52622" w14:paraId="7AEFAE7C" w14:textId="77777777" w:rsidTr="00190BA6">
        <w:trPr>
          <w:trHeight w:val="441"/>
          <w:jc w:val="center"/>
        </w:trPr>
        <w:tc>
          <w:tcPr>
            <w:tcW w:w="509" w:type="pct"/>
            <w:vMerge/>
            <w:shd w:val="clear" w:color="auto" w:fill="F7FFFF"/>
          </w:tcPr>
          <w:p w14:paraId="2CB6B0AB" w14:textId="77777777" w:rsidR="0006020B" w:rsidRPr="00C52622" w:rsidRDefault="0006020B" w:rsidP="00190BA6">
            <w:pPr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2222" w:type="pct"/>
            <w:gridSpan w:val="3"/>
            <w:shd w:val="clear" w:color="auto" w:fill="F7FFFF"/>
          </w:tcPr>
          <w:p w14:paraId="77A46636" w14:textId="77777777" w:rsidR="0006020B" w:rsidRPr="00C52622" w:rsidRDefault="0006020B" w:rsidP="00190BA6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C52622">
              <w:rPr>
                <w:rFonts w:ascii="標楷體" w:eastAsia="標楷體" w:hAnsi="標楷體" w:hint="eastAsia"/>
                <w:szCs w:val="24"/>
              </w:rPr>
              <w:t>回應語速從容</w:t>
            </w:r>
          </w:p>
        </w:tc>
        <w:tc>
          <w:tcPr>
            <w:tcW w:w="2269" w:type="pct"/>
          </w:tcPr>
          <w:p w14:paraId="78F21A81" w14:textId="77777777" w:rsidR="0006020B" w:rsidRPr="00C52622" w:rsidRDefault="0006020B" w:rsidP="00190BA6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C52622">
              <w:rPr>
                <w:rFonts w:ascii="標楷體" w:eastAsia="標楷體" w:hAnsi="標楷體" w:hint="eastAsia"/>
              </w:rPr>
              <w:t>徐謂主人曰</w:t>
            </w:r>
          </w:p>
        </w:tc>
      </w:tr>
      <w:tr w:rsidR="0006020B" w:rsidRPr="00C52622" w14:paraId="6D4C73C9" w14:textId="77777777" w:rsidTr="00190BA6">
        <w:trPr>
          <w:trHeight w:val="730"/>
          <w:jc w:val="center"/>
        </w:trPr>
        <w:tc>
          <w:tcPr>
            <w:tcW w:w="509" w:type="pct"/>
            <w:vMerge w:val="restart"/>
            <w:shd w:val="clear" w:color="auto" w:fill="F7FFFF"/>
          </w:tcPr>
          <w:p w14:paraId="5805D357" w14:textId="77777777" w:rsidR="0006020B" w:rsidRPr="00C52622" w:rsidRDefault="0006020B" w:rsidP="00190BA6">
            <w:pPr>
              <w:jc w:val="both"/>
              <w:rPr>
                <w:rFonts w:ascii="標楷體" w:eastAsia="標楷體" w:hAnsi="標楷體"/>
                <w:bCs/>
              </w:rPr>
            </w:pPr>
            <w:r w:rsidRPr="00C52622">
              <w:rPr>
                <w:rFonts w:ascii="標楷體" w:eastAsia="標楷體" w:hAnsi="標楷體" w:hint="eastAsia"/>
                <w:b/>
                <w:bCs/>
                <w:szCs w:val="24"/>
              </w:rPr>
              <w:t>窮鬼道出辯駁之言</w:t>
            </w:r>
          </w:p>
        </w:tc>
        <w:tc>
          <w:tcPr>
            <w:tcW w:w="2222" w:type="pct"/>
            <w:gridSpan w:val="3"/>
            <w:shd w:val="clear" w:color="auto" w:fill="F7FFFF"/>
            <w:vAlign w:val="center"/>
          </w:tcPr>
          <w:p w14:paraId="72899A07" w14:textId="77777777" w:rsidR="0006020B" w:rsidRPr="00C52622" w:rsidRDefault="0006020B" w:rsidP="00190BA6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C52622">
              <w:rPr>
                <w:rFonts w:ascii="標楷體" w:eastAsia="標楷體" w:hAnsi="標楷體" w:hint="eastAsia"/>
                <w:szCs w:val="24"/>
              </w:rPr>
              <w:t>總說：概括說明</w:t>
            </w:r>
            <w:r>
              <w:rPr>
                <w:rFonts w:ascii="標楷體" w:eastAsia="標楷體" w:hAnsi="標楷體" w:hint="eastAsia"/>
                <w:szCs w:val="24"/>
              </w:rPr>
              <w:t xml:space="preserve">（ </w:t>
            </w:r>
            <w:r w:rsidRPr="00331FBC">
              <w:rPr>
                <w:rFonts w:ascii="標楷體" w:eastAsia="標楷體" w:hAnsi="標楷體" w:hint="eastAsia"/>
                <w:color w:val="FFFFFF" w:themeColor="background1"/>
              </w:rPr>
              <w:t>送窮不智</w:t>
            </w:r>
            <w:r w:rsidRPr="00C52622">
              <w:rPr>
                <w:rFonts w:ascii="標楷體" w:eastAsia="標楷體" w:hAnsi="標楷體" w:hint="eastAsia"/>
                <w:szCs w:val="24"/>
              </w:rPr>
              <w:t xml:space="preserve"> ）</w:t>
            </w:r>
          </w:p>
        </w:tc>
        <w:tc>
          <w:tcPr>
            <w:tcW w:w="2269" w:type="pct"/>
          </w:tcPr>
          <w:p w14:paraId="23E6EE30" w14:textId="77777777" w:rsidR="0006020B" w:rsidRPr="00C52622" w:rsidRDefault="0006020B" w:rsidP="00190BA6">
            <w:pPr>
              <w:jc w:val="both"/>
              <w:rPr>
                <w:rFonts w:ascii="標楷體" w:eastAsia="標楷體" w:hAnsi="標楷體"/>
              </w:rPr>
            </w:pPr>
            <w:r w:rsidRPr="00C52622">
              <w:rPr>
                <w:rFonts w:ascii="標楷體" w:eastAsia="標楷體" w:hAnsi="標楷體" w:hint="eastAsia"/>
              </w:rPr>
              <w:t xml:space="preserve">子知我名，凡我所為，驅我令去，小黠大（　</w:t>
            </w:r>
            <w:r w:rsidRPr="00331FBC">
              <w:rPr>
                <w:rFonts w:ascii="標楷體" w:eastAsia="標楷體" w:hAnsi="標楷體" w:hint="eastAsia"/>
                <w:color w:val="FFFFFF" w:themeColor="background1"/>
              </w:rPr>
              <w:t>痴</w:t>
            </w:r>
            <w:r w:rsidRPr="00C52622">
              <w:rPr>
                <w:rFonts w:ascii="標楷體" w:eastAsia="標楷體" w:hAnsi="標楷體" w:hint="eastAsia"/>
                <w:color w:val="FF0000"/>
              </w:rPr>
              <w:t xml:space="preserve">　</w:t>
            </w:r>
            <w:r w:rsidRPr="00C52622">
              <w:rPr>
                <w:rFonts w:ascii="標楷體" w:eastAsia="標楷體" w:hAnsi="標楷體" w:hint="eastAsia"/>
              </w:rPr>
              <w:t>）。</w:t>
            </w:r>
          </w:p>
        </w:tc>
      </w:tr>
      <w:tr w:rsidR="0006020B" w:rsidRPr="00C52622" w14:paraId="1E6FBEE6" w14:textId="77777777" w:rsidTr="00190BA6">
        <w:trPr>
          <w:trHeight w:val="505"/>
          <w:jc w:val="center"/>
        </w:trPr>
        <w:tc>
          <w:tcPr>
            <w:tcW w:w="509" w:type="pct"/>
            <w:vMerge/>
            <w:shd w:val="clear" w:color="auto" w:fill="F7FFFF"/>
          </w:tcPr>
          <w:p w14:paraId="2902E9BF" w14:textId="77777777" w:rsidR="0006020B" w:rsidRPr="00C52622" w:rsidRDefault="0006020B" w:rsidP="00190BA6">
            <w:pPr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653" w:type="pct"/>
            <w:vMerge w:val="restart"/>
            <w:shd w:val="clear" w:color="auto" w:fill="F7FFFF"/>
            <w:vAlign w:val="center"/>
          </w:tcPr>
          <w:p w14:paraId="6FCE0473" w14:textId="74F2109E" w:rsidR="0006020B" w:rsidRPr="00331FBC" w:rsidRDefault="00331FBC" w:rsidP="00190BA6">
            <w:pPr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331FBC">
              <w:rPr>
                <w:rFonts w:ascii="標楷體" w:eastAsia="標楷體" w:hAnsi="標楷體" w:hint="eastAsia"/>
                <w:spacing w:val="-20"/>
                <w:szCs w:val="24"/>
              </w:rPr>
              <w:t>具體說明：</w:t>
            </w:r>
          </w:p>
          <w:p w14:paraId="4D8D953B" w14:textId="4BC16A86" w:rsidR="0006020B" w:rsidRPr="00C52622" w:rsidRDefault="0006020B" w:rsidP="00190BA6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331FBC">
              <w:rPr>
                <w:rFonts w:ascii="標楷體" w:eastAsia="標楷體" w:hAnsi="標楷體" w:hint="eastAsia"/>
                <w:b/>
                <w:u w:val="single"/>
              </w:rPr>
              <w:t>不應送窮</w:t>
            </w:r>
            <w:r w:rsidRPr="00C52622">
              <w:rPr>
                <w:rFonts w:ascii="標楷體" w:eastAsia="標楷體" w:hAnsi="標楷體" w:hint="eastAsia"/>
                <w:szCs w:val="24"/>
              </w:rPr>
              <w:t xml:space="preserve">的理由 </w:t>
            </w:r>
          </w:p>
        </w:tc>
        <w:tc>
          <w:tcPr>
            <w:tcW w:w="1569" w:type="pct"/>
            <w:gridSpan w:val="2"/>
            <w:shd w:val="clear" w:color="auto" w:fill="A7E8FF"/>
            <w:vAlign w:val="center"/>
          </w:tcPr>
          <w:p w14:paraId="4BA2D02D" w14:textId="77777777" w:rsidR="0006020B" w:rsidRPr="00C52622" w:rsidRDefault="0006020B" w:rsidP="00190BA6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C52622">
              <w:rPr>
                <w:rFonts w:ascii="標楷體" w:eastAsia="標楷體" w:hAnsi="標楷體" w:hint="eastAsia"/>
                <w:szCs w:val="24"/>
              </w:rPr>
              <w:t>提問一：人終一死</w:t>
            </w:r>
          </w:p>
        </w:tc>
        <w:tc>
          <w:tcPr>
            <w:tcW w:w="2269" w:type="pct"/>
          </w:tcPr>
          <w:p w14:paraId="40191CB9" w14:textId="77777777" w:rsidR="0006020B" w:rsidRPr="00C52622" w:rsidRDefault="0006020B" w:rsidP="00190BA6">
            <w:pPr>
              <w:jc w:val="both"/>
              <w:rPr>
                <w:rFonts w:ascii="標楷體" w:eastAsia="標楷體" w:hAnsi="標楷體"/>
              </w:rPr>
            </w:pPr>
            <w:r w:rsidRPr="00C52622">
              <w:rPr>
                <w:rFonts w:ascii="標楷體" w:eastAsia="標楷體" w:hAnsi="標楷體" w:hint="eastAsia"/>
              </w:rPr>
              <w:t>人生一世，其久幾何？</w:t>
            </w:r>
          </w:p>
        </w:tc>
      </w:tr>
      <w:tr w:rsidR="0006020B" w:rsidRPr="00C52622" w14:paraId="35308E7A" w14:textId="77777777" w:rsidTr="00331FBC">
        <w:trPr>
          <w:trHeight w:val="360"/>
          <w:jc w:val="center"/>
        </w:trPr>
        <w:tc>
          <w:tcPr>
            <w:tcW w:w="509" w:type="pct"/>
            <w:vMerge/>
            <w:shd w:val="clear" w:color="auto" w:fill="F7FFFF"/>
          </w:tcPr>
          <w:p w14:paraId="3FFB414A" w14:textId="77777777" w:rsidR="0006020B" w:rsidRPr="00C52622" w:rsidRDefault="0006020B" w:rsidP="00190BA6">
            <w:pPr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653" w:type="pct"/>
            <w:vMerge/>
            <w:shd w:val="clear" w:color="auto" w:fill="F7FFFF"/>
          </w:tcPr>
          <w:p w14:paraId="25049584" w14:textId="77777777" w:rsidR="0006020B" w:rsidRPr="00C52622" w:rsidRDefault="0006020B" w:rsidP="00190BA6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7" w:type="pct"/>
            <w:vMerge w:val="restart"/>
            <w:shd w:val="clear" w:color="auto" w:fill="DBFAD6"/>
            <w:vAlign w:val="center"/>
          </w:tcPr>
          <w:p w14:paraId="3BE8B66E" w14:textId="77777777" w:rsidR="0006020B" w:rsidRPr="00331FBC" w:rsidRDefault="0006020B" w:rsidP="00190BA6">
            <w:pPr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331FBC">
              <w:rPr>
                <w:rFonts w:ascii="標楷體" w:eastAsia="標楷體" w:hAnsi="標楷體" w:hint="eastAsia"/>
                <w:bCs/>
                <w:szCs w:val="24"/>
              </w:rPr>
              <w:t>解答一：</w:t>
            </w:r>
          </w:p>
          <w:p w14:paraId="69AB6CC1" w14:textId="5CFB6116" w:rsidR="0006020B" w:rsidRPr="00331FBC" w:rsidRDefault="00331FBC" w:rsidP="00331FBC">
            <w:pPr>
              <w:jc w:val="both"/>
              <w:rPr>
                <w:rFonts w:ascii="標楷體" w:eastAsia="標楷體" w:hAnsi="標楷體"/>
                <w:b/>
                <w:bCs/>
                <w:spacing w:val="-20"/>
                <w:szCs w:val="24"/>
              </w:rPr>
            </w:pPr>
            <w:r w:rsidRPr="00331FBC">
              <w:rPr>
                <w:rFonts w:ascii="標楷體" w:eastAsia="標楷體" w:hAnsi="標楷體" w:hint="eastAsia"/>
                <w:b/>
                <w:bCs/>
                <w:spacing w:val="-20"/>
                <w:szCs w:val="24"/>
              </w:rPr>
              <w:t>(</w:t>
            </w:r>
            <w:r>
              <w:rPr>
                <w:rFonts w:ascii="標楷體" w:eastAsia="標楷體" w:hAnsi="標楷體"/>
                <w:b/>
                <w:bCs/>
                <w:spacing w:val="-20"/>
                <w:szCs w:val="24"/>
              </w:rPr>
              <w:t xml:space="preserve">           </w:t>
            </w:r>
            <w:r>
              <w:rPr>
                <w:rFonts w:ascii="標楷體" w:eastAsia="標楷體" w:hAnsi="標楷體" w:hint="eastAsia"/>
                <w:b/>
                <w:bCs/>
                <w:spacing w:val="-20"/>
                <w:szCs w:val="24"/>
              </w:rPr>
              <w:t xml:space="preserve"> </w:t>
            </w:r>
            <w:r w:rsidRPr="00331FBC">
              <w:rPr>
                <w:rFonts w:ascii="標楷體" w:eastAsia="標楷體" w:hAnsi="標楷體" w:hint="eastAsia"/>
                <w:b/>
                <w:bCs/>
                <w:spacing w:val="-20"/>
                <w:szCs w:val="24"/>
              </w:rPr>
              <w:t>)</w:t>
            </w:r>
          </w:p>
        </w:tc>
        <w:tc>
          <w:tcPr>
            <w:tcW w:w="842" w:type="pct"/>
            <w:shd w:val="clear" w:color="auto" w:fill="F7FFFF"/>
            <w:vAlign w:val="center"/>
          </w:tcPr>
          <w:p w14:paraId="70781D4C" w14:textId="77777777" w:rsidR="0006020B" w:rsidRPr="00C52622" w:rsidRDefault="0006020B" w:rsidP="00190BA6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C52622">
              <w:rPr>
                <w:rFonts w:ascii="標楷體" w:eastAsia="標楷體" w:hAnsi="標楷體" w:hint="eastAsia"/>
                <w:szCs w:val="24"/>
              </w:rPr>
              <w:t>因：</w:t>
            </w:r>
            <w:r w:rsidRPr="00C52622">
              <w:rPr>
                <w:rFonts w:ascii="標楷體" w:eastAsia="標楷體" w:hAnsi="標楷體" w:hint="eastAsia"/>
                <w:b/>
                <w:bCs/>
                <w:szCs w:val="24"/>
              </w:rPr>
              <w:t>君子立名</w:t>
            </w:r>
          </w:p>
        </w:tc>
        <w:tc>
          <w:tcPr>
            <w:tcW w:w="2269" w:type="pct"/>
          </w:tcPr>
          <w:p w14:paraId="4B08F01C" w14:textId="77777777" w:rsidR="0006020B" w:rsidRPr="00C52622" w:rsidRDefault="0006020B" w:rsidP="00190BA6">
            <w:pPr>
              <w:jc w:val="both"/>
              <w:rPr>
                <w:rFonts w:ascii="標楷體" w:eastAsia="標楷體" w:hAnsi="標楷體"/>
              </w:rPr>
            </w:pPr>
            <w:r w:rsidRPr="00C52622">
              <w:rPr>
                <w:rFonts w:ascii="標楷體" w:eastAsia="標楷體" w:hAnsi="標楷體" w:hint="eastAsia"/>
              </w:rPr>
              <w:t xml:space="preserve">吾立子（　</w:t>
            </w:r>
            <w:r w:rsidRPr="00331FBC">
              <w:rPr>
                <w:rFonts w:ascii="標楷體" w:eastAsia="標楷體" w:hAnsi="標楷體" w:hint="eastAsia"/>
                <w:color w:val="FFFFFF" w:themeColor="background1"/>
              </w:rPr>
              <w:t>名</w:t>
            </w:r>
            <w:r w:rsidRPr="00C52622">
              <w:rPr>
                <w:rFonts w:ascii="標楷體" w:eastAsia="標楷體" w:hAnsi="標楷體" w:hint="eastAsia"/>
              </w:rPr>
              <w:t>），百世不磨。</w:t>
            </w:r>
          </w:p>
          <w:p w14:paraId="30F0339F" w14:textId="77777777" w:rsidR="0006020B" w:rsidRPr="00C52622" w:rsidRDefault="0006020B" w:rsidP="00190BA6">
            <w:pPr>
              <w:jc w:val="both"/>
              <w:rPr>
                <w:rFonts w:ascii="標楷體" w:eastAsia="標楷體" w:hAnsi="標楷體"/>
              </w:rPr>
            </w:pPr>
            <w:r w:rsidRPr="00C52622">
              <w:rPr>
                <w:rFonts w:ascii="標楷體" w:eastAsia="標楷體" w:hAnsi="標楷體" w:hint="eastAsia"/>
              </w:rPr>
              <w:t>小人（</w:t>
            </w:r>
            <w:r w:rsidRPr="00C52622">
              <w:rPr>
                <w:rFonts w:ascii="標楷體" w:eastAsia="標楷體" w:hAnsi="標楷體" w:hint="eastAsia"/>
                <w:color w:val="FF0000"/>
              </w:rPr>
              <w:t xml:space="preserve">　</w:t>
            </w:r>
            <w:r w:rsidRPr="00331FBC">
              <w:rPr>
                <w:rFonts w:ascii="標楷體" w:eastAsia="標楷體" w:hAnsi="標楷體" w:hint="eastAsia"/>
                <w:color w:val="FFFFFF" w:themeColor="background1"/>
              </w:rPr>
              <w:t>君子</w:t>
            </w:r>
            <w:r w:rsidRPr="00C52622">
              <w:rPr>
                <w:rFonts w:ascii="標楷體" w:eastAsia="標楷體" w:hAnsi="標楷體" w:hint="eastAsia"/>
              </w:rPr>
              <w:t>），其心不同。</w:t>
            </w:r>
          </w:p>
          <w:p w14:paraId="09F91F40" w14:textId="77777777" w:rsidR="0006020B" w:rsidRPr="00C52622" w:rsidRDefault="0006020B" w:rsidP="00190BA6">
            <w:pPr>
              <w:jc w:val="both"/>
              <w:rPr>
                <w:rFonts w:ascii="標楷體" w:eastAsia="標楷體" w:hAnsi="標楷體"/>
              </w:rPr>
            </w:pPr>
            <w:r w:rsidRPr="00C52622">
              <w:rPr>
                <w:rFonts w:ascii="標楷體" w:eastAsia="標楷體" w:hAnsi="標楷體" w:hint="eastAsia"/>
              </w:rPr>
              <w:t xml:space="preserve">惟（　</w:t>
            </w:r>
            <w:r w:rsidRPr="00331FBC">
              <w:rPr>
                <w:rFonts w:ascii="標楷體" w:eastAsia="標楷體" w:hAnsi="標楷體" w:hint="eastAsia"/>
                <w:color w:val="FFFFFF" w:themeColor="background1"/>
              </w:rPr>
              <w:t>乖於時</w:t>
            </w:r>
            <w:r w:rsidRPr="00C52622">
              <w:rPr>
                <w:rFonts w:ascii="標楷體" w:eastAsia="標楷體" w:hAnsi="標楷體" w:hint="eastAsia"/>
              </w:rPr>
              <w:t xml:space="preserve">），乃與（　</w:t>
            </w:r>
            <w:r w:rsidRPr="00331FBC">
              <w:rPr>
                <w:rFonts w:ascii="標楷體" w:eastAsia="標楷體" w:hAnsi="標楷體" w:hint="eastAsia"/>
                <w:color w:val="FFFFFF" w:themeColor="background1"/>
              </w:rPr>
              <w:t>天</w:t>
            </w:r>
            <w:r w:rsidRPr="00C52622">
              <w:rPr>
                <w:rFonts w:ascii="標楷體" w:eastAsia="標楷體" w:hAnsi="標楷體" w:hint="eastAsia"/>
              </w:rPr>
              <w:t>）通</w:t>
            </w:r>
          </w:p>
        </w:tc>
      </w:tr>
      <w:tr w:rsidR="0006020B" w:rsidRPr="00C52622" w14:paraId="368B5EC9" w14:textId="77777777" w:rsidTr="00331FBC">
        <w:trPr>
          <w:trHeight w:val="686"/>
          <w:jc w:val="center"/>
        </w:trPr>
        <w:tc>
          <w:tcPr>
            <w:tcW w:w="509" w:type="pct"/>
            <w:vMerge/>
            <w:shd w:val="clear" w:color="auto" w:fill="F7FFFF"/>
          </w:tcPr>
          <w:p w14:paraId="22D6A8F3" w14:textId="77777777" w:rsidR="0006020B" w:rsidRPr="00C52622" w:rsidRDefault="0006020B" w:rsidP="00190BA6">
            <w:pPr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653" w:type="pct"/>
            <w:vMerge/>
            <w:shd w:val="clear" w:color="auto" w:fill="F7FFFF"/>
          </w:tcPr>
          <w:p w14:paraId="201C48D2" w14:textId="77777777" w:rsidR="0006020B" w:rsidRPr="00C52622" w:rsidRDefault="0006020B" w:rsidP="00190BA6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7" w:type="pct"/>
            <w:vMerge/>
            <w:shd w:val="clear" w:color="auto" w:fill="DBFAD6"/>
            <w:vAlign w:val="center"/>
          </w:tcPr>
          <w:p w14:paraId="78227242" w14:textId="77777777" w:rsidR="0006020B" w:rsidRPr="00C52622" w:rsidRDefault="0006020B" w:rsidP="00190BA6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2" w:type="pct"/>
            <w:shd w:val="clear" w:color="auto" w:fill="F7FFFF"/>
            <w:vAlign w:val="center"/>
          </w:tcPr>
          <w:p w14:paraId="5C86433D" w14:textId="77777777" w:rsidR="0006020B" w:rsidRPr="00C52622" w:rsidRDefault="0006020B" w:rsidP="00190BA6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C52622">
              <w:rPr>
                <w:rFonts w:ascii="標楷體" w:eastAsia="標楷體" w:hAnsi="標楷體" w:hint="eastAsia"/>
                <w:szCs w:val="24"/>
              </w:rPr>
              <w:t>果：輕財，以窮為勝</w:t>
            </w:r>
          </w:p>
        </w:tc>
        <w:tc>
          <w:tcPr>
            <w:tcW w:w="2269" w:type="pct"/>
            <w:vAlign w:val="center"/>
          </w:tcPr>
          <w:p w14:paraId="25CE5F57" w14:textId="77777777" w:rsidR="0006020B" w:rsidRPr="00C52622" w:rsidRDefault="0006020B" w:rsidP="00190BA6">
            <w:pPr>
              <w:jc w:val="both"/>
              <w:rPr>
                <w:rFonts w:ascii="標楷體" w:eastAsia="標楷體" w:hAnsi="標楷體"/>
              </w:rPr>
            </w:pPr>
            <w:r w:rsidRPr="00C52622">
              <w:rPr>
                <w:rFonts w:ascii="標楷體" w:eastAsia="標楷體" w:hAnsi="標楷體" w:hint="eastAsia"/>
              </w:rPr>
              <w:t>攜持琬琰，易一羊皮；</w:t>
            </w:r>
          </w:p>
          <w:p w14:paraId="792C60D2" w14:textId="77777777" w:rsidR="0006020B" w:rsidRPr="00C52622" w:rsidRDefault="0006020B" w:rsidP="00190BA6">
            <w:pPr>
              <w:jc w:val="both"/>
              <w:rPr>
                <w:rFonts w:ascii="標楷體" w:eastAsia="標楷體" w:hAnsi="標楷體"/>
              </w:rPr>
            </w:pPr>
            <w:r w:rsidRPr="00C52622">
              <w:rPr>
                <w:rFonts w:ascii="標楷體" w:eastAsia="標楷體" w:hAnsi="標楷體" w:hint="eastAsia"/>
              </w:rPr>
              <w:t>飫於肥甘，慕彼糠糜</w:t>
            </w:r>
          </w:p>
        </w:tc>
      </w:tr>
      <w:tr w:rsidR="0006020B" w:rsidRPr="00C52622" w14:paraId="1D2C352A" w14:textId="77777777" w:rsidTr="00190BA6">
        <w:trPr>
          <w:trHeight w:val="594"/>
          <w:jc w:val="center"/>
        </w:trPr>
        <w:tc>
          <w:tcPr>
            <w:tcW w:w="509" w:type="pct"/>
            <w:vMerge/>
            <w:shd w:val="clear" w:color="auto" w:fill="F7FFFF"/>
          </w:tcPr>
          <w:p w14:paraId="1BC020A9" w14:textId="77777777" w:rsidR="0006020B" w:rsidRPr="00C52622" w:rsidRDefault="0006020B" w:rsidP="00190BA6">
            <w:pPr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653" w:type="pct"/>
            <w:vMerge/>
            <w:shd w:val="clear" w:color="auto" w:fill="F7FFFF"/>
          </w:tcPr>
          <w:p w14:paraId="34B1AC7E" w14:textId="77777777" w:rsidR="0006020B" w:rsidRPr="00C52622" w:rsidRDefault="0006020B" w:rsidP="00190BA6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9" w:type="pct"/>
            <w:gridSpan w:val="2"/>
            <w:shd w:val="clear" w:color="auto" w:fill="A7E8FF"/>
            <w:vAlign w:val="center"/>
          </w:tcPr>
          <w:p w14:paraId="1F3320FD" w14:textId="77777777" w:rsidR="0006020B" w:rsidRPr="00C52622" w:rsidRDefault="0006020B" w:rsidP="00190BA6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C52622">
              <w:rPr>
                <w:rFonts w:ascii="標楷體" w:eastAsia="標楷體" w:hAnsi="標楷體" w:hint="eastAsia"/>
                <w:szCs w:val="24"/>
              </w:rPr>
              <w:t>提問二：窮</w:t>
            </w:r>
            <w:r>
              <w:rPr>
                <w:rFonts w:ascii="標楷體" w:eastAsia="標楷體" w:hAnsi="標楷體" w:hint="eastAsia"/>
                <w:szCs w:val="24"/>
              </w:rPr>
              <w:t>是</w:t>
            </w:r>
            <w:r w:rsidRPr="00C52622">
              <w:rPr>
                <w:rFonts w:ascii="標楷體" w:eastAsia="標楷體" w:hAnsi="標楷體" w:hint="eastAsia"/>
                <w:szCs w:val="24"/>
              </w:rPr>
              <w:t>知己</w:t>
            </w:r>
          </w:p>
        </w:tc>
        <w:tc>
          <w:tcPr>
            <w:tcW w:w="2269" w:type="pct"/>
            <w:vAlign w:val="center"/>
          </w:tcPr>
          <w:p w14:paraId="07853AC4" w14:textId="77777777" w:rsidR="0006020B" w:rsidRPr="00C52622" w:rsidRDefault="0006020B" w:rsidP="00190BA6">
            <w:pPr>
              <w:jc w:val="both"/>
              <w:rPr>
                <w:rFonts w:ascii="標楷體" w:eastAsia="標楷體" w:hAnsi="標楷體"/>
              </w:rPr>
            </w:pPr>
            <w:r w:rsidRPr="00C52622">
              <w:rPr>
                <w:rFonts w:ascii="標楷體" w:eastAsia="標楷體" w:hAnsi="標楷體" w:hint="eastAsia"/>
              </w:rPr>
              <w:t>天下知子，誰過於予？</w:t>
            </w:r>
          </w:p>
        </w:tc>
      </w:tr>
      <w:tr w:rsidR="0006020B" w:rsidRPr="00C52622" w14:paraId="14597CC4" w14:textId="77777777" w:rsidTr="00331FBC">
        <w:trPr>
          <w:trHeight w:val="547"/>
          <w:jc w:val="center"/>
        </w:trPr>
        <w:tc>
          <w:tcPr>
            <w:tcW w:w="509" w:type="pct"/>
            <w:vMerge/>
            <w:shd w:val="clear" w:color="auto" w:fill="F7FFFF"/>
          </w:tcPr>
          <w:p w14:paraId="44005C6E" w14:textId="77777777" w:rsidR="0006020B" w:rsidRPr="00C52622" w:rsidRDefault="0006020B" w:rsidP="00190BA6">
            <w:pPr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653" w:type="pct"/>
            <w:vMerge/>
            <w:shd w:val="clear" w:color="auto" w:fill="F7FFFF"/>
          </w:tcPr>
          <w:p w14:paraId="5CE6CF6F" w14:textId="77777777" w:rsidR="0006020B" w:rsidRPr="00C52622" w:rsidRDefault="0006020B" w:rsidP="00190BA6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7" w:type="pct"/>
            <w:vMerge w:val="restart"/>
            <w:shd w:val="clear" w:color="auto" w:fill="DBFAD6"/>
            <w:vAlign w:val="center"/>
          </w:tcPr>
          <w:p w14:paraId="1DB0CF9C" w14:textId="77777777" w:rsidR="0006020B" w:rsidRDefault="0006020B" w:rsidP="00190BA6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C52622">
              <w:rPr>
                <w:rFonts w:ascii="標楷體" w:eastAsia="標楷體" w:hAnsi="標楷體" w:hint="eastAsia"/>
                <w:szCs w:val="24"/>
              </w:rPr>
              <w:t>解答二：</w:t>
            </w:r>
          </w:p>
          <w:p w14:paraId="231957EF" w14:textId="126F847E" w:rsidR="0006020B" w:rsidRPr="00331FBC" w:rsidRDefault="00331FBC" w:rsidP="00331FBC">
            <w:pPr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331FBC">
              <w:rPr>
                <w:rFonts w:ascii="標楷體" w:eastAsia="標楷體" w:hAnsi="標楷體" w:hint="eastAsia"/>
                <w:b/>
                <w:bCs/>
                <w:spacing w:val="-20"/>
                <w:szCs w:val="24"/>
              </w:rPr>
              <w:t>(</w:t>
            </w:r>
            <w:r>
              <w:rPr>
                <w:rFonts w:ascii="標楷體" w:eastAsia="標楷體" w:hAnsi="標楷體" w:hint="eastAsia"/>
                <w:b/>
                <w:bCs/>
                <w:spacing w:val="-20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b/>
                <w:bCs/>
                <w:spacing w:val="-20"/>
                <w:szCs w:val="24"/>
              </w:rPr>
              <w:t xml:space="preserve">           </w:t>
            </w:r>
            <w:r w:rsidRPr="00331FBC">
              <w:rPr>
                <w:rFonts w:ascii="標楷體" w:eastAsia="標楷體" w:hAnsi="標楷體" w:hint="eastAsia"/>
                <w:b/>
                <w:bCs/>
                <w:spacing w:val="-20"/>
                <w:szCs w:val="24"/>
              </w:rPr>
              <w:t>)</w:t>
            </w:r>
          </w:p>
        </w:tc>
        <w:tc>
          <w:tcPr>
            <w:tcW w:w="842" w:type="pct"/>
            <w:shd w:val="clear" w:color="auto" w:fill="F7FFFF"/>
            <w:vAlign w:val="center"/>
          </w:tcPr>
          <w:p w14:paraId="1E4F3183" w14:textId="77777777" w:rsidR="0006020B" w:rsidRPr="00C52622" w:rsidRDefault="0006020B" w:rsidP="00190BA6">
            <w:pPr>
              <w:jc w:val="both"/>
              <w:rPr>
                <w:rFonts w:ascii="標楷體" w:eastAsia="標楷體" w:hAnsi="標楷體"/>
                <w:b/>
                <w:bCs/>
                <w:szCs w:val="24"/>
              </w:rPr>
            </w:pPr>
            <w:r w:rsidRPr="00C52622">
              <w:rPr>
                <w:rFonts w:ascii="標楷體" w:eastAsia="標楷體" w:hAnsi="標楷體" w:hint="eastAsia"/>
                <w:b/>
                <w:bCs/>
                <w:szCs w:val="24"/>
              </w:rPr>
              <w:t>五窮不離</w:t>
            </w:r>
          </w:p>
        </w:tc>
        <w:tc>
          <w:tcPr>
            <w:tcW w:w="2269" w:type="pct"/>
            <w:vAlign w:val="center"/>
          </w:tcPr>
          <w:p w14:paraId="5F2B1F37" w14:textId="77777777" w:rsidR="0006020B" w:rsidRPr="00C52622" w:rsidRDefault="0006020B" w:rsidP="00190BA6">
            <w:pPr>
              <w:jc w:val="both"/>
              <w:rPr>
                <w:rFonts w:ascii="標楷體" w:eastAsia="標楷體" w:hAnsi="標楷體"/>
              </w:rPr>
            </w:pPr>
            <w:r w:rsidRPr="00C52622">
              <w:rPr>
                <w:rFonts w:ascii="標楷體" w:eastAsia="標楷體" w:hAnsi="標楷體" w:hint="eastAsia"/>
              </w:rPr>
              <w:t>雖遭斥逐，不忍子疏。</w:t>
            </w:r>
          </w:p>
        </w:tc>
      </w:tr>
      <w:tr w:rsidR="0006020B" w:rsidRPr="00C52622" w14:paraId="15298CBA" w14:textId="77777777" w:rsidTr="00331FBC">
        <w:trPr>
          <w:trHeight w:val="609"/>
          <w:jc w:val="center"/>
        </w:trPr>
        <w:tc>
          <w:tcPr>
            <w:tcW w:w="509" w:type="pct"/>
            <w:vMerge/>
            <w:shd w:val="clear" w:color="auto" w:fill="F7FFFF"/>
          </w:tcPr>
          <w:p w14:paraId="48142160" w14:textId="77777777" w:rsidR="0006020B" w:rsidRPr="00C52622" w:rsidRDefault="0006020B" w:rsidP="00190BA6">
            <w:pPr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653" w:type="pct"/>
            <w:vMerge/>
            <w:shd w:val="clear" w:color="auto" w:fill="F7FFFF"/>
          </w:tcPr>
          <w:p w14:paraId="4751463A" w14:textId="77777777" w:rsidR="0006020B" w:rsidRPr="00C52622" w:rsidRDefault="0006020B" w:rsidP="00190BA6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7" w:type="pct"/>
            <w:vMerge/>
            <w:shd w:val="clear" w:color="auto" w:fill="DBFAD6"/>
            <w:vAlign w:val="center"/>
          </w:tcPr>
          <w:p w14:paraId="13FFFD8F" w14:textId="77777777" w:rsidR="0006020B" w:rsidRPr="00C52622" w:rsidRDefault="0006020B" w:rsidP="00190BA6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2" w:type="pct"/>
            <w:shd w:val="clear" w:color="auto" w:fill="F7FFFF"/>
            <w:vAlign w:val="center"/>
          </w:tcPr>
          <w:p w14:paraId="5EAF0C4C" w14:textId="77777777" w:rsidR="0006020B" w:rsidRPr="00C52622" w:rsidRDefault="0006020B" w:rsidP="00190BA6">
            <w:pPr>
              <w:jc w:val="both"/>
              <w:rPr>
                <w:rFonts w:ascii="標楷體" w:eastAsia="標楷體" w:hAnsi="標楷體"/>
                <w:b/>
                <w:bCs/>
                <w:szCs w:val="24"/>
              </w:rPr>
            </w:pPr>
            <w:r w:rsidRPr="00C52622">
              <w:rPr>
                <w:rFonts w:ascii="標楷體" w:eastAsia="標楷體" w:hAnsi="標楷體" w:hint="eastAsia"/>
                <w:b/>
                <w:bCs/>
                <w:szCs w:val="24"/>
              </w:rPr>
              <w:t>合道</w:t>
            </w:r>
          </w:p>
        </w:tc>
        <w:tc>
          <w:tcPr>
            <w:tcW w:w="2269" w:type="pct"/>
            <w:vAlign w:val="center"/>
          </w:tcPr>
          <w:p w14:paraId="7C77A608" w14:textId="77777777" w:rsidR="0006020B" w:rsidRPr="00C52622" w:rsidRDefault="0006020B" w:rsidP="00190BA6">
            <w:pPr>
              <w:jc w:val="both"/>
              <w:rPr>
                <w:rFonts w:ascii="標楷體" w:eastAsia="標楷體" w:hAnsi="標楷體"/>
              </w:rPr>
            </w:pPr>
            <w:r w:rsidRPr="00C52622">
              <w:rPr>
                <w:rFonts w:ascii="標楷體" w:eastAsia="標楷體" w:hAnsi="標楷體" w:hint="eastAsia"/>
              </w:rPr>
              <w:t>謂予不信，請質《詩》、《書》。</w:t>
            </w:r>
          </w:p>
        </w:tc>
      </w:tr>
    </w:tbl>
    <w:p w14:paraId="5A821F76" w14:textId="273C21A6" w:rsidR="005F5462" w:rsidRDefault="00A60EA5" w:rsidP="00A60EA5">
      <w:pPr>
        <w:spacing w:beforeLines="50" w:before="180"/>
        <w:jc w:val="both"/>
        <w:rPr>
          <w:rFonts w:ascii="新細明體" w:hAnsi="新細明體"/>
          <w:szCs w:val="24"/>
        </w:rPr>
      </w:pPr>
      <w:r>
        <w:rPr>
          <w:rFonts w:asciiTheme="minorEastAsia" w:eastAsiaTheme="minorEastAsia" w:hAnsiTheme="minorEastAsia" w:hint="eastAsia"/>
          <w:bCs/>
          <w:szCs w:val="24"/>
        </w:rPr>
        <w:t>※</w:t>
      </w:r>
      <w:r w:rsidR="005F5462">
        <w:rPr>
          <w:rFonts w:asciiTheme="minorEastAsia" w:eastAsiaTheme="minorEastAsia" w:hAnsiTheme="minorEastAsia" w:hint="eastAsia"/>
          <w:bCs/>
          <w:szCs w:val="24"/>
        </w:rPr>
        <w:t>請閱讀後回答下列問題：</w:t>
      </w:r>
    </w:p>
    <w:p w14:paraId="4CFDE57B" w14:textId="77777777" w:rsidR="005F5462" w:rsidRDefault="005F5462" w:rsidP="005F5462">
      <w:pPr>
        <w:jc w:val="both"/>
        <w:rPr>
          <w:rFonts w:ascii="新細明體" w:hAnsi="新細明體"/>
          <w:szCs w:val="24"/>
        </w:rPr>
      </w:pPr>
      <w:r>
        <w:rPr>
          <w:rFonts w:ascii="新細明體" w:hAnsi="新細明體"/>
          <w:szCs w:val="24"/>
        </w:rPr>
        <w:t>1</w:t>
      </w:r>
      <w:r>
        <w:rPr>
          <w:rFonts w:ascii="新細明體" w:hAnsi="新細明體" w:hint="eastAsia"/>
          <w:szCs w:val="24"/>
        </w:rPr>
        <w:t>.</w:t>
      </w:r>
      <w:r w:rsidRPr="00C34EDC">
        <w:rPr>
          <w:rFonts w:ascii="新細明體" w:hAnsi="新細明體" w:hint="eastAsia"/>
          <w:szCs w:val="24"/>
        </w:rPr>
        <w:t>窮</w:t>
      </w:r>
      <w:r>
        <w:rPr>
          <w:rFonts w:ascii="新細明體" w:hAnsi="新細明體" w:hint="eastAsia"/>
          <w:szCs w:val="24"/>
        </w:rPr>
        <w:t>鬼聽到主人數說出五窮時，表現出哪些動作？請寫出原文：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05"/>
        <w:gridCol w:w="3969"/>
      </w:tblGrid>
      <w:tr w:rsidR="005F5462" w:rsidRPr="009C58B3" w14:paraId="6F0263E2" w14:textId="77777777" w:rsidTr="00200497">
        <w:trPr>
          <w:trHeight w:val="422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35983F0" w14:textId="77777777" w:rsidR="005F5462" w:rsidRPr="007246ED" w:rsidRDefault="005F5462" w:rsidP="00200497">
            <w:pPr>
              <w:pStyle w:val="Normal0"/>
              <w:tabs>
                <w:tab w:val="left" w:pos="567"/>
              </w:tabs>
              <w:snapToGrid w:val="0"/>
              <w:contextualSpacing/>
              <w:jc w:val="both"/>
              <w:rPr>
                <w:rFonts w:ascii="標楷體" w:eastAsia="標楷體" w:hAnsi="標楷體"/>
                <w:b/>
                <w:bCs/>
                <w:color w:val="002060"/>
                <w:kern w:val="2"/>
                <w:sz w:val="24"/>
              </w:rPr>
            </w:pPr>
            <w:r w:rsidRPr="007246ED">
              <w:rPr>
                <w:rFonts w:ascii="標楷體" w:eastAsia="標楷體" w:hAnsi="標楷體" w:hint="eastAsia"/>
                <w:b/>
                <w:bCs/>
                <w:color w:val="002060"/>
                <w:kern w:val="2"/>
                <w:sz w:val="24"/>
              </w:rPr>
              <w:t>形象描寫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C276960" w14:textId="77777777" w:rsidR="005F5462" w:rsidRPr="007246ED" w:rsidRDefault="005F5462" w:rsidP="00200497">
            <w:pPr>
              <w:pStyle w:val="Normal0"/>
              <w:tabs>
                <w:tab w:val="left" w:pos="567"/>
              </w:tabs>
              <w:snapToGrid w:val="0"/>
              <w:contextualSpacing/>
              <w:jc w:val="both"/>
              <w:rPr>
                <w:rFonts w:ascii="標楷體" w:eastAsia="標楷體" w:hAnsi="標楷體"/>
                <w:b/>
                <w:bCs/>
                <w:color w:val="002060"/>
                <w:kern w:val="2"/>
                <w:sz w:val="24"/>
              </w:rPr>
            </w:pPr>
            <w:r w:rsidRPr="007246ED">
              <w:rPr>
                <w:rFonts w:ascii="標楷體" w:eastAsia="標楷體" w:hAnsi="標楷體" w:hint="eastAsia"/>
                <w:b/>
                <w:bCs/>
                <w:color w:val="002060"/>
                <w:kern w:val="2"/>
                <w:sz w:val="24"/>
              </w:rPr>
              <w:t>原文（空格處請作答）</w:t>
            </w:r>
          </w:p>
        </w:tc>
      </w:tr>
      <w:tr w:rsidR="005F5462" w:rsidRPr="00A35E1B" w14:paraId="5B0D11ED" w14:textId="77777777" w:rsidTr="00200497">
        <w:trPr>
          <w:trHeight w:val="527"/>
          <w:jc w:val="center"/>
        </w:trPr>
        <w:tc>
          <w:tcPr>
            <w:tcW w:w="24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BED767" w14:textId="77777777" w:rsidR="005F5462" w:rsidRPr="003B5199" w:rsidRDefault="005F5462" w:rsidP="00200497">
            <w:pPr>
              <w:pStyle w:val="Normal0"/>
              <w:tabs>
                <w:tab w:val="left" w:pos="567"/>
              </w:tabs>
              <w:snapToGrid w:val="0"/>
              <w:contextualSpacing/>
              <w:jc w:val="both"/>
              <w:rPr>
                <w:kern w:val="2"/>
                <w:sz w:val="24"/>
              </w:rPr>
            </w:pPr>
            <w:r>
              <w:rPr>
                <w:rFonts w:hint="eastAsia"/>
                <w:kern w:val="2"/>
                <w:sz w:val="24"/>
              </w:rPr>
              <w:t>臉部表情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5A5F76" w14:textId="77777777" w:rsidR="005F5462" w:rsidRPr="004D462F" w:rsidRDefault="005F5462" w:rsidP="00200497">
            <w:pPr>
              <w:pStyle w:val="Normal0"/>
              <w:tabs>
                <w:tab w:val="left" w:pos="567"/>
              </w:tabs>
              <w:snapToGrid w:val="0"/>
              <w:contextualSpacing/>
              <w:jc w:val="both"/>
              <w:rPr>
                <w:rFonts w:ascii="標楷體" w:eastAsia="標楷體" w:hAnsi="標楷體"/>
                <w:color w:val="FFFFFF" w:themeColor="background1"/>
                <w:kern w:val="2"/>
                <w:sz w:val="28"/>
                <w:szCs w:val="28"/>
              </w:rPr>
            </w:pPr>
            <w:r w:rsidRPr="004D462F">
              <w:rPr>
                <w:rFonts w:ascii="標楷體" w:eastAsia="標楷體" w:hAnsi="標楷體" w:hint="eastAsia"/>
                <w:color w:val="FFFFFF" w:themeColor="background1"/>
                <w:sz w:val="28"/>
                <w:szCs w:val="28"/>
              </w:rPr>
              <w:t>張眼吐舌</w:t>
            </w:r>
          </w:p>
        </w:tc>
      </w:tr>
      <w:tr w:rsidR="005F5462" w:rsidRPr="00A35E1B" w14:paraId="0280DEF8" w14:textId="77777777" w:rsidTr="00200497">
        <w:trPr>
          <w:trHeight w:val="549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1F7585B2" w14:textId="77777777" w:rsidR="005F5462" w:rsidRPr="003B5199" w:rsidRDefault="005F5462" w:rsidP="00200497">
            <w:pPr>
              <w:pStyle w:val="Normal0"/>
              <w:tabs>
                <w:tab w:val="left" w:pos="567"/>
              </w:tabs>
              <w:snapToGrid w:val="0"/>
              <w:contextualSpacing/>
              <w:jc w:val="both"/>
              <w:rPr>
                <w:kern w:val="2"/>
                <w:sz w:val="24"/>
              </w:rPr>
            </w:pPr>
            <w:r>
              <w:rPr>
                <w:rFonts w:hint="eastAsia"/>
                <w:kern w:val="2"/>
                <w:sz w:val="24"/>
              </w:rPr>
              <w:t>身體動作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A96B3E9" w14:textId="77777777" w:rsidR="005F5462" w:rsidRPr="004D462F" w:rsidRDefault="005F5462" w:rsidP="00200497">
            <w:pPr>
              <w:pStyle w:val="Normal0"/>
              <w:tabs>
                <w:tab w:val="left" w:pos="567"/>
              </w:tabs>
              <w:snapToGrid w:val="0"/>
              <w:contextualSpacing/>
              <w:jc w:val="both"/>
              <w:rPr>
                <w:rFonts w:ascii="標楷體" w:eastAsia="標楷體" w:hAnsi="標楷體"/>
                <w:color w:val="FFFFFF" w:themeColor="background1"/>
                <w:kern w:val="2"/>
                <w:sz w:val="28"/>
                <w:szCs w:val="28"/>
              </w:rPr>
            </w:pPr>
            <w:r w:rsidRPr="004D462F">
              <w:rPr>
                <w:rFonts w:ascii="標楷體" w:eastAsia="標楷體" w:hAnsi="標楷體" w:hint="eastAsia"/>
                <w:color w:val="FFFFFF" w:themeColor="background1"/>
                <w:sz w:val="28"/>
                <w:szCs w:val="28"/>
              </w:rPr>
              <w:t>跳踉偃仆，抵掌頓腳</w:t>
            </w:r>
          </w:p>
        </w:tc>
      </w:tr>
      <w:tr w:rsidR="005F5462" w:rsidRPr="00A35E1B" w14:paraId="50A60AA2" w14:textId="77777777" w:rsidTr="00200497">
        <w:trPr>
          <w:trHeight w:val="55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24F6842C" w14:textId="77777777" w:rsidR="005F5462" w:rsidRDefault="005F5462" w:rsidP="00200497">
            <w:pPr>
              <w:pStyle w:val="Normal0"/>
              <w:tabs>
                <w:tab w:val="left" w:pos="567"/>
              </w:tabs>
              <w:snapToGrid w:val="0"/>
              <w:contextualSpacing/>
              <w:jc w:val="both"/>
              <w:rPr>
                <w:kern w:val="2"/>
                <w:sz w:val="24"/>
              </w:rPr>
            </w:pPr>
            <w:r>
              <w:rPr>
                <w:rFonts w:hint="eastAsia"/>
                <w:kern w:val="2"/>
                <w:sz w:val="24"/>
              </w:rPr>
              <w:t>聲音眼神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203948AE" w14:textId="77777777" w:rsidR="005F5462" w:rsidRPr="00A60EA5" w:rsidRDefault="005F5462" w:rsidP="00200497">
            <w:pPr>
              <w:pStyle w:val="Normal0"/>
              <w:tabs>
                <w:tab w:val="left" w:pos="567"/>
              </w:tabs>
              <w:snapToGrid w:val="0"/>
              <w:contextualSpacing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60EA5">
              <w:rPr>
                <w:rFonts w:ascii="標楷體" w:eastAsia="標楷體" w:hAnsi="標楷體" w:hint="eastAsia"/>
                <w:sz w:val="28"/>
                <w:szCs w:val="28"/>
              </w:rPr>
              <w:t>失笑相顧</w:t>
            </w:r>
          </w:p>
        </w:tc>
      </w:tr>
    </w:tbl>
    <w:p w14:paraId="0CF2D760" w14:textId="32367611" w:rsidR="005F5462" w:rsidRPr="00170891" w:rsidRDefault="005F5462" w:rsidP="002A3A31">
      <w:pPr>
        <w:spacing w:beforeLines="50" w:before="180"/>
        <w:jc w:val="both"/>
        <w:rPr>
          <w:rFonts w:asciiTheme="minorEastAsia" w:eastAsiaTheme="minorEastAsia" w:hAnsiTheme="minorEastAsia"/>
          <w:bCs/>
        </w:rPr>
      </w:pPr>
      <w:r>
        <w:rPr>
          <w:rFonts w:asciiTheme="minorEastAsia" w:eastAsiaTheme="minorEastAsia" w:hAnsiTheme="minorEastAsia"/>
          <w:bCs/>
          <w:szCs w:val="24"/>
        </w:rPr>
        <w:t>2.</w:t>
      </w:r>
      <w:r>
        <w:rPr>
          <w:rFonts w:asciiTheme="minorEastAsia" w:eastAsiaTheme="minorEastAsia" w:hAnsiTheme="minorEastAsia" w:hint="eastAsia"/>
          <w:bCs/>
        </w:rPr>
        <w:t>窮鬼說「</w:t>
      </w:r>
      <w:r w:rsidRPr="00006B12">
        <w:rPr>
          <w:rFonts w:ascii="標楷體" w:eastAsia="標楷體" w:hAnsi="標楷體" w:hint="eastAsia"/>
        </w:rPr>
        <w:t>吾立子</w:t>
      </w:r>
      <w:r w:rsidRPr="00FA48F2">
        <w:rPr>
          <w:rFonts w:ascii="標楷體" w:eastAsia="標楷體" w:hAnsi="標楷體" w:hint="eastAsia"/>
        </w:rPr>
        <w:t>名</w:t>
      </w:r>
      <w:r w:rsidRPr="00006B12">
        <w:rPr>
          <w:rFonts w:ascii="標楷體" w:eastAsia="標楷體" w:hAnsi="標楷體" w:hint="eastAsia"/>
        </w:rPr>
        <w:t>，</w:t>
      </w:r>
      <w:r w:rsidRPr="00FA48F2">
        <w:rPr>
          <w:rFonts w:ascii="標楷體" w:eastAsia="標楷體" w:hAnsi="標楷體" w:hint="eastAsia"/>
        </w:rPr>
        <w:t>百世</w:t>
      </w:r>
      <w:r w:rsidRPr="00006B12">
        <w:rPr>
          <w:rFonts w:ascii="標楷體" w:eastAsia="標楷體" w:hAnsi="標楷體" w:hint="eastAsia"/>
        </w:rPr>
        <w:t>不</w:t>
      </w:r>
      <w:r w:rsidRPr="002A3686">
        <w:rPr>
          <w:rFonts w:ascii="標楷體" w:eastAsia="標楷體" w:hAnsi="標楷體" w:hint="eastAsia"/>
        </w:rPr>
        <w:t>磨</w:t>
      </w:r>
      <w:r>
        <w:rPr>
          <w:rFonts w:asciiTheme="minorEastAsia" w:eastAsiaTheme="minorEastAsia" w:hAnsiTheme="minorEastAsia" w:hint="eastAsia"/>
          <w:bCs/>
        </w:rPr>
        <w:t>」，需要歷經</w:t>
      </w:r>
      <w:r>
        <w:rPr>
          <w:rFonts w:asciiTheme="minorEastAsia" w:eastAsiaTheme="minorEastAsia" w:hAnsiTheme="minorEastAsia"/>
          <w:bCs/>
        </w:rPr>
        <w:t>的</w:t>
      </w:r>
      <w:r>
        <w:rPr>
          <w:rFonts w:asciiTheme="minorEastAsia" w:eastAsiaTheme="minorEastAsia" w:hAnsiTheme="minorEastAsia" w:hint="eastAsia"/>
          <w:bCs/>
        </w:rPr>
        <w:t>淬礪有：（多選）</w:t>
      </w:r>
    </w:p>
    <w:p w14:paraId="5B3D2E47" w14:textId="36AE88AC" w:rsidR="005F5462" w:rsidRPr="00A21B5A" w:rsidRDefault="005F5462" w:rsidP="005F5462">
      <w:pPr>
        <w:jc w:val="both"/>
        <w:rPr>
          <w:rFonts w:ascii="新細明體" w:hAnsi="新細明體"/>
        </w:rPr>
      </w:pPr>
      <w:r>
        <w:rPr>
          <w:rFonts w:ascii="新細明體" w:hAnsi="新細明體" w:hint="eastAsia"/>
          <w:szCs w:val="24"/>
        </w:rPr>
        <w:t xml:space="preserve">　</w:t>
      </w:r>
      <w:r w:rsidR="004D462F">
        <w:rPr>
          <w:rFonts w:ascii="新細明體" w:hAnsi="新細明體" w:hint="eastAsia"/>
          <w:szCs w:val="24"/>
        </w:rPr>
        <w:t>□</w:t>
      </w:r>
      <w:r w:rsidRPr="001B07DD">
        <w:rPr>
          <w:rFonts w:ascii="新細明體" w:hAnsi="新細明體" w:hint="eastAsia"/>
          <w:szCs w:val="24"/>
        </w:rPr>
        <w:t>（Ａ</w:t>
      </w:r>
      <w:r w:rsidRPr="001B07DD">
        <w:rPr>
          <w:rFonts w:ascii="新細明體" w:hAnsi="新細明體" w:hint="eastAsia"/>
        </w:rPr>
        <w:t>）</w:t>
      </w:r>
      <w:r>
        <w:rPr>
          <w:rFonts w:ascii="新細明體" w:hAnsi="新細明體" w:hint="eastAsia"/>
        </w:rPr>
        <w:t>修明</w:t>
      </w:r>
      <w:r w:rsidRPr="00A21B5A">
        <w:rPr>
          <w:rFonts w:ascii="新細明體" w:hAnsi="新細明體" w:hint="eastAsia"/>
        </w:rPr>
        <w:t>君子之德</w:t>
      </w:r>
    </w:p>
    <w:p w14:paraId="552540AB" w14:textId="29441E0E" w:rsidR="005F5462" w:rsidRPr="00A21B5A" w:rsidRDefault="005F5462" w:rsidP="005F5462">
      <w:pPr>
        <w:jc w:val="both"/>
        <w:rPr>
          <w:rFonts w:ascii="新細明體" w:hAnsi="新細明體"/>
        </w:rPr>
      </w:pPr>
      <w:r w:rsidRPr="00A21B5A">
        <w:rPr>
          <w:rFonts w:ascii="新細明體" w:hAnsi="新細明體" w:hint="eastAsia"/>
        </w:rPr>
        <w:t xml:space="preserve">　</w:t>
      </w:r>
      <w:r w:rsidR="004D462F">
        <w:rPr>
          <w:rFonts w:ascii="新細明體" w:hAnsi="新細明體" w:hint="eastAsia"/>
          <w:szCs w:val="24"/>
        </w:rPr>
        <w:t>□</w:t>
      </w:r>
      <w:r w:rsidRPr="00A21B5A">
        <w:rPr>
          <w:rFonts w:ascii="新細明體" w:hAnsi="新細明體" w:hint="eastAsia"/>
        </w:rPr>
        <w:t>（Ｂ）乖於時，乃與天通</w:t>
      </w:r>
    </w:p>
    <w:p w14:paraId="112EC906" w14:textId="5B78B9E0" w:rsidR="005F5462" w:rsidRPr="00A21B5A" w:rsidRDefault="005F5462" w:rsidP="005F5462">
      <w:pPr>
        <w:jc w:val="both"/>
        <w:rPr>
          <w:rFonts w:ascii="新細明體" w:hAnsi="新細明體"/>
        </w:rPr>
      </w:pPr>
      <w:r w:rsidRPr="00A21B5A">
        <w:rPr>
          <w:rFonts w:ascii="新細明體" w:hAnsi="新細明體" w:hint="eastAsia"/>
        </w:rPr>
        <w:t xml:space="preserve">　</w:t>
      </w:r>
      <w:r w:rsidR="004D462F">
        <w:rPr>
          <w:rFonts w:ascii="新細明體" w:hAnsi="新細明體" w:hint="eastAsia"/>
          <w:szCs w:val="24"/>
        </w:rPr>
        <w:t>□</w:t>
      </w:r>
      <w:r w:rsidRPr="00A21B5A">
        <w:rPr>
          <w:rFonts w:ascii="新細明體" w:hAnsi="新細明體" w:hint="eastAsia"/>
        </w:rPr>
        <w:t>（Ｃ）富貴不能淫，貧賤不能移</w:t>
      </w:r>
    </w:p>
    <w:p w14:paraId="4AE2AA0B" w14:textId="68771BB7" w:rsidR="005F5462" w:rsidRDefault="005F5462" w:rsidP="005F5462">
      <w:pPr>
        <w:jc w:val="both"/>
        <w:rPr>
          <w:rFonts w:ascii="新細明體" w:hAnsi="新細明體"/>
        </w:rPr>
      </w:pPr>
      <w:r>
        <w:rPr>
          <w:rFonts w:ascii="新細明體" w:hAnsi="新細明體" w:hint="eastAsia"/>
          <w:szCs w:val="24"/>
        </w:rPr>
        <w:t xml:space="preserve">　□</w:t>
      </w:r>
      <w:r w:rsidRPr="00A21B5A">
        <w:rPr>
          <w:rFonts w:ascii="新細明體" w:hAnsi="新細明體" w:hint="eastAsia"/>
        </w:rPr>
        <w:t>（</w:t>
      </w:r>
      <w:r>
        <w:rPr>
          <w:rFonts w:ascii="新細明體" w:hAnsi="新細明體" w:hint="eastAsia"/>
        </w:rPr>
        <w:t>Ｄ</w:t>
      </w:r>
      <w:r w:rsidRPr="00A21B5A">
        <w:rPr>
          <w:rFonts w:ascii="新細明體" w:hAnsi="新細明體" w:hint="eastAsia"/>
        </w:rPr>
        <w:t>）</w:t>
      </w:r>
      <w:r w:rsidRPr="001816AC">
        <w:rPr>
          <w:rFonts w:ascii="新細明體" w:hAnsi="新細明體" w:hint="eastAsia"/>
        </w:rPr>
        <w:t>熟讀《詩》、《書》以致富</w:t>
      </w:r>
    </w:p>
    <w:p w14:paraId="3C4874A7" w14:textId="6F4C3B0C" w:rsidR="0006020B" w:rsidRPr="00441D73" w:rsidRDefault="0006020B" w:rsidP="0006020B">
      <w:pPr>
        <w:jc w:val="both"/>
        <w:rPr>
          <w:rFonts w:ascii="新細明體" w:hAnsi="新細明體"/>
          <w:bCs/>
        </w:rPr>
      </w:pPr>
      <w:r>
        <w:rPr>
          <w:rFonts w:asciiTheme="minorEastAsia" w:eastAsiaTheme="minorEastAsia" w:hAnsiTheme="minorEastAsia" w:hint="eastAsia"/>
          <w:bCs/>
          <w:szCs w:val="24"/>
        </w:rPr>
        <w:t>※</w:t>
      </w:r>
      <w:r>
        <w:rPr>
          <w:rFonts w:asciiTheme="minorEastAsia" w:eastAsiaTheme="minorEastAsia" w:hAnsiTheme="minorEastAsia" w:hint="eastAsia"/>
          <w:b/>
          <w:szCs w:val="24"/>
        </w:rPr>
        <w:t>第五</w:t>
      </w:r>
      <w:r w:rsidRPr="00441D73">
        <w:rPr>
          <w:rFonts w:asciiTheme="minorEastAsia" w:eastAsiaTheme="minorEastAsia" w:hAnsiTheme="minorEastAsia" w:hint="eastAsia"/>
          <w:b/>
          <w:szCs w:val="24"/>
        </w:rPr>
        <w:t>段為</w:t>
      </w:r>
      <w:r>
        <w:rPr>
          <w:rFonts w:asciiTheme="minorEastAsia" w:eastAsiaTheme="minorEastAsia" w:hAnsiTheme="minorEastAsia" w:hint="eastAsia"/>
          <w:b/>
          <w:szCs w:val="24"/>
        </w:rPr>
        <w:t>主人聽到窮鬼之言的反應</w:t>
      </w:r>
      <w:r w:rsidRPr="00441D73">
        <w:rPr>
          <w:rFonts w:ascii="新細明體" w:hAnsi="新細明體" w:hint="eastAsia"/>
          <w:bCs/>
        </w:rPr>
        <w:t>，文意簡析</w:t>
      </w:r>
      <w:r>
        <w:rPr>
          <w:rFonts w:ascii="新細明體" w:hAnsi="新細明體" w:hint="eastAsia"/>
          <w:bCs/>
        </w:rPr>
        <w:t>與結構</w:t>
      </w:r>
      <w:r w:rsidRPr="00441D73">
        <w:rPr>
          <w:rFonts w:ascii="新細明體" w:hAnsi="新細明體" w:hint="eastAsia"/>
          <w:bCs/>
        </w:rPr>
        <w:t>如下表：</w:t>
      </w:r>
    </w:p>
    <w:tbl>
      <w:tblPr>
        <w:tblStyle w:val="ab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2122"/>
        <w:gridCol w:w="1987"/>
        <w:gridCol w:w="5633"/>
      </w:tblGrid>
      <w:tr w:rsidR="0006020B" w:rsidRPr="00C52622" w14:paraId="0C5A10F3" w14:textId="77777777" w:rsidTr="00190BA6">
        <w:trPr>
          <w:jc w:val="center"/>
        </w:trPr>
        <w:tc>
          <w:tcPr>
            <w:tcW w:w="2109" w:type="pct"/>
            <w:gridSpan w:val="2"/>
            <w:shd w:val="clear" w:color="auto" w:fill="F7FFFF"/>
          </w:tcPr>
          <w:p w14:paraId="42B00482" w14:textId="77777777" w:rsidR="0006020B" w:rsidRPr="00C52622" w:rsidRDefault="0006020B" w:rsidP="00190BA6">
            <w:pPr>
              <w:jc w:val="both"/>
              <w:rPr>
                <w:rFonts w:ascii="標楷體" w:eastAsia="標楷體" w:hAnsi="標楷體"/>
                <w:b/>
                <w:color w:val="002060"/>
                <w:szCs w:val="24"/>
              </w:rPr>
            </w:pPr>
            <w:r w:rsidRPr="00C52622">
              <w:rPr>
                <w:rFonts w:ascii="標楷體" w:eastAsia="標楷體" w:hAnsi="標楷體" w:hint="eastAsia"/>
                <w:b/>
                <w:color w:val="002060"/>
              </w:rPr>
              <w:t>文　意　簡　析</w:t>
            </w:r>
          </w:p>
        </w:tc>
        <w:tc>
          <w:tcPr>
            <w:tcW w:w="2891" w:type="pct"/>
          </w:tcPr>
          <w:p w14:paraId="75A9C0E5" w14:textId="77777777" w:rsidR="0006020B" w:rsidRPr="00C52622" w:rsidRDefault="0006020B" w:rsidP="00190BA6">
            <w:pPr>
              <w:jc w:val="both"/>
              <w:rPr>
                <w:rFonts w:ascii="標楷體" w:eastAsia="標楷體" w:hAnsi="標楷體"/>
                <w:b/>
                <w:color w:val="002060"/>
                <w:szCs w:val="24"/>
              </w:rPr>
            </w:pPr>
            <w:r w:rsidRPr="00C52622">
              <w:rPr>
                <w:rFonts w:ascii="標楷體" w:eastAsia="標楷體" w:hAnsi="標楷體" w:hint="eastAsia"/>
                <w:b/>
                <w:bCs/>
                <w:color w:val="002060"/>
                <w:szCs w:val="24"/>
              </w:rPr>
              <w:t>原　文（空格處請作答）</w:t>
            </w:r>
          </w:p>
        </w:tc>
      </w:tr>
      <w:tr w:rsidR="0006020B" w:rsidRPr="00C52622" w14:paraId="25836925" w14:textId="77777777" w:rsidTr="00A60EA5">
        <w:trPr>
          <w:trHeight w:val="483"/>
          <w:jc w:val="center"/>
        </w:trPr>
        <w:tc>
          <w:tcPr>
            <w:tcW w:w="1089" w:type="pct"/>
            <w:vMerge w:val="restart"/>
            <w:shd w:val="clear" w:color="auto" w:fill="F7FFFF"/>
            <w:vAlign w:val="center"/>
          </w:tcPr>
          <w:p w14:paraId="7648E236" w14:textId="77777777" w:rsidR="0006020B" w:rsidRPr="00C52622" w:rsidRDefault="0006020B" w:rsidP="00190BA6">
            <w:pPr>
              <w:jc w:val="both"/>
              <w:rPr>
                <w:rFonts w:ascii="標楷體" w:eastAsia="標楷體" w:hAnsi="標楷體"/>
                <w:b/>
                <w:bCs/>
              </w:rPr>
            </w:pPr>
            <w:r w:rsidRPr="00C52622">
              <w:rPr>
                <w:rFonts w:ascii="標楷體" w:eastAsia="標楷體" w:hAnsi="標楷體" w:hint="eastAsia"/>
                <w:b/>
                <w:bCs/>
                <w:szCs w:val="24"/>
              </w:rPr>
              <w:t>情緒變化</w:t>
            </w:r>
          </w:p>
        </w:tc>
        <w:tc>
          <w:tcPr>
            <w:tcW w:w="1020" w:type="pct"/>
            <w:shd w:val="clear" w:color="auto" w:fill="F7FFFF"/>
            <w:vAlign w:val="center"/>
          </w:tcPr>
          <w:p w14:paraId="651B2AB3" w14:textId="77777777" w:rsidR="0006020B" w:rsidRPr="00C52622" w:rsidRDefault="0006020B" w:rsidP="00190BA6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C52622">
              <w:rPr>
                <w:rFonts w:ascii="標楷體" w:eastAsia="標楷體" w:hAnsi="標楷體" w:hint="eastAsia"/>
                <w:szCs w:val="24"/>
              </w:rPr>
              <w:t>失落惆悵</w:t>
            </w:r>
          </w:p>
        </w:tc>
        <w:tc>
          <w:tcPr>
            <w:tcW w:w="2891" w:type="pct"/>
          </w:tcPr>
          <w:p w14:paraId="5E42033F" w14:textId="77777777" w:rsidR="0006020B" w:rsidRPr="00C52622" w:rsidRDefault="0006020B" w:rsidP="00190BA6">
            <w:pPr>
              <w:jc w:val="both"/>
              <w:rPr>
                <w:rFonts w:ascii="標楷體" w:eastAsia="標楷體" w:hAnsi="標楷體"/>
              </w:rPr>
            </w:pPr>
            <w:r w:rsidRPr="00C52622">
              <w:rPr>
                <w:rFonts w:ascii="標楷體" w:eastAsia="標楷體" w:hAnsi="標楷體" w:hint="eastAsia"/>
              </w:rPr>
              <w:t>主人於是（</w:t>
            </w:r>
            <w:r w:rsidRPr="004D462F">
              <w:rPr>
                <w:rFonts w:ascii="標楷體" w:eastAsia="標楷體" w:hAnsi="標楷體" w:hint="eastAsia"/>
                <w:color w:val="FFFFFF" w:themeColor="background1"/>
              </w:rPr>
              <w:t xml:space="preserve">　垂頭喪氣</w:t>
            </w:r>
            <w:r w:rsidRPr="00C52622">
              <w:rPr>
                <w:rFonts w:ascii="標楷體" w:eastAsia="標楷體" w:hAnsi="標楷體" w:hint="eastAsia"/>
                <w:color w:val="FF0000"/>
              </w:rPr>
              <w:t xml:space="preserve">　</w:t>
            </w:r>
            <w:r w:rsidRPr="00C52622">
              <w:rPr>
                <w:rFonts w:ascii="標楷體" w:eastAsia="標楷體" w:hAnsi="標楷體" w:hint="eastAsia"/>
              </w:rPr>
              <w:t>）</w:t>
            </w:r>
          </w:p>
        </w:tc>
      </w:tr>
      <w:tr w:rsidR="0006020B" w:rsidRPr="00C52622" w14:paraId="315C3728" w14:textId="77777777" w:rsidTr="00A60EA5">
        <w:trPr>
          <w:trHeight w:val="418"/>
          <w:jc w:val="center"/>
        </w:trPr>
        <w:tc>
          <w:tcPr>
            <w:tcW w:w="1089" w:type="pct"/>
            <w:vMerge/>
            <w:shd w:val="clear" w:color="auto" w:fill="F7FFFF"/>
            <w:vAlign w:val="center"/>
          </w:tcPr>
          <w:p w14:paraId="3D658170" w14:textId="77777777" w:rsidR="0006020B" w:rsidRPr="00C52622" w:rsidRDefault="0006020B" w:rsidP="00190BA6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20" w:type="pct"/>
            <w:shd w:val="clear" w:color="auto" w:fill="F7FFFF"/>
            <w:vAlign w:val="center"/>
          </w:tcPr>
          <w:p w14:paraId="7A238D16" w14:textId="58865DC5" w:rsidR="0006020B" w:rsidRPr="00C52622" w:rsidRDefault="00A60EA5" w:rsidP="00190BA6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D462F">
              <w:rPr>
                <w:rFonts w:ascii="標楷體" w:eastAsia="標楷體" w:hAnsi="標楷體" w:hint="eastAsia"/>
                <w:szCs w:val="24"/>
              </w:rPr>
              <w:t>（</w:t>
            </w:r>
            <w:r w:rsidR="0006020B" w:rsidRPr="004D462F">
              <w:rPr>
                <w:rFonts w:ascii="標楷體" w:eastAsia="標楷體" w:hAnsi="標楷體" w:hint="eastAsia"/>
                <w:color w:val="FFFFFF" w:themeColor="background1"/>
                <w:szCs w:val="24"/>
              </w:rPr>
              <w:t>喜悅感激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 xml:space="preserve">　</w:t>
            </w:r>
            <w:r w:rsidRPr="004D462F">
              <w:rPr>
                <w:rFonts w:ascii="標楷體" w:eastAsia="標楷體" w:hAnsi="標楷體" w:hint="eastAsia"/>
                <w:szCs w:val="24"/>
              </w:rPr>
              <w:t>）</w:t>
            </w:r>
          </w:p>
        </w:tc>
        <w:tc>
          <w:tcPr>
            <w:tcW w:w="2891" w:type="pct"/>
          </w:tcPr>
          <w:p w14:paraId="40E8784F" w14:textId="77777777" w:rsidR="0006020B" w:rsidRPr="00C52622" w:rsidRDefault="0006020B" w:rsidP="00190BA6">
            <w:pPr>
              <w:jc w:val="both"/>
              <w:rPr>
                <w:rFonts w:ascii="標楷體" w:eastAsia="標楷體" w:hAnsi="標楷體"/>
              </w:rPr>
            </w:pPr>
            <w:r w:rsidRPr="00C52622">
              <w:rPr>
                <w:rFonts w:ascii="標楷體" w:eastAsia="標楷體" w:hAnsi="標楷體" w:hint="eastAsia"/>
              </w:rPr>
              <w:t xml:space="preserve">上手（　</w:t>
            </w:r>
            <w:r w:rsidRPr="004D462F">
              <w:rPr>
                <w:rFonts w:ascii="標楷體" w:eastAsia="標楷體" w:hAnsi="標楷體" w:hint="eastAsia"/>
                <w:color w:val="FFFFFF" w:themeColor="background1"/>
              </w:rPr>
              <w:t>稱謝</w:t>
            </w:r>
            <w:r w:rsidRPr="00C52622">
              <w:rPr>
                <w:rFonts w:ascii="標楷體" w:eastAsia="標楷體" w:hAnsi="標楷體" w:hint="eastAsia"/>
                <w:color w:val="FF0000"/>
              </w:rPr>
              <w:t xml:space="preserve">　</w:t>
            </w:r>
            <w:r w:rsidRPr="00C52622">
              <w:rPr>
                <w:rFonts w:ascii="標楷體" w:eastAsia="標楷體" w:hAnsi="標楷體" w:hint="eastAsia"/>
              </w:rPr>
              <w:t>）</w:t>
            </w:r>
          </w:p>
        </w:tc>
      </w:tr>
      <w:tr w:rsidR="0006020B" w:rsidRPr="00C52622" w14:paraId="5257DFC1" w14:textId="77777777" w:rsidTr="00A60EA5">
        <w:trPr>
          <w:trHeight w:val="423"/>
          <w:jc w:val="center"/>
        </w:trPr>
        <w:tc>
          <w:tcPr>
            <w:tcW w:w="1089" w:type="pct"/>
            <w:vMerge w:val="restart"/>
            <w:shd w:val="clear" w:color="auto" w:fill="F7FFFF"/>
            <w:vAlign w:val="center"/>
          </w:tcPr>
          <w:p w14:paraId="39BCC5CF" w14:textId="77777777" w:rsidR="0006020B" w:rsidRPr="00C52622" w:rsidRDefault="0006020B" w:rsidP="00190BA6">
            <w:pPr>
              <w:jc w:val="both"/>
              <w:rPr>
                <w:rFonts w:ascii="標楷體" w:eastAsia="標楷體" w:hAnsi="標楷體"/>
                <w:b/>
                <w:bCs/>
              </w:rPr>
            </w:pPr>
            <w:r w:rsidRPr="00C52622">
              <w:rPr>
                <w:rFonts w:ascii="標楷體" w:eastAsia="標楷體" w:hAnsi="標楷體" w:hint="eastAsia"/>
                <w:b/>
                <w:bCs/>
                <w:szCs w:val="24"/>
              </w:rPr>
              <w:t>動作態度</w:t>
            </w:r>
          </w:p>
        </w:tc>
        <w:tc>
          <w:tcPr>
            <w:tcW w:w="1020" w:type="pct"/>
            <w:shd w:val="clear" w:color="auto" w:fill="F7FFFF"/>
            <w:vAlign w:val="center"/>
          </w:tcPr>
          <w:p w14:paraId="19FD6C98" w14:textId="77777777" w:rsidR="0006020B" w:rsidRPr="00C52622" w:rsidRDefault="0006020B" w:rsidP="00190BA6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C52622">
              <w:rPr>
                <w:rFonts w:ascii="標楷體" w:eastAsia="標楷體" w:hAnsi="標楷體" w:hint="eastAsia"/>
                <w:szCs w:val="24"/>
              </w:rPr>
              <w:t>不送窮鬼</w:t>
            </w:r>
          </w:p>
        </w:tc>
        <w:tc>
          <w:tcPr>
            <w:tcW w:w="2891" w:type="pct"/>
          </w:tcPr>
          <w:p w14:paraId="2A3BC741" w14:textId="77777777" w:rsidR="0006020B" w:rsidRPr="00C52622" w:rsidRDefault="0006020B" w:rsidP="00190BA6">
            <w:pPr>
              <w:jc w:val="both"/>
              <w:rPr>
                <w:rFonts w:ascii="標楷體" w:eastAsia="標楷體" w:hAnsi="標楷體"/>
              </w:rPr>
            </w:pPr>
            <w:r w:rsidRPr="00C52622">
              <w:rPr>
                <w:rFonts w:ascii="標楷體" w:eastAsia="標楷體" w:hAnsi="標楷體" w:hint="eastAsia"/>
              </w:rPr>
              <w:t xml:space="preserve">（　</w:t>
            </w:r>
            <w:r w:rsidRPr="004D462F">
              <w:rPr>
                <w:rFonts w:ascii="標楷體" w:eastAsia="標楷體" w:hAnsi="標楷體" w:hint="eastAsia"/>
                <w:color w:val="FFFFFF" w:themeColor="background1"/>
              </w:rPr>
              <w:t>燒</w:t>
            </w:r>
            <w:r w:rsidRPr="00C52622">
              <w:rPr>
                <w:rFonts w:ascii="標楷體" w:eastAsia="標楷體" w:hAnsi="標楷體" w:hint="eastAsia"/>
                <w:color w:val="FF0000"/>
              </w:rPr>
              <w:t xml:space="preserve">　</w:t>
            </w:r>
            <w:r w:rsidRPr="00C52622">
              <w:rPr>
                <w:rFonts w:ascii="標楷體" w:eastAsia="標楷體" w:hAnsi="標楷體" w:hint="eastAsia"/>
              </w:rPr>
              <w:t>）</w:t>
            </w:r>
            <w:r w:rsidRPr="00C52622">
              <w:rPr>
                <w:rFonts w:ascii="標楷體" w:eastAsia="標楷體" w:hAnsi="標楷體" w:hint="eastAsia"/>
                <w:color w:val="000000" w:themeColor="text1"/>
              </w:rPr>
              <w:t>車與船</w:t>
            </w:r>
          </w:p>
        </w:tc>
      </w:tr>
      <w:tr w:rsidR="0006020B" w:rsidRPr="00C52622" w14:paraId="3012921E" w14:textId="77777777" w:rsidTr="00A60EA5">
        <w:trPr>
          <w:trHeight w:val="505"/>
          <w:jc w:val="center"/>
        </w:trPr>
        <w:tc>
          <w:tcPr>
            <w:tcW w:w="1089" w:type="pct"/>
            <w:vMerge/>
            <w:shd w:val="clear" w:color="auto" w:fill="F7FFFF"/>
            <w:vAlign w:val="center"/>
          </w:tcPr>
          <w:p w14:paraId="102FD279" w14:textId="77777777" w:rsidR="0006020B" w:rsidRPr="00C52622" w:rsidRDefault="0006020B" w:rsidP="00190BA6">
            <w:pPr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1020" w:type="pct"/>
            <w:shd w:val="clear" w:color="auto" w:fill="F7FFFF"/>
            <w:vAlign w:val="center"/>
          </w:tcPr>
          <w:p w14:paraId="15AA19E4" w14:textId="77777777" w:rsidR="0006020B" w:rsidRPr="00C52622" w:rsidRDefault="0006020B" w:rsidP="00190BA6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C52622">
              <w:rPr>
                <w:rFonts w:ascii="標楷體" w:eastAsia="標楷體" w:hAnsi="標楷體" w:hint="eastAsia"/>
                <w:szCs w:val="24"/>
              </w:rPr>
              <w:t>留請窮鬼</w:t>
            </w:r>
          </w:p>
        </w:tc>
        <w:tc>
          <w:tcPr>
            <w:tcW w:w="2891" w:type="pct"/>
          </w:tcPr>
          <w:p w14:paraId="39B00091" w14:textId="77777777" w:rsidR="0006020B" w:rsidRPr="00C52622" w:rsidRDefault="0006020B" w:rsidP="00190BA6">
            <w:pPr>
              <w:jc w:val="both"/>
              <w:rPr>
                <w:rFonts w:ascii="標楷體" w:eastAsia="標楷體" w:hAnsi="標楷體"/>
              </w:rPr>
            </w:pPr>
            <w:r w:rsidRPr="00C52622">
              <w:rPr>
                <w:rFonts w:ascii="標楷體" w:eastAsia="標楷體" w:hAnsi="標楷體" w:hint="eastAsia"/>
              </w:rPr>
              <w:t xml:space="preserve">（　</w:t>
            </w:r>
            <w:r w:rsidRPr="004D462F">
              <w:rPr>
                <w:rFonts w:ascii="標楷體" w:eastAsia="標楷體" w:hAnsi="標楷體" w:hint="eastAsia"/>
                <w:color w:val="FFFFFF" w:themeColor="background1"/>
              </w:rPr>
              <w:t>延</w:t>
            </w:r>
            <w:r w:rsidRPr="00C52622">
              <w:rPr>
                <w:rFonts w:ascii="標楷體" w:eastAsia="標楷體" w:hAnsi="標楷體" w:hint="eastAsia"/>
              </w:rPr>
              <w:t xml:space="preserve">　）之上座</w:t>
            </w:r>
          </w:p>
        </w:tc>
      </w:tr>
    </w:tbl>
    <w:p w14:paraId="2E7DAF16" w14:textId="435FAF9E" w:rsidR="005F5462" w:rsidRDefault="00A60EA5" w:rsidP="00A60EA5">
      <w:pPr>
        <w:spacing w:beforeLines="50" w:before="180"/>
        <w:jc w:val="both"/>
        <w:rPr>
          <w:rFonts w:ascii="新細明體" w:hAnsi="新細明體"/>
          <w:szCs w:val="24"/>
        </w:rPr>
      </w:pPr>
      <w:r>
        <w:rPr>
          <w:rFonts w:asciiTheme="minorEastAsia" w:eastAsiaTheme="minorEastAsia" w:hAnsiTheme="minorEastAsia" w:hint="eastAsia"/>
          <w:bCs/>
          <w:szCs w:val="24"/>
        </w:rPr>
        <w:lastRenderedPageBreak/>
        <w:t>※</w:t>
      </w:r>
      <w:r w:rsidR="005F5462">
        <w:rPr>
          <w:rFonts w:asciiTheme="minorEastAsia" w:eastAsiaTheme="minorEastAsia" w:hAnsiTheme="minorEastAsia" w:hint="eastAsia"/>
          <w:bCs/>
          <w:szCs w:val="24"/>
        </w:rPr>
        <w:t>請閱讀後回答下列問題：</w:t>
      </w:r>
    </w:p>
    <w:p w14:paraId="3F6ABBA8" w14:textId="3DC8C158" w:rsidR="0006020B" w:rsidRPr="00170891" w:rsidRDefault="005F5462" w:rsidP="00383F83">
      <w:pPr>
        <w:spacing w:beforeLines="30" w:before="108"/>
        <w:jc w:val="both"/>
        <w:rPr>
          <w:rFonts w:asciiTheme="minorEastAsia" w:eastAsiaTheme="minorEastAsia" w:hAnsiTheme="minorEastAsia"/>
          <w:bCs/>
        </w:rPr>
      </w:pPr>
      <w:r>
        <w:rPr>
          <w:rFonts w:asciiTheme="minorEastAsia" w:eastAsiaTheme="minorEastAsia" w:hAnsiTheme="minorEastAsia"/>
          <w:bCs/>
          <w:szCs w:val="24"/>
        </w:rPr>
        <w:t>1</w:t>
      </w:r>
      <w:r w:rsidR="0006020B">
        <w:rPr>
          <w:rFonts w:asciiTheme="minorEastAsia" w:eastAsiaTheme="minorEastAsia" w:hAnsiTheme="minorEastAsia"/>
          <w:bCs/>
          <w:szCs w:val="24"/>
        </w:rPr>
        <w:t>.</w:t>
      </w:r>
      <w:r w:rsidR="0006020B" w:rsidRPr="00170891">
        <w:rPr>
          <w:rFonts w:asciiTheme="minorEastAsia" w:eastAsiaTheme="minorEastAsia" w:hAnsiTheme="minorEastAsia" w:hint="eastAsia"/>
          <w:bCs/>
        </w:rPr>
        <w:t>主人</w:t>
      </w:r>
      <w:r w:rsidR="0006020B">
        <w:rPr>
          <w:rFonts w:asciiTheme="minorEastAsia" w:eastAsiaTheme="minorEastAsia" w:hAnsiTheme="minorEastAsia" w:hint="eastAsia"/>
          <w:bCs/>
        </w:rPr>
        <w:t>最後稱謝的原因，是因為窮鬼</w:t>
      </w:r>
      <w:r w:rsidR="0006020B">
        <w:rPr>
          <w:rFonts w:asciiTheme="minorEastAsia" w:eastAsiaTheme="minorEastAsia" w:hAnsiTheme="minorEastAsia"/>
          <w:bCs/>
        </w:rPr>
        <w:t>所說的理由是</w:t>
      </w:r>
      <w:r w:rsidR="0006020B">
        <w:rPr>
          <w:rFonts w:asciiTheme="minorEastAsia" w:eastAsiaTheme="minorEastAsia" w:hAnsiTheme="minorEastAsia" w:hint="eastAsia"/>
          <w:bCs/>
        </w:rPr>
        <w:t>：（多選）</w:t>
      </w:r>
    </w:p>
    <w:p w14:paraId="7CADF81D" w14:textId="77777777" w:rsidR="0006020B" w:rsidRPr="001B07DD" w:rsidRDefault="0006020B" w:rsidP="0006020B">
      <w:pPr>
        <w:jc w:val="both"/>
        <w:rPr>
          <w:rFonts w:ascii="新細明體" w:hAnsi="新細明體"/>
          <w:szCs w:val="24"/>
        </w:rPr>
      </w:pPr>
      <w:r>
        <w:rPr>
          <w:rFonts w:ascii="新細明體" w:hAnsi="新細明體" w:hint="eastAsia"/>
          <w:szCs w:val="24"/>
        </w:rPr>
        <w:t xml:space="preserve">　□</w:t>
      </w:r>
      <w:r w:rsidRPr="001B07DD">
        <w:rPr>
          <w:rFonts w:ascii="新細明體" w:hAnsi="新細明體" w:hint="eastAsia"/>
          <w:szCs w:val="24"/>
        </w:rPr>
        <w:t>（Ａ</w:t>
      </w:r>
      <w:r w:rsidRPr="001B07DD">
        <w:rPr>
          <w:rFonts w:ascii="新細明體" w:hAnsi="新細明體" w:hint="eastAsia"/>
        </w:rPr>
        <w:t>）驅我令去，小黠大痴</w:t>
      </w:r>
      <w:r>
        <w:rPr>
          <w:rFonts w:ascii="新細明體" w:hAnsi="新細明體" w:hint="eastAsia"/>
        </w:rPr>
        <w:t>：賠了夫人又折兵</w:t>
      </w:r>
    </w:p>
    <w:p w14:paraId="391479CE" w14:textId="7DF57C5C" w:rsidR="0006020B" w:rsidRPr="001B07DD" w:rsidRDefault="0006020B" w:rsidP="0006020B">
      <w:pPr>
        <w:jc w:val="both"/>
        <w:rPr>
          <w:rFonts w:ascii="新細明體" w:hAnsi="新細明體"/>
          <w:szCs w:val="24"/>
        </w:rPr>
      </w:pPr>
      <w:r w:rsidRPr="001B07DD">
        <w:rPr>
          <w:rFonts w:ascii="新細明體" w:hAnsi="新細明體" w:hint="eastAsia"/>
          <w:szCs w:val="24"/>
        </w:rPr>
        <w:t xml:space="preserve">　</w:t>
      </w:r>
      <w:r w:rsidR="00463410">
        <w:rPr>
          <w:rFonts w:ascii="新細明體" w:hAnsi="新細明體" w:hint="eastAsia"/>
          <w:szCs w:val="24"/>
        </w:rPr>
        <w:t>□</w:t>
      </w:r>
      <w:r w:rsidRPr="001B07DD">
        <w:rPr>
          <w:rFonts w:ascii="新細明體" w:hAnsi="新細明體" w:hint="eastAsia"/>
          <w:szCs w:val="24"/>
        </w:rPr>
        <w:t>（Ｂ）</w:t>
      </w:r>
      <w:r w:rsidRPr="001B07DD">
        <w:rPr>
          <w:rFonts w:ascii="新細明體" w:hAnsi="新細明體" w:hint="eastAsia"/>
        </w:rPr>
        <w:t>吾立子名，百世不磨</w:t>
      </w:r>
      <w:r>
        <w:rPr>
          <w:rFonts w:ascii="新細明體" w:hAnsi="新細明體" w:hint="eastAsia"/>
        </w:rPr>
        <w:t>：不患人之不己知，求為可知也</w:t>
      </w:r>
    </w:p>
    <w:p w14:paraId="6191A4AF" w14:textId="4CD046DC" w:rsidR="0006020B" w:rsidRPr="001B07DD" w:rsidRDefault="0006020B" w:rsidP="0006020B">
      <w:pPr>
        <w:jc w:val="both"/>
        <w:rPr>
          <w:rFonts w:ascii="新細明體" w:hAnsi="新細明體"/>
        </w:rPr>
      </w:pPr>
      <w:r w:rsidRPr="001B07DD">
        <w:rPr>
          <w:rFonts w:ascii="新細明體" w:hAnsi="新細明體" w:hint="eastAsia"/>
          <w:szCs w:val="24"/>
        </w:rPr>
        <w:t xml:space="preserve">　</w:t>
      </w:r>
      <w:r w:rsidR="00463410">
        <w:rPr>
          <w:rFonts w:ascii="新細明體" w:hAnsi="新細明體" w:hint="eastAsia"/>
          <w:szCs w:val="24"/>
        </w:rPr>
        <w:t>□</w:t>
      </w:r>
      <w:r w:rsidRPr="001B07DD">
        <w:rPr>
          <w:rFonts w:ascii="新細明體" w:hAnsi="新細明體" w:hint="eastAsia"/>
          <w:szCs w:val="24"/>
        </w:rPr>
        <w:t>（Ｃ）</w:t>
      </w:r>
      <w:r w:rsidRPr="001B07DD">
        <w:rPr>
          <w:rFonts w:ascii="新細明體" w:hAnsi="新細明體" w:hint="eastAsia"/>
        </w:rPr>
        <w:t>雖遭斥逐，不忍子疏</w:t>
      </w:r>
      <w:r>
        <w:rPr>
          <w:rFonts w:ascii="新細明體" w:hAnsi="新細明體" w:hint="eastAsia"/>
        </w:rPr>
        <w:t>：君子固窮</w:t>
      </w:r>
    </w:p>
    <w:p w14:paraId="2B67A70A" w14:textId="63AA2E50" w:rsidR="0006020B" w:rsidRPr="001B07DD" w:rsidRDefault="0006020B" w:rsidP="0006020B">
      <w:pPr>
        <w:jc w:val="both"/>
        <w:rPr>
          <w:rFonts w:ascii="新細明體" w:hAnsi="新細明體"/>
          <w:szCs w:val="24"/>
        </w:rPr>
      </w:pPr>
      <w:r w:rsidRPr="001B07DD">
        <w:rPr>
          <w:rFonts w:ascii="新細明體" w:hAnsi="新細明體" w:hint="eastAsia"/>
          <w:szCs w:val="24"/>
        </w:rPr>
        <w:t xml:space="preserve">　</w:t>
      </w:r>
      <w:r w:rsidR="00463410">
        <w:rPr>
          <w:rFonts w:ascii="新細明體" w:hAnsi="新細明體" w:hint="eastAsia"/>
          <w:szCs w:val="24"/>
        </w:rPr>
        <w:t>□</w:t>
      </w:r>
      <w:r w:rsidRPr="001B07DD">
        <w:rPr>
          <w:rFonts w:ascii="新細明體" w:hAnsi="新細明體" w:hint="eastAsia"/>
          <w:szCs w:val="24"/>
        </w:rPr>
        <w:t>（Ｄ）</w:t>
      </w:r>
      <w:r w:rsidRPr="001B07DD">
        <w:rPr>
          <w:rFonts w:ascii="新細明體" w:hAnsi="新細明體" w:hint="eastAsia"/>
        </w:rPr>
        <w:t>謂予不信，請質《詩》、《書》</w:t>
      </w:r>
      <w:r>
        <w:rPr>
          <w:rFonts w:ascii="新細明體" w:hAnsi="新細明體" w:hint="eastAsia"/>
          <w:szCs w:val="24"/>
        </w:rPr>
        <w:t>：雞鳴不已於風雨</w:t>
      </w:r>
    </w:p>
    <w:p w14:paraId="427FFFD4" w14:textId="7FA62068" w:rsidR="0006020B" w:rsidRPr="00170891" w:rsidRDefault="005F5462" w:rsidP="00A60EA5">
      <w:pPr>
        <w:spacing w:beforeLines="20" w:before="72"/>
        <w:jc w:val="both"/>
        <w:rPr>
          <w:rFonts w:asciiTheme="minorEastAsia" w:eastAsiaTheme="minorEastAsia" w:hAnsiTheme="minorEastAsia"/>
          <w:bCs/>
        </w:rPr>
      </w:pPr>
      <w:r>
        <w:rPr>
          <w:rFonts w:asciiTheme="minorEastAsia" w:eastAsiaTheme="minorEastAsia" w:hAnsiTheme="minorEastAsia"/>
          <w:bCs/>
          <w:szCs w:val="24"/>
        </w:rPr>
        <w:t>2</w:t>
      </w:r>
      <w:r w:rsidR="0006020B">
        <w:rPr>
          <w:rFonts w:asciiTheme="minorEastAsia" w:eastAsiaTheme="minorEastAsia" w:hAnsiTheme="minorEastAsia"/>
          <w:bCs/>
          <w:szCs w:val="24"/>
        </w:rPr>
        <w:t>.</w:t>
      </w:r>
      <w:r w:rsidR="00623548">
        <w:rPr>
          <w:rFonts w:asciiTheme="minorEastAsia" w:eastAsiaTheme="minorEastAsia" w:hAnsiTheme="minorEastAsia" w:hint="eastAsia"/>
          <w:bCs/>
          <w:szCs w:val="24"/>
        </w:rPr>
        <w:t>主</w:t>
      </w:r>
      <w:r w:rsidR="0006020B" w:rsidRPr="00170891">
        <w:rPr>
          <w:rFonts w:asciiTheme="minorEastAsia" w:eastAsiaTheme="minorEastAsia" w:hAnsiTheme="minorEastAsia" w:hint="eastAsia"/>
          <w:bCs/>
        </w:rPr>
        <w:t>人</w:t>
      </w:r>
      <w:r w:rsidR="0006020B">
        <w:rPr>
          <w:rFonts w:asciiTheme="minorEastAsia" w:eastAsiaTheme="minorEastAsia" w:hAnsiTheme="minorEastAsia" w:hint="eastAsia"/>
          <w:bCs/>
        </w:rPr>
        <w:t>原本在晦日請奴星製作車與船來送窮，最</w:t>
      </w:r>
      <w:r w:rsidR="0006020B" w:rsidRPr="00B5251A">
        <w:rPr>
          <w:rFonts w:ascii="新細明體" w:hAnsi="新細明體" w:hint="eastAsia"/>
        </w:rPr>
        <w:t>後</w:t>
      </w:r>
      <w:r w:rsidR="0006020B">
        <w:rPr>
          <w:rFonts w:ascii="新細明體" w:hAnsi="新細明體" w:hint="eastAsia"/>
        </w:rPr>
        <w:t>卻</w:t>
      </w:r>
      <w:r w:rsidR="0006020B" w:rsidRPr="00B5251A">
        <w:rPr>
          <w:rFonts w:ascii="新細明體" w:hAnsi="新細明體" w:hint="eastAsia"/>
        </w:rPr>
        <w:t>「燒車與船」</w:t>
      </w:r>
      <w:r w:rsidR="0006020B">
        <w:rPr>
          <w:rFonts w:asciiTheme="minorEastAsia" w:eastAsiaTheme="minorEastAsia" w:hAnsiTheme="minorEastAsia" w:hint="eastAsia"/>
          <w:bCs/>
        </w:rPr>
        <w:t>，不送反留的原因是：</w:t>
      </w:r>
    </w:p>
    <w:p w14:paraId="43862FA6" w14:textId="77777777" w:rsidR="0006020B" w:rsidRPr="001B07DD" w:rsidRDefault="0006020B" w:rsidP="0006020B">
      <w:pPr>
        <w:jc w:val="both"/>
        <w:rPr>
          <w:rFonts w:ascii="新細明體" w:hAnsi="新細明體"/>
          <w:szCs w:val="24"/>
        </w:rPr>
      </w:pPr>
      <w:r>
        <w:rPr>
          <w:rFonts w:ascii="新細明體" w:hAnsi="新細明體" w:hint="eastAsia"/>
          <w:szCs w:val="24"/>
        </w:rPr>
        <w:t xml:space="preserve">　□</w:t>
      </w:r>
      <w:r w:rsidRPr="001B07DD">
        <w:rPr>
          <w:rFonts w:ascii="新細明體" w:hAnsi="新細明體" w:hint="eastAsia"/>
          <w:szCs w:val="24"/>
        </w:rPr>
        <w:t>（Ａ</w:t>
      </w:r>
      <w:r w:rsidRPr="001B07DD">
        <w:rPr>
          <w:rFonts w:ascii="新細明體" w:hAnsi="新細明體" w:hint="eastAsia"/>
        </w:rPr>
        <w:t>）</w:t>
      </w:r>
      <w:r>
        <w:rPr>
          <w:rFonts w:ascii="新細明體" w:hAnsi="新細明體" w:hint="eastAsia"/>
        </w:rPr>
        <w:t>沽名釣譽，故作清高</w:t>
      </w:r>
    </w:p>
    <w:p w14:paraId="0DDEBFA9" w14:textId="77777777" w:rsidR="0006020B" w:rsidRPr="001B07DD" w:rsidRDefault="0006020B" w:rsidP="0006020B">
      <w:pPr>
        <w:jc w:val="both"/>
        <w:rPr>
          <w:rFonts w:ascii="新細明體" w:hAnsi="新細明體"/>
          <w:szCs w:val="24"/>
        </w:rPr>
      </w:pPr>
      <w:r w:rsidRPr="001B07DD">
        <w:rPr>
          <w:rFonts w:ascii="新細明體" w:hAnsi="新細明體" w:hint="eastAsia"/>
          <w:szCs w:val="24"/>
        </w:rPr>
        <w:t xml:space="preserve">　</w:t>
      </w:r>
      <w:r>
        <w:rPr>
          <w:rFonts w:ascii="新細明體" w:hAnsi="新細明體" w:hint="eastAsia"/>
          <w:szCs w:val="24"/>
        </w:rPr>
        <w:t>□</w:t>
      </w:r>
      <w:r w:rsidRPr="001B07DD">
        <w:rPr>
          <w:rFonts w:ascii="新細明體" w:hAnsi="新細明體" w:hint="eastAsia"/>
          <w:szCs w:val="24"/>
        </w:rPr>
        <w:t>（Ｂ）</w:t>
      </w:r>
      <w:r>
        <w:rPr>
          <w:rFonts w:ascii="新細明體" w:hAnsi="新細明體" w:hint="eastAsia"/>
        </w:rPr>
        <w:t>虛與委蛇，敷衍窮鬼</w:t>
      </w:r>
    </w:p>
    <w:p w14:paraId="356B6D65" w14:textId="5E960BF0" w:rsidR="0006020B" w:rsidRPr="001B07DD" w:rsidRDefault="0006020B" w:rsidP="0006020B">
      <w:pPr>
        <w:jc w:val="both"/>
        <w:rPr>
          <w:rFonts w:ascii="新細明體" w:hAnsi="新細明體"/>
        </w:rPr>
      </w:pPr>
      <w:r w:rsidRPr="001B07DD">
        <w:rPr>
          <w:rFonts w:ascii="新細明體" w:hAnsi="新細明體" w:hint="eastAsia"/>
          <w:szCs w:val="24"/>
        </w:rPr>
        <w:t xml:space="preserve">　</w:t>
      </w:r>
      <w:r w:rsidR="00463410">
        <w:rPr>
          <w:rFonts w:ascii="新細明體" w:hAnsi="新細明體" w:hint="eastAsia"/>
          <w:szCs w:val="24"/>
        </w:rPr>
        <w:t>□</w:t>
      </w:r>
      <w:r w:rsidRPr="001B07DD">
        <w:rPr>
          <w:rFonts w:ascii="新細明體" w:hAnsi="新細明體" w:hint="eastAsia"/>
          <w:szCs w:val="24"/>
        </w:rPr>
        <w:t>（Ｃ）</w:t>
      </w:r>
      <w:r>
        <w:rPr>
          <w:rFonts w:ascii="新細明體" w:hAnsi="新細明體" w:hint="eastAsia"/>
          <w:szCs w:val="24"/>
        </w:rPr>
        <w:t>君子立節</w:t>
      </w:r>
      <w:r w:rsidRPr="001B07DD">
        <w:rPr>
          <w:rFonts w:ascii="新細明體" w:hAnsi="新細明體" w:hint="eastAsia"/>
        </w:rPr>
        <w:t>，</w:t>
      </w:r>
      <w:r>
        <w:rPr>
          <w:rFonts w:ascii="新細明體" w:hAnsi="新細明體" w:hint="eastAsia"/>
        </w:rPr>
        <w:t>人窮志遠</w:t>
      </w:r>
    </w:p>
    <w:p w14:paraId="2BA2C0D4" w14:textId="31B02548" w:rsidR="0006020B" w:rsidRDefault="0006020B" w:rsidP="0006020B">
      <w:pPr>
        <w:jc w:val="both"/>
      </w:pPr>
      <w:r w:rsidRPr="001B07DD">
        <w:rPr>
          <w:rFonts w:ascii="新細明體" w:hAnsi="新細明體" w:hint="eastAsia"/>
          <w:szCs w:val="24"/>
        </w:rPr>
        <w:t xml:space="preserve">　</w:t>
      </w:r>
      <w:r>
        <w:rPr>
          <w:rFonts w:ascii="新細明體" w:hAnsi="新細明體" w:hint="eastAsia"/>
          <w:szCs w:val="24"/>
        </w:rPr>
        <w:t>□</w:t>
      </w:r>
      <w:r w:rsidRPr="001B07DD">
        <w:rPr>
          <w:rFonts w:ascii="新細明體" w:hAnsi="新細明體" w:hint="eastAsia"/>
          <w:szCs w:val="24"/>
        </w:rPr>
        <w:t>（Ｄ）</w:t>
      </w:r>
      <w:r>
        <w:rPr>
          <w:rFonts w:ascii="新細明體" w:hAnsi="新細明體" w:hint="eastAsia"/>
          <w:szCs w:val="24"/>
        </w:rPr>
        <w:t>茫然無知</w:t>
      </w:r>
      <w:r w:rsidRPr="001B07DD">
        <w:rPr>
          <w:rFonts w:ascii="新細明體" w:hAnsi="新細明體" w:hint="eastAsia"/>
        </w:rPr>
        <w:t>，</w:t>
      </w:r>
      <w:r>
        <w:rPr>
          <w:rFonts w:ascii="新細明體" w:hAnsi="新細明體" w:hint="eastAsia"/>
        </w:rPr>
        <w:t>手足無措</w:t>
      </w:r>
      <w:r w:rsidRPr="001B07DD">
        <w:rPr>
          <w:rFonts w:ascii="新細明體" w:hAnsi="新細明體" w:hint="eastAsia"/>
          <w:szCs w:val="24"/>
        </w:rPr>
        <w:t>。</w:t>
      </w:r>
    </w:p>
    <w:p w14:paraId="5D26DCCA" w14:textId="6B0FE301" w:rsidR="008E2EAD" w:rsidRDefault="008E2EAD" w:rsidP="008E2EAD">
      <w:pPr>
        <w:snapToGrid w:val="0"/>
        <w:spacing w:beforeLines="50" w:before="180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伍、全文統整與分析</w:t>
      </w:r>
    </w:p>
    <w:p w14:paraId="7545A914" w14:textId="135708D1" w:rsidR="00A60EA5" w:rsidRDefault="008E2EAD" w:rsidP="008E2EAD">
      <w:pPr>
        <w:spacing w:beforeLines="50" w:before="180" w:afterLines="50" w:after="18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　※</w:t>
      </w:r>
      <w:r w:rsidR="00E91D7F" w:rsidRPr="00E91D7F">
        <w:rPr>
          <w:rFonts w:ascii="標楷體" w:eastAsia="標楷體" w:hAnsi="標楷體" w:hint="eastAsia"/>
          <w:szCs w:val="24"/>
        </w:rPr>
        <w:t>全文章法結構如下:</w:t>
      </w:r>
    </w:p>
    <w:p w14:paraId="0BC59B5C" w14:textId="35C3882E" w:rsidR="00E91D7F" w:rsidRPr="00E91D7F" w:rsidRDefault="00A60EA5" w:rsidP="0006020B">
      <w:pPr>
        <w:jc w:val="both"/>
        <w:rPr>
          <w:rFonts w:ascii="標楷體" w:eastAsia="標楷體" w:hAnsi="標楷體"/>
          <w:szCs w:val="24"/>
        </w:rPr>
      </w:pPr>
      <w:r w:rsidRPr="00E91D7F">
        <w:rPr>
          <w:rFonts w:ascii="標楷體" w:eastAsia="標楷體" w:hAnsi="標楷體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A093924" wp14:editId="37DBC5DC">
                <wp:simplePos x="0" y="0"/>
                <wp:positionH relativeFrom="column">
                  <wp:posOffset>132709</wp:posOffset>
                </wp:positionH>
                <wp:positionV relativeFrom="paragraph">
                  <wp:posOffset>118358</wp:posOffset>
                </wp:positionV>
                <wp:extent cx="4890" cy="1471842"/>
                <wp:effectExtent l="0" t="0" r="33655" b="33655"/>
                <wp:wrapNone/>
                <wp:docPr id="33" name="直線接點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90" cy="147184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DFDF4C" id="直線接點 33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45pt,9.3pt" to="10.85pt,1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" strokecolor="black [3200]" strokeweight=".5pt">
                <v:stroke joinstyle="miter"/>
              </v:line>
            </w:pict>
          </mc:Fallback>
        </mc:AlternateContent>
      </w:r>
      <w:r w:rsidRPr="00E91D7F">
        <w:rPr>
          <w:rFonts w:ascii="標楷體" w:eastAsia="標楷體" w:hAnsi="標楷體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C9C39E5" wp14:editId="248FA838">
                <wp:simplePos x="0" y="0"/>
                <wp:positionH relativeFrom="column">
                  <wp:posOffset>139445</wp:posOffset>
                </wp:positionH>
                <wp:positionV relativeFrom="paragraph">
                  <wp:posOffset>119767</wp:posOffset>
                </wp:positionV>
                <wp:extent cx="321548" cy="0"/>
                <wp:effectExtent l="0" t="0" r="21590" b="19050"/>
                <wp:wrapNone/>
                <wp:docPr id="34" name="直線接點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54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AD09FF" id="直線接點 34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pt,9.45pt" to="36.3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" strokecolor="black [3200]" strokeweight=".5pt">
                <v:stroke joinstyle="miter"/>
              </v:line>
            </w:pict>
          </mc:Fallback>
        </mc:AlternateContent>
      </w:r>
      <w:r w:rsidR="00E91D7F" w:rsidRPr="00E91D7F">
        <w:rPr>
          <w:rFonts w:ascii="標楷體" w:eastAsia="標楷體" w:hAnsi="標楷體" w:hint="eastAsia"/>
          <w:szCs w:val="24"/>
        </w:rPr>
        <w:t xml:space="preserve">      前:送窮鬼儀式準備</w:t>
      </w:r>
    </w:p>
    <w:p w14:paraId="11F2B68F" w14:textId="4A187FA4" w:rsidR="00E91D7F" w:rsidRPr="00E91D7F" w:rsidRDefault="0076479A" w:rsidP="00A60EA5">
      <w:pPr>
        <w:spacing w:beforeLines="50" w:before="180"/>
        <w:jc w:val="both"/>
        <w:rPr>
          <w:rFonts w:ascii="標楷體" w:eastAsia="標楷體" w:hAnsi="標楷體"/>
          <w:szCs w:val="24"/>
        </w:rPr>
      </w:pPr>
      <w:r w:rsidRPr="00E91D7F">
        <w:rPr>
          <w:rFonts w:ascii="標楷體" w:eastAsia="標楷體" w:hAnsi="標楷體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6AA8388" wp14:editId="0C30C971">
                <wp:simplePos x="0" y="0"/>
                <wp:positionH relativeFrom="column">
                  <wp:posOffset>142487</wp:posOffset>
                </wp:positionH>
                <wp:positionV relativeFrom="paragraph">
                  <wp:posOffset>240604</wp:posOffset>
                </wp:positionV>
                <wp:extent cx="297051" cy="4890"/>
                <wp:effectExtent l="0" t="0" r="27305" b="33655"/>
                <wp:wrapNone/>
                <wp:docPr id="35" name="直線接點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051" cy="48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6C894D" id="直線接點 35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2pt,18.95pt" to="34.6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" strokecolor="black [3200]" strokeweight=".5pt">
                <v:stroke joinstyle="miter"/>
              </v:line>
            </w:pict>
          </mc:Fallback>
        </mc:AlternateContent>
      </w:r>
      <w:r w:rsidRPr="00E91D7F">
        <w:rPr>
          <w:rFonts w:ascii="標楷體" w:eastAsia="標楷體" w:hAnsi="標楷體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4D2C3B2" wp14:editId="22F17E82">
                <wp:simplePos x="0" y="0"/>
                <wp:positionH relativeFrom="column">
                  <wp:posOffset>2097724</wp:posOffset>
                </wp:positionH>
                <wp:positionV relativeFrom="paragraph">
                  <wp:posOffset>217007</wp:posOffset>
                </wp:positionV>
                <wp:extent cx="0" cy="285008"/>
                <wp:effectExtent l="0" t="0" r="19050" b="20320"/>
                <wp:wrapNone/>
                <wp:docPr id="41" name="直線接點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00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D11FFF" id="直線接點 41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5.2pt,17.1pt" to="165.2pt,3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" strokecolor="black [3200]" strokeweight=".5pt">
                <v:stroke joinstyle="miter"/>
              </v:line>
            </w:pict>
          </mc:Fallback>
        </mc:AlternateContent>
      </w:r>
      <w:r w:rsidRPr="00E91D7F">
        <w:rPr>
          <w:rFonts w:ascii="標楷體" w:eastAsia="標楷體" w:hAnsi="標楷體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C25A04A" wp14:editId="3AE4101F">
                <wp:simplePos x="0" y="0"/>
                <wp:positionH relativeFrom="column">
                  <wp:posOffset>2074736</wp:posOffset>
                </wp:positionH>
                <wp:positionV relativeFrom="paragraph">
                  <wp:posOffset>232800</wp:posOffset>
                </wp:positionV>
                <wp:extent cx="282102" cy="0"/>
                <wp:effectExtent l="0" t="0" r="22860" b="19050"/>
                <wp:wrapNone/>
                <wp:docPr id="42" name="直線接點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210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08C09E" id="直線接點 42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3.35pt,18.35pt" to="185.5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標楷體" w:eastAsia="標楷體" w:hAnsi="標楷體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49868E8" wp14:editId="1668B630">
                <wp:simplePos x="0" y="0"/>
                <wp:positionH relativeFrom="column">
                  <wp:posOffset>1389125</wp:posOffset>
                </wp:positionH>
                <wp:positionV relativeFrom="paragraph">
                  <wp:posOffset>224351</wp:posOffset>
                </wp:positionV>
                <wp:extent cx="0" cy="958850"/>
                <wp:effectExtent l="0" t="0" r="19050" b="31750"/>
                <wp:wrapNone/>
                <wp:docPr id="48" name="直線接點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958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58B4E0" id="直線接點 48" o:spid="_x0000_s1026" style="position:absolute;flip:x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9.4pt,17.65pt" to="109.4pt,9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" strokecolor="#5b9bd5 [3204]" strokeweight=".5pt">
                <v:stroke joinstyle="miter"/>
              </v:line>
            </w:pict>
          </mc:Fallback>
        </mc:AlternateContent>
      </w:r>
      <w:r w:rsidRPr="00E91D7F">
        <w:rPr>
          <w:rFonts w:ascii="標楷體" w:eastAsia="標楷體" w:hAnsi="標楷體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CBCE554" wp14:editId="3920AE06">
                <wp:simplePos x="0" y="0"/>
                <wp:positionH relativeFrom="column">
                  <wp:posOffset>1402715</wp:posOffset>
                </wp:positionH>
                <wp:positionV relativeFrom="paragraph">
                  <wp:posOffset>241055</wp:posOffset>
                </wp:positionV>
                <wp:extent cx="282102" cy="0"/>
                <wp:effectExtent l="0" t="0" r="22860" b="19050"/>
                <wp:wrapNone/>
                <wp:docPr id="39" name="直線接點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210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DB4E27" id="直線接點 39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0.45pt,19pt" to="132.65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" strokecolor="black [3200]" strokeweight=".5pt">
                <v:stroke joinstyle="miter"/>
              </v:line>
            </w:pict>
          </mc:Fallback>
        </mc:AlternateContent>
      </w:r>
      <w:r w:rsidR="00E91D7F" w:rsidRPr="00E91D7F">
        <w:rPr>
          <w:rFonts w:ascii="標楷體" w:eastAsia="標楷體" w:hAnsi="標楷體" w:hint="eastAsia"/>
          <w:szCs w:val="24"/>
        </w:rPr>
        <w:t xml:space="preserve">     </w:t>
      </w:r>
      <w:r w:rsidR="00E91D7F">
        <w:rPr>
          <w:rFonts w:ascii="標楷體" w:eastAsia="標楷體" w:hAnsi="標楷體" w:hint="eastAsia"/>
          <w:szCs w:val="24"/>
        </w:rPr>
        <w:t xml:space="preserve"> </w:t>
      </w:r>
      <w:r w:rsidR="00E91D7F" w:rsidRPr="00E91D7F">
        <w:rPr>
          <w:rFonts w:ascii="標楷體" w:eastAsia="標楷體" w:hAnsi="標楷體" w:hint="eastAsia"/>
          <w:szCs w:val="24"/>
        </w:rPr>
        <w:t xml:space="preserve">中:祭告窮鬼   </w:t>
      </w:r>
      <w:r w:rsidR="00E91D7F">
        <w:rPr>
          <w:rFonts w:ascii="標楷體" w:eastAsia="標楷體" w:hAnsi="標楷體" w:hint="eastAsia"/>
          <w:szCs w:val="24"/>
        </w:rPr>
        <w:t xml:space="preserve">　　</w:t>
      </w:r>
      <w:r w:rsidR="007000E5">
        <w:rPr>
          <w:rFonts w:ascii="標楷體" w:eastAsia="標楷體" w:hAnsi="標楷體" w:hint="eastAsia"/>
          <w:szCs w:val="24"/>
        </w:rPr>
        <w:t>一</w:t>
      </w:r>
      <w:r w:rsidR="00E91D7F">
        <w:rPr>
          <w:rFonts w:ascii="標楷體" w:eastAsia="標楷體" w:hAnsi="標楷體" w:hint="eastAsia"/>
          <w:szCs w:val="24"/>
        </w:rPr>
        <w:t xml:space="preserve">　　　主人問：請問窮鬼是否啟程</w:t>
      </w:r>
    </w:p>
    <w:p w14:paraId="501BF79A" w14:textId="2F6B9324" w:rsidR="00E91D7F" w:rsidRDefault="00E91D7F" w:rsidP="0006020B">
      <w:pPr>
        <w:jc w:val="both"/>
        <w:rPr>
          <w:rFonts w:ascii="標楷體" w:eastAsia="標楷體" w:hAnsi="標楷體"/>
          <w:szCs w:val="24"/>
        </w:rPr>
      </w:pPr>
      <w:r w:rsidRPr="00E91D7F">
        <w:rPr>
          <w:rFonts w:ascii="標楷體" w:eastAsia="標楷體" w:hAnsi="標楷體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8B60FE5" wp14:editId="28A81CA4">
                <wp:simplePos x="0" y="0"/>
                <wp:positionH relativeFrom="column">
                  <wp:posOffset>2077776</wp:posOffset>
                </wp:positionH>
                <wp:positionV relativeFrom="paragraph">
                  <wp:posOffset>157655</wp:posOffset>
                </wp:positionV>
                <wp:extent cx="282102" cy="0"/>
                <wp:effectExtent l="0" t="0" r="22860" b="19050"/>
                <wp:wrapNone/>
                <wp:docPr id="43" name="直線接點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210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A00011" id="直線接點 43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3.6pt,12.4pt" to="185.8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標楷體" w:eastAsia="標楷體" w:hAnsi="標楷體" w:hint="eastAsia"/>
          <w:szCs w:val="24"/>
        </w:rPr>
        <w:t xml:space="preserve">  </w:t>
      </w:r>
      <w:r w:rsidR="0076479A">
        <w:rPr>
          <w:rFonts w:ascii="標楷體" w:eastAsia="標楷體" w:hAnsi="標楷體" w:hint="eastAsia"/>
          <w:szCs w:val="24"/>
        </w:rPr>
        <w:t xml:space="preserve">　</w:t>
      </w:r>
      <w:r w:rsidRPr="0076479A">
        <w:rPr>
          <w:rFonts w:ascii="標楷體" w:eastAsia="標楷體" w:hAnsi="標楷體" w:hint="eastAsia"/>
          <w:szCs w:val="24"/>
          <w:bdr w:val="single" w:sz="4" w:space="0" w:color="auto"/>
        </w:rPr>
        <w:t>主人與窮鬼</w:t>
      </w:r>
      <w:r w:rsidR="0076479A">
        <w:rPr>
          <w:rFonts w:ascii="標楷體" w:eastAsia="標楷體" w:hAnsi="標楷體" w:hint="eastAsia"/>
          <w:szCs w:val="24"/>
        </w:rPr>
        <w:t xml:space="preserve">　　　　　　</w:t>
      </w:r>
      <w:r>
        <w:rPr>
          <w:rFonts w:ascii="標楷體" w:eastAsia="標楷體" w:hAnsi="標楷體" w:hint="eastAsia"/>
          <w:szCs w:val="24"/>
        </w:rPr>
        <w:t xml:space="preserve">　　　窮鬼答：忠心相伴，未曾離棄</w:t>
      </w:r>
    </w:p>
    <w:p w14:paraId="5E7B0F1A" w14:textId="41C783BA" w:rsidR="00E91D7F" w:rsidRDefault="007000E5" w:rsidP="0006020B">
      <w:pPr>
        <w:jc w:val="both"/>
        <w:rPr>
          <w:rFonts w:ascii="標楷體" w:eastAsia="標楷體" w:hAnsi="標楷體"/>
          <w:szCs w:val="24"/>
        </w:rPr>
      </w:pPr>
      <w:r w:rsidRPr="00E91D7F">
        <w:rPr>
          <w:rFonts w:ascii="標楷體" w:eastAsia="標楷體" w:hAnsi="標楷體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97D1E91" wp14:editId="33FECECB">
                <wp:simplePos x="0" y="0"/>
                <wp:positionH relativeFrom="column">
                  <wp:posOffset>2096135</wp:posOffset>
                </wp:positionH>
                <wp:positionV relativeFrom="paragraph">
                  <wp:posOffset>55245</wp:posOffset>
                </wp:positionV>
                <wp:extent cx="282102" cy="0"/>
                <wp:effectExtent l="0" t="0" r="22860" b="19050"/>
                <wp:wrapNone/>
                <wp:docPr id="44" name="直線接點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210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2250F0" id="直線接點 44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5.05pt,4.35pt" to="187.2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" strokecolor="black [3200]" strokeweight=".5pt">
                <v:stroke joinstyle="miter"/>
              </v:line>
            </w:pict>
          </mc:Fallback>
        </mc:AlternateContent>
      </w:r>
      <w:r w:rsidRPr="00E91D7F">
        <w:rPr>
          <w:rFonts w:ascii="標楷體" w:eastAsia="標楷體" w:hAnsi="標楷體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163BF7E" wp14:editId="4112FDD1">
                <wp:simplePos x="0" y="0"/>
                <wp:positionH relativeFrom="column">
                  <wp:posOffset>2083435</wp:posOffset>
                </wp:positionH>
                <wp:positionV relativeFrom="paragraph">
                  <wp:posOffset>58420</wp:posOffset>
                </wp:positionV>
                <wp:extent cx="0" cy="284480"/>
                <wp:effectExtent l="0" t="0" r="19050" b="20320"/>
                <wp:wrapNone/>
                <wp:docPr id="46" name="直線接點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44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A7B8EA" id="直線接點 46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4.05pt,4.6pt" to="164.05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" strokecolor="black [3200]" strokeweight=".5pt">
                <v:stroke joinstyle="miter"/>
              </v:line>
            </w:pict>
          </mc:Fallback>
        </mc:AlternateContent>
      </w:r>
      <w:r w:rsidRPr="00E91D7F">
        <w:rPr>
          <w:rFonts w:ascii="標楷體" w:eastAsia="標楷體" w:hAnsi="標楷體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F8FF5D6" wp14:editId="4E82B2E2">
                <wp:simplePos x="0" y="0"/>
                <wp:positionH relativeFrom="column">
                  <wp:posOffset>1411605</wp:posOffset>
                </wp:positionH>
                <wp:positionV relativeFrom="paragraph">
                  <wp:posOffset>161290</wp:posOffset>
                </wp:positionV>
                <wp:extent cx="282102" cy="0"/>
                <wp:effectExtent l="0" t="0" r="22860" b="19050"/>
                <wp:wrapNone/>
                <wp:docPr id="38" name="直線接點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210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0B361A" id="直線接點 38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.15pt,12.7pt" to="133.3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" strokecolor="black [3200]" strokeweight=".5pt">
                <v:stroke joinstyle="miter"/>
              </v:line>
            </w:pict>
          </mc:Fallback>
        </mc:AlternateContent>
      </w:r>
      <w:r w:rsidR="00E91D7F">
        <w:rPr>
          <w:rFonts w:ascii="標楷體" w:eastAsia="標楷體" w:hAnsi="標楷體" w:hint="eastAsia"/>
          <w:szCs w:val="24"/>
        </w:rPr>
        <w:t xml:space="preserve">　　</w:t>
      </w:r>
      <w:r w:rsidR="0076479A" w:rsidRPr="0076479A">
        <w:rPr>
          <w:rFonts w:ascii="標楷體" w:eastAsia="標楷體" w:hAnsi="標楷體" w:hint="eastAsia"/>
          <w:szCs w:val="24"/>
          <w:bdr w:val="single" w:sz="4" w:space="0" w:color="auto"/>
        </w:rPr>
        <w:t>對答三階段</w:t>
      </w:r>
      <w:r w:rsidR="00E91D7F">
        <w:rPr>
          <w:rFonts w:ascii="標楷體" w:eastAsia="標楷體" w:hAnsi="標楷體" w:hint="eastAsia"/>
          <w:szCs w:val="24"/>
        </w:rPr>
        <w:t xml:space="preserve">　　　　　</w:t>
      </w:r>
      <w:r>
        <w:rPr>
          <w:rFonts w:ascii="標楷體" w:eastAsia="標楷體" w:hAnsi="標楷體" w:hint="eastAsia"/>
          <w:szCs w:val="24"/>
        </w:rPr>
        <w:t>二</w:t>
      </w:r>
      <w:r w:rsidR="00E91D7F">
        <w:rPr>
          <w:rFonts w:ascii="標楷體" w:eastAsia="標楷體" w:hAnsi="標楷體" w:hint="eastAsia"/>
          <w:szCs w:val="24"/>
        </w:rPr>
        <w:t xml:space="preserve">　　　窮鬼問：主人是否</w:t>
      </w:r>
      <w:r>
        <w:rPr>
          <w:rFonts w:ascii="標楷體" w:eastAsia="標楷體" w:hAnsi="標楷體" w:hint="eastAsia"/>
          <w:szCs w:val="24"/>
        </w:rPr>
        <w:t>信讒，窮鬼惟一個</w:t>
      </w:r>
    </w:p>
    <w:p w14:paraId="1CCF83AC" w14:textId="426CDE57" w:rsidR="00E91D7F" w:rsidRDefault="007000E5" w:rsidP="0006020B">
      <w:pPr>
        <w:jc w:val="both"/>
        <w:rPr>
          <w:rFonts w:ascii="標楷體" w:eastAsia="標楷體" w:hAnsi="標楷體"/>
          <w:szCs w:val="24"/>
        </w:rPr>
      </w:pPr>
      <w:r w:rsidRPr="00E91D7F">
        <w:rPr>
          <w:rFonts w:ascii="標楷體" w:eastAsia="標楷體" w:hAnsi="標楷體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DEEAC78" wp14:editId="62A4DE3C">
                <wp:simplePos x="0" y="0"/>
                <wp:positionH relativeFrom="column">
                  <wp:posOffset>2082800</wp:posOffset>
                </wp:positionH>
                <wp:positionV relativeFrom="paragraph">
                  <wp:posOffset>113665</wp:posOffset>
                </wp:positionV>
                <wp:extent cx="282102" cy="0"/>
                <wp:effectExtent l="0" t="0" r="22860" b="19050"/>
                <wp:wrapNone/>
                <wp:docPr id="45" name="直線接點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210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5AD9C5" id="直線接點 45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4pt,8.95pt" to="186.2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" strokecolor="black [3200]" strokeweight=".5pt">
                <v:stroke joinstyle="miter"/>
              </v:line>
            </w:pict>
          </mc:Fallback>
        </mc:AlternateContent>
      </w:r>
      <w:r w:rsidR="00E91D7F">
        <w:rPr>
          <w:rFonts w:ascii="標楷體" w:eastAsia="標楷體" w:hAnsi="標楷體" w:hint="eastAsia"/>
          <w:szCs w:val="24"/>
        </w:rPr>
        <w:t xml:space="preserve">　　　　　　　　　　　　　　　　主人</w:t>
      </w:r>
      <w:r>
        <w:rPr>
          <w:rFonts w:ascii="標楷體" w:eastAsia="標楷體" w:hAnsi="標楷體" w:hint="eastAsia"/>
          <w:szCs w:val="24"/>
        </w:rPr>
        <w:t>答</w:t>
      </w:r>
      <w:r w:rsidR="00E91D7F">
        <w:rPr>
          <w:rFonts w:ascii="標楷體" w:eastAsia="標楷體" w:hAnsi="標楷體" w:hint="eastAsia"/>
          <w:szCs w:val="24"/>
        </w:rPr>
        <w:t>：</w:t>
      </w:r>
      <w:r>
        <w:rPr>
          <w:rFonts w:ascii="標楷體" w:eastAsia="標楷體" w:hAnsi="標楷體" w:hint="eastAsia"/>
          <w:szCs w:val="24"/>
        </w:rPr>
        <w:t>歷數五</w:t>
      </w:r>
      <w:r w:rsidR="00E91D7F">
        <w:rPr>
          <w:rFonts w:ascii="標楷體" w:eastAsia="標楷體" w:hAnsi="標楷體" w:hint="eastAsia"/>
          <w:szCs w:val="24"/>
        </w:rPr>
        <w:t>窮鬼</w:t>
      </w:r>
      <w:r>
        <w:rPr>
          <w:rFonts w:ascii="標楷體" w:eastAsia="標楷體" w:hAnsi="標楷體" w:hint="eastAsia"/>
          <w:szCs w:val="24"/>
        </w:rPr>
        <w:t>及其特質</w:t>
      </w:r>
    </w:p>
    <w:p w14:paraId="1197D906" w14:textId="6A5A7754" w:rsidR="00E91D7F" w:rsidRPr="00E91D7F" w:rsidRDefault="007000E5" w:rsidP="0006020B">
      <w:pPr>
        <w:jc w:val="both"/>
        <w:rPr>
          <w:rFonts w:ascii="標楷體" w:eastAsia="標楷體" w:hAnsi="標楷體"/>
          <w:szCs w:val="24"/>
        </w:rPr>
      </w:pPr>
      <w:r w:rsidRPr="00E91D7F">
        <w:rPr>
          <w:rFonts w:ascii="標楷體" w:eastAsia="標楷體" w:hAnsi="標楷體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730BC18" wp14:editId="4CC677C7">
                <wp:simplePos x="0" y="0"/>
                <wp:positionH relativeFrom="column">
                  <wp:posOffset>1412875</wp:posOffset>
                </wp:positionH>
                <wp:positionV relativeFrom="paragraph">
                  <wp:posOffset>121285</wp:posOffset>
                </wp:positionV>
                <wp:extent cx="281940" cy="0"/>
                <wp:effectExtent l="0" t="0" r="22860" b="19050"/>
                <wp:wrapNone/>
                <wp:docPr id="40" name="直線接點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19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D37160" id="直線接點 40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.25pt,9.55pt" to="133.4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標楷體" w:eastAsia="標楷體" w:hAnsi="標楷體" w:hint="eastAsia"/>
          <w:szCs w:val="24"/>
        </w:rPr>
        <w:t xml:space="preserve">　　　　　　　　　　　　三　窮鬼回應：「窮」君子固窮，立名不朽</w:t>
      </w:r>
    </w:p>
    <w:p w14:paraId="483B74E9" w14:textId="6608C0C2" w:rsidR="00E91D7F" w:rsidRPr="00E91D7F" w:rsidRDefault="00FD5BD6" w:rsidP="0006020B">
      <w:pPr>
        <w:jc w:val="both"/>
        <w:rPr>
          <w:rFonts w:ascii="標楷體" w:eastAsia="標楷體" w:hAnsi="標楷體"/>
          <w:szCs w:val="24"/>
        </w:rPr>
      </w:pPr>
      <w:r w:rsidRPr="00E91D7F">
        <w:rPr>
          <w:rFonts w:ascii="標楷體" w:eastAsia="標楷體" w:hAnsi="標楷體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B21010E" wp14:editId="772C6C26">
                <wp:simplePos x="0" y="0"/>
                <wp:positionH relativeFrom="column">
                  <wp:posOffset>145094</wp:posOffset>
                </wp:positionH>
                <wp:positionV relativeFrom="paragraph">
                  <wp:posOffset>103979</wp:posOffset>
                </wp:positionV>
                <wp:extent cx="296426" cy="711"/>
                <wp:effectExtent l="0" t="0" r="27940" b="37465"/>
                <wp:wrapNone/>
                <wp:docPr id="37" name="直線接點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6426" cy="71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9647E5" id="直線接點 37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4pt,8.2pt" to="34.7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" strokecolor="black [3200]" strokeweight=".5pt">
                <v:stroke joinstyle="miter"/>
              </v:line>
            </w:pict>
          </mc:Fallback>
        </mc:AlternateContent>
      </w:r>
      <w:r w:rsidR="007000E5">
        <w:rPr>
          <w:rFonts w:ascii="標楷體" w:eastAsia="標楷體" w:hAnsi="標楷體" w:hint="eastAsia"/>
          <w:szCs w:val="24"/>
        </w:rPr>
        <w:t xml:space="preserve">　　　</w:t>
      </w:r>
      <w:r w:rsidR="00E91D7F" w:rsidRPr="00E91D7F">
        <w:rPr>
          <w:rFonts w:ascii="標楷體" w:eastAsia="標楷體" w:hAnsi="標楷體" w:hint="eastAsia"/>
          <w:szCs w:val="24"/>
        </w:rPr>
        <w:t>後:送窮結果</w:t>
      </w:r>
      <w:r w:rsidR="007B00C9">
        <w:rPr>
          <w:rFonts w:ascii="標楷體" w:eastAsia="標楷體" w:hAnsi="標楷體" w:hint="eastAsia"/>
          <w:szCs w:val="24"/>
        </w:rPr>
        <w:t>──</w:t>
      </w:r>
      <w:r>
        <w:rPr>
          <w:rFonts w:ascii="標楷體" w:eastAsia="標楷體" w:hAnsi="標楷體" w:hint="eastAsia"/>
          <w:szCs w:val="24"/>
        </w:rPr>
        <w:t>留窮、敬窮</w:t>
      </w:r>
    </w:p>
    <w:p w14:paraId="0A02DDBA" w14:textId="77777777" w:rsidR="00E91D7F" w:rsidRPr="00E91D7F" w:rsidRDefault="00E91D7F" w:rsidP="0006020B">
      <w:pPr>
        <w:jc w:val="both"/>
        <w:rPr>
          <w:rFonts w:ascii="標楷體" w:eastAsia="標楷體" w:hAnsi="標楷體"/>
          <w:szCs w:val="24"/>
        </w:rPr>
      </w:pPr>
    </w:p>
    <w:p w14:paraId="3F860119" w14:textId="04F79207" w:rsidR="0006020B" w:rsidRDefault="0006020B" w:rsidP="0006020B">
      <w:pPr>
        <w:jc w:val="both"/>
      </w:pPr>
      <w:r>
        <w:rPr>
          <w:rFonts w:hint="eastAsia"/>
        </w:rPr>
        <w:t>1</w:t>
      </w:r>
      <w:r>
        <w:t>.</w:t>
      </w:r>
      <w:r w:rsidR="000118D4">
        <w:rPr>
          <w:rFonts w:hint="eastAsia"/>
        </w:rPr>
        <w:t>關於</w:t>
      </w:r>
      <w:r w:rsidR="007B00C9">
        <w:rPr>
          <w:rFonts w:ascii="新細明體" w:hAnsi="新細明體" w:hint="eastAsia"/>
          <w:szCs w:val="24"/>
        </w:rPr>
        <w:t>本文</w:t>
      </w:r>
      <w:r w:rsidR="000118D4">
        <w:rPr>
          <w:rFonts w:ascii="新細明體" w:hAnsi="新細明體" w:hint="eastAsia"/>
          <w:szCs w:val="24"/>
        </w:rPr>
        <w:t>之</w:t>
      </w:r>
      <w:r>
        <w:rPr>
          <w:rFonts w:hint="eastAsia"/>
        </w:rPr>
        <w:t>文體與風格</w:t>
      </w:r>
      <w:r w:rsidR="007B00C9">
        <w:rPr>
          <w:rFonts w:hint="eastAsia"/>
        </w:rPr>
        <w:t>特色</w:t>
      </w:r>
      <w:r>
        <w:rPr>
          <w:rFonts w:hint="eastAsia"/>
        </w:rPr>
        <w:t>，</w:t>
      </w:r>
      <w:r w:rsidR="007B00C9">
        <w:rPr>
          <w:rFonts w:hint="eastAsia"/>
        </w:rPr>
        <w:t>簡要整理如下，請同學在閱讀後，回答下列問題</w:t>
      </w:r>
      <w:r>
        <w:rPr>
          <w:rFonts w:hint="eastAsia"/>
        </w:rPr>
        <w:t>：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742"/>
      </w:tblGrid>
      <w:tr w:rsidR="0006020B" w14:paraId="76FFD648" w14:textId="77777777" w:rsidTr="00190BA6">
        <w:tc>
          <w:tcPr>
            <w:tcW w:w="9742" w:type="dxa"/>
          </w:tcPr>
          <w:p w14:paraId="12E5050F" w14:textId="3CD5CDB4" w:rsidR="0006020B" w:rsidRDefault="0006020B" w:rsidP="007B00C9">
            <w:pPr>
              <w:spacing w:beforeLines="50" w:before="180" w:afterLines="50" w:after="180"/>
              <w:ind w:firstLineChars="200" w:firstLine="480"/>
              <w:jc w:val="both"/>
            </w:pPr>
            <w:r w:rsidRPr="00C37E0E">
              <w:rPr>
                <w:rFonts w:ascii="標楷體" w:eastAsia="標楷體" w:hAnsi="標楷體" w:hint="eastAsia"/>
              </w:rPr>
              <w:t>本文為送神文，行文多押韻，且多用四字句，使文氣肅穆典重，朗讀時富有節奏與韻律之音樂美感。用運用了主人與窮鬼的問答形式，對話活潑，不僅化解了窮鬼的詭譎氣息，也將主人對窮鬼的牢騷不滿，轉而為詼諧輕鬆氣氛。就文體</w:t>
            </w:r>
            <w:r>
              <w:rPr>
                <w:rFonts w:ascii="標楷體" w:eastAsia="標楷體" w:hAnsi="標楷體" w:hint="eastAsia"/>
              </w:rPr>
              <w:t>性質</w:t>
            </w:r>
            <w:r w:rsidRPr="00C37E0E">
              <w:rPr>
                <w:rFonts w:ascii="標楷體" w:eastAsia="標楷體" w:hAnsi="標楷體" w:hint="eastAsia"/>
              </w:rPr>
              <w:t>來說，</w:t>
            </w:r>
            <w:r>
              <w:rPr>
                <w:rFonts w:ascii="標楷體" w:eastAsia="標楷體" w:hAnsi="標楷體" w:hint="eastAsia"/>
              </w:rPr>
              <w:t>《昌黎先生全集》收錄在「雜文」類，</w:t>
            </w:r>
            <w:r w:rsidRPr="00C37E0E">
              <w:rPr>
                <w:rFonts w:ascii="標楷體" w:eastAsia="標楷體" w:hAnsi="標楷體" w:hint="eastAsia"/>
              </w:rPr>
              <w:t>姚鼐《古文辭類纂》</w:t>
            </w:r>
            <w:r>
              <w:rPr>
                <w:rFonts w:ascii="標楷體" w:eastAsia="標楷體" w:hAnsi="標楷體" w:hint="eastAsia"/>
              </w:rPr>
              <w:t>則將</w:t>
            </w:r>
            <w:r w:rsidRPr="00C37E0E">
              <w:rPr>
                <w:rFonts w:ascii="標楷體" w:eastAsia="標楷體" w:hAnsi="標楷體" w:hint="eastAsia"/>
              </w:rPr>
              <w:t>此文歸於「辭賦」類。</w:t>
            </w:r>
            <w:r>
              <w:rPr>
                <w:rFonts w:ascii="標楷體" w:eastAsia="標楷體" w:hAnsi="標楷體" w:hint="eastAsia"/>
              </w:rPr>
              <w:t>《文心雕龍．詮賦》曰：「賦者，鋪也。鋪采摛</w:t>
            </w:r>
            <w:r w:rsidRPr="002D36EF">
              <w:rPr>
                <w:rFonts w:ascii="新細明體" w:hAnsi="新細明體" w:hint="eastAsia"/>
                <w:sz w:val="20"/>
                <w:szCs w:val="20"/>
              </w:rPr>
              <w:t>（ㄔ，鋪陳）</w:t>
            </w:r>
            <w:r>
              <w:rPr>
                <w:rFonts w:ascii="標楷體" w:eastAsia="標楷體" w:hAnsi="標楷體" w:hint="eastAsia"/>
              </w:rPr>
              <w:t>文，體物寫志也。」此文運用了大量對偶與排比修辭，以著墨於體察「窮」之象，進而寫出「固窮」之志，故初始「送窮」之情愈急，以致文末反倒「留窮」之舉，所展現「固窮」之志愈堅。</w:t>
            </w:r>
            <w:r w:rsidR="000118D4" w:rsidRPr="000118D4">
              <w:rPr>
                <w:rFonts w:ascii="標楷體" w:eastAsia="標楷體" w:hAnsi="標楷體" w:hint="eastAsia"/>
                <w:sz w:val="20"/>
                <w:szCs w:val="20"/>
              </w:rPr>
              <w:t>（編者撰）</w:t>
            </w:r>
          </w:p>
        </w:tc>
      </w:tr>
    </w:tbl>
    <w:p w14:paraId="4FCC6D16" w14:textId="77777777" w:rsidR="0006020B" w:rsidRDefault="0006020B" w:rsidP="00FC4F7A">
      <w:pPr>
        <w:spacing w:beforeLines="50" w:before="180"/>
        <w:jc w:val="both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）根據上文，</w:t>
      </w:r>
      <w:r w:rsidRPr="00C37E0E">
        <w:rPr>
          <w:rFonts w:hint="eastAsia"/>
        </w:rPr>
        <w:t>此文歸於「辭賦」類</w:t>
      </w:r>
      <w:r>
        <w:rPr>
          <w:rFonts w:hint="eastAsia"/>
        </w:rPr>
        <w:t>，其分類依據有：（多選）</w:t>
      </w:r>
    </w:p>
    <w:p w14:paraId="7081B23E" w14:textId="77777777" w:rsidR="0006020B" w:rsidRPr="001B07DD" w:rsidRDefault="0006020B" w:rsidP="0006020B">
      <w:pPr>
        <w:jc w:val="both"/>
        <w:rPr>
          <w:rFonts w:ascii="新細明體" w:hAnsi="新細明體"/>
          <w:szCs w:val="24"/>
        </w:rPr>
      </w:pPr>
      <w:r>
        <w:rPr>
          <w:rFonts w:ascii="新細明體" w:hAnsi="新細明體" w:hint="eastAsia"/>
          <w:szCs w:val="24"/>
        </w:rPr>
        <w:t xml:space="preserve">　□</w:t>
      </w:r>
      <w:r w:rsidRPr="001B07DD">
        <w:rPr>
          <w:rFonts w:ascii="新細明體" w:hAnsi="新細明體" w:hint="eastAsia"/>
          <w:szCs w:val="24"/>
        </w:rPr>
        <w:t>（Ａ</w:t>
      </w:r>
      <w:r w:rsidRPr="001B07DD">
        <w:rPr>
          <w:rFonts w:ascii="新細明體" w:hAnsi="新細明體" w:hint="eastAsia"/>
        </w:rPr>
        <w:t>）</w:t>
      </w:r>
      <w:r>
        <w:rPr>
          <w:rFonts w:ascii="新細明體" w:hAnsi="新細明體" w:hint="eastAsia"/>
        </w:rPr>
        <w:t>多用四字句</w:t>
      </w:r>
    </w:p>
    <w:p w14:paraId="3A9FD8C7" w14:textId="77777777" w:rsidR="0006020B" w:rsidRPr="001A1886" w:rsidRDefault="0006020B" w:rsidP="0006020B">
      <w:pPr>
        <w:jc w:val="both"/>
        <w:rPr>
          <w:rFonts w:ascii="新細明體" w:hAnsi="新細明體"/>
        </w:rPr>
      </w:pPr>
      <w:r w:rsidRPr="001B07DD">
        <w:rPr>
          <w:rFonts w:ascii="新細明體" w:hAnsi="新細明體" w:hint="eastAsia"/>
          <w:szCs w:val="24"/>
        </w:rPr>
        <w:t xml:space="preserve">　</w:t>
      </w:r>
      <w:r>
        <w:rPr>
          <w:rFonts w:ascii="新細明體" w:hAnsi="新細明體" w:hint="eastAsia"/>
          <w:szCs w:val="24"/>
        </w:rPr>
        <w:t>□</w:t>
      </w:r>
      <w:r w:rsidRPr="001A1886">
        <w:rPr>
          <w:rFonts w:ascii="新細明體" w:hAnsi="新細明體" w:hint="eastAsia"/>
        </w:rPr>
        <w:t>（</w:t>
      </w:r>
      <w:r>
        <w:rPr>
          <w:rFonts w:ascii="新細明體" w:hAnsi="新細明體" w:hint="eastAsia"/>
        </w:rPr>
        <w:t>Ｂ</w:t>
      </w:r>
      <w:r w:rsidRPr="001A1886">
        <w:rPr>
          <w:rFonts w:ascii="新細明體" w:hAnsi="新細明體" w:hint="eastAsia"/>
        </w:rPr>
        <w:t>）文氣肅穆典重</w:t>
      </w:r>
    </w:p>
    <w:p w14:paraId="214C25A2" w14:textId="65AAF752" w:rsidR="0006020B" w:rsidRPr="001B07DD" w:rsidRDefault="0006020B" w:rsidP="0006020B">
      <w:pPr>
        <w:jc w:val="both"/>
        <w:rPr>
          <w:rFonts w:ascii="新細明體" w:hAnsi="新細明體"/>
        </w:rPr>
      </w:pPr>
      <w:r w:rsidRPr="001A1886">
        <w:rPr>
          <w:rFonts w:ascii="新細明體" w:hAnsi="新細明體" w:hint="eastAsia"/>
        </w:rPr>
        <w:t xml:space="preserve">　</w:t>
      </w:r>
      <w:r w:rsidR="00FC4F7A">
        <w:rPr>
          <w:rFonts w:ascii="新細明體" w:hAnsi="新細明體" w:hint="eastAsia"/>
          <w:szCs w:val="24"/>
        </w:rPr>
        <w:t>□</w:t>
      </w:r>
      <w:r w:rsidRPr="001A1886">
        <w:rPr>
          <w:rFonts w:ascii="新細明體" w:hAnsi="新細明體" w:hint="eastAsia"/>
        </w:rPr>
        <w:t>（</w:t>
      </w:r>
      <w:r>
        <w:rPr>
          <w:rFonts w:ascii="新細明體" w:hAnsi="新細明體" w:hint="eastAsia"/>
        </w:rPr>
        <w:t>Ｃ</w:t>
      </w:r>
      <w:r w:rsidRPr="001A1886">
        <w:rPr>
          <w:rFonts w:ascii="新細明體" w:hAnsi="新細明體" w:hint="eastAsia"/>
        </w:rPr>
        <w:t>）</w:t>
      </w:r>
      <w:r>
        <w:rPr>
          <w:rFonts w:ascii="新細明體" w:hAnsi="新細明體" w:hint="eastAsia"/>
        </w:rPr>
        <w:t>押韻富有音樂性</w:t>
      </w:r>
    </w:p>
    <w:p w14:paraId="014C7B71" w14:textId="7F49E43E" w:rsidR="0006020B" w:rsidRPr="001B07DD" w:rsidRDefault="0006020B" w:rsidP="0006020B">
      <w:pPr>
        <w:jc w:val="both"/>
        <w:rPr>
          <w:rFonts w:ascii="新細明體" w:hAnsi="新細明體"/>
          <w:szCs w:val="24"/>
        </w:rPr>
      </w:pPr>
      <w:r w:rsidRPr="001A1886">
        <w:rPr>
          <w:rFonts w:ascii="新細明體" w:hAnsi="新細明體" w:hint="eastAsia"/>
        </w:rPr>
        <w:t xml:space="preserve">　</w:t>
      </w:r>
      <w:r w:rsidR="00FC4F7A">
        <w:rPr>
          <w:rFonts w:ascii="新細明體" w:hAnsi="新細明體" w:hint="eastAsia"/>
          <w:szCs w:val="24"/>
        </w:rPr>
        <w:t>□</w:t>
      </w:r>
      <w:r w:rsidRPr="001A1886">
        <w:rPr>
          <w:rFonts w:ascii="新細明體" w:hAnsi="新細明體" w:hint="eastAsia"/>
        </w:rPr>
        <w:t>（</w:t>
      </w:r>
      <w:r>
        <w:rPr>
          <w:rFonts w:ascii="新細明體" w:hAnsi="新細明體" w:hint="eastAsia"/>
        </w:rPr>
        <w:t>Ｄ</w:t>
      </w:r>
      <w:r w:rsidRPr="001A1886">
        <w:rPr>
          <w:rFonts w:ascii="新細明體" w:hAnsi="新細明體" w:hint="eastAsia"/>
        </w:rPr>
        <w:t>）</w:t>
      </w:r>
      <w:r>
        <w:rPr>
          <w:rFonts w:ascii="新細明體" w:hAnsi="新細明體" w:hint="eastAsia"/>
        </w:rPr>
        <w:t>採用主客問答形式</w:t>
      </w:r>
    </w:p>
    <w:p w14:paraId="6E284B61" w14:textId="3AC59ADE" w:rsidR="0006020B" w:rsidRDefault="0006020B" w:rsidP="0006020B">
      <w:pPr>
        <w:jc w:val="both"/>
      </w:pPr>
      <w:r>
        <w:rPr>
          <w:rFonts w:ascii="新細明體" w:hAnsi="新細明體" w:hint="eastAsia"/>
        </w:rPr>
        <w:t xml:space="preserve">　</w:t>
      </w:r>
      <w:r w:rsidR="00FC4F7A">
        <w:rPr>
          <w:rFonts w:ascii="新細明體" w:hAnsi="新細明體" w:hint="eastAsia"/>
          <w:szCs w:val="24"/>
        </w:rPr>
        <w:t>□</w:t>
      </w:r>
      <w:r w:rsidRPr="001A1886">
        <w:rPr>
          <w:rFonts w:ascii="新細明體" w:hAnsi="新細明體" w:hint="eastAsia"/>
        </w:rPr>
        <w:t>（Ｅ）</w:t>
      </w:r>
      <w:r>
        <w:rPr>
          <w:rFonts w:ascii="新細明體" w:hAnsi="新細明體" w:hint="eastAsia"/>
        </w:rPr>
        <w:t>寫窮鬼之辭采繁富</w:t>
      </w:r>
    </w:p>
    <w:p w14:paraId="3BD85B60" w14:textId="703895E1" w:rsidR="0006020B" w:rsidRDefault="0006020B" w:rsidP="008E2EAD">
      <w:pPr>
        <w:spacing w:beforeLines="50" w:before="180"/>
        <w:jc w:val="both"/>
      </w:pPr>
      <w:r>
        <w:rPr>
          <w:rFonts w:hint="eastAsia"/>
        </w:rPr>
        <w:lastRenderedPageBreak/>
        <w:t>（</w:t>
      </w:r>
      <w:r>
        <w:t>2</w:t>
      </w:r>
      <w:r>
        <w:rPr>
          <w:rFonts w:hint="eastAsia"/>
        </w:rPr>
        <w:t>）根據上文，韓愈〈送窮文〉符合五窮特質的哪一種？（單選）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1276"/>
      </w:tblGrid>
      <w:tr w:rsidR="0006020B" w:rsidRPr="00043302" w14:paraId="2F429076" w14:textId="77777777" w:rsidTr="00383F83">
        <w:trPr>
          <w:trHeight w:val="401"/>
        </w:trPr>
        <w:tc>
          <w:tcPr>
            <w:tcW w:w="846" w:type="dxa"/>
            <w:shd w:val="clear" w:color="auto" w:fill="auto"/>
          </w:tcPr>
          <w:p w14:paraId="763646B1" w14:textId="77777777" w:rsidR="0006020B" w:rsidRPr="00D02B55" w:rsidRDefault="0006020B" w:rsidP="00190BA6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D02B55">
              <w:rPr>
                <w:rFonts w:ascii="標楷體" w:eastAsia="標楷體" w:hAnsi="標楷體" w:hint="eastAsia"/>
                <w:szCs w:val="24"/>
              </w:rPr>
              <w:t>Ａ</w:t>
            </w:r>
          </w:p>
        </w:tc>
        <w:tc>
          <w:tcPr>
            <w:tcW w:w="5103" w:type="dxa"/>
            <w:shd w:val="clear" w:color="auto" w:fill="auto"/>
          </w:tcPr>
          <w:p w14:paraId="1B42E5D2" w14:textId="77777777" w:rsidR="0006020B" w:rsidRPr="00D02B55" w:rsidRDefault="0006020B" w:rsidP="00190BA6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D02B55">
              <w:rPr>
                <w:rFonts w:ascii="標楷體" w:eastAsia="標楷體" w:hAnsi="標楷體" w:hint="eastAsia"/>
                <w:szCs w:val="24"/>
              </w:rPr>
              <w:t>矯矯亢亢，惡圓喜方，羞為奸欺，不忍害傷</w:t>
            </w:r>
          </w:p>
        </w:tc>
        <w:tc>
          <w:tcPr>
            <w:tcW w:w="1276" w:type="dxa"/>
            <w:shd w:val="clear" w:color="auto" w:fill="auto"/>
          </w:tcPr>
          <w:p w14:paraId="707763F5" w14:textId="77777777" w:rsidR="0006020B" w:rsidRPr="00D02B55" w:rsidRDefault="0006020B" w:rsidP="00383F83">
            <w:pPr>
              <w:jc w:val="center"/>
              <w:rPr>
                <w:rFonts w:ascii="標楷體" w:eastAsia="標楷體" w:hAnsi="標楷體"/>
              </w:rPr>
            </w:pPr>
            <w:r w:rsidRPr="00D02B55">
              <w:rPr>
                <w:rFonts w:ascii="標楷體" w:eastAsia="標楷體" w:hAnsi="標楷體" w:hint="eastAsia"/>
              </w:rPr>
              <w:t>智窮</w:t>
            </w:r>
          </w:p>
        </w:tc>
      </w:tr>
      <w:tr w:rsidR="0006020B" w:rsidRPr="00043302" w14:paraId="22267DE2" w14:textId="77777777" w:rsidTr="00383F83">
        <w:trPr>
          <w:trHeight w:val="401"/>
        </w:trPr>
        <w:tc>
          <w:tcPr>
            <w:tcW w:w="846" w:type="dxa"/>
            <w:shd w:val="clear" w:color="auto" w:fill="auto"/>
          </w:tcPr>
          <w:p w14:paraId="27ACCC6B" w14:textId="77777777" w:rsidR="0006020B" w:rsidRPr="00D02B55" w:rsidRDefault="0006020B" w:rsidP="00190BA6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D02B55">
              <w:rPr>
                <w:rFonts w:ascii="標楷體" w:eastAsia="標楷體" w:hAnsi="標楷體" w:hint="eastAsia"/>
                <w:szCs w:val="24"/>
              </w:rPr>
              <w:t>Ｂ</w:t>
            </w:r>
          </w:p>
        </w:tc>
        <w:tc>
          <w:tcPr>
            <w:tcW w:w="5103" w:type="dxa"/>
            <w:shd w:val="clear" w:color="auto" w:fill="auto"/>
          </w:tcPr>
          <w:p w14:paraId="2B2AFEA3" w14:textId="77777777" w:rsidR="0006020B" w:rsidRPr="00D02B55" w:rsidRDefault="0006020B" w:rsidP="00190BA6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D02B55">
              <w:rPr>
                <w:rFonts w:ascii="標楷體" w:eastAsia="標楷體" w:hAnsi="標楷體" w:hint="eastAsia"/>
                <w:szCs w:val="24"/>
              </w:rPr>
              <w:t>傲數與名，摘抉杳微，高挹群言，執神之機</w:t>
            </w:r>
          </w:p>
        </w:tc>
        <w:tc>
          <w:tcPr>
            <w:tcW w:w="1276" w:type="dxa"/>
            <w:shd w:val="clear" w:color="auto" w:fill="auto"/>
          </w:tcPr>
          <w:p w14:paraId="2B777DEC" w14:textId="77777777" w:rsidR="0006020B" w:rsidRPr="00D02B55" w:rsidRDefault="0006020B" w:rsidP="00383F83">
            <w:pPr>
              <w:jc w:val="center"/>
              <w:rPr>
                <w:rFonts w:ascii="標楷體" w:eastAsia="標楷體" w:hAnsi="標楷體"/>
              </w:rPr>
            </w:pPr>
            <w:r w:rsidRPr="00D02B55">
              <w:rPr>
                <w:rFonts w:ascii="標楷體" w:eastAsia="標楷體" w:hAnsi="標楷體" w:hint="eastAsia"/>
              </w:rPr>
              <w:t>學窮</w:t>
            </w:r>
          </w:p>
        </w:tc>
      </w:tr>
      <w:tr w:rsidR="0006020B" w:rsidRPr="00043302" w14:paraId="337307DE" w14:textId="77777777" w:rsidTr="00383F83">
        <w:trPr>
          <w:trHeight w:val="401"/>
        </w:trPr>
        <w:tc>
          <w:tcPr>
            <w:tcW w:w="846" w:type="dxa"/>
            <w:shd w:val="clear" w:color="auto" w:fill="auto"/>
          </w:tcPr>
          <w:p w14:paraId="39B814F4" w14:textId="77777777" w:rsidR="0006020B" w:rsidRPr="00D02B55" w:rsidRDefault="0006020B" w:rsidP="00190BA6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D02B55">
              <w:rPr>
                <w:rFonts w:ascii="標楷體" w:eastAsia="標楷體" w:hAnsi="標楷體" w:hint="eastAsia"/>
                <w:szCs w:val="24"/>
              </w:rPr>
              <w:t>Ｃ</w:t>
            </w:r>
          </w:p>
        </w:tc>
        <w:tc>
          <w:tcPr>
            <w:tcW w:w="5103" w:type="dxa"/>
            <w:shd w:val="clear" w:color="auto" w:fill="auto"/>
          </w:tcPr>
          <w:p w14:paraId="6608A3EA" w14:textId="77777777" w:rsidR="0006020B" w:rsidRPr="00D02B55" w:rsidRDefault="0006020B" w:rsidP="00190BA6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D02B55">
              <w:rPr>
                <w:rFonts w:ascii="標楷體" w:eastAsia="標楷體" w:hAnsi="標楷體" w:hint="eastAsia"/>
                <w:szCs w:val="24"/>
              </w:rPr>
              <w:t>不專一能，怪怪奇奇，不可時施，祇以自嬉</w:t>
            </w:r>
          </w:p>
        </w:tc>
        <w:tc>
          <w:tcPr>
            <w:tcW w:w="1276" w:type="dxa"/>
            <w:shd w:val="clear" w:color="auto" w:fill="auto"/>
          </w:tcPr>
          <w:p w14:paraId="74852896" w14:textId="77777777" w:rsidR="0006020B" w:rsidRPr="00D02B55" w:rsidRDefault="0006020B" w:rsidP="00383F83">
            <w:pPr>
              <w:jc w:val="center"/>
              <w:rPr>
                <w:rFonts w:ascii="標楷體" w:eastAsia="標楷體" w:hAnsi="標楷體"/>
              </w:rPr>
            </w:pPr>
            <w:r w:rsidRPr="00D02B55">
              <w:rPr>
                <w:rFonts w:ascii="標楷體" w:eastAsia="標楷體" w:hAnsi="標楷體" w:hint="eastAsia"/>
              </w:rPr>
              <w:t>文窮</w:t>
            </w:r>
          </w:p>
        </w:tc>
      </w:tr>
      <w:tr w:rsidR="0006020B" w:rsidRPr="00043302" w14:paraId="0FE92C7B" w14:textId="77777777" w:rsidTr="00383F83">
        <w:trPr>
          <w:trHeight w:val="401"/>
        </w:trPr>
        <w:tc>
          <w:tcPr>
            <w:tcW w:w="846" w:type="dxa"/>
            <w:shd w:val="clear" w:color="auto" w:fill="auto"/>
          </w:tcPr>
          <w:p w14:paraId="5F018F69" w14:textId="6A818777" w:rsidR="0006020B" w:rsidRPr="00D02B55" w:rsidRDefault="00FC4F7A" w:rsidP="00190BA6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□</w:t>
            </w:r>
            <w:r w:rsidR="0006020B" w:rsidRPr="00D02B55">
              <w:rPr>
                <w:rFonts w:ascii="標楷體" w:eastAsia="標楷體" w:hAnsi="標楷體" w:hint="eastAsia"/>
                <w:szCs w:val="24"/>
              </w:rPr>
              <w:t>Ｄ</w:t>
            </w:r>
          </w:p>
        </w:tc>
        <w:tc>
          <w:tcPr>
            <w:tcW w:w="5103" w:type="dxa"/>
            <w:shd w:val="clear" w:color="auto" w:fill="auto"/>
          </w:tcPr>
          <w:p w14:paraId="59E79F16" w14:textId="77777777" w:rsidR="0006020B" w:rsidRPr="00D02B55" w:rsidRDefault="0006020B" w:rsidP="00190BA6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D02B55">
              <w:rPr>
                <w:rFonts w:ascii="標楷體" w:eastAsia="標楷體" w:hAnsi="標楷體" w:hint="eastAsia"/>
                <w:szCs w:val="24"/>
              </w:rPr>
              <w:t>影與形殊，面醜心妍，利居眾後，責在人先</w:t>
            </w:r>
          </w:p>
        </w:tc>
        <w:tc>
          <w:tcPr>
            <w:tcW w:w="1276" w:type="dxa"/>
            <w:shd w:val="clear" w:color="auto" w:fill="auto"/>
          </w:tcPr>
          <w:p w14:paraId="25CEF712" w14:textId="77777777" w:rsidR="0006020B" w:rsidRPr="00D02B55" w:rsidRDefault="0006020B" w:rsidP="00383F83">
            <w:pPr>
              <w:jc w:val="center"/>
              <w:rPr>
                <w:rFonts w:ascii="標楷體" w:eastAsia="標楷體" w:hAnsi="標楷體"/>
              </w:rPr>
            </w:pPr>
            <w:r w:rsidRPr="00D02B55">
              <w:rPr>
                <w:rFonts w:ascii="標楷體" w:eastAsia="標楷體" w:hAnsi="標楷體" w:hint="eastAsia"/>
              </w:rPr>
              <w:t>命窮</w:t>
            </w:r>
          </w:p>
        </w:tc>
      </w:tr>
      <w:tr w:rsidR="0006020B" w:rsidRPr="00043302" w14:paraId="62975629" w14:textId="77777777" w:rsidTr="00383F83">
        <w:trPr>
          <w:trHeight w:val="401"/>
        </w:trPr>
        <w:tc>
          <w:tcPr>
            <w:tcW w:w="846" w:type="dxa"/>
            <w:shd w:val="clear" w:color="auto" w:fill="auto"/>
          </w:tcPr>
          <w:p w14:paraId="7F5C3456" w14:textId="77777777" w:rsidR="0006020B" w:rsidRPr="00D02B55" w:rsidRDefault="0006020B" w:rsidP="00190BA6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D02B55">
              <w:rPr>
                <w:rFonts w:ascii="標楷體" w:eastAsia="標楷體" w:hAnsi="標楷體" w:hint="eastAsia"/>
                <w:szCs w:val="24"/>
              </w:rPr>
              <w:t>Ｅ</w:t>
            </w:r>
          </w:p>
        </w:tc>
        <w:tc>
          <w:tcPr>
            <w:tcW w:w="5103" w:type="dxa"/>
            <w:shd w:val="clear" w:color="auto" w:fill="auto"/>
          </w:tcPr>
          <w:p w14:paraId="0F50B64A" w14:textId="77777777" w:rsidR="0006020B" w:rsidRPr="00D02B55" w:rsidRDefault="0006020B" w:rsidP="00190BA6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D02B55">
              <w:rPr>
                <w:rFonts w:ascii="標楷體" w:eastAsia="標楷體" w:hAnsi="標楷體" w:hint="eastAsia"/>
                <w:szCs w:val="24"/>
              </w:rPr>
              <w:t>磨肌戛骨，吐出心肝，企足以待，寘我讎冤</w:t>
            </w:r>
          </w:p>
        </w:tc>
        <w:tc>
          <w:tcPr>
            <w:tcW w:w="1276" w:type="dxa"/>
            <w:shd w:val="clear" w:color="auto" w:fill="auto"/>
          </w:tcPr>
          <w:p w14:paraId="266DEFDA" w14:textId="77777777" w:rsidR="0006020B" w:rsidRPr="00D02B55" w:rsidRDefault="0006020B" w:rsidP="00383F83">
            <w:pPr>
              <w:jc w:val="center"/>
              <w:rPr>
                <w:rFonts w:ascii="標楷體" w:eastAsia="標楷體" w:hAnsi="標楷體"/>
              </w:rPr>
            </w:pPr>
            <w:r w:rsidRPr="00D02B55">
              <w:rPr>
                <w:rFonts w:ascii="標楷體" w:eastAsia="標楷體" w:hAnsi="標楷體" w:hint="eastAsia"/>
              </w:rPr>
              <w:t>交窮</w:t>
            </w:r>
          </w:p>
        </w:tc>
      </w:tr>
    </w:tbl>
    <w:p w14:paraId="117DF9AD" w14:textId="77777777" w:rsidR="0006020B" w:rsidRDefault="0006020B" w:rsidP="008E2EAD">
      <w:pPr>
        <w:spacing w:beforeLines="50" w:before="180"/>
        <w:jc w:val="both"/>
      </w:pPr>
      <w:r w:rsidRPr="0075404A">
        <w:rPr>
          <w:rFonts w:ascii="新細明體" w:hAnsi="新細明體" w:hint="eastAsia"/>
        </w:rPr>
        <w:t>2</w:t>
      </w:r>
      <w:r w:rsidRPr="0075404A">
        <w:rPr>
          <w:rFonts w:ascii="新細明體" w:hAnsi="新細明體"/>
        </w:rPr>
        <w:t>.</w:t>
      </w:r>
      <w:r w:rsidRPr="0075404A">
        <w:rPr>
          <w:rFonts w:ascii="新細明體" w:hAnsi="新細明體" w:hint="eastAsia"/>
          <w:szCs w:val="24"/>
        </w:rPr>
        <w:t xml:space="preserve"> </w:t>
      </w:r>
      <w:r>
        <w:rPr>
          <w:rFonts w:hint="eastAsia"/>
        </w:rPr>
        <w:t>請閱讀以下文字：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742"/>
      </w:tblGrid>
      <w:tr w:rsidR="0006020B" w14:paraId="3A39C4D2" w14:textId="77777777" w:rsidTr="00190BA6">
        <w:tc>
          <w:tcPr>
            <w:tcW w:w="9742" w:type="dxa"/>
          </w:tcPr>
          <w:p w14:paraId="28E026B5" w14:textId="77777777" w:rsidR="0006020B" w:rsidRDefault="0006020B" w:rsidP="00F40044">
            <w:pPr>
              <w:spacing w:beforeLines="20" w:before="72" w:afterLines="20" w:after="72"/>
              <w:jc w:val="both"/>
            </w:pPr>
            <w:r w:rsidRPr="001C5C71">
              <w:rPr>
                <w:rFonts w:ascii="標楷體" w:eastAsia="標楷體" w:hAnsi="標楷體" w:hint="eastAsia"/>
              </w:rPr>
              <w:t>《論語．</w:t>
            </w:r>
            <w:r w:rsidRPr="001C5C71">
              <w:rPr>
                <w:rFonts w:ascii="標楷體" w:eastAsia="標楷體" w:hAnsi="標楷體"/>
              </w:rPr>
              <w:t>衛靈公</w:t>
            </w:r>
            <w:r w:rsidRPr="001C5C71">
              <w:rPr>
                <w:rFonts w:ascii="標楷體" w:eastAsia="標楷體" w:hAnsi="標楷體" w:hint="eastAsia"/>
              </w:rPr>
              <w:t>》：</w:t>
            </w:r>
            <w:r>
              <w:rPr>
                <w:rFonts w:ascii="標楷體" w:eastAsia="標楷體" w:hAnsi="標楷體" w:hint="eastAsia"/>
              </w:rPr>
              <w:t>「</w:t>
            </w:r>
            <w:r w:rsidRPr="001C5C71">
              <w:rPr>
                <w:rFonts w:ascii="標楷體" w:eastAsia="標楷體" w:hAnsi="標楷體"/>
              </w:rPr>
              <w:t>在陳絕糧，從者病，莫能興。子路慍見曰：「君子亦有窮乎？」子曰：「君子固窮，小人窮斯濫矣。」</w:t>
            </w:r>
          </w:p>
        </w:tc>
      </w:tr>
    </w:tbl>
    <w:p w14:paraId="554088AD" w14:textId="77777777" w:rsidR="0006020B" w:rsidRPr="00FC414F" w:rsidRDefault="0006020B" w:rsidP="00F40044">
      <w:pPr>
        <w:tabs>
          <w:tab w:val="left" w:pos="180"/>
        </w:tabs>
        <w:spacing w:beforeLines="30" w:before="108"/>
        <w:jc w:val="both"/>
      </w:pPr>
      <w:r>
        <w:rPr>
          <w:rFonts w:hint="eastAsia"/>
        </w:rPr>
        <w:t>上文所言</w:t>
      </w:r>
      <w:r w:rsidRPr="00C37E0E">
        <w:rPr>
          <w:rFonts w:hint="eastAsia"/>
        </w:rPr>
        <w:t>「</w:t>
      </w:r>
      <w:r w:rsidRPr="00715605">
        <w:t>君子固窮</w:t>
      </w:r>
      <w:r w:rsidRPr="00C37E0E">
        <w:rPr>
          <w:rFonts w:hint="eastAsia"/>
        </w:rPr>
        <w:t>」</w:t>
      </w:r>
      <w:r>
        <w:rPr>
          <w:rFonts w:hint="eastAsia"/>
        </w:rPr>
        <w:t>的「</w:t>
      </w:r>
      <w:r w:rsidRPr="00715605">
        <w:rPr>
          <w:rFonts w:hint="eastAsia"/>
          <w:b/>
          <w:bCs/>
        </w:rPr>
        <w:t>窮</w:t>
      </w:r>
      <w:r>
        <w:rPr>
          <w:rFonts w:hint="eastAsia"/>
        </w:rPr>
        <w:t>」，與下列選項</w:t>
      </w:r>
      <w:r>
        <w:rPr>
          <w:rFonts w:ascii="新細明體" w:hAnsi="新細明體" w:hint="eastAsia"/>
        </w:rPr>
        <w:t>意涵</w:t>
      </w:r>
      <w:r>
        <w:rPr>
          <w:rFonts w:hint="eastAsia"/>
        </w:rPr>
        <w:t>相近</w:t>
      </w:r>
      <w:r>
        <w:t>的有</w:t>
      </w:r>
      <w:r>
        <w:rPr>
          <w:rFonts w:hint="eastAsia"/>
        </w:rPr>
        <w:t>：（多選）</w:t>
      </w:r>
    </w:p>
    <w:p w14:paraId="27C82D44" w14:textId="3A67E109" w:rsidR="0006020B" w:rsidRDefault="0006020B" w:rsidP="0006020B">
      <w:pPr>
        <w:jc w:val="both"/>
        <w:rPr>
          <w:rFonts w:ascii="新細明體" w:hAnsi="新細明體"/>
        </w:rPr>
      </w:pPr>
      <w:r>
        <w:rPr>
          <w:rFonts w:ascii="新細明體" w:hAnsi="新細明體" w:hint="eastAsia"/>
          <w:szCs w:val="24"/>
        </w:rPr>
        <w:t xml:space="preserve">　</w:t>
      </w:r>
      <w:r w:rsidR="00FC4F7A">
        <w:rPr>
          <w:rFonts w:ascii="新細明體" w:hAnsi="新細明體" w:hint="eastAsia"/>
          <w:szCs w:val="24"/>
        </w:rPr>
        <w:t>□</w:t>
      </w:r>
      <w:r w:rsidRPr="001B07DD">
        <w:rPr>
          <w:rFonts w:ascii="新細明體" w:hAnsi="新細明體" w:hint="eastAsia"/>
          <w:szCs w:val="24"/>
        </w:rPr>
        <w:t>（Ａ</w:t>
      </w:r>
      <w:r w:rsidRPr="001B07DD">
        <w:rPr>
          <w:rFonts w:ascii="新細明體" w:hAnsi="新細明體" w:hint="eastAsia"/>
        </w:rPr>
        <w:t>）</w:t>
      </w:r>
      <w:r>
        <w:rPr>
          <w:rFonts w:ascii="新細明體" w:hAnsi="新細明體" w:hint="eastAsia"/>
        </w:rPr>
        <w:t>人窮志不「窮」</w:t>
      </w:r>
    </w:p>
    <w:p w14:paraId="457D4A11" w14:textId="6885259E" w:rsidR="0006020B" w:rsidRPr="001A1886" w:rsidRDefault="0006020B" w:rsidP="0006020B">
      <w:pPr>
        <w:jc w:val="both"/>
        <w:rPr>
          <w:rFonts w:ascii="新細明體" w:hAnsi="新細明體"/>
        </w:rPr>
      </w:pPr>
      <w:r w:rsidRPr="001B07DD">
        <w:rPr>
          <w:rFonts w:ascii="新細明體" w:hAnsi="新細明體" w:hint="eastAsia"/>
          <w:szCs w:val="24"/>
        </w:rPr>
        <w:t xml:space="preserve">　</w:t>
      </w:r>
      <w:r w:rsidR="00FC4F7A">
        <w:rPr>
          <w:rFonts w:ascii="新細明體" w:hAnsi="新細明體" w:hint="eastAsia"/>
          <w:szCs w:val="24"/>
        </w:rPr>
        <w:t>□</w:t>
      </w:r>
      <w:r w:rsidRPr="001A1886">
        <w:rPr>
          <w:rFonts w:ascii="新細明體" w:hAnsi="新細明體" w:hint="eastAsia"/>
        </w:rPr>
        <w:t>（</w:t>
      </w:r>
      <w:r>
        <w:rPr>
          <w:rFonts w:ascii="新細明體" w:hAnsi="新細明體" w:hint="eastAsia"/>
        </w:rPr>
        <w:t>Ｂ</w:t>
      </w:r>
      <w:r w:rsidRPr="001A1886">
        <w:rPr>
          <w:rFonts w:ascii="新細明體" w:hAnsi="新細明體" w:hint="eastAsia"/>
        </w:rPr>
        <w:t>）</w:t>
      </w:r>
      <w:r w:rsidRPr="00122069">
        <w:rPr>
          <w:rFonts w:asciiTheme="minorEastAsia" w:eastAsiaTheme="minorEastAsia" w:hAnsiTheme="minorEastAsia" w:hint="eastAsia"/>
          <w:color w:val="000000" w:themeColor="text1"/>
        </w:rPr>
        <w:t>丈夫為志，</w:t>
      </w:r>
      <w:r>
        <w:rPr>
          <w:rFonts w:ascii="新細明體" w:hAnsi="新細明體" w:hint="eastAsia"/>
        </w:rPr>
        <w:t>「窮」</w:t>
      </w:r>
      <w:r w:rsidRPr="00122069">
        <w:rPr>
          <w:rFonts w:asciiTheme="minorEastAsia" w:eastAsiaTheme="minorEastAsia" w:hAnsiTheme="minorEastAsia" w:hint="eastAsia"/>
          <w:color w:val="000000" w:themeColor="text1"/>
        </w:rPr>
        <w:t>當益堅，老當益壯</w:t>
      </w:r>
      <w:r w:rsidRPr="00F02CBA">
        <w:rPr>
          <w:rFonts w:ascii="新細明體" w:hAnsi="新細明體" w:hint="eastAsia"/>
          <w:sz w:val="16"/>
          <w:szCs w:val="16"/>
        </w:rPr>
        <w:t>（</w:t>
      </w:r>
      <w:r w:rsidRPr="00F02CBA">
        <w:rPr>
          <w:rFonts w:asciiTheme="minorEastAsia" w:eastAsiaTheme="minorEastAsia" w:hAnsiTheme="minorEastAsia" w:hint="eastAsia"/>
          <w:color w:val="000000" w:themeColor="text1"/>
          <w:sz w:val="16"/>
          <w:szCs w:val="16"/>
        </w:rPr>
        <w:t>《後漢書‧馬援傳》</w:t>
      </w:r>
      <w:r w:rsidRPr="00F02CBA">
        <w:rPr>
          <w:rFonts w:ascii="新細明體" w:hAnsi="新細明體" w:hint="eastAsia"/>
          <w:sz w:val="16"/>
          <w:szCs w:val="16"/>
        </w:rPr>
        <w:t>）</w:t>
      </w:r>
    </w:p>
    <w:p w14:paraId="728F4923" w14:textId="47014C13" w:rsidR="0006020B" w:rsidRPr="00F02CBA" w:rsidRDefault="0006020B" w:rsidP="0006020B">
      <w:pPr>
        <w:jc w:val="both"/>
        <w:rPr>
          <w:rFonts w:ascii="新細明體" w:hAnsi="新細明體"/>
          <w:sz w:val="16"/>
          <w:szCs w:val="16"/>
        </w:rPr>
      </w:pPr>
      <w:r w:rsidRPr="001A1886">
        <w:rPr>
          <w:rFonts w:ascii="新細明體" w:hAnsi="新細明體" w:hint="eastAsia"/>
        </w:rPr>
        <w:t xml:space="preserve">　</w:t>
      </w:r>
      <w:r w:rsidR="00FC4F7A">
        <w:rPr>
          <w:rFonts w:ascii="新細明體" w:hAnsi="新細明體" w:hint="eastAsia"/>
          <w:szCs w:val="24"/>
        </w:rPr>
        <w:t>□</w:t>
      </w:r>
      <w:r w:rsidRPr="001A1886">
        <w:rPr>
          <w:rFonts w:ascii="新細明體" w:hAnsi="新細明體" w:hint="eastAsia"/>
        </w:rPr>
        <w:t>（</w:t>
      </w:r>
      <w:r>
        <w:rPr>
          <w:rFonts w:ascii="新細明體" w:hAnsi="新細明體" w:hint="eastAsia"/>
        </w:rPr>
        <w:t>Ｃ</w:t>
      </w:r>
      <w:r w:rsidRPr="001A1886">
        <w:rPr>
          <w:rFonts w:ascii="新細明體" w:hAnsi="新細明體" w:hint="eastAsia"/>
        </w:rPr>
        <w:t>）</w:t>
      </w:r>
      <w:r w:rsidRPr="00122069">
        <w:rPr>
          <w:rFonts w:asciiTheme="minorEastAsia" w:eastAsiaTheme="minorEastAsia" w:hAnsiTheme="minorEastAsia" w:hint="eastAsia"/>
          <w:color w:val="000000" w:themeColor="text1"/>
        </w:rPr>
        <w:t>道行於天下，謂之達；道不行於天下，謂之</w:t>
      </w:r>
      <w:r>
        <w:rPr>
          <w:rFonts w:ascii="新細明體" w:hAnsi="新細明體" w:hint="eastAsia"/>
        </w:rPr>
        <w:t>「窮」</w:t>
      </w:r>
      <w:r w:rsidRPr="00F02CBA">
        <w:rPr>
          <w:rFonts w:asciiTheme="minorEastAsia" w:eastAsiaTheme="minorEastAsia" w:hAnsiTheme="minorEastAsia" w:hint="eastAsia"/>
          <w:color w:val="000000" w:themeColor="text1"/>
          <w:sz w:val="16"/>
          <w:szCs w:val="16"/>
        </w:rPr>
        <w:t>（元揭傒斯〈與蕭維斗書〉）</w:t>
      </w:r>
    </w:p>
    <w:p w14:paraId="7DF5B12E" w14:textId="77777777" w:rsidR="0006020B" w:rsidRPr="001B07DD" w:rsidRDefault="0006020B" w:rsidP="0006020B">
      <w:pPr>
        <w:jc w:val="both"/>
        <w:rPr>
          <w:rFonts w:ascii="新細明體" w:hAnsi="新細明體"/>
          <w:szCs w:val="24"/>
        </w:rPr>
      </w:pPr>
      <w:r w:rsidRPr="001A1886">
        <w:rPr>
          <w:rFonts w:ascii="新細明體" w:hAnsi="新細明體" w:hint="eastAsia"/>
        </w:rPr>
        <w:t xml:space="preserve">　</w:t>
      </w:r>
      <w:r>
        <w:rPr>
          <w:rFonts w:ascii="標楷體" w:eastAsia="標楷體" w:hAnsi="標楷體" w:hint="eastAsia"/>
          <w:szCs w:val="24"/>
        </w:rPr>
        <w:t>□</w:t>
      </w:r>
      <w:r w:rsidRPr="001A1886">
        <w:rPr>
          <w:rFonts w:ascii="新細明體" w:hAnsi="新細明體" w:hint="eastAsia"/>
        </w:rPr>
        <w:t>（</w:t>
      </w:r>
      <w:r>
        <w:rPr>
          <w:rFonts w:ascii="新細明體" w:hAnsi="新細明體" w:hint="eastAsia"/>
        </w:rPr>
        <w:t>Ｄ</w:t>
      </w:r>
      <w:r w:rsidRPr="001A1886">
        <w:rPr>
          <w:rFonts w:ascii="新細明體" w:hAnsi="新細明體" w:hint="eastAsia"/>
        </w:rPr>
        <w:t>）</w:t>
      </w:r>
      <w:r w:rsidRPr="00122069">
        <w:rPr>
          <w:rFonts w:asciiTheme="minorEastAsia" w:eastAsiaTheme="minorEastAsia" w:hAnsiTheme="minorEastAsia" w:hint="eastAsia"/>
          <w:color w:val="000000" w:themeColor="text1"/>
        </w:rPr>
        <w:t>多有之者富，少有之者貧，至無有者窮</w:t>
      </w:r>
      <w:r w:rsidRPr="00F02CBA">
        <w:rPr>
          <w:rFonts w:asciiTheme="minorEastAsia" w:eastAsiaTheme="minorEastAsia" w:hAnsiTheme="minorEastAsia" w:hint="eastAsia"/>
          <w:color w:val="000000" w:themeColor="text1"/>
          <w:sz w:val="16"/>
          <w:szCs w:val="16"/>
        </w:rPr>
        <w:t>（《荀子‧大略》）</w:t>
      </w:r>
    </w:p>
    <w:p w14:paraId="559B4073" w14:textId="77777777" w:rsidR="0006020B" w:rsidRDefault="0006020B" w:rsidP="0006020B">
      <w:pPr>
        <w:tabs>
          <w:tab w:val="left" w:pos="180"/>
        </w:tabs>
        <w:jc w:val="both"/>
        <w:rPr>
          <w:rFonts w:asciiTheme="minorEastAsia" w:eastAsiaTheme="minorEastAsia" w:hAnsiTheme="minorEastAsia"/>
          <w:color w:val="000000" w:themeColor="text1"/>
        </w:rPr>
      </w:pPr>
      <w:r>
        <w:rPr>
          <w:rFonts w:ascii="新細明體" w:hAnsi="新細明體" w:hint="eastAsia"/>
        </w:rPr>
        <w:t xml:space="preserve">　</w:t>
      </w:r>
      <w:r>
        <w:rPr>
          <w:rFonts w:ascii="標楷體" w:eastAsia="標楷體" w:hAnsi="標楷體" w:hint="eastAsia"/>
          <w:szCs w:val="24"/>
        </w:rPr>
        <w:t>□</w:t>
      </w:r>
      <w:r w:rsidRPr="001A1886">
        <w:rPr>
          <w:rFonts w:ascii="新細明體" w:hAnsi="新細明體" w:hint="eastAsia"/>
        </w:rPr>
        <w:t>（Ｅ）</w:t>
      </w:r>
      <w:r w:rsidRPr="00122069">
        <w:rPr>
          <w:rFonts w:asciiTheme="minorEastAsia" w:eastAsiaTheme="minorEastAsia" w:hAnsiTheme="minorEastAsia" w:hint="eastAsia"/>
          <w:color w:val="000000" w:themeColor="text1"/>
        </w:rPr>
        <w:t>公家日以窘，而民日以窮而怨</w:t>
      </w:r>
      <w:r>
        <w:rPr>
          <w:rFonts w:asciiTheme="minorEastAsia" w:eastAsiaTheme="minorEastAsia" w:hAnsiTheme="minorEastAsia" w:hint="eastAsia"/>
          <w:color w:val="000000" w:themeColor="text1"/>
        </w:rPr>
        <w:t>（</w:t>
      </w:r>
      <w:r w:rsidRPr="00122069">
        <w:rPr>
          <w:rFonts w:asciiTheme="minorEastAsia" w:eastAsiaTheme="minorEastAsia" w:hAnsiTheme="minorEastAsia" w:hint="eastAsia"/>
          <w:color w:val="000000" w:themeColor="text1"/>
        </w:rPr>
        <w:t>王安石</w:t>
      </w:r>
      <w:r w:rsidRPr="00F02CBA">
        <w:rPr>
          <w:rFonts w:asciiTheme="minorEastAsia" w:eastAsiaTheme="minorEastAsia" w:hAnsiTheme="minorEastAsia" w:hint="eastAsia"/>
          <w:color w:val="000000" w:themeColor="text1"/>
          <w:sz w:val="16"/>
          <w:szCs w:val="16"/>
        </w:rPr>
        <w:t>〈上運使孫司諫書〉）</w:t>
      </w:r>
      <w:r>
        <w:rPr>
          <w:rFonts w:ascii="新細明體" w:hAnsi="新細明體" w:hint="eastAsia"/>
        </w:rPr>
        <w:t>。</w:t>
      </w:r>
    </w:p>
    <w:p w14:paraId="017D9E44" w14:textId="77777777" w:rsidR="0006020B" w:rsidRDefault="0006020B" w:rsidP="00FC4F7A">
      <w:pPr>
        <w:tabs>
          <w:tab w:val="left" w:pos="180"/>
        </w:tabs>
        <w:spacing w:beforeLines="50" w:before="180"/>
        <w:jc w:val="both"/>
      </w:pPr>
      <w:r w:rsidRPr="00AA4B9E">
        <w:rPr>
          <w:rFonts w:ascii="新細明體" w:hAnsi="新細明體"/>
        </w:rPr>
        <w:t>3.</w:t>
      </w:r>
      <w:r>
        <w:rPr>
          <w:rFonts w:hint="eastAsia"/>
        </w:rPr>
        <w:t>請閱讀以下兩段文字：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742"/>
      </w:tblGrid>
      <w:tr w:rsidR="0006020B" w14:paraId="212E5951" w14:textId="77777777" w:rsidTr="00190BA6">
        <w:tc>
          <w:tcPr>
            <w:tcW w:w="9742" w:type="dxa"/>
          </w:tcPr>
          <w:p w14:paraId="4B2D3666" w14:textId="77777777" w:rsidR="0006020B" w:rsidRPr="00C52622" w:rsidRDefault="0006020B" w:rsidP="00F40044">
            <w:pPr>
              <w:spacing w:beforeLines="30" w:before="108"/>
              <w:jc w:val="both"/>
              <w:rPr>
                <w:rFonts w:ascii="標楷體" w:eastAsia="標楷體" w:hAnsi="標楷體"/>
              </w:rPr>
            </w:pPr>
            <w:r w:rsidRPr="00C52622">
              <w:rPr>
                <w:rFonts w:ascii="標楷體" w:eastAsia="標楷體" w:hAnsi="標楷體" w:hint="eastAsia"/>
              </w:rPr>
              <w:t>甲、</w:t>
            </w:r>
          </w:p>
          <w:p w14:paraId="208CBA87" w14:textId="77777777" w:rsidR="0006020B" w:rsidRPr="00C52622" w:rsidRDefault="0006020B" w:rsidP="00190BA6">
            <w:pPr>
              <w:jc w:val="both"/>
              <w:rPr>
                <w:rFonts w:ascii="標楷體" w:eastAsia="標楷體" w:hAnsi="標楷體"/>
              </w:rPr>
            </w:pPr>
            <w:r w:rsidRPr="00C52622">
              <w:rPr>
                <w:rFonts w:ascii="標楷體" w:eastAsia="標楷體" w:hAnsi="標楷體" w:hint="eastAsia"/>
              </w:rPr>
              <w:t>宋人黃庭堅：「士大夫三日不讀書，則義理不交於胸中，對鏡覺</w:t>
            </w:r>
            <w:r w:rsidRPr="00C52622">
              <w:rPr>
                <w:rFonts w:ascii="標楷體" w:eastAsia="標楷體" w:hAnsi="標楷體" w:hint="eastAsia"/>
                <w:u w:val="thick" w:color="7030A0"/>
              </w:rPr>
              <w:t>面目可憎</w:t>
            </w:r>
            <w:r w:rsidRPr="00C52622">
              <w:rPr>
                <w:rFonts w:ascii="標楷體" w:eastAsia="標楷體" w:hAnsi="標楷體" w:hint="eastAsia"/>
              </w:rPr>
              <w:t>，向人亦</w:t>
            </w:r>
            <w:r w:rsidRPr="00C52622">
              <w:rPr>
                <w:rFonts w:ascii="標楷體" w:eastAsia="標楷體" w:hAnsi="標楷體" w:hint="eastAsia"/>
                <w:u w:val="thick" w:color="7030A0"/>
              </w:rPr>
              <w:t>語言無味</w:t>
            </w:r>
            <w:r w:rsidRPr="00C52622">
              <w:rPr>
                <w:rFonts w:ascii="標楷體" w:eastAsia="標楷體" w:hAnsi="標楷體" w:hint="eastAsia"/>
              </w:rPr>
              <w:t>。」</w:t>
            </w:r>
          </w:p>
          <w:p w14:paraId="51DC9952" w14:textId="77777777" w:rsidR="0006020B" w:rsidRPr="00C52622" w:rsidRDefault="0006020B" w:rsidP="00190BA6">
            <w:pPr>
              <w:tabs>
                <w:tab w:val="left" w:pos="180"/>
              </w:tabs>
              <w:spacing w:beforeLines="50" w:before="180" w:line="440" w:lineRule="exact"/>
              <w:jc w:val="both"/>
              <w:rPr>
                <w:rFonts w:ascii="標楷體" w:eastAsia="標楷體" w:hAnsi="標楷體"/>
              </w:rPr>
            </w:pPr>
            <w:r w:rsidRPr="00C52622">
              <w:rPr>
                <w:rFonts w:ascii="標楷體" w:eastAsia="標楷體" w:hAnsi="標楷體" w:hint="eastAsia"/>
              </w:rPr>
              <w:t>乙、</w:t>
            </w:r>
          </w:p>
          <w:p w14:paraId="781D901B" w14:textId="7A61FF51" w:rsidR="0006020B" w:rsidRDefault="0006020B" w:rsidP="00F40044">
            <w:pPr>
              <w:tabs>
                <w:tab w:val="left" w:pos="180"/>
              </w:tabs>
              <w:spacing w:afterLines="50" w:after="180" w:line="440" w:lineRule="exact"/>
              <w:jc w:val="both"/>
            </w:pPr>
            <w:r w:rsidRPr="00C52622">
              <w:rPr>
                <w:rFonts w:ascii="標楷體" w:eastAsia="標楷體" w:hAnsi="標楷體" w:hint="eastAsia"/>
              </w:rPr>
              <w:t>韓愈〈送窮文〉提及五窮鬼對主人的影響：「各有主張，私立名字，捩手覆羹，轉喉觸諱，凡所以</w:t>
            </w:r>
            <w:r w:rsidRPr="00C52622">
              <w:rPr>
                <w:rFonts w:ascii="標楷體" w:eastAsia="標楷體" w:hAnsi="標楷體" w:hint="eastAsia"/>
                <w:u w:val="thick" w:color="7030A0"/>
              </w:rPr>
              <w:t>使吾面目可憎、言語無味者</w:t>
            </w:r>
            <w:r w:rsidRPr="00C52622">
              <w:rPr>
                <w:rFonts w:ascii="標楷體" w:eastAsia="標楷體" w:hAnsi="標楷體" w:hint="eastAsia"/>
              </w:rPr>
              <w:t>，皆子之志也。」</w:t>
            </w:r>
          </w:p>
        </w:tc>
      </w:tr>
    </w:tbl>
    <w:p w14:paraId="0A25357F" w14:textId="40ABB926" w:rsidR="0006020B" w:rsidRDefault="008E2EAD" w:rsidP="0006020B">
      <w:pPr>
        <w:jc w:val="both"/>
      </w:pPr>
      <w:r>
        <w:rPr>
          <w:rFonts w:hint="eastAsia"/>
        </w:rPr>
        <w:t>以上</w:t>
      </w:r>
      <w:r w:rsidR="0006020B">
        <w:rPr>
          <w:rFonts w:hint="eastAsia"/>
        </w:rPr>
        <w:t>甲</w:t>
      </w:r>
      <w:r>
        <w:rPr>
          <w:rFonts w:hint="eastAsia"/>
        </w:rPr>
        <w:t>、</w:t>
      </w:r>
      <w:r w:rsidR="0006020B">
        <w:rPr>
          <w:rFonts w:hint="eastAsia"/>
        </w:rPr>
        <w:t>乙兩文所言</w:t>
      </w:r>
      <w:r w:rsidR="0006020B" w:rsidRPr="00C37E0E">
        <w:rPr>
          <w:rFonts w:hint="eastAsia"/>
        </w:rPr>
        <w:t>「</w:t>
      </w:r>
      <w:r w:rsidR="0006020B" w:rsidRPr="001F67D5">
        <w:rPr>
          <w:rFonts w:ascii="標楷體" w:eastAsia="標楷體" w:hAnsi="標楷體" w:hint="eastAsia"/>
          <w:u w:val="thick" w:color="7030A0"/>
        </w:rPr>
        <w:t>面目可憎、言語無味</w:t>
      </w:r>
      <w:r w:rsidR="0006020B" w:rsidRPr="00C37E0E">
        <w:rPr>
          <w:rFonts w:hint="eastAsia"/>
        </w:rPr>
        <w:t>」</w:t>
      </w:r>
      <w:r w:rsidR="0006020B">
        <w:rPr>
          <w:rFonts w:hint="eastAsia"/>
        </w:rPr>
        <w:t>，是否相同？</w:t>
      </w:r>
      <w:r w:rsidR="0006020B" w:rsidRPr="00D62786">
        <w:rPr>
          <w:rFonts w:hint="eastAsia"/>
        </w:rPr>
        <w:t>，文長</w:t>
      </w:r>
      <w:r w:rsidR="0006020B">
        <w:t>100</w:t>
      </w:r>
      <w:r w:rsidR="0006020B">
        <w:rPr>
          <w:rFonts w:hint="eastAsia"/>
        </w:rPr>
        <w:t>字</w:t>
      </w:r>
      <w:r w:rsidR="0006020B" w:rsidRPr="00D62786">
        <w:rPr>
          <w:rFonts w:hint="eastAsia"/>
        </w:rPr>
        <w:t>以內。</w:t>
      </w:r>
    </w:p>
    <w:p w14:paraId="299D350E" w14:textId="7F133F00" w:rsidR="00FC4F7A" w:rsidRDefault="008E2EAD" w:rsidP="0006020B">
      <w:pPr>
        <w:jc w:val="both"/>
        <w:rPr>
          <w:rFonts w:ascii="標楷體" w:eastAsia="標楷體" w:hAnsi="標楷體"/>
          <w:bCs/>
          <w:color w:val="000000" w:themeColor="text1"/>
          <w:sz w:val="28"/>
          <w:szCs w:val="28"/>
          <w:u w:val="single"/>
        </w:rPr>
      </w:pPr>
      <w:r>
        <w:rPr>
          <w:rFonts w:ascii="標楷體" w:eastAsia="標楷體" w:hAnsi="標楷體" w:hint="eastAsia"/>
          <w:bCs/>
          <w:color w:val="000000" w:themeColor="text1"/>
          <w:sz w:val="28"/>
          <w:szCs w:val="28"/>
          <w:u w:val="single"/>
        </w:rPr>
        <w:t xml:space="preserve">　　　　　　　　　　　　　　　　　　　　　　　　　　　　　　　　</w:t>
      </w:r>
      <w:r w:rsidR="00FC4F7A">
        <w:rPr>
          <w:rFonts w:ascii="標楷體" w:eastAsia="標楷體" w:hAnsi="標楷體" w:hint="eastAsia"/>
          <w:bCs/>
          <w:color w:val="000000" w:themeColor="text1"/>
          <w:sz w:val="28"/>
          <w:szCs w:val="28"/>
          <w:u w:val="single"/>
        </w:rPr>
        <w:t xml:space="preserve"> </w:t>
      </w:r>
      <w:r w:rsidR="00FC4F7A">
        <w:rPr>
          <w:rFonts w:ascii="標楷體" w:eastAsia="標楷體" w:hAnsi="標楷體"/>
          <w:bCs/>
          <w:color w:val="000000" w:themeColor="text1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bCs/>
          <w:color w:val="000000" w:themeColor="text1"/>
          <w:sz w:val="28"/>
          <w:szCs w:val="28"/>
          <w:u w:val="single"/>
        </w:rPr>
        <w:t xml:space="preserve">　</w:t>
      </w:r>
    </w:p>
    <w:p w14:paraId="0C8FED63" w14:textId="3EA081EA" w:rsidR="008E2EAD" w:rsidRDefault="00FC4F7A" w:rsidP="0006020B">
      <w:pPr>
        <w:jc w:val="both"/>
        <w:rPr>
          <w:rFonts w:ascii="標楷體" w:eastAsia="標楷體" w:hAnsi="標楷體"/>
          <w:bCs/>
          <w:color w:val="000000" w:themeColor="text1"/>
          <w:sz w:val="28"/>
          <w:szCs w:val="28"/>
          <w:u w:val="single"/>
        </w:rPr>
      </w:pPr>
      <w:r>
        <w:rPr>
          <w:rFonts w:ascii="標楷體" w:eastAsia="標楷體" w:hAnsi="標楷體"/>
          <w:bCs/>
          <w:color w:val="000000" w:themeColor="text1"/>
          <w:sz w:val="28"/>
          <w:szCs w:val="28"/>
          <w:u w:val="single"/>
        </w:rPr>
        <w:t xml:space="preserve">                                                                  </w:t>
      </w:r>
      <w:r w:rsidR="008E2EAD">
        <w:rPr>
          <w:rFonts w:ascii="標楷體" w:eastAsia="標楷體" w:hAnsi="標楷體" w:hint="eastAsia"/>
          <w:bCs/>
          <w:color w:val="000000" w:themeColor="text1"/>
          <w:sz w:val="28"/>
          <w:szCs w:val="28"/>
          <w:u w:val="single"/>
        </w:rPr>
        <w:t xml:space="preserve">　</w:t>
      </w:r>
    </w:p>
    <w:p w14:paraId="1431BBFD" w14:textId="4815598D" w:rsidR="00F40044" w:rsidRDefault="00FC4F7A" w:rsidP="0006020B">
      <w:pPr>
        <w:jc w:val="both"/>
        <w:rPr>
          <w:rFonts w:ascii="標楷體" w:eastAsia="標楷體" w:hAnsi="標楷體"/>
          <w:bCs/>
          <w:color w:val="000000" w:themeColor="text1"/>
          <w:sz w:val="28"/>
          <w:szCs w:val="28"/>
          <w:u w:val="single"/>
        </w:rPr>
      </w:pPr>
      <w:r>
        <w:rPr>
          <w:rFonts w:ascii="標楷體" w:eastAsia="標楷體" w:hAnsi="標楷體"/>
          <w:bCs/>
          <w:color w:val="000000" w:themeColor="text1"/>
          <w:sz w:val="28"/>
          <w:szCs w:val="28"/>
          <w:u w:val="single"/>
        </w:rPr>
        <w:t xml:space="preserve">                                                                 </w:t>
      </w:r>
      <w:r>
        <w:rPr>
          <w:rFonts w:ascii="標楷體" w:eastAsia="標楷體" w:hAnsi="標楷體" w:hint="eastAsia"/>
          <w:bCs/>
          <w:color w:val="000000" w:themeColor="text1"/>
          <w:sz w:val="28"/>
          <w:szCs w:val="28"/>
          <w:u w:val="single"/>
        </w:rPr>
        <w:t xml:space="preserve">   </w:t>
      </w:r>
    </w:p>
    <w:p w14:paraId="76193F33" w14:textId="16AA955E" w:rsidR="00F40044" w:rsidRDefault="00F40044" w:rsidP="0006020B">
      <w:pPr>
        <w:jc w:val="both"/>
        <w:rPr>
          <w:rFonts w:ascii="標楷體" w:eastAsia="標楷體" w:hAnsi="標楷體"/>
          <w:bCs/>
          <w:color w:val="000000" w:themeColor="text1"/>
          <w:sz w:val="28"/>
          <w:szCs w:val="28"/>
          <w:u w:val="single"/>
        </w:rPr>
      </w:pPr>
      <w:r>
        <w:rPr>
          <w:rFonts w:ascii="標楷體" w:eastAsia="標楷體" w:hAnsi="標楷體"/>
          <w:bCs/>
          <w:color w:val="000000" w:themeColor="text1"/>
          <w:sz w:val="28"/>
          <w:szCs w:val="28"/>
          <w:u w:val="single"/>
        </w:rPr>
        <w:t xml:space="preserve">                                                                    </w:t>
      </w:r>
    </w:p>
    <w:p w14:paraId="05BAE94F" w14:textId="77777777" w:rsidR="00F40044" w:rsidRDefault="00F40044" w:rsidP="00F40044">
      <w:pPr>
        <w:ind w:firstLineChars="50" w:firstLine="140"/>
        <w:jc w:val="both"/>
        <w:rPr>
          <w:rFonts w:ascii="標楷體" w:eastAsia="標楷體" w:hAnsi="標楷體"/>
          <w:bCs/>
          <w:color w:val="000000" w:themeColor="text1"/>
          <w:sz w:val="28"/>
          <w:szCs w:val="28"/>
        </w:rPr>
      </w:pPr>
    </w:p>
    <w:p w14:paraId="11DD06A4" w14:textId="77777777" w:rsidR="00F40044" w:rsidRDefault="00F40044" w:rsidP="00F40044">
      <w:pPr>
        <w:ind w:firstLineChars="50" w:firstLine="140"/>
        <w:jc w:val="both"/>
        <w:rPr>
          <w:rFonts w:ascii="標楷體" w:eastAsia="標楷體" w:hAnsi="標楷體"/>
          <w:bCs/>
          <w:color w:val="000000" w:themeColor="text1"/>
          <w:sz w:val="28"/>
          <w:szCs w:val="28"/>
        </w:rPr>
      </w:pPr>
    </w:p>
    <w:p w14:paraId="3D60866B" w14:textId="77777777" w:rsidR="00F40044" w:rsidRDefault="00F40044" w:rsidP="00F40044">
      <w:pPr>
        <w:ind w:firstLineChars="50" w:firstLine="140"/>
        <w:jc w:val="both"/>
        <w:rPr>
          <w:rFonts w:ascii="標楷體" w:eastAsia="標楷體" w:hAnsi="標楷體"/>
          <w:bCs/>
          <w:color w:val="000000" w:themeColor="text1"/>
          <w:sz w:val="28"/>
          <w:szCs w:val="28"/>
        </w:rPr>
      </w:pPr>
    </w:p>
    <w:p w14:paraId="17382ED4" w14:textId="5F0E29A5" w:rsidR="0006020B" w:rsidRDefault="0006020B" w:rsidP="00F40044">
      <w:pPr>
        <w:ind w:firstLineChars="50" w:firstLine="140"/>
        <w:jc w:val="both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BC55E5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lastRenderedPageBreak/>
        <w:t>【課後延伸</w:t>
      </w:r>
      <w:r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：現在民俗之送窮迎富習俗</w:t>
      </w:r>
      <w:r w:rsidRPr="00BC55E5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】</w:t>
      </w:r>
    </w:p>
    <w:p w14:paraId="61692952" w14:textId="77777777" w:rsidR="0006020B" w:rsidRPr="00F41145" w:rsidRDefault="0006020B" w:rsidP="0006020B">
      <w:pPr>
        <w:jc w:val="center"/>
        <w:rPr>
          <w:rFonts w:ascii="標楷體" w:eastAsia="標楷體" w:hAnsi="標楷體"/>
          <w:b/>
          <w:color w:val="2E74B5" w:themeColor="accent1" w:themeShade="BF"/>
          <w:sz w:val="32"/>
          <w:szCs w:val="32"/>
        </w:rPr>
      </w:pPr>
      <w:r w:rsidRPr="00F41145">
        <w:rPr>
          <w:rFonts w:ascii="標楷體" w:eastAsia="標楷體" w:hAnsi="標楷體" w:hint="eastAsia"/>
          <w:b/>
          <w:color w:val="2E74B5" w:themeColor="accent1" w:themeShade="BF"/>
          <w:sz w:val="32"/>
          <w:szCs w:val="32"/>
        </w:rPr>
        <w:t>桃園市大溪區每年舉辦「送窮文化祭」</w:t>
      </w:r>
    </w:p>
    <w:p w14:paraId="1A63125F" w14:textId="77777777" w:rsidR="0006020B" w:rsidRPr="000C7DE6" w:rsidRDefault="0006020B" w:rsidP="0006020B">
      <w:pPr>
        <w:jc w:val="both"/>
        <w:rPr>
          <w:rFonts w:asciiTheme="minorEastAsia" w:eastAsiaTheme="minorEastAsia" w:hAnsiTheme="minorEastAsia"/>
          <w:bCs/>
          <w:color w:val="000000" w:themeColor="text1"/>
          <w:szCs w:val="24"/>
        </w:rPr>
      </w:pPr>
      <w:r>
        <w:rPr>
          <w:rFonts w:asciiTheme="minorEastAsia" w:eastAsiaTheme="minorEastAsia" w:hAnsiTheme="minorEastAsia" w:hint="eastAsia"/>
          <w:bCs/>
          <w:color w:val="000000" w:themeColor="text1"/>
          <w:szCs w:val="24"/>
        </w:rPr>
        <w:t xml:space="preserve">　　時至今日，</w:t>
      </w:r>
      <w:r w:rsidRPr="000C7DE6">
        <w:rPr>
          <w:rFonts w:asciiTheme="minorEastAsia" w:eastAsiaTheme="minorEastAsia" w:hAnsiTheme="minorEastAsia" w:hint="eastAsia"/>
          <w:bCs/>
          <w:color w:val="000000" w:themeColor="text1"/>
          <w:szCs w:val="24"/>
        </w:rPr>
        <w:t>送窮習俗</w:t>
      </w:r>
      <w:r>
        <w:rPr>
          <w:rFonts w:asciiTheme="minorEastAsia" w:eastAsiaTheme="minorEastAsia" w:hAnsiTheme="minorEastAsia" w:hint="eastAsia"/>
          <w:bCs/>
          <w:color w:val="000000" w:themeColor="text1"/>
          <w:szCs w:val="24"/>
        </w:rPr>
        <w:t>是否還受民間關注呢？我們發現</w:t>
      </w:r>
      <w:r>
        <w:rPr>
          <w:rFonts w:hint="eastAsia"/>
        </w:rPr>
        <w:t>桃園市大溪區有座「迎富送窮廟」，每年舉辦「送窮文化祭」。請在閱讀以下</w:t>
      </w:r>
      <w:r>
        <w:rPr>
          <w:rFonts w:asciiTheme="minorEastAsia" w:eastAsiaTheme="minorEastAsia" w:hAnsiTheme="minorEastAsia" w:hint="eastAsia"/>
          <w:bCs/>
          <w:color w:val="000000" w:themeColor="text1"/>
          <w:szCs w:val="24"/>
        </w:rPr>
        <w:t>甲、乙、丙</w:t>
      </w:r>
      <w:r>
        <w:rPr>
          <w:rFonts w:hint="eastAsia"/>
        </w:rPr>
        <w:t>三</w:t>
      </w:r>
      <w:r>
        <w:rPr>
          <w:rFonts w:asciiTheme="minorEastAsia" w:eastAsiaTheme="minorEastAsia" w:hAnsiTheme="minorEastAsia" w:hint="eastAsia"/>
          <w:bCs/>
          <w:color w:val="000000" w:themeColor="text1"/>
          <w:szCs w:val="24"/>
        </w:rPr>
        <w:t>則短文之後，回答表格內問題。</w:t>
      </w:r>
    </w:p>
    <w:p w14:paraId="65C48959" w14:textId="77777777" w:rsidR="0006020B" w:rsidRDefault="0006020B" w:rsidP="0006020B">
      <w:pPr>
        <w:jc w:val="both"/>
        <w:rPr>
          <w:rFonts w:ascii="標楷體" w:eastAsia="標楷體" w:hAnsi="標楷體"/>
          <w:b/>
          <w:bCs/>
          <w:szCs w:val="24"/>
        </w:rPr>
      </w:pPr>
    </w:p>
    <w:p w14:paraId="3FD5F612" w14:textId="77777777" w:rsidR="0006020B" w:rsidRPr="00F41145" w:rsidRDefault="0006020B" w:rsidP="0006020B">
      <w:pPr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F41145">
        <w:rPr>
          <w:rFonts w:ascii="標楷體" w:eastAsia="標楷體" w:hAnsi="標楷體" w:hint="eastAsia"/>
          <w:b/>
          <w:bCs/>
          <w:sz w:val="28"/>
          <w:szCs w:val="28"/>
        </w:rPr>
        <w:t>甲、台灣唯一承襲漢唐迎富送窮傳統科儀的迎富送窮廟</w:t>
      </w:r>
    </w:p>
    <w:p w14:paraId="0E4DE91C" w14:textId="77777777" w:rsidR="0006020B" w:rsidRPr="00941212" w:rsidRDefault="0006020B" w:rsidP="0006020B">
      <w:pPr>
        <w:jc w:val="both"/>
        <w:rPr>
          <w:rFonts w:ascii="標楷體" w:eastAsia="標楷體" w:hAnsi="標楷體"/>
        </w:rPr>
      </w:pPr>
      <w:r>
        <w:rPr>
          <w:rFonts w:hint="eastAsia"/>
        </w:rPr>
        <w:t xml:space="preserve">　　</w:t>
      </w:r>
      <w:r w:rsidRPr="00941212">
        <w:rPr>
          <w:rFonts w:ascii="標楷體" w:eastAsia="標楷體" w:hAnsi="標楷體" w:hint="eastAsia"/>
        </w:rPr>
        <w:t>桃園市大溪區有座「大溪迎富送窮廟」，根據官網表示，此廟是台灣唯一承襲漢唐迎富送窮傳統科儀的寺廟，建廟以來一直以弘揚迎富送窮法門、利益眾生為己任，希望能夠傳遞天下為公、地上行道、人間無窮、全民皆富的天地人金三角宏道架構。</w:t>
      </w:r>
    </w:p>
    <w:p w14:paraId="5DF47F1B" w14:textId="77777777" w:rsidR="0006020B" w:rsidRDefault="0006020B" w:rsidP="0006020B">
      <w:pPr>
        <w:jc w:val="both"/>
        <w:rPr>
          <w:rFonts w:ascii="標楷體" w:eastAsia="標楷體" w:hAnsi="標楷體"/>
        </w:rPr>
      </w:pPr>
      <w:r w:rsidRPr="00941212">
        <w:rPr>
          <w:rFonts w:ascii="標楷體" w:eastAsia="標楷體" w:hAnsi="標楷體" w:hint="eastAsia"/>
        </w:rPr>
        <w:t xml:space="preserve">　　祭拜主神為玉皇上帝（天公祖），從祀眾神中，有地藏王菩薩，又稱地藏王，「安忍不動猶如大地，靜慮深密猶如地藏」，是說地藏王同大地一樣，含藏著無數善根種子，其本願是救度眾生，使地獄中無一鬼魂受罰。迎富神明主要為五路財神王，為信徒帶來五個方位財運。專司送窮的神明，是濟公禪師（濟公活佛）。每年舉辦「迎富送窮大法會」，以延續「送窮」習俗，融入傳統道教科儀，以眾志成城及諸天神佛加持，齊送五窮、迎五富，盛大祀典更於</w:t>
      </w:r>
      <w:r w:rsidRPr="00941212">
        <w:rPr>
          <w:rFonts w:ascii="標楷體" w:eastAsia="標楷體" w:hAnsi="標楷體"/>
        </w:rPr>
        <w:t>2011</w:t>
      </w:r>
      <w:r w:rsidRPr="00941212">
        <w:rPr>
          <w:rFonts w:ascii="標楷體" w:eastAsia="標楷體" w:hAnsi="標楷體" w:hint="eastAsia"/>
        </w:rPr>
        <w:t>年擴大為「大溪送窮文化祭」。自</w:t>
      </w:r>
      <w:r w:rsidRPr="00941212">
        <w:rPr>
          <w:rFonts w:ascii="標楷體" w:eastAsia="標楷體" w:hAnsi="標楷體"/>
        </w:rPr>
        <w:t>2020</w:t>
      </w:r>
      <w:r w:rsidRPr="00941212">
        <w:rPr>
          <w:rFonts w:ascii="標楷體" w:eastAsia="標楷體" w:hAnsi="標楷體" w:hint="eastAsia"/>
        </w:rPr>
        <w:t>年起「大溪送窮文化祭」擴大舉辦，於九月下旬舉辦水陸大典、十</w:t>
      </w:r>
      <w:r w:rsidRPr="00941212">
        <w:rPr>
          <w:rFonts w:ascii="標楷體" w:eastAsia="標楷體" w:hAnsi="標楷體" w:hint="eastAsia"/>
          <w:color w:val="000000"/>
        </w:rPr>
        <w:t>月初舉辦迎富送窮大法會</w:t>
      </w:r>
      <w:r w:rsidRPr="00941212">
        <w:rPr>
          <w:rFonts w:ascii="標楷體" w:eastAsia="標楷體" w:hAnsi="標楷體" w:hint="eastAsia"/>
        </w:rPr>
        <w:t>，法會中以獨創的「送窮咒文」、「五色聖杯大道」、「迎富送窮粥」與人廣結善緣，助信徒送窮氣、補財運，將一切的困難與障礙，隨著「送窮船」而燒化消弭，全部送出大海去。先送窮，將身上的窮氣衰氣送掉，再迎富，零窮氣，求財更容易。</w:t>
      </w:r>
    </w:p>
    <w:p w14:paraId="07BD27E5" w14:textId="77777777" w:rsidR="0006020B" w:rsidRPr="00C52622" w:rsidRDefault="0006020B" w:rsidP="0006020B">
      <w:pPr>
        <w:jc w:val="both"/>
        <w:rPr>
          <w:rFonts w:ascii="標楷體" w:eastAsia="標楷體" w:hAnsi="標楷體"/>
        </w:rPr>
      </w:pPr>
      <w:r w:rsidRPr="00C52622">
        <w:rPr>
          <w:rFonts w:ascii="標楷體" w:eastAsia="標楷體" w:hAnsi="標楷體" w:hint="eastAsia"/>
        </w:rPr>
        <w:t>（資料來源：摘自大溪天公祖迎富送窮廟官網：</w:t>
      </w:r>
      <w:hyperlink r:id="rId22" w:history="1">
        <w:r w:rsidRPr="00C52622">
          <w:rPr>
            <w:rFonts w:ascii="標楷體" w:eastAsia="標楷體" w:hAnsi="標楷體" w:hint="eastAsia"/>
          </w:rPr>
          <w:t>https://033889355.com/</w:t>
        </w:r>
      </w:hyperlink>
      <w:r w:rsidRPr="00C52622">
        <w:rPr>
          <w:rFonts w:ascii="標楷體" w:eastAsia="標楷體" w:hAnsi="標楷體" w:hint="eastAsia"/>
        </w:rPr>
        <w:t>，</w:t>
      </w:r>
      <w:hyperlink r:id="rId23" w:history="1">
        <w:r w:rsidRPr="00C52622">
          <w:rPr>
            <w:rFonts w:ascii="標楷體" w:eastAsia="標楷體" w:hAnsi="標楷體" w:hint="eastAsia"/>
          </w:rPr>
          <w:t>https://www.facebook.com/Daxi3889355/</w:t>
        </w:r>
      </w:hyperlink>
      <w:r w:rsidRPr="00C52622">
        <w:rPr>
          <w:rFonts w:ascii="標楷體" w:eastAsia="標楷體" w:hAnsi="標楷體" w:hint="eastAsia"/>
        </w:rPr>
        <w:t xml:space="preserve">　）</w:t>
      </w:r>
    </w:p>
    <w:p w14:paraId="4B2F619E" w14:textId="77777777" w:rsidR="0006020B" w:rsidRPr="00F41145" w:rsidRDefault="0006020B" w:rsidP="0006020B">
      <w:pPr>
        <w:spacing w:beforeLines="50" w:before="180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F41145">
        <w:rPr>
          <w:rFonts w:ascii="標楷體" w:eastAsia="標楷體" w:hAnsi="標楷體" w:hint="eastAsia"/>
          <w:b/>
          <w:bCs/>
          <w:sz w:val="28"/>
          <w:szCs w:val="28"/>
        </w:rPr>
        <w:t>乙、驚天一雷財氣滾滾！大溪「送窮文化祭」邀民眾迎五富送五窮</w:t>
      </w:r>
    </w:p>
    <w:p w14:paraId="73C0BB8B" w14:textId="2FB30B3B" w:rsidR="0006020B" w:rsidRPr="00941212" w:rsidRDefault="0006020B" w:rsidP="0006020B">
      <w:pPr>
        <w:jc w:val="both"/>
        <w:rPr>
          <w:rFonts w:ascii="標楷體" w:eastAsia="標楷體" w:hAnsi="標楷體"/>
        </w:rPr>
      </w:pPr>
      <w:r w:rsidRPr="00941212">
        <w:rPr>
          <w:rFonts w:ascii="標楷體" w:eastAsia="標楷體" w:hAnsi="標楷體" w:hint="eastAsia"/>
          <w:noProof/>
        </w:rPr>
        <w:drawing>
          <wp:anchor distT="0" distB="0" distL="114300" distR="114300" simplePos="0" relativeHeight="251661312" behindDoc="1" locked="0" layoutInCell="1" allowOverlap="1" wp14:anchorId="300D41B7" wp14:editId="392CB9F6">
            <wp:simplePos x="0" y="0"/>
            <wp:positionH relativeFrom="column">
              <wp:posOffset>3655060</wp:posOffset>
            </wp:positionH>
            <wp:positionV relativeFrom="paragraph">
              <wp:posOffset>83820</wp:posOffset>
            </wp:positionV>
            <wp:extent cx="2668270" cy="2108835"/>
            <wp:effectExtent l="0" t="0" r="0" b="5715"/>
            <wp:wrapTight wrapText="bothSides">
              <wp:wrapPolygon edited="0">
                <wp:start x="0" y="0"/>
                <wp:lineTo x="0" y="21463"/>
                <wp:lineTo x="21436" y="21463"/>
                <wp:lineTo x="21436" y="0"/>
                <wp:lineTo x="0" y="0"/>
              </wp:wrapPolygon>
            </wp:wrapTight>
            <wp:docPr id="13" name="圖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270" cy="2108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1212">
        <w:rPr>
          <w:rFonts w:ascii="標楷體" w:eastAsia="標楷體" w:hAnsi="標楷體" w:hint="eastAsia"/>
        </w:rPr>
        <w:t>【責任編輯洪莉棋</w:t>
      </w:r>
      <w:r w:rsidRPr="00941212">
        <w:rPr>
          <w:rFonts w:ascii="標楷體" w:eastAsia="標楷體" w:hAnsi="標楷體"/>
        </w:rPr>
        <w:t>  2019-06-10</w:t>
      </w:r>
      <w:r w:rsidRPr="00941212">
        <w:rPr>
          <w:rFonts w:ascii="標楷體" w:eastAsia="標楷體" w:hAnsi="標楷體" w:hint="eastAsia"/>
        </w:rPr>
        <w:t>】大溪天公祖迎富送窮廟主祀天公祖</w:t>
      </w:r>
      <w:r>
        <w:rPr>
          <w:rFonts w:ascii="標楷體" w:eastAsia="標楷體" w:hAnsi="標楷體" w:hint="eastAsia"/>
        </w:rPr>
        <w:t>─</w:t>
      </w:r>
      <w:r w:rsidRPr="00941212">
        <w:rPr>
          <w:rFonts w:ascii="標楷體" w:eastAsia="標楷體" w:hAnsi="標楷體" w:hint="eastAsia"/>
        </w:rPr>
        <w:t>─玉皇大帝，陪祀五路財神王、地藏王菩薩、濟公禪師等神明，為全台知名的財神廟之一。一年一度的「迎富送窮大法會」特別選在「芒種」節氣舉行，取意「雷打芒種，稻子好種。」、「芒種遇雨，年豐物美」，讓信眾的財運能如「驚天一雷」，財源滾滾。迎富送窮廟副執行長楊逢元表示，每年的「迎富送窮大法會」除了採用正統道教科儀為民眾「送窮」、「迎富」，最大的特色就是打造大型的「迎富送窮船」，讓民眾在「打小人」後，將「窮神」送上船，在法會最後一天將「迎富送窮船」送出廟埕燒化，此為罕見的「迎富送窮」法門，要迎富、也要送窮。</w:t>
      </w:r>
    </w:p>
    <w:p w14:paraId="43E7B8D5" w14:textId="77777777" w:rsidR="0006020B" w:rsidRDefault="0006020B" w:rsidP="0006020B">
      <w:pPr>
        <w:jc w:val="both"/>
      </w:pPr>
      <w:r>
        <w:rPr>
          <w:noProof/>
        </w:rPr>
        <w:lastRenderedPageBreak/>
        <w:drawing>
          <wp:anchor distT="0" distB="0" distL="114300" distR="114300" simplePos="0" relativeHeight="251677696" behindDoc="1" locked="0" layoutInCell="1" allowOverlap="1" wp14:anchorId="7213FA08" wp14:editId="036BFFB8">
            <wp:simplePos x="0" y="0"/>
            <wp:positionH relativeFrom="column">
              <wp:posOffset>3132455</wp:posOffset>
            </wp:positionH>
            <wp:positionV relativeFrom="paragraph">
              <wp:posOffset>784860</wp:posOffset>
            </wp:positionV>
            <wp:extent cx="2921635" cy="1790700"/>
            <wp:effectExtent l="0" t="0" r="0" b="0"/>
            <wp:wrapSquare wrapText="bothSides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63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8720" behindDoc="0" locked="0" layoutInCell="1" allowOverlap="1" wp14:anchorId="613DDE3A" wp14:editId="1D83539B">
            <wp:simplePos x="0" y="0"/>
            <wp:positionH relativeFrom="column">
              <wp:posOffset>27305</wp:posOffset>
            </wp:positionH>
            <wp:positionV relativeFrom="paragraph">
              <wp:posOffset>784860</wp:posOffset>
            </wp:positionV>
            <wp:extent cx="3006725" cy="1790700"/>
            <wp:effectExtent l="0" t="0" r="3175" b="0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672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1212">
        <w:rPr>
          <w:rFonts w:ascii="標楷體" w:eastAsia="標楷體" w:hAnsi="標楷體" w:hint="eastAsia"/>
        </w:rPr>
        <w:t xml:space="preserve">　　楊逢元說，「迎富送窮大法會」自民國</w:t>
      </w:r>
      <w:r w:rsidRPr="00941212">
        <w:rPr>
          <w:rFonts w:ascii="標楷體" w:eastAsia="標楷體" w:hAnsi="標楷體"/>
        </w:rPr>
        <w:t>100</w:t>
      </w:r>
      <w:r w:rsidRPr="00941212">
        <w:rPr>
          <w:rFonts w:ascii="標楷體" w:eastAsia="標楷體" w:hAnsi="標楷體" w:hint="eastAsia"/>
        </w:rPr>
        <w:t>年起擴大為「大溪送窮文化祭」，加入宗教、民俗藝陣、歌仔戲、舞龍舞獅等表演，也設計有趣的「打小人、打窮鬼」機台，和大型轉運招財元寶，讓民眾打走窮鬼、扭轉財運。</w:t>
      </w:r>
    </w:p>
    <w:p w14:paraId="2BAAAE9A" w14:textId="77777777" w:rsidR="0006020B" w:rsidRDefault="0006020B" w:rsidP="0006020B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左圖：「送窮船」，讓民眾在「打小人」後，將「窮神」送上船</w:t>
      </w:r>
    </w:p>
    <w:p w14:paraId="4DF92103" w14:textId="77777777" w:rsidR="0006020B" w:rsidRDefault="0006020B" w:rsidP="0006020B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右圖：在法會最後一天，將「送窮船」送出廟埕燒化</w:t>
      </w:r>
    </w:p>
    <w:p w14:paraId="69744C79" w14:textId="77777777" w:rsidR="0006020B" w:rsidRDefault="0006020B" w:rsidP="0006020B">
      <w:pPr>
        <w:jc w:val="both"/>
        <w:rPr>
          <w:rFonts w:ascii="標楷體" w:eastAsia="標楷體" w:hAnsi="標楷體"/>
          <w:b/>
          <w:szCs w:val="24"/>
        </w:rPr>
      </w:pPr>
      <w:r>
        <w:rPr>
          <w:rFonts w:hint="eastAsia"/>
        </w:rPr>
        <w:t>（資料來源：摘自桃園</w:t>
      </w:r>
      <w:r>
        <w:rPr>
          <w:rFonts w:hint="eastAsia"/>
          <w:color w:val="000000"/>
        </w:rPr>
        <w:t>電子報</w:t>
      </w:r>
      <w:hyperlink r:id="rId27" w:history="1">
        <w:r>
          <w:rPr>
            <w:rStyle w:val="a7"/>
            <w:rFonts w:ascii="標楷體" w:eastAsia="標楷體" w:hAnsi="標楷體" w:hint="eastAsia"/>
            <w:bCs/>
            <w:color w:val="000000"/>
            <w:szCs w:val="24"/>
          </w:rPr>
          <w:t>https://tyenews.com/2019/06/19063/</w:t>
        </w:r>
      </w:hyperlink>
      <w:r>
        <w:rPr>
          <w:rFonts w:ascii="標楷體" w:eastAsia="標楷體" w:hAnsi="標楷體" w:hint="eastAsia"/>
          <w:bCs/>
          <w:szCs w:val="24"/>
        </w:rPr>
        <w:t xml:space="preserve">　</w:t>
      </w:r>
      <w:r>
        <w:rPr>
          <w:rFonts w:hint="eastAsia"/>
        </w:rPr>
        <w:t>）</w:t>
      </w:r>
    </w:p>
    <w:p w14:paraId="70A35F05" w14:textId="77777777" w:rsidR="0006020B" w:rsidRPr="00F41145" w:rsidRDefault="0006020B" w:rsidP="00F41145">
      <w:pPr>
        <w:spacing w:beforeLines="50" w:before="180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F41145">
        <w:rPr>
          <w:rFonts w:ascii="標楷體" w:eastAsia="標楷體" w:hAnsi="標楷體" w:hint="eastAsia"/>
          <w:b/>
          <w:bCs/>
          <w:sz w:val="28"/>
          <w:szCs w:val="28"/>
        </w:rPr>
        <w:t>丙、「送五窮 迎五富」大溪迎富送窮廟助您鼠年行大運</w:t>
      </w:r>
    </w:p>
    <w:p w14:paraId="46814424" w14:textId="338E74E5" w:rsidR="0006020B" w:rsidRDefault="00F41145" w:rsidP="0006020B">
      <w:pPr>
        <w:jc w:val="both"/>
        <w:rPr>
          <w:rFonts w:ascii="標楷體" w:eastAsia="標楷體" w:hAnsi="標楷體"/>
        </w:rPr>
      </w:pPr>
      <w:r w:rsidRPr="00EE43BA">
        <w:rPr>
          <w:rFonts w:ascii="標楷體" w:eastAsia="標楷體" w:hAnsi="標楷體"/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1B034609" wp14:editId="4A35954A">
                <wp:simplePos x="0" y="0"/>
                <wp:positionH relativeFrom="column">
                  <wp:posOffset>294005</wp:posOffset>
                </wp:positionH>
                <wp:positionV relativeFrom="paragraph">
                  <wp:posOffset>2109470</wp:posOffset>
                </wp:positionV>
                <wp:extent cx="2997200" cy="323850"/>
                <wp:effectExtent l="0" t="0" r="12700" b="19050"/>
                <wp:wrapSquare wrapText="bothSides"/>
                <wp:docPr id="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72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E72067" w14:textId="77777777" w:rsidR="00FC4F7A" w:rsidRPr="00941212" w:rsidRDefault="00FC4F7A" w:rsidP="0006020B">
                            <w:pPr>
                              <w:jc w:val="both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941212">
                              <w:rPr>
                                <w:rFonts w:ascii="標楷體" w:eastAsia="標楷體" w:hAnsi="標楷體" w:hint="eastAsia"/>
                              </w:rPr>
                              <w:t>圖：廟前影壁有「迎五</w:t>
                            </w:r>
                            <w:r w:rsidRPr="00941212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富　送五窮」文字</w:t>
                            </w:r>
                          </w:p>
                          <w:p w14:paraId="70D2EAFA" w14:textId="77777777" w:rsidR="00FC4F7A" w:rsidRPr="00C52622" w:rsidRDefault="00FC4F7A" w:rsidP="0006020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034609" id="_x0000_s1028" type="#_x0000_t202" style="position:absolute;left:0;text-align:left;margin-left:23.15pt;margin-top:166.1pt;width:236pt;height:25.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">
                <v:textbox>
                  <w:txbxContent>
                    <w:p w14:paraId="4FE72067" w14:textId="77777777" w:rsidR="00FC4F7A" w:rsidRPr="00941212" w:rsidRDefault="00FC4F7A" w:rsidP="0006020B">
                      <w:pPr>
                        <w:jc w:val="both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941212">
                        <w:rPr>
                          <w:rFonts w:ascii="標楷體" w:eastAsia="標楷體" w:hAnsi="標楷體" w:hint="eastAsia"/>
                        </w:rPr>
                        <w:t>圖：廟前影壁有「迎五</w:t>
                      </w:r>
                      <w:r w:rsidRPr="00941212">
                        <w:rPr>
                          <w:rFonts w:ascii="標楷體" w:eastAsia="標楷體" w:hAnsi="標楷體" w:hint="eastAsia"/>
                          <w:szCs w:val="24"/>
                        </w:rPr>
                        <w:t>富　送五窮」文字</w:t>
                      </w:r>
                    </w:p>
                    <w:p w14:paraId="70D2EAFA" w14:textId="77777777" w:rsidR="00FC4F7A" w:rsidRPr="00C52622" w:rsidRDefault="00FC4F7A" w:rsidP="0006020B"/>
                  </w:txbxContent>
                </v:textbox>
                <w10:wrap type="square"/>
              </v:shape>
            </w:pict>
          </mc:Fallback>
        </mc:AlternateContent>
      </w:r>
      <w:r w:rsidR="0006020B" w:rsidRPr="00941212">
        <w:rPr>
          <w:rFonts w:ascii="標楷體" w:eastAsia="標楷體" w:hAnsi="標楷體" w:hint="eastAsia"/>
          <w:noProof/>
        </w:rPr>
        <w:drawing>
          <wp:anchor distT="0" distB="0" distL="114300" distR="114300" simplePos="0" relativeHeight="251660288" behindDoc="1" locked="0" layoutInCell="1" allowOverlap="1" wp14:anchorId="522B1070" wp14:editId="254CD55F">
            <wp:simplePos x="0" y="0"/>
            <wp:positionH relativeFrom="column">
              <wp:posOffset>26035</wp:posOffset>
            </wp:positionH>
            <wp:positionV relativeFrom="paragraph">
              <wp:posOffset>328930</wp:posOffset>
            </wp:positionV>
            <wp:extent cx="3438525" cy="2245360"/>
            <wp:effectExtent l="0" t="0" r="9525" b="2540"/>
            <wp:wrapTight wrapText="bothSides">
              <wp:wrapPolygon edited="0">
                <wp:start x="0" y="0"/>
                <wp:lineTo x="0" y="21441"/>
                <wp:lineTo x="21540" y="21441"/>
                <wp:lineTo x="21540" y="0"/>
                <wp:lineTo x="0" y="0"/>
              </wp:wrapPolygon>
            </wp:wrapTight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2245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020B" w:rsidRPr="00941212">
        <w:rPr>
          <w:rFonts w:ascii="標楷體" w:eastAsia="標楷體" w:hAnsi="標楷體" w:hint="eastAsia"/>
        </w:rPr>
        <w:t>【記者諶志明</w:t>
      </w:r>
      <w:r w:rsidR="0006020B" w:rsidRPr="00941212">
        <w:rPr>
          <w:rFonts w:ascii="標楷體" w:eastAsia="標楷體" w:hAnsi="標楷體"/>
        </w:rPr>
        <w:t>  2020-01-25</w:t>
      </w:r>
      <w:r w:rsidR="0006020B" w:rsidRPr="00941212">
        <w:rPr>
          <w:rFonts w:ascii="標楷體" w:eastAsia="標楷體" w:hAnsi="標楷體" w:hint="eastAsia"/>
        </w:rPr>
        <w:t>】桃園市大溪區的迎富送窮廟以獨到的送窮迎富法門，廣受各行各業推崇！迎富之前必先送窮，以濟公禪師的蒲扇刪去晦氣，念誦送窮咒文，然後在送窮船中燒化，解開困頓的窮氣；祈求天公祖</w:t>
      </w:r>
      <w:r w:rsidR="0006020B" w:rsidRPr="00941212">
        <w:rPr>
          <w:rFonts w:ascii="標楷體" w:eastAsia="標楷體" w:hAnsi="標楷體"/>
        </w:rPr>
        <w:t>(</w:t>
      </w:r>
      <w:r w:rsidR="0006020B" w:rsidRPr="00941212">
        <w:rPr>
          <w:rFonts w:ascii="標楷體" w:eastAsia="標楷體" w:hAnsi="標楷體" w:hint="eastAsia"/>
        </w:rPr>
        <w:t>玉皇上帝</w:t>
      </w:r>
      <w:r w:rsidR="0006020B" w:rsidRPr="00941212">
        <w:rPr>
          <w:rFonts w:ascii="標楷體" w:eastAsia="標楷體" w:hAnsi="標楷體"/>
        </w:rPr>
        <w:t>)</w:t>
      </w:r>
      <w:r w:rsidR="0006020B" w:rsidRPr="00941212">
        <w:rPr>
          <w:rFonts w:ascii="標楷體" w:eastAsia="標楷體" w:hAnsi="標楷體" w:hint="eastAsia"/>
        </w:rPr>
        <w:t>、三官大帝及五路財神王開運、賜福、賜財；以六色筊杯求取發財金，代表五行、五方五路財神及天公祖，依獲得的聖筊數來決定發財金。如果擲出六色聖筊，除了可獲得</w:t>
      </w:r>
      <w:r w:rsidR="0006020B" w:rsidRPr="00941212">
        <w:rPr>
          <w:rFonts w:ascii="標楷體" w:eastAsia="標楷體" w:hAnsi="標楷體"/>
        </w:rPr>
        <w:t>588</w:t>
      </w:r>
      <w:r w:rsidR="0006020B" w:rsidRPr="00941212">
        <w:rPr>
          <w:rFonts w:ascii="標楷體" w:eastAsia="標楷體" w:hAnsi="標楷體" w:hint="eastAsia"/>
        </w:rPr>
        <w:t>元發財金外，還可獲得金牌一面。</w:t>
      </w:r>
    </w:p>
    <w:p w14:paraId="682006B2" w14:textId="77777777" w:rsidR="0006020B" w:rsidRDefault="0006020B" w:rsidP="0006020B">
      <w:pPr>
        <w:jc w:val="both"/>
        <w:rPr>
          <w:color w:val="000000"/>
        </w:rPr>
      </w:pPr>
      <w:r>
        <w:rPr>
          <w:rFonts w:ascii="新細明體" w:hAnsi="新細明體" w:hint="eastAsia"/>
          <w:szCs w:val="24"/>
        </w:rPr>
        <w:t>（資料來源：桃園電子報</w:t>
      </w:r>
      <w:hyperlink r:id="rId29" w:history="1">
        <w:r>
          <w:rPr>
            <w:rStyle w:val="a7"/>
            <w:rFonts w:ascii="新細明體" w:hAnsi="新細明體" w:hint="eastAsia"/>
            <w:color w:val="000000"/>
            <w:szCs w:val="24"/>
          </w:rPr>
          <w:t>https://tyenews.com/2020/01/45469/</w:t>
        </w:r>
      </w:hyperlink>
      <w:r>
        <w:rPr>
          <w:rFonts w:hint="eastAsia"/>
          <w:color w:val="000000"/>
        </w:rPr>
        <w:t xml:space="preserve">　）</w:t>
      </w:r>
    </w:p>
    <w:p w14:paraId="3A33F985" w14:textId="77777777" w:rsidR="0006020B" w:rsidRPr="00D44DAD" w:rsidRDefault="0006020B" w:rsidP="0006020B">
      <w:pPr>
        <w:jc w:val="both"/>
        <w:rPr>
          <w:rFonts w:ascii="標楷體" w:eastAsia="標楷體" w:hAnsi="標楷體"/>
          <w:b/>
          <w:bCs/>
          <w:color w:val="000000"/>
          <w:szCs w:val="24"/>
        </w:rPr>
      </w:pPr>
      <w:r w:rsidRPr="00D44DAD">
        <w:rPr>
          <w:rFonts w:ascii="標楷體" w:eastAsia="標楷體" w:hAnsi="標楷體" w:hint="eastAsia"/>
          <w:b/>
          <w:bCs/>
          <w:color w:val="000000"/>
          <w:szCs w:val="24"/>
        </w:rPr>
        <w:t>＊根據甲乙丙三篇文章所提及的送窮儀式，</w:t>
      </w:r>
      <w:r>
        <w:rPr>
          <w:rFonts w:ascii="標楷體" w:eastAsia="標楷體" w:hAnsi="標楷體" w:hint="eastAsia"/>
          <w:b/>
          <w:bCs/>
          <w:color w:val="000000"/>
          <w:szCs w:val="24"/>
        </w:rPr>
        <w:t>請閱讀</w:t>
      </w:r>
      <w:r w:rsidRPr="00185989">
        <w:rPr>
          <w:rFonts w:ascii="標楷體" w:eastAsia="標楷體" w:hAnsi="標楷體" w:hint="eastAsia"/>
          <w:b/>
          <w:bCs/>
          <w:color w:val="000000"/>
          <w:szCs w:val="24"/>
        </w:rPr>
        <w:t>表</w:t>
      </w:r>
      <w:r>
        <w:rPr>
          <w:rFonts w:ascii="標楷體" w:eastAsia="標楷體" w:hAnsi="標楷體" w:hint="eastAsia"/>
          <w:b/>
          <w:bCs/>
          <w:color w:val="000000"/>
          <w:szCs w:val="24"/>
        </w:rPr>
        <w:t>格內問題，並勾選出正確答案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9"/>
        <w:gridCol w:w="3014"/>
        <w:gridCol w:w="3719"/>
        <w:gridCol w:w="2200"/>
      </w:tblGrid>
      <w:tr w:rsidR="0006020B" w14:paraId="31D0B9D8" w14:textId="77777777" w:rsidTr="00F41145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847B8" w14:textId="77777777" w:rsidR="0006020B" w:rsidRPr="00F41145" w:rsidRDefault="0006020B" w:rsidP="00190BA6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41145">
              <w:rPr>
                <w:rFonts w:ascii="標楷體" w:eastAsia="標楷體" w:hAnsi="標楷體" w:hint="eastAsia"/>
                <w:szCs w:val="24"/>
              </w:rPr>
              <w:t>題號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446F8" w14:textId="77777777" w:rsidR="0006020B" w:rsidRPr="00F41145" w:rsidRDefault="0006020B" w:rsidP="00F4114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41145">
              <w:rPr>
                <w:rFonts w:ascii="標楷體" w:eastAsia="標楷體" w:hAnsi="標楷體" w:hint="eastAsia"/>
                <w:szCs w:val="24"/>
              </w:rPr>
              <w:t>問題</w:t>
            </w:r>
          </w:p>
        </w:tc>
        <w:tc>
          <w:tcPr>
            <w:tcW w:w="30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36BF1" w14:textId="63C43C70" w:rsidR="0006020B" w:rsidRPr="00F41145" w:rsidRDefault="0006020B" w:rsidP="00E16E2B">
            <w:pPr>
              <w:jc w:val="both"/>
              <w:rPr>
                <w:rFonts w:ascii="標楷體" w:eastAsia="標楷體" w:hAnsi="標楷體"/>
              </w:rPr>
            </w:pPr>
            <w:r w:rsidRPr="00F41145">
              <w:rPr>
                <w:rFonts w:ascii="標楷體" w:eastAsia="標楷體" w:hAnsi="標楷體" w:hint="eastAsia"/>
                <w:szCs w:val="24"/>
              </w:rPr>
              <w:t>答案選項（第1-4題單選／第5題多選）</w:t>
            </w:r>
          </w:p>
        </w:tc>
      </w:tr>
      <w:tr w:rsidR="0006020B" w14:paraId="53350AD3" w14:textId="77777777" w:rsidTr="00F41145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65D46" w14:textId="77777777" w:rsidR="0006020B" w:rsidRPr="00F41145" w:rsidRDefault="0006020B" w:rsidP="00190BA6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41145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51D0B" w14:textId="77777777" w:rsidR="0006020B" w:rsidRPr="00F41145" w:rsidRDefault="0006020B" w:rsidP="00190BA6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41145">
              <w:rPr>
                <w:rFonts w:ascii="標楷體" w:eastAsia="標楷體" w:hAnsi="標楷體" w:hint="eastAsia"/>
                <w:szCs w:val="24"/>
              </w:rPr>
              <w:t>送窮儀式之神明代表</w:t>
            </w:r>
          </w:p>
        </w:tc>
        <w:tc>
          <w:tcPr>
            <w:tcW w:w="30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82E4C" w14:textId="56FB4F10" w:rsidR="0006020B" w:rsidRPr="00F41145" w:rsidRDefault="0006020B" w:rsidP="00190BA6">
            <w:pPr>
              <w:jc w:val="both"/>
              <w:rPr>
                <w:rFonts w:ascii="標楷體" w:eastAsia="標楷體" w:hAnsi="標楷體"/>
              </w:rPr>
            </w:pPr>
            <w:r w:rsidRPr="00F41145">
              <w:rPr>
                <w:rFonts w:ascii="標楷體" w:eastAsia="標楷體" w:hAnsi="標楷體" w:hint="eastAsia"/>
              </w:rPr>
              <w:t xml:space="preserve">□玉皇上帝　　</w:t>
            </w:r>
            <w:r w:rsidR="003501E7" w:rsidRPr="00F41145">
              <w:rPr>
                <w:rFonts w:ascii="標楷體" w:eastAsia="標楷體" w:hAnsi="標楷體" w:hint="eastAsia"/>
              </w:rPr>
              <w:t>□</w:t>
            </w:r>
            <w:r w:rsidRPr="00F41145">
              <w:rPr>
                <w:rFonts w:ascii="標楷體" w:eastAsia="標楷體" w:hAnsi="標楷體" w:hint="eastAsia"/>
              </w:rPr>
              <w:t>濟公禪師　　□五路財神</w:t>
            </w:r>
          </w:p>
        </w:tc>
      </w:tr>
      <w:tr w:rsidR="0006020B" w14:paraId="63B51FE9" w14:textId="77777777" w:rsidTr="00F41145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D2C2D" w14:textId="77777777" w:rsidR="0006020B" w:rsidRPr="00F41145" w:rsidRDefault="0006020B" w:rsidP="00190BA6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41145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486EE" w14:textId="77777777" w:rsidR="0006020B" w:rsidRPr="00F41145" w:rsidRDefault="0006020B" w:rsidP="00190BA6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41145">
              <w:rPr>
                <w:rFonts w:ascii="標楷體" w:eastAsia="標楷體" w:hAnsi="標楷體" w:hint="eastAsia"/>
                <w:szCs w:val="24"/>
              </w:rPr>
              <w:t>念誦咒文之主題</w:t>
            </w:r>
          </w:p>
        </w:tc>
        <w:tc>
          <w:tcPr>
            <w:tcW w:w="30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8FE00" w14:textId="5283C77C" w:rsidR="0006020B" w:rsidRPr="00F41145" w:rsidRDefault="0006020B" w:rsidP="00190BA6">
            <w:pPr>
              <w:jc w:val="both"/>
              <w:rPr>
                <w:rFonts w:ascii="標楷體" w:eastAsia="標楷體" w:hAnsi="標楷體"/>
              </w:rPr>
            </w:pPr>
            <w:r w:rsidRPr="00F41145">
              <w:rPr>
                <w:rFonts w:ascii="標楷體" w:eastAsia="標楷體" w:hAnsi="標楷體" w:hint="eastAsia"/>
              </w:rPr>
              <w:t xml:space="preserve">□招財　  </w:t>
            </w:r>
            <w:r w:rsidRPr="00F41145">
              <w:rPr>
                <w:rFonts w:ascii="標楷體" w:eastAsia="標楷體" w:hAnsi="標楷體"/>
              </w:rPr>
              <w:t xml:space="preserve">  </w:t>
            </w:r>
            <w:r w:rsidRPr="00F41145">
              <w:rPr>
                <w:rFonts w:ascii="標楷體" w:eastAsia="標楷體" w:hAnsi="標楷體" w:hint="eastAsia"/>
              </w:rPr>
              <w:t xml:space="preserve">　</w:t>
            </w:r>
            <w:r w:rsidR="003501E7" w:rsidRPr="00F41145">
              <w:rPr>
                <w:rFonts w:ascii="標楷體" w:eastAsia="標楷體" w:hAnsi="標楷體" w:hint="eastAsia"/>
              </w:rPr>
              <w:t>□</w:t>
            </w:r>
            <w:r w:rsidRPr="00F41145">
              <w:rPr>
                <w:rFonts w:ascii="標楷體" w:eastAsia="標楷體" w:hAnsi="標楷體" w:hint="eastAsia"/>
              </w:rPr>
              <w:t>送窮　    　□救度眾生</w:t>
            </w:r>
          </w:p>
        </w:tc>
      </w:tr>
      <w:tr w:rsidR="0006020B" w14:paraId="32F495F5" w14:textId="77777777" w:rsidTr="00F41145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62CA6" w14:textId="77777777" w:rsidR="0006020B" w:rsidRPr="00F41145" w:rsidRDefault="0006020B" w:rsidP="00190BA6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41145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BB193" w14:textId="77777777" w:rsidR="0006020B" w:rsidRPr="00F41145" w:rsidRDefault="0006020B" w:rsidP="00190BA6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41145">
              <w:rPr>
                <w:rFonts w:ascii="標楷體" w:eastAsia="標楷體" w:hAnsi="標楷體" w:hint="eastAsia"/>
                <w:szCs w:val="24"/>
              </w:rPr>
              <w:t>送窮對象／有幾個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82301" w14:textId="17967B37" w:rsidR="0006020B" w:rsidRPr="00F41145" w:rsidRDefault="003501E7" w:rsidP="00190BA6">
            <w:pPr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  <w:u w:val="single"/>
              </w:rPr>
            </w:pPr>
            <w:r w:rsidRPr="00F41145">
              <w:rPr>
                <w:rFonts w:ascii="標楷體" w:eastAsia="標楷體" w:hAnsi="標楷體" w:hint="eastAsia"/>
              </w:rPr>
              <w:t>□</w:t>
            </w:r>
            <w:r w:rsidR="0006020B" w:rsidRPr="00F41145">
              <w:rPr>
                <w:rFonts w:ascii="標楷體" w:eastAsia="標楷體" w:hAnsi="標楷體" w:hint="eastAsia"/>
              </w:rPr>
              <w:t>窮鬼　□小人　□地獄鬼魂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3A597" w14:textId="2AC96451" w:rsidR="0006020B" w:rsidRPr="00F41145" w:rsidRDefault="0006020B" w:rsidP="00190BA6">
            <w:pPr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  <w:u w:val="single"/>
              </w:rPr>
            </w:pPr>
            <w:r w:rsidRPr="00F41145">
              <w:rPr>
                <w:rFonts w:ascii="標楷體" w:eastAsia="標楷體" w:hAnsi="標楷體" w:hint="eastAsia"/>
              </w:rPr>
              <w:t xml:space="preserve">□一　□三　</w:t>
            </w:r>
            <w:r w:rsidR="003501E7" w:rsidRPr="00F41145">
              <w:rPr>
                <w:rFonts w:ascii="標楷體" w:eastAsia="標楷體" w:hAnsi="標楷體" w:hint="eastAsia"/>
              </w:rPr>
              <w:t>□</w:t>
            </w:r>
            <w:r w:rsidRPr="00F41145">
              <w:rPr>
                <w:rFonts w:ascii="標楷體" w:eastAsia="標楷體" w:hAnsi="標楷體" w:hint="eastAsia"/>
              </w:rPr>
              <w:t>五</w:t>
            </w:r>
          </w:p>
        </w:tc>
      </w:tr>
      <w:tr w:rsidR="0006020B" w14:paraId="2E216514" w14:textId="77777777" w:rsidTr="00F41145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99478" w14:textId="77777777" w:rsidR="0006020B" w:rsidRPr="00F41145" w:rsidRDefault="0006020B" w:rsidP="00190BA6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41145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1AFD7" w14:textId="77777777" w:rsidR="0006020B" w:rsidRPr="00F41145" w:rsidRDefault="0006020B" w:rsidP="00190BA6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41145">
              <w:rPr>
                <w:rFonts w:ascii="標楷體" w:eastAsia="標楷體" w:hAnsi="標楷體" w:hint="eastAsia"/>
                <w:szCs w:val="24"/>
              </w:rPr>
              <w:t>送窮與迎富儀式先後</w:t>
            </w:r>
          </w:p>
        </w:tc>
        <w:tc>
          <w:tcPr>
            <w:tcW w:w="30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3827B" w14:textId="1618A754" w:rsidR="0006020B" w:rsidRPr="00F41145" w:rsidRDefault="0006020B" w:rsidP="00190BA6">
            <w:pPr>
              <w:jc w:val="both"/>
              <w:rPr>
                <w:rFonts w:ascii="標楷體" w:eastAsia="標楷體" w:hAnsi="標楷體"/>
              </w:rPr>
            </w:pPr>
            <w:r w:rsidRPr="00F41145">
              <w:rPr>
                <w:rFonts w:ascii="標楷體" w:eastAsia="標楷體" w:hAnsi="標楷體" w:hint="eastAsia"/>
              </w:rPr>
              <w:t xml:space="preserve">□先迎富，再送窮 </w:t>
            </w:r>
            <w:r w:rsidRPr="00F41145">
              <w:rPr>
                <w:rFonts w:ascii="標楷體" w:eastAsia="標楷體" w:hAnsi="標楷體"/>
              </w:rPr>
              <w:t xml:space="preserve">   </w:t>
            </w:r>
            <w:r w:rsidRPr="00F41145">
              <w:rPr>
                <w:rFonts w:ascii="標楷體" w:eastAsia="標楷體" w:hAnsi="標楷體" w:hint="eastAsia"/>
              </w:rPr>
              <w:t xml:space="preserve"> </w:t>
            </w:r>
            <w:r w:rsidR="003501E7" w:rsidRPr="00F41145">
              <w:rPr>
                <w:rFonts w:ascii="標楷體" w:eastAsia="標楷體" w:hAnsi="標楷體" w:hint="eastAsia"/>
              </w:rPr>
              <w:t>□</w:t>
            </w:r>
            <w:r w:rsidRPr="00F41145">
              <w:rPr>
                <w:rFonts w:ascii="標楷體" w:eastAsia="標楷體" w:hAnsi="標楷體" w:hint="eastAsia"/>
              </w:rPr>
              <w:t>先送窮，再迎富</w:t>
            </w:r>
          </w:p>
        </w:tc>
      </w:tr>
      <w:tr w:rsidR="0006020B" w14:paraId="63D4132C" w14:textId="77777777" w:rsidTr="00F41145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3884B" w14:textId="67C26DA8" w:rsidR="0006020B" w:rsidRPr="00F41145" w:rsidRDefault="00E16E2B" w:rsidP="00190BA6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41145">
              <w:rPr>
                <w:rFonts w:ascii="標楷體" w:eastAsia="標楷體" w:hAnsi="標楷體"/>
                <w:szCs w:val="24"/>
              </w:rPr>
              <w:t>5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076D9" w14:textId="77777777" w:rsidR="0006020B" w:rsidRPr="00F41145" w:rsidRDefault="0006020B" w:rsidP="00190BA6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41145">
              <w:rPr>
                <w:rFonts w:ascii="標楷體" w:eastAsia="標楷體" w:hAnsi="標楷體" w:hint="eastAsia"/>
                <w:szCs w:val="24"/>
              </w:rPr>
              <w:t>送窮必要儀式（多選）</w:t>
            </w:r>
          </w:p>
        </w:tc>
        <w:tc>
          <w:tcPr>
            <w:tcW w:w="30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C0EE3" w14:textId="649F5366" w:rsidR="0006020B" w:rsidRPr="00F41145" w:rsidRDefault="003501E7" w:rsidP="00190BA6">
            <w:pPr>
              <w:jc w:val="both"/>
              <w:rPr>
                <w:rFonts w:ascii="標楷體" w:eastAsia="標楷體" w:hAnsi="標楷體"/>
              </w:rPr>
            </w:pPr>
            <w:r w:rsidRPr="00F41145">
              <w:rPr>
                <w:rFonts w:ascii="標楷體" w:eastAsia="標楷體" w:hAnsi="標楷體" w:hint="eastAsia"/>
              </w:rPr>
              <w:t>□</w:t>
            </w:r>
            <w:r w:rsidR="0006020B" w:rsidRPr="00F41145">
              <w:rPr>
                <w:rFonts w:ascii="標楷體" w:eastAsia="標楷體" w:hAnsi="標楷體" w:hint="eastAsia"/>
              </w:rPr>
              <w:t xml:space="preserve">送窮咒文  □民俗藝陣 □舞龍舞獅  </w:t>
            </w:r>
            <w:r w:rsidRPr="00F41145">
              <w:rPr>
                <w:rFonts w:ascii="標楷體" w:eastAsia="標楷體" w:hAnsi="標楷體" w:hint="eastAsia"/>
              </w:rPr>
              <w:t>□</w:t>
            </w:r>
            <w:r w:rsidR="0006020B" w:rsidRPr="00F41145">
              <w:rPr>
                <w:rFonts w:ascii="標楷體" w:eastAsia="標楷體" w:hAnsi="標楷體" w:hint="eastAsia"/>
              </w:rPr>
              <w:t>送窮船</w:t>
            </w:r>
          </w:p>
        </w:tc>
      </w:tr>
    </w:tbl>
    <w:p w14:paraId="0E55D9C5" w14:textId="5CB20F83" w:rsidR="00E16E2B" w:rsidRPr="00FC414F" w:rsidRDefault="00BE628C" w:rsidP="00E16E2B">
      <w:pPr>
        <w:tabs>
          <w:tab w:val="left" w:pos="180"/>
        </w:tabs>
        <w:jc w:val="both"/>
      </w:pPr>
      <w:r>
        <w:rPr>
          <w:rFonts w:hint="eastAsia"/>
        </w:rPr>
        <w:t>以上</w:t>
      </w:r>
      <w:r w:rsidR="00E16E2B">
        <w:rPr>
          <w:rFonts w:hint="eastAsia"/>
        </w:rPr>
        <w:t>三文</w:t>
      </w:r>
      <w:r w:rsidR="00B267EC">
        <w:rPr>
          <w:rFonts w:hint="eastAsia"/>
        </w:rPr>
        <w:t>中</w:t>
      </w:r>
      <w:r w:rsidR="00E63082">
        <w:rPr>
          <w:rFonts w:hint="eastAsia"/>
        </w:rPr>
        <w:t>所</w:t>
      </w:r>
      <w:r w:rsidR="00B267EC">
        <w:rPr>
          <w:rFonts w:hint="eastAsia"/>
        </w:rPr>
        <w:t>提及</w:t>
      </w:r>
      <w:r w:rsidR="00E63082">
        <w:rPr>
          <w:rFonts w:hint="eastAsia"/>
        </w:rPr>
        <w:t>的</w:t>
      </w:r>
      <w:r w:rsidR="00E16E2B">
        <w:rPr>
          <w:rFonts w:hint="eastAsia"/>
        </w:rPr>
        <w:t>「</w:t>
      </w:r>
      <w:r w:rsidR="00E16E2B" w:rsidRPr="00715605">
        <w:rPr>
          <w:rFonts w:hint="eastAsia"/>
          <w:b/>
          <w:bCs/>
        </w:rPr>
        <w:t>窮</w:t>
      </w:r>
      <w:r w:rsidR="00E16E2B">
        <w:rPr>
          <w:rFonts w:hint="eastAsia"/>
        </w:rPr>
        <w:t>」，其性質</w:t>
      </w:r>
      <w:r w:rsidR="00C421CB">
        <w:rPr>
          <w:rFonts w:hint="eastAsia"/>
        </w:rPr>
        <w:t>接</w:t>
      </w:r>
      <w:r w:rsidR="00E16E2B">
        <w:rPr>
          <w:rFonts w:hint="eastAsia"/>
        </w:rPr>
        <w:t>近</w:t>
      </w:r>
      <w:r w:rsidR="00E63082">
        <w:rPr>
          <w:rFonts w:hint="eastAsia"/>
        </w:rPr>
        <w:t>下列何者</w:t>
      </w:r>
      <w:r w:rsidR="00E16E2B">
        <w:rPr>
          <w:rFonts w:hint="eastAsia"/>
        </w:rPr>
        <w:t>：（多選）</w:t>
      </w:r>
    </w:p>
    <w:p w14:paraId="0187822C" w14:textId="0B84E30B" w:rsidR="00C421CB" w:rsidRDefault="00E16E2B" w:rsidP="0006020B">
      <w:pPr>
        <w:jc w:val="both"/>
        <w:rPr>
          <w:rFonts w:ascii="新細明體" w:hAnsi="新細明體"/>
          <w:b/>
        </w:rPr>
      </w:pPr>
      <w:r>
        <w:rPr>
          <w:rFonts w:ascii="新細明體" w:hAnsi="新細明體" w:hint="eastAsia"/>
          <w:szCs w:val="24"/>
        </w:rPr>
        <w:t xml:space="preserve">　</w:t>
      </w:r>
      <w:r w:rsidR="003501E7" w:rsidRPr="00F41145">
        <w:rPr>
          <w:rFonts w:ascii="標楷體" w:eastAsia="標楷體" w:hAnsi="標楷體" w:hint="eastAsia"/>
        </w:rPr>
        <w:t>□</w:t>
      </w:r>
      <w:r w:rsidRPr="001B07DD">
        <w:rPr>
          <w:rFonts w:ascii="新細明體" w:hAnsi="新細明體" w:hint="eastAsia"/>
          <w:szCs w:val="24"/>
        </w:rPr>
        <w:t>（Ａ</w:t>
      </w:r>
      <w:r w:rsidRPr="001B07DD">
        <w:rPr>
          <w:rFonts w:ascii="新細明體" w:hAnsi="新細明體" w:hint="eastAsia"/>
        </w:rPr>
        <w:t>）</w:t>
      </w:r>
      <w:r>
        <w:rPr>
          <w:rFonts w:ascii="新細明體" w:hAnsi="新細明體" w:hint="eastAsia"/>
        </w:rPr>
        <w:t>金錢財富的缺乏</w:t>
      </w:r>
      <w:r w:rsidR="00C421CB">
        <w:rPr>
          <w:rFonts w:ascii="新細明體" w:hAnsi="新細明體" w:hint="eastAsia"/>
        </w:rPr>
        <w:t xml:space="preserve">　　</w:t>
      </w:r>
      <w:r w:rsidRPr="001B07DD">
        <w:rPr>
          <w:rFonts w:ascii="新細明體" w:hAnsi="新細明體" w:hint="eastAsia"/>
          <w:szCs w:val="24"/>
        </w:rPr>
        <w:t xml:space="preserve">　</w:t>
      </w:r>
      <w:r w:rsidR="003501E7" w:rsidRPr="00F41145">
        <w:rPr>
          <w:rFonts w:ascii="標楷體" w:eastAsia="標楷體" w:hAnsi="標楷體" w:hint="eastAsia"/>
        </w:rPr>
        <w:t>□</w:t>
      </w:r>
      <w:r w:rsidRPr="001A1886">
        <w:rPr>
          <w:rFonts w:ascii="新細明體" w:hAnsi="新細明體" w:hint="eastAsia"/>
        </w:rPr>
        <w:t>（</w:t>
      </w:r>
      <w:r>
        <w:rPr>
          <w:rFonts w:ascii="新細明體" w:hAnsi="新細明體" w:hint="eastAsia"/>
        </w:rPr>
        <w:t>Ｂ</w:t>
      </w:r>
      <w:r w:rsidRPr="001A1886">
        <w:rPr>
          <w:rFonts w:ascii="新細明體" w:hAnsi="新細明體" w:hint="eastAsia"/>
        </w:rPr>
        <w:t>）</w:t>
      </w:r>
      <w:r>
        <w:rPr>
          <w:rFonts w:ascii="新細明體" w:hAnsi="新細明體" w:hint="eastAsia"/>
        </w:rPr>
        <w:t>窮酸氣</w:t>
      </w:r>
      <w:r w:rsidR="00C421CB">
        <w:rPr>
          <w:rFonts w:ascii="新細明體" w:hAnsi="新細明體" w:hint="eastAsia"/>
        </w:rPr>
        <w:t xml:space="preserve">　　</w:t>
      </w:r>
      <w:r w:rsidRPr="001A1886">
        <w:rPr>
          <w:rFonts w:ascii="新細明體" w:hAnsi="新細明體" w:hint="eastAsia"/>
        </w:rPr>
        <w:t xml:space="preserve">　</w:t>
      </w:r>
      <w:r w:rsidR="003501E7" w:rsidRPr="00F41145">
        <w:rPr>
          <w:rFonts w:ascii="標楷體" w:eastAsia="標楷體" w:hAnsi="標楷體" w:hint="eastAsia"/>
        </w:rPr>
        <w:t>□</w:t>
      </w:r>
      <w:r w:rsidRPr="001A1886">
        <w:rPr>
          <w:rFonts w:ascii="新細明體" w:hAnsi="新細明體" w:hint="eastAsia"/>
        </w:rPr>
        <w:t>（</w:t>
      </w:r>
      <w:r>
        <w:rPr>
          <w:rFonts w:ascii="新細明體" w:hAnsi="新細明體" w:hint="eastAsia"/>
        </w:rPr>
        <w:t>Ｃ</w:t>
      </w:r>
      <w:r w:rsidRPr="001A1886">
        <w:rPr>
          <w:rFonts w:ascii="新細明體" w:hAnsi="新細明體" w:hint="eastAsia"/>
        </w:rPr>
        <w:t>）</w:t>
      </w:r>
      <w:r w:rsidR="00C421CB">
        <w:rPr>
          <w:rFonts w:ascii="新細明體" w:hAnsi="新細明體" w:hint="eastAsia"/>
        </w:rPr>
        <w:t xml:space="preserve">晦氣　　　　　　　</w:t>
      </w:r>
      <w:r w:rsidR="00C421CB">
        <w:rPr>
          <w:rFonts w:ascii="新細明體" w:hAnsi="新細明體" w:hint="eastAsia"/>
          <w:b/>
        </w:rPr>
        <w:t xml:space="preserve">　</w:t>
      </w:r>
    </w:p>
    <w:p w14:paraId="59F070B9" w14:textId="48D10E5B" w:rsidR="0006020B" w:rsidRDefault="00C421CB" w:rsidP="0006020B">
      <w:pPr>
        <w:jc w:val="both"/>
        <w:rPr>
          <w:rFonts w:ascii="新細明體" w:hAnsi="新細明體"/>
        </w:rPr>
      </w:pPr>
      <w:r>
        <w:rPr>
          <w:rFonts w:ascii="新細明體" w:hAnsi="新細明體" w:hint="eastAsia"/>
          <w:b/>
        </w:rPr>
        <w:t xml:space="preserve">　</w:t>
      </w:r>
      <w:r w:rsidR="003501E7" w:rsidRPr="00F41145">
        <w:rPr>
          <w:rFonts w:ascii="標楷體" w:eastAsia="標楷體" w:hAnsi="標楷體" w:hint="eastAsia"/>
        </w:rPr>
        <w:t>□</w:t>
      </w:r>
      <w:r w:rsidRPr="001A1886">
        <w:rPr>
          <w:rFonts w:ascii="新細明體" w:hAnsi="新細明體" w:hint="eastAsia"/>
        </w:rPr>
        <w:t>（</w:t>
      </w:r>
      <w:r>
        <w:rPr>
          <w:rFonts w:ascii="新細明體" w:hAnsi="新細明體" w:hint="eastAsia"/>
        </w:rPr>
        <w:t>Ｄ</w:t>
      </w:r>
      <w:r w:rsidRPr="001A1886">
        <w:rPr>
          <w:rFonts w:ascii="新細明體" w:hAnsi="新細明體" w:hint="eastAsia"/>
        </w:rPr>
        <w:t>）</w:t>
      </w:r>
      <w:r w:rsidR="00E63082">
        <w:rPr>
          <w:rFonts w:ascii="新細明體" w:hAnsi="新細明體" w:hint="eastAsia"/>
        </w:rPr>
        <w:t>壞運</w:t>
      </w:r>
      <w:r>
        <w:rPr>
          <w:rFonts w:ascii="新細明體" w:hAnsi="新細明體" w:hint="eastAsia"/>
        </w:rPr>
        <w:t xml:space="preserve">　　　　　　　　</w:t>
      </w:r>
      <w:r w:rsidR="00E63082">
        <w:rPr>
          <w:rFonts w:ascii="新細明體" w:hAnsi="新細明體" w:hint="eastAsia"/>
          <w:szCs w:val="24"/>
        </w:rPr>
        <w:t>□</w:t>
      </w:r>
      <w:r w:rsidRPr="001A1886">
        <w:rPr>
          <w:rFonts w:ascii="新細明體" w:hAnsi="新細明體" w:hint="eastAsia"/>
        </w:rPr>
        <w:t>（</w:t>
      </w:r>
      <w:r>
        <w:rPr>
          <w:rFonts w:ascii="新細明體" w:hAnsi="新細明體" w:hint="eastAsia"/>
        </w:rPr>
        <w:t>Ｅ</w:t>
      </w:r>
      <w:r w:rsidRPr="001A1886">
        <w:rPr>
          <w:rFonts w:ascii="新細明體" w:hAnsi="新細明體" w:hint="eastAsia"/>
        </w:rPr>
        <w:t>）</w:t>
      </w:r>
      <w:r w:rsidR="00D0109B">
        <w:rPr>
          <w:rFonts w:ascii="新細明體" w:hAnsi="新細明體" w:hint="eastAsia"/>
        </w:rPr>
        <w:t>怨天尤人</w:t>
      </w:r>
    </w:p>
    <w:p w14:paraId="4F9616AB" w14:textId="5B1A30BC" w:rsidR="00EB4B7A" w:rsidRPr="00E63082" w:rsidRDefault="0006020B">
      <w:pPr>
        <w:rPr>
          <w:sz w:val="18"/>
          <w:szCs w:val="18"/>
        </w:rPr>
      </w:pPr>
      <w:r w:rsidRPr="00D4518B">
        <w:rPr>
          <w:rFonts w:ascii="新細明體" w:hAnsi="新細明體" w:cs="Open Sans" w:hint="eastAsia"/>
          <w:color w:val="000000"/>
          <w:szCs w:val="24"/>
          <w:shd w:val="clear" w:color="auto" w:fill="FFFFFF"/>
        </w:rPr>
        <w:t>★</w:t>
      </w:r>
      <w:r w:rsidRPr="00D4518B">
        <w:rPr>
          <w:rFonts w:ascii="Open Sans" w:hAnsi="Open Sans" w:cs="Open Sans" w:hint="eastAsia"/>
          <w:color w:val="000000"/>
          <w:szCs w:val="24"/>
          <w:shd w:val="clear" w:color="auto" w:fill="FFFFFF"/>
        </w:rPr>
        <w:t>補充資源：自主學習閱讀〈</w:t>
      </w:r>
      <w:r w:rsidRPr="00D4518B">
        <w:rPr>
          <w:rFonts w:ascii="Open Sans" w:hAnsi="Open Sans" w:cs="Open Sans"/>
          <w:color w:val="000000"/>
          <w:szCs w:val="24"/>
          <w:shd w:val="clear" w:color="auto" w:fill="FFFFFF"/>
        </w:rPr>
        <w:t>初六：轉一轉，窮神散</w:t>
      </w:r>
      <w:r w:rsidRPr="00D4518B">
        <w:rPr>
          <w:rFonts w:ascii="Open Sans" w:hAnsi="Open Sans" w:cs="Open Sans" w:hint="eastAsia"/>
          <w:color w:val="000000"/>
          <w:szCs w:val="24"/>
          <w:shd w:val="clear" w:color="auto" w:fill="FFFFFF"/>
        </w:rPr>
        <w:t>〉</w:t>
      </w:r>
      <w:hyperlink r:id="rId30" w:anchor=".X8sqZ9gzZnI" w:history="1">
        <w:r w:rsidR="00E63082" w:rsidRPr="00E63082">
          <w:rPr>
            <w:rStyle w:val="a7"/>
            <w:rFonts w:ascii="Open Sans" w:hAnsi="Open Sans" w:cs="Open Sans"/>
            <w:sz w:val="16"/>
            <w:szCs w:val="16"/>
            <w:shd w:val="clear" w:color="auto" w:fill="FFFFFF"/>
          </w:rPr>
          <w:t>https://read01.com/25Oyn3.html#.X8sqZ9gzZnI</w:t>
        </w:r>
      </w:hyperlink>
      <w:bookmarkStart w:id="4" w:name="_GoBack"/>
      <w:bookmarkEnd w:id="4"/>
    </w:p>
    <w:sectPr w:rsidR="00EB4B7A" w:rsidRPr="00E63082" w:rsidSect="00E368D4">
      <w:pgSz w:w="11906" w:h="16838"/>
      <w:pgMar w:top="1134" w:right="1077" w:bottom="1134" w:left="1077" w:header="851" w:footer="713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3" w:author="user" w:date="2020-12-15T23:35:00Z" w:initials="user">
    <w:p w14:paraId="4EC8B86E" w14:textId="77777777" w:rsidR="00FC4F7A" w:rsidRDefault="00FC4F7A" w:rsidP="0006020B">
      <w:pPr>
        <w:pStyle w:val="af"/>
      </w:pPr>
      <w:r>
        <w:rPr>
          <w:rStyle w:val="a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EC8B86E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281DDE" w14:textId="77777777" w:rsidR="00EB704F" w:rsidRDefault="00EB704F" w:rsidP="0006020B">
      <w:r>
        <w:separator/>
      </w:r>
    </w:p>
  </w:endnote>
  <w:endnote w:type="continuationSeparator" w:id="0">
    <w:p w14:paraId="1A02BAAC" w14:textId="77777777" w:rsidR="00EB704F" w:rsidRDefault="00EB704F" w:rsidP="00060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9098508"/>
      <w:docPartObj>
        <w:docPartGallery w:val="Page Numbers (Bottom of Page)"/>
        <w:docPartUnique/>
      </w:docPartObj>
    </w:sdtPr>
    <w:sdtContent>
      <w:p w14:paraId="7C637FAE" w14:textId="4235EC10" w:rsidR="00FC4F7A" w:rsidRDefault="00FC4F7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518B" w:rsidRPr="00D4518B">
          <w:rPr>
            <w:noProof/>
            <w:lang w:val="zh-TW"/>
          </w:rPr>
          <w:t>15</w:t>
        </w:r>
        <w:r>
          <w:fldChar w:fldCharType="end"/>
        </w:r>
      </w:p>
    </w:sdtContent>
  </w:sdt>
  <w:p w14:paraId="102622C9" w14:textId="77777777" w:rsidR="00FC4F7A" w:rsidRDefault="00FC4F7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6BD3E5" w14:textId="77777777" w:rsidR="00EB704F" w:rsidRDefault="00EB704F" w:rsidP="0006020B">
      <w:r>
        <w:separator/>
      </w:r>
    </w:p>
  </w:footnote>
  <w:footnote w:type="continuationSeparator" w:id="0">
    <w:p w14:paraId="4A754968" w14:textId="77777777" w:rsidR="00EB704F" w:rsidRDefault="00EB704F" w:rsidP="000602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1363F"/>
    <w:multiLevelType w:val="hybridMultilevel"/>
    <w:tmpl w:val="8E1EB48A"/>
    <w:lvl w:ilvl="0" w:tplc="AD6227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A260E0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46BAB2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FA7607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AF06FB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C1D8EE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2C0E8C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3718E2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B1AE01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" w15:restartNumberingAfterBreak="0">
    <w:nsid w:val="19FE5310"/>
    <w:multiLevelType w:val="hybridMultilevel"/>
    <w:tmpl w:val="CE2AD764"/>
    <w:lvl w:ilvl="0" w:tplc="B4F471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DC9E24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D79E7E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DA3CAF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49FCAF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C70EE9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4052D6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11FA12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55EA88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2" w15:restartNumberingAfterBreak="0">
    <w:nsid w:val="3699573A"/>
    <w:multiLevelType w:val="hybridMultilevel"/>
    <w:tmpl w:val="BD424754"/>
    <w:lvl w:ilvl="0" w:tplc="A7DE6464">
      <w:start w:val="1"/>
      <w:numFmt w:val="taiwaneseCountingThousand"/>
      <w:lvlText w:val="%1、"/>
      <w:lvlJc w:val="left"/>
      <w:pPr>
        <w:ind w:left="510" w:hanging="510"/>
      </w:pPr>
      <w:rPr>
        <w:rFonts w:hint="default"/>
        <w:color w:val="00206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92B706D"/>
    <w:multiLevelType w:val="hybridMultilevel"/>
    <w:tmpl w:val="4D1CBA8A"/>
    <w:lvl w:ilvl="0" w:tplc="A35A56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974647E"/>
    <w:multiLevelType w:val="multilevel"/>
    <w:tmpl w:val="FE84D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E2C"/>
    <w:rsid w:val="000118D4"/>
    <w:rsid w:val="0004402C"/>
    <w:rsid w:val="0006020B"/>
    <w:rsid w:val="000970E9"/>
    <w:rsid w:val="000B440E"/>
    <w:rsid w:val="000C4F8C"/>
    <w:rsid w:val="000D40BD"/>
    <w:rsid w:val="00111FB5"/>
    <w:rsid w:val="00176659"/>
    <w:rsid w:val="00190BA6"/>
    <w:rsid w:val="00200497"/>
    <w:rsid w:val="00231012"/>
    <w:rsid w:val="00251406"/>
    <w:rsid w:val="002546CF"/>
    <w:rsid w:val="00260DA6"/>
    <w:rsid w:val="00266BB4"/>
    <w:rsid w:val="002A3A31"/>
    <w:rsid w:val="00331FBC"/>
    <w:rsid w:val="003501E7"/>
    <w:rsid w:val="00383F83"/>
    <w:rsid w:val="0039527E"/>
    <w:rsid w:val="003B5359"/>
    <w:rsid w:val="003B5C99"/>
    <w:rsid w:val="003C0A1A"/>
    <w:rsid w:val="003C5D31"/>
    <w:rsid w:val="003D01AB"/>
    <w:rsid w:val="003D4159"/>
    <w:rsid w:val="003E55CB"/>
    <w:rsid w:val="003F11B9"/>
    <w:rsid w:val="00456E46"/>
    <w:rsid w:val="00463410"/>
    <w:rsid w:val="004933CB"/>
    <w:rsid w:val="004B4067"/>
    <w:rsid w:val="004C187E"/>
    <w:rsid w:val="004D3452"/>
    <w:rsid w:val="004D462F"/>
    <w:rsid w:val="00524984"/>
    <w:rsid w:val="00542620"/>
    <w:rsid w:val="005936B9"/>
    <w:rsid w:val="005F5462"/>
    <w:rsid w:val="00623548"/>
    <w:rsid w:val="006325A3"/>
    <w:rsid w:val="00655919"/>
    <w:rsid w:val="006A3425"/>
    <w:rsid w:val="006E15A3"/>
    <w:rsid w:val="007000E5"/>
    <w:rsid w:val="0072773B"/>
    <w:rsid w:val="0076479A"/>
    <w:rsid w:val="007B00C9"/>
    <w:rsid w:val="007B584C"/>
    <w:rsid w:val="007C0A35"/>
    <w:rsid w:val="007C68B9"/>
    <w:rsid w:val="007F40C2"/>
    <w:rsid w:val="008455BD"/>
    <w:rsid w:val="00847B38"/>
    <w:rsid w:val="008844C0"/>
    <w:rsid w:val="008A16A5"/>
    <w:rsid w:val="008C40E9"/>
    <w:rsid w:val="008C43CE"/>
    <w:rsid w:val="008D44B5"/>
    <w:rsid w:val="008D47DB"/>
    <w:rsid w:val="008D6E2C"/>
    <w:rsid w:val="008E2EAD"/>
    <w:rsid w:val="008F7B96"/>
    <w:rsid w:val="00900AED"/>
    <w:rsid w:val="009C1877"/>
    <w:rsid w:val="009F7453"/>
    <w:rsid w:val="00A50E3D"/>
    <w:rsid w:val="00A51BE9"/>
    <w:rsid w:val="00A60EA5"/>
    <w:rsid w:val="00B1767E"/>
    <w:rsid w:val="00B216F7"/>
    <w:rsid w:val="00B267EC"/>
    <w:rsid w:val="00B830B1"/>
    <w:rsid w:val="00B87777"/>
    <w:rsid w:val="00BD4B2F"/>
    <w:rsid w:val="00BE3F16"/>
    <w:rsid w:val="00BE628C"/>
    <w:rsid w:val="00C11722"/>
    <w:rsid w:val="00C421CB"/>
    <w:rsid w:val="00D0109B"/>
    <w:rsid w:val="00D4518B"/>
    <w:rsid w:val="00D60576"/>
    <w:rsid w:val="00D94DDA"/>
    <w:rsid w:val="00D9556C"/>
    <w:rsid w:val="00DE0A5F"/>
    <w:rsid w:val="00E16E2B"/>
    <w:rsid w:val="00E368D4"/>
    <w:rsid w:val="00E42269"/>
    <w:rsid w:val="00E519D6"/>
    <w:rsid w:val="00E63082"/>
    <w:rsid w:val="00E8248A"/>
    <w:rsid w:val="00E91D7F"/>
    <w:rsid w:val="00E92E7C"/>
    <w:rsid w:val="00E966FE"/>
    <w:rsid w:val="00EB4B7A"/>
    <w:rsid w:val="00EB704F"/>
    <w:rsid w:val="00F16791"/>
    <w:rsid w:val="00F40044"/>
    <w:rsid w:val="00F41145"/>
    <w:rsid w:val="00F44711"/>
    <w:rsid w:val="00F548EE"/>
    <w:rsid w:val="00F550DF"/>
    <w:rsid w:val="00FC4F7A"/>
    <w:rsid w:val="00FC7CB5"/>
    <w:rsid w:val="00FD5BD6"/>
    <w:rsid w:val="00FE7DAB"/>
    <w:rsid w:val="00FF0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2D6638"/>
  <w15:chartTrackingRefBased/>
  <w15:docId w15:val="{4ECEE3D4-CABB-4926-BCAA-C2EC40267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020B"/>
    <w:pPr>
      <w:widowControl w:val="0"/>
    </w:pPr>
    <w:rPr>
      <w:rFonts w:ascii="Calibri" w:eastAsia="新細明體" w:hAnsi="Calibri" w:cs="Times New Roman"/>
    </w:rPr>
  </w:style>
  <w:style w:type="paragraph" w:styleId="1">
    <w:name w:val="heading 1"/>
    <w:basedOn w:val="a"/>
    <w:next w:val="a"/>
    <w:link w:val="10"/>
    <w:qFormat/>
    <w:rsid w:val="0006020B"/>
    <w:pPr>
      <w:keepNext/>
      <w:spacing w:before="180" w:after="180" w:line="720" w:lineRule="auto"/>
      <w:outlineLvl w:val="0"/>
    </w:pPr>
    <w:rPr>
      <w:rFonts w:ascii="Cambria" w:hAnsi="Cambria" w:cs="新細明體"/>
      <w:b/>
      <w:bCs/>
      <w:kern w:val="52"/>
      <w:sz w:val="52"/>
      <w:szCs w:val="5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6020B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02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6020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602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6020B"/>
    <w:rPr>
      <w:sz w:val="20"/>
      <w:szCs w:val="20"/>
    </w:rPr>
  </w:style>
  <w:style w:type="character" w:customStyle="1" w:styleId="10">
    <w:name w:val="標題 1 字元"/>
    <w:basedOn w:val="a0"/>
    <w:link w:val="1"/>
    <w:rsid w:val="0006020B"/>
    <w:rPr>
      <w:rFonts w:ascii="Cambria" w:eastAsia="新細明體" w:hAnsi="Cambria" w:cs="新細明體"/>
      <w:b/>
      <w:bCs/>
      <w:kern w:val="52"/>
      <w:sz w:val="52"/>
      <w:szCs w:val="52"/>
    </w:rPr>
  </w:style>
  <w:style w:type="character" w:customStyle="1" w:styleId="50">
    <w:name w:val="標題 5 字元"/>
    <w:basedOn w:val="a0"/>
    <w:link w:val="5"/>
    <w:uiPriority w:val="9"/>
    <w:semiHidden/>
    <w:rsid w:val="0006020B"/>
    <w:rPr>
      <w:rFonts w:asciiTheme="majorHAnsi" w:eastAsiaTheme="majorEastAsia" w:hAnsiTheme="majorHAnsi" w:cstheme="majorBidi"/>
      <w:b/>
      <w:bCs/>
      <w:sz w:val="36"/>
      <w:szCs w:val="36"/>
    </w:rPr>
  </w:style>
  <w:style w:type="character" w:styleId="a7">
    <w:name w:val="Hyperlink"/>
    <w:unhideWhenUsed/>
    <w:rsid w:val="0006020B"/>
    <w:rPr>
      <w:color w:val="0563C1"/>
      <w:u w:val="single"/>
    </w:rPr>
  </w:style>
  <w:style w:type="paragraph" w:styleId="a8">
    <w:name w:val="footnote text"/>
    <w:basedOn w:val="a"/>
    <w:link w:val="a9"/>
    <w:uiPriority w:val="99"/>
    <w:semiHidden/>
    <w:unhideWhenUsed/>
    <w:rsid w:val="0006020B"/>
    <w:pPr>
      <w:snapToGrid w:val="0"/>
    </w:pPr>
    <w:rPr>
      <w:sz w:val="20"/>
      <w:szCs w:val="20"/>
    </w:rPr>
  </w:style>
  <w:style w:type="character" w:customStyle="1" w:styleId="a9">
    <w:name w:val="註腳文字 字元"/>
    <w:basedOn w:val="a0"/>
    <w:link w:val="a8"/>
    <w:uiPriority w:val="99"/>
    <w:semiHidden/>
    <w:rsid w:val="0006020B"/>
    <w:rPr>
      <w:rFonts w:ascii="Calibri" w:eastAsia="新細明體" w:hAnsi="Calibri" w:cs="Times New Roman"/>
      <w:sz w:val="20"/>
      <w:szCs w:val="20"/>
    </w:rPr>
  </w:style>
  <w:style w:type="character" w:styleId="aa">
    <w:name w:val="footnote reference"/>
    <w:semiHidden/>
    <w:unhideWhenUsed/>
    <w:rsid w:val="0006020B"/>
    <w:rPr>
      <w:vertAlign w:val="superscript"/>
    </w:rPr>
  </w:style>
  <w:style w:type="character" w:customStyle="1" w:styleId="langwithname">
    <w:name w:val="langwithname"/>
    <w:rsid w:val="0006020B"/>
  </w:style>
  <w:style w:type="paragraph" w:styleId="Web">
    <w:name w:val="Normal (Web)"/>
    <w:basedOn w:val="a"/>
    <w:uiPriority w:val="99"/>
    <w:semiHidden/>
    <w:unhideWhenUsed/>
    <w:rsid w:val="0006020B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table" w:styleId="ab">
    <w:name w:val="Table Grid"/>
    <w:basedOn w:val="a1"/>
    <w:uiPriority w:val="39"/>
    <w:rsid w:val="000602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0602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06020B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未解析的提及1"/>
    <w:basedOn w:val="a0"/>
    <w:uiPriority w:val="99"/>
    <w:semiHidden/>
    <w:unhideWhenUsed/>
    <w:rsid w:val="0006020B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06020B"/>
    <w:rPr>
      <w:color w:val="605E5C"/>
      <w:shd w:val="clear" w:color="auto" w:fill="E1DFDD"/>
    </w:rPr>
  </w:style>
  <w:style w:type="paragraph" w:customStyle="1" w:styleId="has-text-align-justify">
    <w:name w:val="has-text-align-justify"/>
    <w:basedOn w:val="a"/>
    <w:rsid w:val="0006020B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net-18dao-red">
    <w:name w:val="net-18dao-red"/>
    <w:basedOn w:val="a0"/>
    <w:rsid w:val="0006020B"/>
  </w:style>
  <w:style w:type="paragraph" w:customStyle="1" w:styleId="Normal0">
    <w:name w:val="Normal_0"/>
    <w:qFormat/>
    <w:rsid w:val="0006020B"/>
    <w:rPr>
      <w:rFonts w:ascii="Times New Roman" w:eastAsia="細明體" w:hAnsi="Times New Roman" w:cs="Times New Roman"/>
      <w:kern w:val="0"/>
      <w:sz w:val="22"/>
      <w:szCs w:val="24"/>
    </w:rPr>
  </w:style>
  <w:style w:type="character" w:styleId="ae">
    <w:name w:val="annotation reference"/>
    <w:basedOn w:val="a0"/>
    <w:uiPriority w:val="99"/>
    <w:semiHidden/>
    <w:unhideWhenUsed/>
    <w:rsid w:val="0006020B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06020B"/>
  </w:style>
  <w:style w:type="character" w:customStyle="1" w:styleId="af0">
    <w:name w:val="註解文字 字元"/>
    <w:basedOn w:val="a0"/>
    <w:link w:val="af"/>
    <w:uiPriority w:val="99"/>
    <w:semiHidden/>
    <w:rsid w:val="0006020B"/>
    <w:rPr>
      <w:rFonts w:ascii="Calibri" w:eastAsia="新細明體" w:hAnsi="Calibri" w:cs="Times New Roman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6020B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06020B"/>
    <w:rPr>
      <w:rFonts w:ascii="Calibri" w:eastAsia="新細明體" w:hAnsi="Calibri" w:cs="Times New Roman"/>
      <w:b/>
      <w:bCs/>
    </w:rPr>
  </w:style>
  <w:style w:type="paragraph" w:styleId="af3">
    <w:name w:val="List Paragraph"/>
    <w:basedOn w:val="a"/>
    <w:uiPriority w:val="34"/>
    <w:qFormat/>
    <w:rsid w:val="0006020B"/>
    <w:pPr>
      <w:ind w:leftChars="200" w:left="480"/>
    </w:pPr>
  </w:style>
  <w:style w:type="paragraph" w:styleId="af4">
    <w:name w:val="Revision"/>
    <w:hidden/>
    <w:uiPriority w:val="99"/>
    <w:semiHidden/>
    <w:rsid w:val="0006020B"/>
    <w:rPr>
      <w:rFonts w:ascii="Calibri" w:eastAsia="新細明體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microsoft.com/office/2007/relationships/diagramDrawing" Target="diagrams/drawing2.xml"/><Relationship Id="rId26" Type="http://schemas.openxmlformats.org/officeDocument/2006/relationships/image" Target="media/image4.jpeg"/><Relationship Id="rId3" Type="http://schemas.openxmlformats.org/officeDocument/2006/relationships/styles" Target="styles.xml"/><Relationship Id="rId21" Type="http://schemas.microsoft.com/office/2011/relationships/commentsExtended" Target="commentsExtended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diagramColors" Target="diagrams/colors2.xml"/><Relationship Id="rId25" Type="http://schemas.openxmlformats.org/officeDocument/2006/relationships/image" Target="media/image3.jpe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diagramQuickStyle" Target="diagrams/quickStyle2.xml"/><Relationship Id="rId20" Type="http://schemas.openxmlformats.org/officeDocument/2006/relationships/comments" Target="comments.xml"/><Relationship Id="rId29" Type="http://schemas.openxmlformats.org/officeDocument/2006/relationships/hyperlink" Target="https://tyenews.com/2020/01/45469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24" Type="http://schemas.openxmlformats.org/officeDocument/2006/relationships/image" Target="media/image2.jpeg"/><Relationship Id="rId32" Type="http://schemas.microsoft.com/office/2011/relationships/people" Target="people.xml"/><Relationship Id="rId5" Type="http://schemas.openxmlformats.org/officeDocument/2006/relationships/webSettings" Target="webSettings.xml"/><Relationship Id="rId15" Type="http://schemas.openxmlformats.org/officeDocument/2006/relationships/diagramLayout" Target="diagrams/layout2.xml"/><Relationship Id="rId23" Type="http://schemas.openxmlformats.org/officeDocument/2006/relationships/hyperlink" Target="https://www.facebook.com/Daxi3889355/" TargetMode="External"/><Relationship Id="rId28" Type="http://schemas.openxmlformats.org/officeDocument/2006/relationships/image" Target="media/image5.jpeg"/><Relationship Id="rId10" Type="http://schemas.openxmlformats.org/officeDocument/2006/relationships/diagramQuickStyle" Target="diagrams/quickStyle1.xml"/><Relationship Id="rId19" Type="http://schemas.openxmlformats.org/officeDocument/2006/relationships/image" Target="media/image1.jpe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diagramData" Target="diagrams/data2.xml"/><Relationship Id="rId22" Type="http://schemas.openxmlformats.org/officeDocument/2006/relationships/hyperlink" Target="https://033889355.com/" TargetMode="External"/><Relationship Id="rId27" Type="http://schemas.openxmlformats.org/officeDocument/2006/relationships/hyperlink" Target="https://tyenews.com/2019/06/19063/" TargetMode="External"/><Relationship Id="rId30" Type="http://schemas.openxmlformats.org/officeDocument/2006/relationships/hyperlink" Target="https://read01.com/25Oyn3.html" TargetMode="External"/><Relationship Id="rId8" Type="http://schemas.openxmlformats.org/officeDocument/2006/relationships/diagramData" Target="diagrams/data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C589DED-DC14-407F-BA46-6FF30602385E}" type="doc">
      <dgm:prSet loTypeId="urn:microsoft.com/office/officeart/2005/8/layout/process4" loCatId="process" qsTypeId="urn:microsoft.com/office/officeart/2005/8/quickstyle/simple3" qsCatId="simple" csTypeId="urn:microsoft.com/office/officeart/2005/8/colors/colorful4" csCatId="colorful" phldr="1"/>
      <dgm:spPr/>
      <dgm:t>
        <a:bodyPr/>
        <a:lstStyle/>
        <a:p>
          <a:endParaRPr lang="zh-TW" altLang="en-US"/>
        </a:p>
      </dgm:t>
    </dgm:pt>
    <dgm:pt modelId="{B4C0DF4F-1882-447A-8283-33B39D059FF8}">
      <dgm:prSet custT="1"/>
      <dgm:spPr/>
      <dgm:t>
        <a:bodyPr/>
        <a:lstStyle/>
        <a:p>
          <a:r>
            <a:rPr lang="zh-TW" altLang="en-US" sz="1400" b="0">
              <a:latin typeface="標楷體" panose="03000509000000000000" pitchFamily="65" charset="-120"/>
              <a:ea typeface="標楷體" panose="03000509000000000000" pitchFamily="65" charset="-120"/>
            </a:rPr>
            <a:t>貞元十九年</a:t>
          </a:r>
          <a:r>
            <a:rPr lang="zh-TW" altLang="en-US" sz="1400" b="0" i="0"/>
            <a:t>（</a:t>
          </a:r>
          <a:r>
            <a:rPr lang="en-US" altLang="zh-TW" sz="1400" b="0" i="0"/>
            <a:t>803</a:t>
          </a:r>
          <a:r>
            <a:rPr lang="zh-TW" altLang="en-US" sz="1400" b="0" i="0"/>
            <a:t>）</a:t>
          </a:r>
          <a:r>
            <a:rPr lang="en-US" altLang="zh-TW" sz="1400" b="0">
              <a:latin typeface="標楷體" panose="03000509000000000000" pitchFamily="65" charset="-120"/>
              <a:ea typeface="標楷體" panose="03000509000000000000" pitchFamily="65" charset="-120"/>
            </a:rPr>
            <a:t>36</a:t>
          </a:r>
          <a:r>
            <a:rPr lang="zh-TW" altLang="en-US" sz="1400" b="0">
              <a:latin typeface="標楷體" panose="03000509000000000000" pitchFamily="65" charset="-120"/>
              <a:ea typeface="標楷體" panose="03000509000000000000" pitchFamily="65" charset="-120"/>
            </a:rPr>
            <a:t>歲秋冬作</a:t>
          </a:r>
          <a:r>
            <a:rPr lang="en-US" altLang="zh-TW" sz="1400" b="0">
              <a:latin typeface="標楷體" panose="03000509000000000000" pitchFamily="65" charset="-120"/>
              <a:ea typeface="標楷體" panose="03000509000000000000" pitchFamily="65" charset="-120"/>
            </a:rPr>
            <a:t>〈</a:t>
          </a:r>
          <a:r>
            <a:rPr lang="zh-TW" altLang="en-US" sz="1400" b="0">
              <a:latin typeface="標楷體" panose="03000509000000000000" pitchFamily="65" charset="-120"/>
              <a:ea typeface="標楷體" panose="03000509000000000000" pitchFamily="65" charset="-120"/>
            </a:rPr>
            <a:t>祭十二郎文</a:t>
          </a:r>
          <a:r>
            <a:rPr lang="en-US" altLang="zh-TW" sz="1400" b="0">
              <a:latin typeface="標楷體" panose="03000509000000000000" pitchFamily="65" charset="-120"/>
              <a:ea typeface="標楷體" panose="03000509000000000000" pitchFamily="65" charset="-120"/>
            </a:rPr>
            <a:t>〉</a:t>
          </a:r>
          <a:r>
            <a:rPr lang="zh-TW" altLang="en-US" sz="1400" b="0">
              <a:latin typeface="標楷體" panose="03000509000000000000" pitchFamily="65" charset="-120"/>
              <a:ea typeface="標楷體" panose="03000509000000000000" pitchFamily="65" charset="-120"/>
            </a:rPr>
            <a:t>；十二月謫連州陽山令</a:t>
          </a:r>
          <a:endParaRPr lang="en-US" altLang="zh-TW" sz="1400" b="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A94AA350-7175-4003-8D84-A59491059E8F}" type="parTrans" cxnId="{114D1561-C338-48E3-9776-75995E2DE619}">
      <dgm:prSet/>
      <dgm:spPr/>
      <dgm:t>
        <a:bodyPr/>
        <a:lstStyle/>
        <a:p>
          <a:endParaRPr lang="zh-TW" altLang="en-US" sz="1200" b="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4C3F2C78-6FB6-49B1-974F-34A99DA86FA8}" type="sibTrans" cxnId="{114D1561-C338-48E3-9776-75995E2DE619}">
      <dgm:prSet custT="1"/>
      <dgm:spPr>
        <a:gradFill rotWithShape="0">
          <a:gsLst>
            <a:gs pos="68000">
              <a:srgbClr val="7030A0"/>
            </a:gs>
            <a:gs pos="26000">
              <a:srgbClr val="7030A0"/>
            </a:gs>
            <a:gs pos="58000">
              <a:schemeClr val="accent4">
                <a:hueOff val="980089"/>
                <a:satOff val="-4078"/>
                <a:lumOff val="961"/>
                <a:alphaOff val="0"/>
                <a:lumMod val="105000"/>
                <a:satMod val="103000"/>
                <a:tint val="73000"/>
              </a:schemeClr>
            </a:gs>
            <a:gs pos="100000">
              <a:srgbClr val="7030A0"/>
            </a:gs>
          </a:gsLst>
        </a:gradFill>
      </dgm:spPr>
      <dgm:t>
        <a:bodyPr/>
        <a:lstStyle/>
        <a:p>
          <a:endParaRPr lang="zh-TW" altLang="en-US" sz="1200" b="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1B137431-1545-4345-9E50-89987A22EB4E}">
      <dgm:prSet custT="1"/>
      <dgm:spPr/>
      <dgm:t>
        <a:bodyPr/>
        <a:lstStyle/>
        <a:p>
          <a:r>
            <a:rPr lang="zh-TW" altLang="en-US" sz="1400" b="0">
              <a:latin typeface="標楷體" panose="03000509000000000000" pitchFamily="65" charset="-120"/>
              <a:ea typeface="標楷體" panose="03000509000000000000" pitchFamily="65" charset="-120"/>
            </a:rPr>
            <a:t>元和元年</a:t>
          </a:r>
          <a:r>
            <a:rPr lang="zh-TW" altLang="en-US" sz="1400" b="0" i="0"/>
            <a:t>（</a:t>
          </a:r>
          <a:r>
            <a:rPr lang="en-US" altLang="zh-TW" sz="1400" b="0" i="0"/>
            <a:t>806</a:t>
          </a:r>
          <a:r>
            <a:rPr lang="zh-TW" altLang="en-US" sz="1400" b="0" i="0"/>
            <a:t>）</a:t>
          </a:r>
          <a:r>
            <a:rPr lang="en-US" altLang="zh-TW" sz="1400" b="0">
              <a:latin typeface="標楷體" panose="03000509000000000000" pitchFamily="65" charset="-120"/>
              <a:ea typeface="標楷體" panose="03000509000000000000" pitchFamily="65" charset="-120"/>
            </a:rPr>
            <a:t>39</a:t>
          </a:r>
          <a:r>
            <a:rPr lang="zh-TW" altLang="en-US" sz="1400" b="0">
              <a:latin typeface="標楷體" panose="03000509000000000000" pitchFamily="65" charset="-120"/>
              <a:ea typeface="標楷體" panose="03000509000000000000" pitchFamily="65" charset="-120"/>
            </a:rPr>
            <a:t>歲六月，任國子博士</a:t>
          </a:r>
        </a:p>
      </dgm:t>
    </dgm:pt>
    <dgm:pt modelId="{8E360646-AD25-41EF-AD39-C21C23611B48}" type="parTrans" cxnId="{5B186C02-6681-4332-AE29-EA3596921C3F}">
      <dgm:prSet/>
      <dgm:spPr/>
      <dgm:t>
        <a:bodyPr/>
        <a:lstStyle/>
        <a:p>
          <a:endParaRPr lang="zh-TW" altLang="en-US" sz="1200" b="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E0570F84-83E1-4292-AB14-15A4752A56AA}" type="sibTrans" cxnId="{5B186C02-6681-4332-AE29-EA3596921C3F}">
      <dgm:prSet custT="1"/>
      <dgm:spPr>
        <a:gradFill rotWithShape="0">
          <a:gsLst>
            <a:gs pos="30000">
              <a:srgbClr val="7030A0"/>
            </a:gs>
            <a:gs pos="85000">
              <a:schemeClr val="accent4">
                <a:hueOff val="2940267"/>
                <a:satOff val="-12233"/>
                <a:lumOff val="2882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4">
                <a:hueOff val="2940267"/>
                <a:satOff val="-12233"/>
                <a:lumOff val="2882"/>
                <a:alphaOff val="0"/>
                <a:lumMod val="105000"/>
                <a:satMod val="109000"/>
                <a:tint val="81000"/>
              </a:schemeClr>
            </a:gs>
          </a:gsLst>
        </a:gradFill>
      </dgm:spPr>
      <dgm:t>
        <a:bodyPr/>
        <a:lstStyle/>
        <a:p>
          <a:endParaRPr lang="zh-TW" altLang="en-US" sz="1200" b="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632F955F-F593-4190-96DA-1AC83743FBC4}">
      <dgm:prSet custT="1"/>
      <dgm:spPr/>
      <dgm:t>
        <a:bodyPr/>
        <a:lstStyle/>
        <a:p>
          <a:r>
            <a:rPr lang="zh-TW" altLang="en-US" sz="1400" b="1" i="0">
              <a:solidFill>
                <a:srgbClr val="00206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元和五年</a:t>
          </a:r>
          <a:r>
            <a:rPr lang="zh-TW" altLang="en-US" sz="1400" b="0" i="0">
              <a:solidFill>
                <a:srgbClr val="002060"/>
              </a:solidFill>
            </a:rPr>
            <a:t>（</a:t>
          </a:r>
          <a:r>
            <a:rPr lang="en-US" altLang="zh-TW" sz="1400" b="0" i="0">
              <a:solidFill>
                <a:srgbClr val="002060"/>
              </a:solidFill>
            </a:rPr>
            <a:t>810</a:t>
          </a:r>
          <a:r>
            <a:rPr lang="zh-TW" altLang="en-US" sz="1400" b="0" i="0">
              <a:solidFill>
                <a:srgbClr val="002060"/>
              </a:solidFill>
            </a:rPr>
            <a:t>）</a:t>
          </a:r>
          <a:r>
            <a:rPr lang="zh-TW" altLang="en-US" sz="1400" b="1" i="0">
              <a:solidFill>
                <a:srgbClr val="00206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冬</a:t>
          </a:r>
          <a:r>
            <a:rPr lang="en-US" altLang="zh-TW" sz="1400" b="1" i="0">
              <a:solidFill>
                <a:srgbClr val="00206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43</a:t>
          </a:r>
          <a:r>
            <a:rPr lang="zh-TW" altLang="en-US" sz="1400" b="1" i="0">
              <a:solidFill>
                <a:srgbClr val="00206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歲，任河南令</a:t>
          </a:r>
        </a:p>
      </dgm:t>
    </dgm:pt>
    <dgm:pt modelId="{B8F6A0C3-74B7-4975-A731-9C885AEB9A89}" type="parTrans" cxnId="{471BDF9B-26CC-4C72-97DC-EC1D9204DA64}">
      <dgm:prSet/>
      <dgm:spPr/>
      <dgm:t>
        <a:bodyPr/>
        <a:lstStyle/>
        <a:p>
          <a:endParaRPr lang="zh-TW" altLang="en-US" sz="1200" b="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09620845-173D-47ED-B9D4-401D8AD2F898}" type="sibTrans" cxnId="{471BDF9B-26CC-4C72-97DC-EC1D9204DA64}">
      <dgm:prSet custT="1"/>
      <dgm:spPr>
        <a:gradFill rotWithShape="0">
          <a:gsLst>
            <a:gs pos="27000">
              <a:schemeClr val="accent4">
                <a:hueOff val="5880535"/>
                <a:satOff val="-24466"/>
                <a:lumOff val="5765"/>
                <a:alphaOff val="0"/>
                <a:lumMod val="110000"/>
                <a:satMod val="105000"/>
                <a:tint val="67000"/>
              </a:schemeClr>
            </a:gs>
            <a:gs pos="50000">
              <a:srgbClr val="7030A0"/>
            </a:gs>
            <a:gs pos="100000">
              <a:schemeClr val="accent4">
                <a:hueOff val="5880535"/>
                <a:satOff val="-24466"/>
                <a:lumOff val="5765"/>
                <a:alphaOff val="0"/>
                <a:lumMod val="105000"/>
                <a:satMod val="109000"/>
                <a:tint val="81000"/>
              </a:schemeClr>
            </a:gs>
          </a:gsLst>
        </a:gradFill>
      </dgm:spPr>
      <dgm:t>
        <a:bodyPr/>
        <a:lstStyle/>
        <a:p>
          <a:endParaRPr lang="zh-TW" altLang="en-US" sz="1200" b="0">
            <a:solidFill>
              <a:srgbClr val="7030A0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F2FD9A2C-F7D7-46A4-A147-7D9A95946E9C}">
      <dgm:prSet custT="1"/>
      <dgm:spPr>
        <a:ln w="38100" cmpd="sng">
          <a:noFill/>
          <a:prstDash val="lgDash"/>
        </a:ln>
      </dgm:spPr>
      <dgm:t>
        <a:bodyPr/>
        <a:lstStyle/>
        <a:p>
          <a:r>
            <a:rPr lang="zh-TW" altLang="en-US" sz="1400" b="1">
              <a:ln w="6350" cmpd="tri">
                <a:noFill/>
              </a:ln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元和六年</a:t>
          </a:r>
          <a:r>
            <a:rPr lang="zh-TW" altLang="en-US" sz="1400" b="1" i="0">
              <a:ln>
                <a:noFill/>
              </a:ln>
              <a:solidFill>
                <a:sysClr val="windowText" lastClr="000000"/>
              </a:solidFill>
            </a:rPr>
            <a:t>（</a:t>
          </a:r>
          <a:r>
            <a:rPr lang="en-US" altLang="zh-TW" sz="1400" b="1" i="0">
              <a:ln>
                <a:noFill/>
              </a:ln>
              <a:solidFill>
                <a:sysClr val="windowText" lastClr="000000"/>
              </a:solidFill>
            </a:rPr>
            <a:t>811</a:t>
          </a:r>
          <a:r>
            <a:rPr lang="zh-TW" altLang="en-US" sz="1400" b="1" i="0">
              <a:ln>
                <a:noFill/>
              </a:ln>
              <a:solidFill>
                <a:sysClr val="windowText" lastClr="000000"/>
              </a:solidFill>
            </a:rPr>
            <a:t>）</a:t>
          </a:r>
          <a:r>
            <a:rPr lang="en-US" altLang="zh-TW" sz="1400" b="1" i="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44</a:t>
          </a:r>
          <a:r>
            <a:rPr lang="zh-TW" altLang="en-US" sz="1400" b="1" i="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歲</a:t>
          </a:r>
          <a:r>
            <a:rPr lang="zh-TW" altLang="en-US" sz="1400" b="1" i="0">
              <a:solidFill>
                <a:srgbClr val="00206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，</a:t>
          </a:r>
          <a:r>
            <a:rPr lang="zh-TW" altLang="en-US" sz="1400" b="1">
              <a:ln w="6350" cmpd="tri">
                <a:noFill/>
              </a:ln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正月乙丑晦、正月丙申朔</a:t>
          </a:r>
          <a:r>
            <a:rPr lang="en-US" altLang="zh-TW" sz="1400" b="1">
              <a:ln w="6350" cmpd="tri">
                <a:noFill/>
              </a:ln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〈</a:t>
          </a:r>
          <a:r>
            <a:rPr lang="zh-TW" altLang="en-US" sz="1400" b="1">
              <a:ln w="6350" cmpd="tri">
                <a:noFill/>
              </a:ln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送窮文</a:t>
          </a:r>
          <a:r>
            <a:rPr lang="en-US" altLang="zh-TW" sz="1400" b="1">
              <a:ln w="6350" cmpd="tri">
                <a:noFill/>
              </a:ln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〉</a:t>
          </a:r>
          <a:endParaRPr lang="zh-TW" altLang="en-US" sz="1400" b="1">
            <a:ln w="6350" cmpd="tri">
              <a:noFill/>
            </a:ln>
            <a:solidFill>
              <a:sysClr val="windowText" lastClr="000000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B3952219-5AC5-401A-975A-0D425317A1D6}" type="parTrans" cxnId="{9593BC12-AB12-47B5-8A46-6282A95769CB}">
      <dgm:prSet/>
      <dgm:spPr/>
      <dgm:t>
        <a:bodyPr/>
        <a:lstStyle/>
        <a:p>
          <a:endParaRPr lang="zh-TW" altLang="en-US" sz="1200" b="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6952E590-917D-4790-92C6-6CE4112FF9C5}" type="sibTrans" cxnId="{9593BC12-AB12-47B5-8A46-6282A95769CB}">
      <dgm:prSet custT="1"/>
      <dgm:spPr>
        <a:gradFill rotWithShape="0">
          <a:gsLst>
            <a:gs pos="72300">
              <a:srgbClr val="7A84B0"/>
            </a:gs>
            <a:gs pos="0">
              <a:schemeClr val="accent4">
                <a:hueOff val="6860623"/>
                <a:satOff val="-28544"/>
                <a:lumOff val="6726"/>
                <a:alphaOff val="0"/>
                <a:lumMod val="110000"/>
                <a:satMod val="105000"/>
                <a:tint val="67000"/>
              </a:schemeClr>
            </a:gs>
            <a:gs pos="50000">
              <a:srgbClr val="7030A0"/>
            </a:gs>
            <a:gs pos="63000">
              <a:schemeClr val="accent4">
                <a:hueOff val="6860623"/>
                <a:satOff val="-28544"/>
                <a:lumOff val="6726"/>
                <a:alphaOff val="0"/>
                <a:lumMod val="105000"/>
                <a:satMod val="109000"/>
                <a:tint val="81000"/>
              </a:schemeClr>
            </a:gs>
          </a:gsLst>
        </a:gradFill>
      </dgm:spPr>
      <dgm:t>
        <a:bodyPr/>
        <a:lstStyle/>
        <a:p>
          <a:endParaRPr lang="zh-TW" altLang="en-US" sz="1200" b="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3456FCAB-88BC-418B-9C10-6634AA9355B6}">
      <dgm:prSet custT="1"/>
      <dgm:spPr/>
      <dgm:t>
        <a:bodyPr/>
        <a:lstStyle/>
        <a:p>
          <a:r>
            <a:rPr lang="zh-TW" altLang="en-US" sz="1400" b="0">
              <a:latin typeface="標楷體" panose="03000509000000000000" pitchFamily="65" charset="-120"/>
              <a:ea typeface="標楷體" panose="03000509000000000000" pitchFamily="65" charset="-120"/>
            </a:rPr>
            <a:t>元和六年秋以河南令行尚書職方員外郎</a:t>
          </a:r>
        </a:p>
      </dgm:t>
    </dgm:pt>
    <dgm:pt modelId="{3520BA9B-24A2-4FD5-9F24-565AB169FF48}" type="parTrans" cxnId="{98B0940B-FEB5-4B55-972A-2051BB4A93F4}">
      <dgm:prSet/>
      <dgm:spPr/>
      <dgm:t>
        <a:bodyPr/>
        <a:lstStyle/>
        <a:p>
          <a:endParaRPr lang="zh-TW" altLang="en-US" sz="1200" b="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E35CBD23-8CF7-41C5-95CB-36E1E728F81B}" type="sibTrans" cxnId="{98B0940B-FEB5-4B55-972A-2051BB4A93F4}">
      <dgm:prSet custT="1"/>
      <dgm:spPr>
        <a:gradFill rotWithShape="0">
          <a:gsLst>
            <a:gs pos="0">
              <a:schemeClr val="accent4">
                <a:hueOff val="7840713"/>
                <a:satOff val="-32622"/>
                <a:lumOff val="7686"/>
                <a:alphaOff val="0"/>
                <a:lumMod val="110000"/>
                <a:satMod val="105000"/>
                <a:tint val="67000"/>
              </a:schemeClr>
            </a:gs>
            <a:gs pos="50000">
              <a:srgbClr val="7030A0"/>
            </a:gs>
            <a:gs pos="100000">
              <a:schemeClr val="accent4">
                <a:hueOff val="7840713"/>
                <a:satOff val="-32622"/>
                <a:lumOff val="7686"/>
                <a:alphaOff val="0"/>
                <a:lumMod val="105000"/>
                <a:satMod val="109000"/>
                <a:tint val="81000"/>
              </a:schemeClr>
            </a:gs>
          </a:gsLst>
        </a:gradFill>
      </dgm:spPr>
      <dgm:t>
        <a:bodyPr/>
        <a:lstStyle/>
        <a:p>
          <a:endParaRPr lang="zh-TW" altLang="en-US" sz="1200" b="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99C913B6-E066-49BE-9D65-168482B6AD7E}">
      <dgm:prSet custT="1"/>
      <dgm:spPr/>
      <dgm:t>
        <a:bodyPr/>
        <a:lstStyle/>
        <a:p>
          <a:r>
            <a:rPr lang="zh-TW" altLang="en-US" sz="1400" b="0">
              <a:latin typeface="標楷體" panose="03000509000000000000" pitchFamily="65" charset="-120"/>
              <a:ea typeface="標楷體" panose="03000509000000000000" pitchFamily="65" charset="-120"/>
            </a:rPr>
            <a:t>元和六年是歲夏秋，轉職方員外郎歸朝</a:t>
          </a:r>
        </a:p>
      </dgm:t>
    </dgm:pt>
    <dgm:pt modelId="{8B7095EC-608C-40A1-A176-C2B6857DF6DE}" type="parTrans" cxnId="{9967CE1E-29EC-40E8-8BE7-D3871153C068}">
      <dgm:prSet/>
      <dgm:spPr/>
      <dgm:t>
        <a:bodyPr/>
        <a:lstStyle/>
        <a:p>
          <a:endParaRPr lang="zh-TW" altLang="en-US" sz="1200" b="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A6395723-E979-48E8-8AC8-FA8EB01FC503}" type="sibTrans" cxnId="{9967CE1E-29EC-40E8-8BE7-D3871153C068}">
      <dgm:prSet custT="1"/>
      <dgm:spPr>
        <a:gradFill rotWithShape="0">
          <a:gsLst>
            <a:gs pos="29000">
              <a:schemeClr val="accent4">
                <a:hueOff val="8820801"/>
                <a:satOff val="-36699"/>
                <a:lumOff val="8647"/>
                <a:alphaOff val="0"/>
                <a:lumMod val="110000"/>
                <a:satMod val="105000"/>
                <a:tint val="67000"/>
              </a:schemeClr>
            </a:gs>
            <a:gs pos="50000">
              <a:srgbClr val="7030A0"/>
            </a:gs>
            <a:gs pos="85000">
              <a:schemeClr val="accent4">
                <a:hueOff val="8820801"/>
                <a:satOff val="-36699"/>
                <a:lumOff val="8647"/>
                <a:alphaOff val="0"/>
                <a:lumMod val="105000"/>
                <a:satMod val="109000"/>
                <a:tint val="81000"/>
              </a:schemeClr>
            </a:gs>
          </a:gsLst>
        </a:gradFill>
      </dgm:spPr>
      <dgm:t>
        <a:bodyPr/>
        <a:lstStyle/>
        <a:p>
          <a:endParaRPr lang="zh-TW" altLang="en-US" sz="1200" b="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EBF1B8C1-74D2-447C-AB97-E846D806AC2F}">
      <dgm:prSet custT="1"/>
      <dgm:spPr/>
      <dgm:t>
        <a:bodyPr/>
        <a:lstStyle/>
        <a:p>
          <a:r>
            <a:rPr lang="zh-TW" altLang="en-US" sz="1400" b="0">
              <a:latin typeface="標楷體" panose="03000509000000000000" pitchFamily="65" charset="-120"/>
              <a:ea typeface="標楷體" panose="03000509000000000000" pitchFamily="65" charset="-120"/>
            </a:rPr>
            <a:t>貞元十八年（</a:t>
          </a:r>
          <a:r>
            <a:rPr lang="en-US" altLang="zh-TW" sz="1400" b="0">
              <a:latin typeface="標楷體" panose="03000509000000000000" pitchFamily="65" charset="-120"/>
              <a:ea typeface="標楷體" panose="03000509000000000000" pitchFamily="65" charset="-120"/>
            </a:rPr>
            <a:t>802</a:t>
          </a:r>
          <a:r>
            <a:rPr lang="zh-TW" altLang="en-US" sz="1400" b="0">
              <a:latin typeface="標楷體" panose="03000509000000000000" pitchFamily="65" charset="-120"/>
              <a:ea typeface="標楷體" panose="03000509000000000000" pitchFamily="65" charset="-120"/>
            </a:rPr>
            <a:t>）</a:t>
          </a:r>
          <a:r>
            <a:rPr lang="en-US" altLang="zh-TW" sz="1400" b="0">
              <a:latin typeface="標楷體" panose="03000509000000000000" pitchFamily="65" charset="-120"/>
              <a:ea typeface="標楷體" panose="03000509000000000000" pitchFamily="65" charset="-120"/>
            </a:rPr>
            <a:t>35</a:t>
          </a:r>
          <a:r>
            <a:rPr lang="zh-TW" altLang="en-US" sz="1400" b="0">
              <a:latin typeface="標楷體" panose="03000509000000000000" pitchFamily="65" charset="-120"/>
              <a:ea typeface="標楷體" panose="03000509000000000000" pitchFamily="65" charset="-120"/>
            </a:rPr>
            <a:t>歲春，授四門博士</a:t>
          </a:r>
          <a:r>
            <a:rPr lang="en-US" altLang="zh-TW" sz="1400" b="0">
              <a:latin typeface="標楷體" panose="03000509000000000000" pitchFamily="65" charset="-120"/>
              <a:ea typeface="標楷體" panose="03000509000000000000" pitchFamily="65" charset="-120"/>
            </a:rPr>
            <a:t>〈</a:t>
          </a:r>
          <a:r>
            <a:rPr lang="zh-TW" altLang="en-US" sz="1400" b="0">
              <a:latin typeface="標楷體" panose="03000509000000000000" pitchFamily="65" charset="-120"/>
              <a:ea typeface="標楷體" panose="03000509000000000000" pitchFamily="65" charset="-120"/>
            </a:rPr>
            <a:t>師說</a:t>
          </a:r>
          <a:r>
            <a:rPr lang="en-US" altLang="zh-TW" sz="1400" b="0">
              <a:latin typeface="標楷體" panose="03000509000000000000" pitchFamily="65" charset="-120"/>
              <a:ea typeface="標楷體" panose="03000509000000000000" pitchFamily="65" charset="-120"/>
            </a:rPr>
            <a:t>〉</a:t>
          </a:r>
        </a:p>
      </dgm:t>
    </dgm:pt>
    <dgm:pt modelId="{C2175802-A534-498E-A4F8-AED5BC7415AE}" type="sibTrans" cxnId="{F7B019C4-5C84-4008-ACBB-D3B01B53F9B7}">
      <dgm:prSet custT="1"/>
      <dgm:spPr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rgbClr val="7030A0"/>
            </a:gs>
            <a:gs pos="100000">
              <a:schemeClr val="accent4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</a:gradFill>
      </dgm:spPr>
      <dgm:t>
        <a:bodyPr/>
        <a:lstStyle/>
        <a:p>
          <a:endParaRPr lang="zh-TW" altLang="en-US" sz="1200" b="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49BDD2E1-AAEE-4BA8-94DC-762C81ED7A2B}" type="parTrans" cxnId="{F7B019C4-5C84-4008-ACBB-D3B01B53F9B7}">
      <dgm:prSet/>
      <dgm:spPr/>
      <dgm:t>
        <a:bodyPr/>
        <a:lstStyle/>
        <a:p>
          <a:endParaRPr lang="zh-TW" altLang="en-US" sz="1200" b="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63947247-A781-4C49-8FCB-A9552A229EFA}">
      <dgm:prSet custT="1"/>
      <dgm:spPr/>
      <dgm:t>
        <a:bodyPr/>
        <a:lstStyle/>
        <a:p>
          <a:r>
            <a:rPr lang="zh-TW" altLang="en-US" sz="1400" b="0" i="0">
              <a:latin typeface="標楷體" panose="03000509000000000000" pitchFamily="65" charset="-120"/>
              <a:ea typeface="標楷體" panose="03000509000000000000" pitchFamily="65" charset="-120"/>
            </a:rPr>
            <a:t>代宗大歷</a:t>
          </a:r>
          <a:r>
            <a:rPr lang="en-US" altLang="zh-TW" sz="1400" b="0" i="0">
              <a:latin typeface="標楷體" panose="03000509000000000000" pitchFamily="65" charset="-120"/>
              <a:ea typeface="標楷體" panose="03000509000000000000" pitchFamily="65" charset="-120"/>
            </a:rPr>
            <a:t>3</a:t>
          </a:r>
          <a:r>
            <a:rPr lang="zh-TW" altLang="en-US" sz="1400" b="0" i="0">
              <a:latin typeface="標楷體" panose="03000509000000000000" pitchFamily="65" charset="-120"/>
              <a:ea typeface="標楷體" panose="03000509000000000000" pitchFamily="65" charset="-120"/>
            </a:rPr>
            <a:t>年（</a:t>
          </a:r>
          <a:r>
            <a:rPr lang="en-US" altLang="zh-TW" sz="1400" b="0" i="0">
              <a:latin typeface="標楷體" panose="03000509000000000000" pitchFamily="65" charset="-120"/>
              <a:ea typeface="標楷體" panose="03000509000000000000" pitchFamily="65" charset="-120"/>
            </a:rPr>
            <a:t>768</a:t>
          </a:r>
          <a:r>
            <a:rPr lang="zh-TW" altLang="en-US" sz="1400" b="0" i="0">
              <a:latin typeface="標楷體" panose="03000509000000000000" pitchFamily="65" charset="-120"/>
              <a:ea typeface="標楷體" panose="03000509000000000000" pitchFamily="65" charset="-120"/>
            </a:rPr>
            <a:t>）韓愈出生</a:t>
          </a:r>
          <a:endParaRPr lang="zh-TW" altLang="en-US" sz="140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D1717A8E-1328-4B21-B837-91446C6A8BF8}" type="parTrans" cxnId="{F86FAE34-BCA8-4440-912C-EC3FA7EB1FA4}">
      <dgm:prSet/>
      <dgm:spPr/>
      <dgm:t>
        <a:bodyPr/>
        <a:lstStyle/>
        <a:p>
          <a:endParaRPr lang="zh-TW" altLang="en-US"/>
        </a:p>
      </dgm:t>
    </dgm:pt>
    <dgm:pt modelId="{D5DB9C6A-9554-4848-9967-93E07DFD3290}" type="sibTrans" cxnId="{F86FAE34-BCA8-4440-912C-EC3FA7EB1FA4}">
      <dgm:prSet/>
      <dgm:spPr/>
      <dgm:t>
        <a:bodyPr/>
        <a:lstStyle/>
        <a:p>
          <a:endParaRPr lang="zh-TW" altLang="en-US"/>
        </a:p>
      </dgm:t>
    </dgm:pt>
    <dgm:pt modelId="{EB3D7FB3-9244-42B9-8926-098084775FA7}">
      <dgm:prSet custT="1"/>
      <dgm:spPr/>
      <dgm:t>
        <a:bodyPr/>
        <a:lstStyle/>
        <a:p>
          <a:r>
            <a:rPr lang="zh-TW" altLang="en-US" sz="1400" b="0" i="0">
              <a:latin typeface="標楷體" panose="03000509000000000000" pitchFamily="65" charset="-120"/>
              <a:ea typeface="標楷體" panose="03000509000000000000" pitchFamily="65" charset="-120"/>
            </a:rPr>
            <a:t>貞元</a:t>
          </a:r>
          <a:r>
            <a:rPr lang="en-US" altLang="zh-TW" sz="1400" b="0" i="0">
              <a:latin typeface="標楷體" panose="03000509000000000000" pitchFamily="65" charset="-120"/>
              <a:ea typeface="標楷體" panose="03000509000000000000" pitchFamily="65" charset="-120"/>
            </a:rPr>
            <a:t>12</a:t>
          </a:r>
          <a:r>
            <a:rPr lang="zh-TW" altLang="en-US" sz="1400" b="0" i="0">
              <a:latin typeface="標楷體" panose="03000509000000000000" pitchFamily="65" charset="-120"/>
              <a:ea typeface="標楷體" panose="03000509000000000000" pitchFamily="65" charset="-120"/>
            </a:rPr>
            <a:t>年（</a:t>
          </a:r>
          <a:r>
            <a:rPr lang="en-US" altLang="zh-TW" sz="1400" b="0" i="0">
              <a:latin typeface="標楷體" panose="03000509000000000000" pitchFamily="65" charset="-120"/>
              <a:ea typeface="標楷體" panose="03000509000000000000" pitchFamily="65" charset="-120"/>
            </a:rPr>
            <a:t>796</a:t>
          </a:r>
          <a:r>
            <a:rPr lang="zh-TW" altLang="en-US" sz="1400" b="0" i="0">
              <a:latin typeface="標楷體" panose="03000509000000000000" pitchFamily="65" charset="-120"/>
              <a:ea typeface="標楷體" panose="03000509000000000000" pitchFamily="65" charset="-120"/>
            </a:rPr>
            <a:t>）</a:t>
          </a:r>
          <a:r>
            <a:rPr lang="en-US" altLang="zh-TW" sz="1400" b="0" i="0">
              <a:latin typeface="標楷體" panose="03000509000000000000" pitchFamily="65" charset="-120"/>
              <a:ea typeface="標楷體" panose="03000509000000000000" pitchFamily="65" charset="-120"/>
            </a:rPr>
            <a:t>29</a:t>
          </a:r>
          <a:r>
            <a:rPr lang="zh-TW" altLang="en-US" sz="1400" b="0" i="0">
              <a:latin typeface="標楷體" panose="03000509000000000000" pitchFamily="65" charset="-120"/>
              <a:ea typeface="標楷體" panose="03000509000000000000" pitchFamily="65" charset="-120"/>
            </a:rPr>
            <a:t>歲，出任宣武軍節度使觀察推官。開始從政。</a:t>
          </a:r>
          <a:endParaRPr lang="zh-TW" altLang="en-US" sz="140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67A08276-F764-4539-82EF-EA5AB2388D89}" type="parTrans" cxnId="{C7333E5C-29BC-400D-BEAB-F7FC595A03AD}">
      <dgm:prSet/>
      <dgm:spPr/>
      <dgm:t>
        <a:bodyPr/>
        <a:lstStyle/>
        <a:p>
          <a:endParaRPr lang="zh-TW" altLang="en-US"/>
        </a:p>
      </dgm:t>
    </dgm:pt>
    <dgm:pt modelId="{30CA0C57-6E81-4A26-9FC3-7F4C0FB754A0}" type="sibTrans" cxnId="{C7333E5C-29BC-400D-BEAB-F7FC595A03AD}">
      <dgm:prSet/>
      <dgm:spPr/>
      <dgm:t>
        <a:bodyPr/>
        <a:lstStyle/>
        <a:p>
          <a:endParaRPr lang="zh-TW" altLang="en-US"/>
        </a:p>
      </dgm:t>
    </dgm:pt>
    <dgm:pt modelId="{BE5338B0-1F7E-4951-9AB8-4DE69629D957}" type="pres">
      <dgm:prSet presAssocID="{8C589DED-DC14-407F-BA46-6FF30602385E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zh-TW" altLang="en-US"/>
        </a:p>
      </dgm:t>
    </dgm:pt>
    <dgm:pt modelId="{97B989B8-92AA-4DE8-997B-C860CD7B2E55}" type="pres">
      <dgm:prSet presAssocID="{99C913B6-E066-49BE-9D65-168482B6AD7E}" presName="boxAndChildren" presStyleCnt="0"/>
      <dgm:spPr/>
    </dgm:pt>
    <dgm:pt modelId="{6C65C321-00CF-467E-BEE7-A319F76F50D4}" type="pres">
      <dgm:prSet presAssocID="{99C913B6-E066-49BE-9D65-168482B6AD7E}" presName="parentTextBox" presStyleLbl="node1" presStyleIdx="0" presStyleCnt="9"/>
      <dgm:spPr/>
      <dgm:t>
        <a:bodyPr/>
        <a:lstStyle/>
        <a:p>
          <a:endParaRPr lang="zh-TW" altLang="en-US"/>
        </a:p>
      </dgm:t>
    </dgm:pt>
    <dgm:pt modelId="{6B98A4C4-93B6-406C-86BF-E79214A8DE5A}" type="pres">
      <dgm:prSet presAssocID="{E35CBD23-8CF7-41C5-95CB-36E1E728F81B}" presName="sp" presStyleCnt="0"/>
      <dgm:spPr/>
    </dgm:pt>
    <dgm:pt modelId="{A7317376-FD39-4F6D-BA1E-00438AA07B14}" type="pres">
      <dgm:prSet presAssocID="{3456FCAB-88BC-418B-9C10-6634AA9355B6}" presName="arrowAndChildren" presStyleCnt="0"/>
      <dgm:spPr/>
    </dgm:pt>
    <dgm:pt modelId="{3C3E4407-11E7-4D26-AB9D-BF86644D4215}" type="pres">
      <dgm:prSet presAssocID="{3456FCAB-88BC-418B-9C10-6634AA9355B6}" presName="parentTextArrow" presStyleLbl="node1" presStyleIdx="1" presStyleCnt="9"/>
      <dgm:spPr/>
      <dgm:t>
        <a:bodyPr/>
        <a:lstStyle/>
        <a:p>
          <a:endParaRPr lang="zh-TW" altLang="en-US"/>
        </a:p>
      </dgm:t>
    </dgm:pt>
    <dgm:pt modelId="{C1341A0C-B8BB-4407-A580-91C3EC307D4A}" type="pres">
      <dgm:prSet presAssocID="{6952E590-917D-4790-92C6-6CE4112FF9C5}" presName="sp" presStyleCnt="0"/>
      <dgm:spPr/>
    </dgm:pt>
    <dgm:pt modelId="{14F440C9-0131-42EB-8741-AD0C2F6B174A}" type="pres">
      <dgm:prSet presAssocID="{F2FD9A2C-F7D7-46A4-A147-7D9A95946E9C}" presName="arrowAndChildren" presStyleCnt="0"/>
      <dgm:spPr/>
    </dgm:pt>
    <dgm:pt modelId="{3226F3B7-E96A-41A6-AEF9-596E16C52C21}" type="pres">
      <dgm:prSet presAssocID="{F2FD9A2C-F7D7-46A4-A147-7D9A95946E9C}" presName="parentTextArrow" presStyleLbl="node1" presStyleIdx="2" presStyleCnt="9" custLinFactNeighborX="-3889"/>
      <dgm:spPr/>
      <dgm:t>
        <a:bodyPr/>
        <a:lstStyle/>
        <a:p>
          <a:endParaRPr lang="zh-TW" altLang="en-US"/>
        </a:p>
      </dgm:t>
    </dgm:pt>
    <dgm:pt modelId="{A20895AE-0AE7-40AF-BD3A-F7125F07B762}" type="pres">
      <dgm:prSet presAssocID="{09620845-173D-47ED-B9D4-401D8AD2F898}" presName="sp" presStyleCnt="0"/>
      <dgm:spPr/>
    </dgm:pt>
    <dgm:pt modelId="{E8276528-CB0E-4E8D-873F-CECDB72D7A75}" type="pres">
      <dgm:prSet presAssocID="{632F955F-F593-4190-96DA-1AC83743FBC4}" presName="arrowAndChildren" presStyleCnt="0"/>
      <dgm:spPr/>
    </dgm:pt>
    <dgm:pt modelId="{A8BE9DDF-FEE4-449A-AFE8-EF93FE7E10BB}" type="pres">
      <dgm:prSet presAssocID="{632F955F-F593-4190-96DA-1AC83743FBC4}" presName="parentTextArrow" presStyleLbl="node1" presStyleIdx="3" presStyleCnt="9" custLinFactNeighborX="-10833" custLinFactNeighborY="-7998"/>
      <dgm:spPr/>
      <dgm:t>
        <a:bodyPr/>
        <a:lstStyle/>
        <a:p>
          <a:endParaRPr lang="zh-TW" altLang="en-US"/>
        </a:p>
      </dgm:t>
    </dgm:pt>
    <dgm:pt modelId="{F9AE900E-34E2-4574-A26B-0CC64BCA2AD7}" type="pres">
      <dgm:prSet presAssocID="{E0570F84-83E1-4292-AB14-15A4752A56AA}" presName="sp" presStyleCnt="0"/>
      <dgm:spPr/>
    </dgm:pt>
    <dgm:pt modelId="{265A6B20-27D4-42BD-A5F0-955FDFD552A4}" type="pres">
      <dgm:prSet presAssocID="{1B137431-1545-4345-9E50-89987A22EB4E}" presName="arrowAndChildren" presStyleCnt="0"/>
      <dgm:spPr/>
    </dgm:pt>
    <dgm:pt modelId="{0F4B5797-2F93-4D9A-87A3-74973A2BFDE6}" type="pres">
      <dgm:prSet presAssocID="{1B137431-1545-4345-9E50-89987A22EB4E}" presName="parentTextArrow" presStyleLbl="node1" presStyleIdx="4" presStyleCnt="9"/>
      <dgm:spPr/>
      <dgm:t>
        <a:bodyPr/>
        <a:lstStyle/>
        <a:p>
          <a:endParaRPr lang="zh-TW" altLang="en-US"/>
        </a:p>
      </dgm:t>
    </dgm:pt>
    <dgm:pt modelId="{8A5968E0-0022-4043-A598-3C94D1BCE12F}" type="pres">
      <dgm:prSet presAssocID="{4C3F2C78-6FB6-49B1-974F-34A99DA86FA8}" presName="sp" presStyleCnt="0"/>
      <dgm:spPr/>
    </dgm:pt>
    <dgm:pt modelId="{3668D191-5C71-4E05-A28D-0311778CE111}" type="pres">
      <dgm:prSet presAssocID="{B4C0DF4F-1882-447A-8283-33B39D059FF8}" presName="arrowAndChildren" presStyleCnt="0"/>
      <dgm:spPr/>
    </dgm:pt>
    <dgm:pt modelId="{ED4DDBC6-C2F8-4BF9-8ABD-66C45F29AE17}" type="pres">
      <dgm:prSet presAssocID="{B4C0DF4F-1882-447A-8283-33B39D059FF8}" presName="parentTextArrow" presStyleLbl="node1" presStyleIdx="5" presStyleCnt="9"/>
      <dgm:spPr/>
      <dgm:t>
        <a:bodyPr/>
        <a:lstStyle/>
        <a:p>
          <a:endParaRPr lang="zh-TW" altLang="en-US"/>
        </a:p>
      </dgm:t>
    </dgm:pt>
    <dgm:pt modelId="{1BCB4524-74BE-4A01-9EF2-449442DA43B9}" type="pres">
      <dgm:prSet presAssocID="{C2175802-A534-498E-A4F8-AED5BC7415AE}" presName="sp" presStyleCnt="0"/>
      <dgm:spPr/>
    </dgm:pt>
    <dgm:pt modelId="{75320C91-2615-4FD9-9706-24C8965A590C}" type="pres">
      <dgm:prSet presAssocID="{EBF1B8C1-74D2-447C-AB97-E846D806AC2F}" presName="arrowAndChildren" presStyleCnt="0"/>
      <dgm:spPr/>
    </dgm:pt>
    <dgm:pt modelId="{7DA7BE7C-CBE4-4A36-8E2F-E7084EE25BED}" type="pres">
      <dgm:prSet presAssocID="{EBF1B8C1-74D2-447C-AB97-E846D806AC2F}" presName="parentTextArrow" presStyleLbl="node1" presStyleIdx="6" presStyleCnt="9"/>
      <dgm:spPr/>
      <dgm:t>
        <a:bodyPr/>
        <a:lstStyle/>
        <a:p>
          <a:endParaRPr lang="zh-TW" altLang="en-US"/>
        </a:p>
      </dgm:t>
    </dgm:pt>
    <dgm:pt modelId="{2B3603EF-722C-45DD-A0CA-2A0E3B5F23BA}" type="pres">
      <dgm:prSet presAssocID="{30CA0C57-6E81-4A26-9FC3-7F4C0FB754A0}" presName="sp" presStyleCnt="0"/>
      <dgm:spPr/>
    </dgm:pt>
    <dgm:pt modelId="{05A49EBB-DD39-4C05-9B3F-921040042298}" type="pres">
      <dgm:prSet presAssocID="{EB3D7FB3-9244-42B9-8926-098084775FA7}" presName="arrowAndChildren" presStyleCnt="0"/>
      <dgm:spPr/>
    </dgm:pt>
    <dgm:pt modelId="{99BDA40A-D2CD-4417-92D1-EC671377810F}" type="pres">
      <dgm:prSet presAssocID="{EB3D7FB3-9244-42B9-8926-098084775FA7}" presName="parentTextArrow" presStyleLbl="node1" presStyleIdx="7" presStyleCnt="9"/>
      <dgm:spPr/>
      <dgm:t>
        <a:bodyPr/>
        <a:lstStyle/>
        <a:p>
          <a:endParaRPr lang="zh-TW" altLang="en-US"/>
        </a:p>
      </dgm:t>
    </dgm:pt>
    <dgm:pt modelId="{DAAD71DF-F3E9-4E9F-BFBE-18D02EF6D6A2}" type="pres">
      <dgm:prSet presAssocID="{D5DB9C6A-9554-4848-9967-93E07DFD3290}" presName="sp" presStyleCnt="0"/>
      <dgm:spPr/>
    </dgm:pt>
    <dgm:pt modelId="{DF13009B-6FAA-4814-BC36-B64F52E1A4E0}" type="pres">
      <dgm:prSet presAssocID="{63947247-A781-4C49-8FCB-A9552A229EFA}" presName="arrowAndChildren" presStyleCnt="0"/>
      <dgm:spPr/>
    </dgm:pt>
    <dgm:pt modelId="{6E8C6465-3333-4FF5-B58C-954F186C6E95}" type="pres">
      <dgm:prSet presAssocID="{63947247-A781-4C49-8FCB-A9552A229EFA}" presName="parentTextArrow" presStyleLbl="node1" presStyleIdx="8" presStyleCnt="9"/>
      <dgm:spPr/>
      <dgm:t>
        <a:bodyPr/>
        <a:lstStyle/>
        <a:p>
          <a:endParaRPr lang="zh-TW" altLang="en-US"/>
        </a:p>
      </dgm:t>
    </dgm:pt>
  </dgm:ptLst>
  <dgm:cxnLst>
    <dgm:cxn modelId="{E266464E-321F-4E97-94A4-6B0EBFBD326C}" type="presOf" srcId="{B4C0DF4F-1882-447A-8283-33B39D059FF8}" destId="{ED4DDBC6-C2F8-4BF9-8ABD-66C45F29AE17}" srcOrd="0" destOrd="0" presId="urn:microsoft.com/office/officeart/2005/8/layout/process4"/>
    <dgm:cxn modelId="{DAAC5A78-DE5E-406E-AC82-8DD113E37F68}" type="presOf" srcId="{EB3D7FB3-9244-42B9-8926-098084775FA7}" destId="{99BDA40A-D2CD-4417-92D1-EC671377810F}" srcOrd="0" destOrd="0" presId="urn:microsoft.com/office/officeart/2005/8/layout/process4"/>
    <dgm:cxn modelId="{9967CE1E-29EC-40E8-8BE7-D3871153C068}" srcId="{8C589DED-DC14-407F-BA46-6FF30602385E}" destId="{99C913B6-E066-49BE-9D65-168482B6AD7E}" srcOrd="8" destOrd="0" parTransId="{8B7095EC-608C-40A1-A176-C2B6857DF6DE}" sibTransId="{A6395723-E979-48E8-8AC8-FA8EB01FC503}"/>
    <dgm:cxn modelId="{114D1561-C338-48E3-9776-75995E2DE619}" srcId="{8C589DED-DC14-407F-BA46-6FF30602385E}" destId="{B4C0DF4F-1882-447A-8283-33B39D059FF8}" srcOrd="3" destOrd="0" parTransId="{A94AA350-7175-4003-8D84-A59491059E8F}" sibTransId="{4C3F2C78-6FB6-49B1-974F-34A99DA86FA8}"/>
    <dgm:cxn modelId="{F86FAE34-BCA8-4440-912C-EC3FA7EB1FA4}" srcId="{8C589DED-DC14-407F-BA46-6FF30602385E}" destId="{63947247-A781-4C49-8FCB-A9552A229EFA}" srcOrd="0" destOrd="0" parTransId="{D1717A8E-1328-4B21-B837-91446C6A8BF8}" sibTransId="{D5DB9C6A-9554-4848-9967-93E07DFD3290}"/>
    <dgm:cxn modelId="{5B186C02-6681-4332-AE29-EA3596921C3F}" srcId="{8C589DED-DC14-407F-BA46-6FF30602385E}" destId="{1B137431-1545-4345-9E50-89987A22EB4E}" srcOrd="4" destOrd="0" parTransId="{8E360646-AD25-41EF-AD39-C21C23611B48}" sibTransId="{E0570F84-83E1-4292-AB14-15A4752A56AA}"/>
    <dgm:cxn modelId="{C90CEE73-DB70-4996-87D3-5729939BC8B0}" type="presOf" srcId="{63947247-A781-4C49-8FCB-A9552A229EFA}" destId="{6E8C6465-3333-4FF5-B58C-954F186C6E95}" srcOrd="0" destOrd="0" presId="urn:microsoft.com/office/officeart/2005/8/layout/process4"/>
    <dgm:cxn modelId="{544FF27F-7399-426A-9B0D-FF06395A7C13}" type="presOf" srcId="{3456FCAB-88BC-418B-9C10-6634AA9355B6}" destId="{3C3E4407-11E7-4D26-AB9D-BF86644D4215}" srcOrd="0" destOrd="0" presId="urn:microsoft.com/office/officeart/2005/8/layout/process4"/>
    <dgm:cxn modelId="{98B0940B-FEB5-4B55-972A-2051BB4A93F4}" srcId="{8C589DED-DC14-407F-BA46-6FF30602385E}" destId="{3456FCAB-88BC-418B-9C10-6634AA9355B6}" srcOrd="7" destOrd="0" parTransId="{3520BA9B-24A2-4FD5-9F24-565AB169FF48}" sibTransId="{E35CBD23-8CF7-41C5-95CB-36E1E728F81B}"/>
    <dgm:cxn modelId="{C9F6B844-7EEC-4BED-879A-007AC86C4B1F}" type="presOf" srcId="{8C589DED-DC14-407F-BA46-6FF30602385E}" destId="{BE5338B0-1F7E-4951-9AB8-4DE69629D957}" srcOrd="0" destOrd="0" presId="urn:microsoft.com/office/officeart/2005/8/layout/process4"/>
    <dgm:cxn modelId="{471BDF9B-26CC-4C72-97DC-EC1D9204DA64}" srcId="{8C589DED-DC14-407F-BA46-6FF30602385E}" destId="{632F955F-F593-4190-96DA-1AC83743FBC4}" srcOrd="5" destOrd="0" parTransId="{B8F6A0C3-74B7-4975-A731-9C885AEB9A89}" sibTransId="{09620845-173D-47ED-B9D4-401D8AD2F898}"/>
    <dgm:cxn modelId="{D39F5326-A323-4B0E-97DE-B201C44B60B7}" type="presOf" srcId="{EBF1B8C1-74D2-447C-AB97-E846D806AC2F}" destId="{7DA7BE7C-CBE4-4A36-8E2F-E7084EE25BED}" srcOrd="0" destOrd="0" presId="urn:microsoft.com/office/officeart/2005/8/layout/process4"/>
    <dgm:cxn modelId="{12EB3F56-88A6-4E73-9264-2ED1081C6E62}" type="presOf" srcId="{1B137431-1545-4345-9E50-89987A22EB4E}" destId="{0F4B5797-2F93-4D9A-87A3-74973A2BFDE6}" srcOrd="0" destOrd="0" presId="urn:microsoft.com/office/officeart/2005/8/layout/process4"/>
    <dgm:cxn modelId="{13DFC7F3-5AE5-4479-9365-A8898D9B265B}" type="presOf" srcId="{F2FD9A2C-F7D7-46A4-A147-7D9A95946E9C}" destId="{3226F3B7-E96A-41A6-AEF9-596E16C52C21}" srcOrd="0" destOrd="0" presId="urn:microsoft.com/office/officeart/2005/8/layout/process4"/>
    <dgm:cxn modelId="{9593BC12-AB12-47B5-8A46-6282A95769CB}" srcId="{8C589DED-DC14-407F-BA46-6FF30602385E}" destId="{F2FD9A2C-F7D7-46A4-A147-7D9A95946E9C}" srcOrd="6" destOrd="0" parTransId="{B3952219-5AC5-401A-975A-0D425317A1D6}" sibTransId="{6952E590-917D-4790-92C6-6CE4112FF9C5}"/>
    <dgm:cxn modelId="{D6314435-F2CD-4896-B076-20248B6A6865}" type="presOf" srcId="{99C913B6-E066-49BE-9D65-168482B6AD7E}" destId="{6C65C321-00CF-467E-BEE7-A319F76F50D4}" srcOrd="0" destOrd="0" presId="urn:microsoft.com/office/officeart/2005/8/layout/process4"/>
    <dgm:cxn modelId="{F7B019C4-5C84-4008-ACBB-D3B01B53F9B7}" srcId="{8C589DED-DC14-407F-BA46-6FF30602385E}" destId="{EBF1B8C1-74D2-447C-AB97-E846D806AC2F}" srcOrd="2" destOrd="0" parTransId="{49BDD2E1-AAEE-4BA8-94DC-762C81ED7A2B}" sibTransId="{C2175802-A534-498E-A4F8-AED5BC7415AE}"/>
    <dgm:cxn modelId="{706EF67F-5DBF-47A4-B101-F46C31279A42}" type="presOf" srcId="{632F955F-F593-4190-96DA-1AC83743FBC4}" destId="{A8BE9DDF-FEE4-449A-AFE8-EF93FE7E10BB}" srcOrd="0" destOrd="0" presId="urn:microsoft.com/office/officeart/2005/8/layout/process4"/>
    <dgm:cxn modelId="{C7333E5C-29BC-400D-BEAB-F7FC595A03AD}" srcId="{8C589DED-DC14-407F-BA46-6FF30602385E}" destId="{EB3D7FB3-9244-42B9-8926-098084775FA7}" srcOrd="1" destOrd="0" parTransId="{67A08276-F764-4539-82EF-EA5AB2388D89}" sibTransId="{30CA0C57-6E81-4A26-9FC3-7F4C0FB754A0}"/>
    <dgm:cxn modelId="{B77D849E-7C9E-4742-89B8-558BF1FD8EB1}" type="presParOf" srcId="{BE5338B0-1F7E-4951-9AB8-4DE69629D957}" destId="{97B989B8-92AA-4DE8-997B-C860CD7B2E55}" srcOrd="0" destOrd="0" presId="urn:microsoft.com/office/officeart/2005/8/layout/process4"/>
    <dgm:cxn modelId="{5E1CBEA0-C5E7-4966-9AB9-24BF7076DF4E}" type="presParOf" srcId="{97B989B8-92AA-4DE8-997B-C860CD7B2E55}" destId="{6C65C321-00CF-467E-BEE7-A319F76F50D4}" srcOrd="0" destOrd="0" presId="urn:microsoft.com/office/officeart/2005/8/layout/process4"/>
    <dgm:cxn modelId="{0CE95440-83A5-446D-992F-DB993E052AE0}" type="presParOf" srcId="{BE5338B0-1F7E-4951-9AB8-4DE69629D957}" destId="{6B98A4C4-93B6-406C-86BF-E79214A8DE5A}" srcOrd="1" destOrd="0" presId="urn:microsoft.com/office/officeart/2005/8/layout/process4"/>
    <dgm:cxn modelId="{B0B8731E-FC47-41A2-B654-1C5D25DE8E8B}" type="presParOf" srcId="{BE5338B0-1F7E-4951-9AB8-4DE69629D957}" destId="{A7317376-FD39-4F6D-BA1E-00438AA07B14}" srcOrd="2" destOrd="0" presId="urn:microsoft.com/office/officeart/2005/8/layout/process4"/>
    <dgm:cxn modelId="{AB284016-27E6-4BC7-A55D-CCD57AF2711D}" type="presParOf" srcId="{A7317376-FD39-4F6D-BA1E-00438AA07B14}" destId="{3C3E4407-11E7-4D26-AB9D-BF86644D4215}" srcOrd="0" destOrd="0" presId="urn:microsoft.com/office/officeart/2005/8/layout/process4"/>
    <dgm:cxn modelId="{B9FC9515-6744-4CD0-B6F5-4AF95657D1CC}" type="presParOf" srcId="{BE5338B0-1F7E-4951-9AB8-4DE69629D957}" destId="{C1341A0C-B8BB-4407-A580-91C3EC307D4A}" srcOrd="3" destOrd="0" presId="urn:microsoft.com/office/officeart/2005/8/layout/process4"/>
    <dgm:cxn modelId="{100D7499-242F-4163-9419-38D7FE7E2806}" type="presParOf" srcId="{BE5338B0-1F7E-4951-9AB8-4DE69629D957}" destId="{14F440C9-0131-42EB-8741-AD0C2F6B174A}" srcOrd="4" destOrd="0" presId="urn:microsoft.com/office/officeart/2005/8/layout/process4"/>
    <dgm:cxn modelId="{870A893A-B846-434E-81DF-BA5CC1CCD3D8}" type="presParOf" srcId="{14F440C9-0131-42EB-8741-AD0C2F6B174A}" destId="{3226F3B7-E96A-41A6-AEF9-596E16C52C21}" srcOrd="0" destOrd="0" presId="urn:microsoft.com/office/officeart/2005/8/layout/process4"/>
    <dgm:cxn modelId="{96AB7C54-34F4-4519-8F6F-21FF46C87A87}" type="presParOf" srcId="{BE5338B0-1F7E-4951-9AB8-4DE69629D957}" destId="{A20895AE-0AE7-40AF-BD3A-F7125F07B762}" srcOrd="5" destOrd="0" presId="urn:microsoft.com/office/officeart/2005/8/layout/process4"/>
    <dgm:cxn modelId="{C9CD2BE8-4790-487F-8CFF-1864C001BE87}" type="presParOf" srcId="{BE5338B0-1F7E-4951-9AB8-4DE69629D957}" destId="{E8276528-CB0E-4E8D-873F-CECDB72D7A75}" srcOrd="6" destOrd="0" presId="urn:microsoft.com/office/officeart/2005/8/layout/process4"/>
    <dgm:cxn modelId="{5FE6AA26-7F3B-4897-8D2B-64A017837B92}" type="presParOf" srcId="{E8276528-CB0E-4E8D-873F-CECDB72D7A75}" destId="{A8BE9DDF-FEE4-449A-AFE8-EF93FE7E10BB}" srcOrd="0" destOrd="0" presId="urn:microsoft.com/office/officeart/2005/8/layout/process4"/>
    <dgm:cxn modelId="{855BFCC4-B79F-4EA6-A168-1D25E5765789}" type="presParOf" srcId="{BE5338B0-1F7E-4951-9AB8-4DE69629D957}" destId="{F9AE900E-34E2-4574-A26B-0CC64BCA2AD7}" srcOrd="7" destOrd="0" presId="urn:microsoft.com/office/officeart/2005/8/layout/process4"/>
    <dgm:cxn modelId="{4FAD0995-5F1E-4E16-B8A8-B923FF6C57C8}" type="presParOf" srcId="{BE5338B0-1F7E-4951-9AB8-4DE69629D957}" destId="{265A6B20-27D4-42BD-A5F0-955FDFD552A4}" srcOrd="8" destOrd="0" presId="urn:microsoft.com/office/officeart/2005/8/layout/process4"/>
    <dgm:cxn modelId="{A18E9B12-AF3D-44E9-B381-179D9C57999A}" type="presParOf" srcId="{265A6B20-27D4-42BD-A5F0-955FDFD552A4}" destId="{0F4B5797-2F93-4D9A-87A3-74973A2BFDE6}" srcOrd="0" destOrd="0" presId="urn:microsoft.com/office/officeart/2005/8/layout/process4"/>
    <dgm:cxn modelId="{DF439701-D905-40AC-871B-D9AB4F380BB3}" type="presParOf" srcId="{BE5338B0-1F7E-4951-9AB8-4DE69629D957}" destId="{8A5968E0-0022-4043-A598-3C94D1BCE12F}" srcOrd="9" destOrd="0" presId="urn:microsoft.com/office/officeart/2005/8/layout/process4"/>
    <dgm:cxn modelId="{8AFD2558-310C-4A90-87C5-99521BC53BD5}" type="presParOf" srcId="{BE5338B0-1F7E-4951-9AB8-4DE69629D957}" destId="{3668D191-5C71-4E05-A28D-0311778CE111}" srcOrd="10" destOrd="0" presId="urn:microsoft.com/office/officeart/2005/8/layout/process4"/>
    <dgm:cxn modelId="{F097EF13-2C11-4301-B118-70929D78B2BB}" type="presParOf" srcId="{3668D191-5C71-4E05-A28D-0311778CE111}" destId="{ED4DDBC6-C2F8-4BF9-8ABD-66C45F29AE17}" srcOrd="0" destOrd="0" presId="urn:microsoft.com/office/officeart/2005/8/layout/process4"/>
    <dgm:cxn modelId="{6C0BF103-D075-4131-87D9-75EBBCC76AB6}" type="presParOf" srcId="{BE5338B0-1F7E-4951-9AB8-4DE69629D957}" destId="{1BCB4524-74BE-4A01-9EF2-449442DA43B9}" srcOrd="11" destOrd="0" presId="urn:microsoft.com/office/officeart/2005/8/layout/process4"/>
    <dgm:cxn modelId="{624C00B8-95FF-4351-8B2A-E69202C174AB}" type="presParOf" srcId="{BE5338B0-1F7E-4951-9AB8-4DE69629D957}" destId="{75320C91-2615-4FD9-9706-24C8965A590C}" srcOrd="12" destOrd="0" presId="urn:microsoft.com/office/officeart/2005/8/layout/process4"/>
    <dgm:cxn modelId="{DB108299-7A82-4142-9B96-181F7B98F18B}" type="presParOf" srcId="{75320C91-2615-4FD9-9706-24C8965A590C}" destId="{7DA7BE7C-CBE4-4A36-8E2F-E7084EE25BED}" srcOrd="0" destOrd="0" presId="urn:microsoft.com/office/officeart/2005/8/layout/process4"/>
    <dgm:cxn modelId="{11ACFA51-14F6-48E8-ADEF-48A84386012F}" type="presParOf" srcId="{BE5338B0-1F7E-4951-9AB8-4DE69629D957}" destId="{2B3603EF-722C-45DD-A0CA-2A0E3B5F23BA}" srcOrd="13" destOrd="0" presId="urn:microsoft.com/office/officeart/2005/8/layout/process4"/>
    <dgm:cxn modelId="{50FE3AD9-C2EC-4D36-BFDA-D0BFA11DC627}" type="presParOf" srcId="{BE5338B0-1F7E-4951-9AB8-4DE69629D957}" destId="{05A49EBB-DD39-4C05-9B3F-921040042298}" srcOrd="14" destOrd="0" presId="urn:microsoft.com/office/officeart/2005/8/layout/process4"/>
    <dgm:cxn modelId="{0B44DF74-CD3B-4F81-B29C-A2BC2032923A}" type="presParOf" srcId="{05A49EBB-DD39-4C05-9B3F-921040042298}" destId="{99BDA40A-D2CD-4417-92D1-EC671377810F}" srcOrd="0" destOrd="0" presId="urn:microsoft.com/office/officeart/2005/8/layout/process4"/>
    <dgm:cxn modelId="{1D22CAF8-D0B3-4CE1-8C46-ED35BBF7CFA2}" type="presParOf" srcId="{BE5338B0-1F7E-4951-9AB8-4DE69629D957}" destId="{DAAD71DF-F3E9-4E9F-BFBE-18D02EF6D6A2}" srcOrd="15" destOrd="0" presId="urn:microsoft.com/office/officeart/2005/8/layout/process4"/>
    <dgm:cxn modelId="{87A8ACF8-1E1A-4AF4-989D-E422ED0CCAAE}" type="presParOf" srcId="{BE5338B0-1F7E-4951-9AB8-4DE69629D957}" destId="{DF13009B-6FAA-4814-BC36-B64F52E1A4E0}" srcOrd="16" destOrd="0" presId="urn:microsoft.com/office/officeart/2005/8/layout/process4"/>
    <dgm:cxn modelId="{32C98B89-75C2-4F4D-9416-071ED596B891}" type="presParOf" srcId="{DF13009B-6FAA-4814-BC36-B64F52E1A4E0}" destId="{6E8C6465-3333-4FF5-B58C-954F186C6E95}" srcOrd="0" destOrd="0" presId="urn:microsoft.com/office/officeart/2005/8/layout/process4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F69ACC57-71AC-4A7F-872E-EEB0BE93F9AB}" type="doc">
      <dgm:prSet loTypeId="urn:microsoft.com/office/officeart/2005/8/layout/radial1" loCatId="relationship" qsTypeId="urn:microsoft.com/office/officeart/2005/8/quickstyle/simple3" qsCatId="simple" csTypeId="urn:microsoft.com/office/officeart/2005/8/colors/colorful4" csCatId="colorful" phldr="1"/>
      <dgm:spPr/>
    </dgm:pt>
    <dgm:pt modelId="{DE6CA59C-C553-4A51-8A9F-C69EEEEF9E25}">
      <dgm:prSet/>
      <dgm:spPr>
        <a:gradFill flip="none" rotWithShape="1">
          <a:gsLst>
            <a:gs pos="0">
              <a:srgbClr val="FF4C4C"/>
            </a:gs>
            <a:gs pos="0">
              <a:srgbClr val="FF0000"/>
            </a:gs>
            <a:gs pos="87000">
              <a:srgbClr val="FF2525">
                <a:lumMod val="37000"/>
                <a:lumOff val="63000"/>
              </a:srgbClr>
            </a:gs>
            <a:gs pos="95000">
              <a:srgbClr val="FF3A3A"/>
            </a:gs>
            <a:gs pos="0">
              <a:srgbClr val="FF6565"/>
            </a:gs>
            <a:gs pos="19000">
              <a:srgbClr val="FFA3A3"/>
            </a:gs>
            <a:gs pos="100000">
              <a:schemeClr val="accent4">
                <a:lumMod val="0"/>
                <a:lumOff val="100000"/>
              </a:schemeClr>
            </a:gs>
            <a:gs pos="100000">
              <a:schemeClr val="accent4">
                <a:lumMod val="100000"/>
              </a:schemeClr>
            </a:gs>
          </a:gsLst>
          <a:path path="shape">
            <a:fillToRect l="50000" t="50000" r="50000" b="50000"/>
          </a:path>
          <a:tileRect/>
        </a:gradFill>
      </dgm:spPr>
      <dgm:t>
        <a:bodyPr/>
        <a:lstStyle/>
        <a:p>
          <a:pPr marR="0" algn="ctr" rtl="0"/>
          <a:r>
            <a:rPr lang="en-US" altLang="zh-TW" b="1" i="0" u="none" strike="noStrike" kern="100" baseline="0">
              <a:latin typeface="標楷體" panose="03000509000000000000" pitchFamily="65" charset="-120"/>
              <a:ea typeface="標楷體" panose="03000509000000000000" pitchFamily="65" charset="-120"/>
            </a:rPr>
            <a:t>〈</a:t>
          </a:r>
          <a:r>
            <a:rPr lang="zh-TW" altLang="en-US" b="1" i="0" u="none" strike="noStrike" kern="100" baseline="0">
              <a:latin typeface="標楷體" panose="03000509000000000000" pitchFamily="65" charset="-120"/>
              <a:ea typeface="標楷體" panose="03000509000000000000" pitchFamily="65" charset="-120"/>
            </a:rPr>
            <a:t>送窮文</a:t>
          </a:r>
          <a:r>
            <a:rPr lang="en-US" altLang="zh-TW" b="1" i="0" u="none" strike="noStrike" kern="100" baseline="0">
              <a:latin typeface="標楷體" panose="03000509000000000000" pitchFamily="65" charset="-120"/>
              <a:ea typeface="標楷體" panose="03000509000000000000" pitchFamily="65" charset="-120"/>
            </a:rPr>
            <a:t>〉</a:t>
          </a:r>
          <a:r>
            <a:rPr lang="zh-TW" altLang="en-US" b="0" i="0" u="none" strike="noStrike" kern="100" baseline="0">
              <a:latin typeface="標楷體" panose="03000509000000000000" pitchFamily="65" charset="-120"/>
              <a:ea typeface="標楷體" panose="03000509000000000000" pitchFamily="65" charset="-120"/>
            </a:rPr>
            <a:t> </a:t>
          </a:r>
          <a:endParaRPr lang="zh-TW" altLang="en-US"/>
        </a:p>
      </dgm:t>
    </dgm:pt>
    <dgm:pt modelId="{D30291F7-D2CA-45E6-AEAC-6A25B39C4732}" type="parTrans" cxnId="{870E2A82-7672-457E-AC80-DC3F40CD7E5D}">
      <dgm:prSet/>
      <dgm:spPr/>
      <dgm:t>
        <a:bodyPr/>
        <a:lstStyle/>
        <a:p>
          <a:pPr algn="ctr"/>
          <a:endParaRPr lang="zh-TW" altLang="en-US"/>
        </a:p>
      </dgm:t>
    </dgm:pt>
    <dgm:pt modelId="{99D9107A-06CA-4DE5-A38A-B7AFD08D4CCC}" type="sibTrans" cxnId="{870E2A82-7672-457E-AC80-DC3F40CD7E5D}">
      <dgm:prSet/>
      <dgm:spPr/>
      <dgm:t>
        <a:bodyPr/>
        <a:lstStyle/>
        <a:p>
          <a:pPr algn="ctr"/>
          <a:endParaRPr lang="zh-TW" altLang="en-US"/>
        </a:p>
      </dgm:t>
    </dgm:pt>
    <dgm:pt modelId="{3942EF6B-A9DC-411E-9A80-FF89A323C848}">
      <dgm:prSet custT="1"/>
      <dgm:spPr>
        <a:gradFill rotWithShape="0">
          <a:gsLst>
            <a:gs pos="34000">
              <a:schemeClr val="accent4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46000">
              <a:schemeClr val="accent4">
                <a:hueOff val="0"/>
                <a:satOff val="0"/>
                <a:lumOff val="0"/>
                <a:lumMod val="105000"/>
                <a:satMod val="103000"/>
                <a:tint val="73000"/>
                <a:alpha val="42000"/>
              </a:schemeClr>
            </a:gs>
            <a:gs pos="76000">
              <a:schemeClr val="accent4">
                <a:hueOff val="0"/>
                <a:satOff val="0"/>
                <a:lumOff val="0"/>
                <a:lumMod val="105000"/>
                <a:satMod val="109000"/>
                <a:tint val="81000"/>
                <a:alpha val="69000"/>
              </a:schemeClr>
            </a:gs>
          </a:gsLst>
        </a:gradFill>
      </dgm:spPr>
      <dgm:t>
        <a:bodyPr/>
        <a:lstStyle/>
        <a:p>
          <a:pPr marR="0" algn="ctr" rtl="0"/>
          <a:r>
            <a:rPr lang="zh-TW" altLang="en-US" sz="1800" b="0" i="0" u="none" strike="noStrike" kern="100" baseline="0">
              <a:latin typeface="標楷體" panose="03000509000000000000" pitchFamily="65" charset="-120"/>
              <a:ea typeface="標楷體" panose="03000509000000000000" pitchFamily="65" charset="-120"/>
            </a:rPr>
            <a:t>送（事）</a:t>
          </a:r>
          <a:endParaRPr lang="zh-TW" altLang="en-US" sz="1800" b="0" i="0" u="none" strike="noStrike" kern="100" baseline="0">
            <a:latin typeface="Times New Roman" panose="02020603050405020304" pitchFamily="18" charset="0"/>
            <a:ea typeface="新細明體" panose="02020500000000000000" pitchFamily="18" charset="-120"/>
          </a:endParaRPr>
        </a:p>
      </dgm:t>
    </dgm:pt>
    <dgm:pt modelId="{0417E0C8-D379-4898-B780-4263892C0B23}" type="parTrans" cxnId="{471C89F2-FF11-40FB-94BE-A92416BA91B7}">
      <dgm:prSet/>
      <dgm:spPr/>
      <dgm:t>
        <a:bodyPr/>
        <a:lstStyle/>
        <a:p>
          <a:pPr algn="ctr"/>
          <a:endParaRPr lang="zh-TW" altLang="en-US"/>
        </a:p>
      </dgm:t>
    </dgm:pt>
    <dgm:pt modelId="{DCA5A385-BE4B-429B-A1CF-DEF3788D3336}" type="sibTrans" cxnId="{471C89F2-FF11-40FB-94BE-A92416BA91B7}">
      <dgm:prSet/>
      <dgm:spPr/>
      <dgm:t>
        <a:bodyPr/>
        <a:lstStyle/>
        <a:p>
          <a:pPr algn="ctr"/>
          <a:endParaRPr lang="zh-TW" altLang="en-US"/>
        </a:p>
      </dgm:t>
    </dgm:pt>
    <dgm:pt modelId="{F5DDFE11-3E00-4C85-975A-E4B134AEF2F9}">
      <dgm:prSet custT="1"/>
      <dgm:spPr>
        <a:gradFill rotWithShape="0">
          <a:gsLst>
            <a:gs pos="0">
              <a:schemeClr val="accent4">
                <a:hueOff val="4900445"/>
                <a:satOff val="-20388"/>
                <a:lumOff val="4804"/>
                <a:alphaOff val="0"/>
                <a:lumMod val="110000"/>
                <a:satMod val="105000"/>
                <a:tint val="67000"/>
              </a:schemeClr>
            </a:gs>
            <a:gs pos="58000">
              <a:schemeClr val="accent4">
                <a:hueOff val="4900445"/>
                <a:satOff val="-20388"/>
                <a:lumOff val="4804"/>
                <a:lumMod val="105000"/>
                <a:satMod val="103000"/>
                <a:tint val="73000"/>
                <a:alpha val="36000"/>
              </a:schemeClr>
            </a:gs>
            <a:gs pos="100000">
              <a:schemeClr val="accent4">
                <a:hueOff val="4900445"/>
                <a:satOff val="-20388"/>
                <a:lumOff val="4804"/>
                <a:alphaOff val="0"/>
                <a:lumMod val="105000"/>
                <a:satMod val="109000"/>
                <a:tint val="81000"/>
              </a:schemeClr>
            </a:gs>
          </a:gsLst>
        </a:gradFill>
      </dgm:spPr>
      <dgm:t>
        <a:bodyPr/>
        <a:lstStyle/>
        <a:p>
          <a:pPr marR="0" algn="ctr" rtl="0"/>
          <a:r>
            <a:rPr lang="zh-TW" altLang="en-US" sz="1300" b="0" i="0" u="none" strike="noStrike" kern="100" baseline="0">
              <a:latin typeface="標楷體" panose="03000509000000000000" pitchFamily="65" charset="-120"/>
              <a:ea typeface="標楷體" panose="03000509000000000000" pitchFamily="65" charset="-120"/>
            </a:rPr>
            <a:t>窮（概念物</a:t>
          </a:r>
          <a:r>
            <a:rPr lang="zh-TW" altLang="en-US" sz="1300" b="0" i="0" u="none" strike="noStrike" kern="100" baseline="0">
              <a:latin typeface="新細明體" panose="02020500000000000000" pitchFamily="18" charset="-120"/>
              <a:ea typeface="新細明體" panose="02020500000000000000" pitchFamily="18" charset="-120"/>
              <a:sym typeface="Symbol" panose="05050102010706020507" pitchFamily="18" charset="2"/>
            </a:rPr>
            <a:t></a:t>
          </a:r>
          <a:r>
            <a:rPr lang="zh-TW" altLang="en-US" sz="1300" b="0" i="0" u="none" strike="noStrike" kern="100" baseline="0">
              <a:latin typeface="標楷體" panose="03000509000000000000" pitchFamily="65" charset="-120"/>
              <a:ea typeface="標楷體" panose="03000509000000000000" pitchFamily="65" charset="-120"/>
              <a:sym typeface="Symbol" panose="05050102010706020507" pitchFamily="18" charset="2"/>
            </a:rPr>
            <a:t>擬人）</a:t>
          </a:r>
          <a:endParaRPr lang="zh-TW" altLang="en-US" sz="1300" b="0" i="0" u="none" strike="noStrike" kern="100" baseline="0">
            <a:latin typeface="Times New Roman" panose="02020603050405020304" pitchFamily="18" charset="0"/>
            <a:ea typeface="新細明體" panose="02020500000000000000" pitchFamily="18" charset="-120"/>
            <a:sym typeface="Symbol" panose="05050102010706020507" pitchFamily="18" charset="2"/>
          </a:endParaRPr>
        </a:p>
      </dgm:t>
    </dgm:pt>
    <dgm:pt modelId="{E0C2C216-6035-456F-8F8C-99E394FA37D5}" type="parTrans" cxnId="{F37965C3-363B-4CD1-83EA-0830E0BA9020}">
      <dgm:prSet/>
      <dgm:spPr/>
      <dgm:t>
        <a:bodyPr/>
        <a:lstStyle/>
        <a:p>
          <a:pPr algn="ctr"/>
          <a:endParaRPr lang="zh-TW" altLang="en-US"/>
        </a:p>
      </dgm:t>
    </dgm:pt>
    <dgm:pt modelId="{08A808A1-EEC2-4F6A-A744-C75B439DA857}" type="sibTrans" cxnId="{F37965C3-363B-4CD1-83EA-0830E0BA9020}">
      <dgm:prSet/>
      <dgm:spPr/>
      <dgm:t>
        <a:bodyPr/>
        <a:lstStyle/>
        <a:p>
          <a:pPr algn="ctr"/>
          <a:endParaRPr lang="zh-TW" altLang="en-US"/>
        </a:p>
      </dgm:t>
    </dgm:pt>
    <dgm:pt modelId="{33B60615-5BB6-4C1C-9BBD-4008644F5A14}">
      <dgm:prSet custT="1"/>
      <dgm:spPr>
        <a:gradFill rotWithShape="0">
          <a:gsLst>
            <a:gs pos="57000">
              <a:srgbClr val="8DF0FD">
                <a:alpha val="53000"/>
              </a:srgbClr>
            </a:gs>
            <a:gs pos="96000">
              <a:srgbClr val="96BBE4"/>
            </a:gs>
            <a:gs pos="0">
              <a:srgbClr val="00B0F0"/>
            </a:gs>
            <a:gs pos="100000">
              <a:schemeClr val="accent5">
                <a:lumMod val="20000"/>
                <a:lumOff val="80000"/>
              </a:schemeClr>
            </a:gs>
            <a:gs pos="100000">
              <a:schemeClr val="accent4">
                <a:hueOff val="9800891"/>
                <a:satOff val="-40777"/>
                <a:lumOff val="9608"/>
                <a:alphaOff val="0"/>
                <a:lumMod val="105000"/>
                <a:satMod val="109000"/>
                <a:tint val="81000"/>
              </a:schemeClr>
            </a:gs>
          </a:gsLst>
        </a:gradFill>
      </dgm:spPr>
      <dgm:t>
        <a:bodyPr/>
        <a:lstStyle/>
        <a:p>
          <a:pPr marR="0" algn="ctr" rtl="0"/>
          <a:r>
            <a:rPr lang="zh-TW" altLang="en-US" sz="1600" b="0" i="0" u="none" strike="noStrike" kern="100" baseline="0">
              <a:latin typeface="標楷體" panose="03000509000000000000" pitchFamily="65" charset="-120"/>
              <a:ea typeface="標楷體" panose="03000509000000000000" pitchFamily="65" charset="-120"/>
            </a:rPr>
            <a:t>文（文體）</a:t>
          </a:r>
          <a:endParaRPr lang="zh-TW" altLang="en-US" sz="1600" b="0" i="0" u="none" strike="noStrike" kern="100" baseline="0">
            <a:latin typeface="Times New Roman" panose="02020603050405020304" pitchFamily="18" charset="0"/>
            <a:ea typeface="新細明體" panose="02020500000000000000" pitchFamily="18" charset="-120"/>
          </a:endParaRPr>
        </a:p>
      </dgm:t>
    </dgm:pt>
    <dgm:pt modelId="{93AD937A-C7ED-40BB-9A13-0A0996DB9E5E}" type="parTrans" cxnId="{80FA6800-354E-4CB2-B86D-5C46DA4321C1}">
      <dgm:prSet/>
      <dgm:spPr/>
      <dgm:t>
        <a:bodyPr/>
        <a:lstStyle/>
        <a:p>
          <a:pPr algn="ctr"/>
          <a:endParaRPr lang="zh-TW" altLang="en-US"/>
        </a:p>
      </dgm:t>
    </dgm:pt>
    <dgm:pt modelId="{95A8B262-9E14-4E8A-B25E-A4571E15734C}" type="sibTrans" cxnId="{80FA6800-354E-4CB2-B86D-5C46DA4321C1}">
      <dgm:prSet/>
      <dgm:spPr/>
      <dgm:t>
        <a:bodyPr/>
        <a:lstStyle/>
        <a:p>
          <a:pPr algn="ctr"/>
          <a:endParaRPr lang="zh-TW" altLang="en-US"/>
        </a:p>
      </dgm:t>
    </dgm:pt>
    <dgm:pt modelId="{20EA50C3-FE31-4E53-9F0F-06A3513059DE}" type="pres">
      <dgm:prSet presAssocID="{F69ACC57-71AC-4A7F-872E-EEB0BE93F9AB}" presName="cycle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90A9C752-D594-4948-A151-6FE54858F0D7}" type="pres">
      <dgm:prSet presAssocID="{DE6CA59C-C553-4A51-8A9F-C69EEEEF9E25}" presName="centerShape" presStyleLbl="node0" presStyleIdx="0" presStyleCnt="1" custScaleX="254240" custScaleY="74773" custLinFactNeighborX="-421" custLinFactNeighborY="-15141"/>
      <dgm:spPr/>
      <dgm:t>
        <a:bodyPr/>
        <a:lstStyle/>
        <a:p>
          <a:endParaRPr lang="zh-TW" altLang="en-US"/>
        </a:p>
      </dgm:t>
    </dgm:pt>
    <dgm:pt modelId="{401444F4-FCE5-414E-AC08-B91494FB4FAC}" type="pres">
      <dgm:prSet presAssocID="{0417E0C8-D379-4898-B780-4263892C0B23}" presName="Name9" presStyleLbl="parChTrans1D2" presStyleIdx="0" presStyleCnt="3"/>
      <dgm:spPr/>
      <dgm:t>
        <a:bodyPr/>
        <a:lstStyle/>
        <a:p>
          <a:endParaRPr lang="zh-TW" altLang="en-US"/>
        </a:p>
      </dgm:t>
    </dgm:pt>
    <dgm:pt modelId="{A73DC77B-2592-44C1-8CBE-A3A195067D36}" type="pres">
      <dgm:prSet presAssocID="{0417E0C8-D379-4898-B780-4263892C0B23}" presName="connTx" presStyleLbl="parChTrans1D2" presStyleIdx="0" presStyleCnt="3"/>
      <dgm:spPr/>
      <dgm:t>
        <a:bodyPr/>
        <a:lstStyle/>
        <a:p>
          <a:endParaRPr lang="zh-TW" altLang="en-US"/>
        </a:p>
      </dgm:t>
    </dgm:pt>
    <dgm:pt modelId="{B7233EE5-B5E0-4185-A1D4-1594773CC5ED}" type="pres">
      <dgm:prSet presAssocID="{3942EF6B-A9DC-411E-9A80-FF89A323C848}" presName="node" presStyleLbl="node1" presStyleIdx="0" presStyleCnt="3" custScaleX="227419" custScaleY="60042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6A57F8B3-EAD9-4BC8-ADA6-31E3826F048F}" type="pres">
      <dgm:prSet presAssocID="{E0C2C216-6035-456F-8F8C-99E394FA37D5}" presName="Name9" presStyleLbl="parChTrans1D2" presStyleIdx="1" presStyleCnt="3"/>
      <dgm:spPr/>
      <dgm:t>
        <a:bodyPr/>
        <a:lstStyle/>
        <a:p>
          <a:endParaRPr lang="zh-TW" altLang="en-US"/>
        </a:p>
      </dgm:t>
    </dgm:pt>
    <dgm:pt modelId="{3A1F54E2-C301-4577-BC26-F30D7B54E100}" type="pres">
      <dgm:prSet presAssocID="{E0C2C216-6035-456F-8F8C-99E394FA37D5}" presName="connTx" presStyleLbl="parChTrans1D2" presStyleIdx="1" presStyleCnt="3"/>
      <dgm:spPr/>
      <dgm:t>
        <a:bodyPr/>
        <a:lstStyle/>
        <a:p>
          <a:endParaRPr lang="zh-TW" altLang="en-US"/>
        </a:p>
      </dgm:t>
    </dgm:pt>
    <dgm:pt modelId="{2666A853-212A-45ED-952B-E1655B8FB81D}" type="pres">
      <dgm:prSet presAssocID="{F5DDFE11-3E00-4C85-975A-E4B134AEF2F9}" presName="node" presStyleLbl="node1" presStyleIdx="1" presStyleCnt="3" custScaleX="341356" custScaleY="106417" custRadScaleRad="161301" custRadScaleInc="-15326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ACFC60EB-BE1F-4E4B-82BA-EF90ADA1C01F}" type="pres">
      <dgm:prSet presAssocID="{93AD937A-C7ED-40BB-9A13-0A0996DB9E5E}" presName="Name9" presStyleLbl="parChTrans1D2" presStyleIdx="2" presStyleCnt="3"/>
      <dgm:spPr/>
      <dgm:t>
        <a:bodyPr/>
        <a:lstStyle/>
        <a:p>
          <a:endParaRPr lang="zh-TW" altLang="en-US"/>
        </a:p>
      </dgm:t>
    </dgm:pt>
    <dgm:pt modelId="{0F9E5C4E-F70F-4D07-A70A-5084A1050FD0}" type="pres">
      <dgm:prSet presAssocID="{93AD937A-C7ED-40BB-9A13-0A0996DB9E5E}" presName="connTx" presStyleLbl="parChTrans1D2" presStyleIdx="2" presStyleCnt="3"/>
      <dgm:spPr/>
      <dgm:t>
        <a:bodyPr/>
        <a:lstStyle/>
        <a:p>
          <a:endParaRPr lang="zh-TW" altLang="en-US"/>
        </a:p>
      </dgm:t>
    </dgm:pt>
    <dgm:pt modelId="{C28A568E-B2F2-4BCE-A8CF-5C11AEEE78E6}" type="pres">
      <dgm:prSet presAssocID="{33B60615-5BB6-4C1C-9BBD-4008644F5A14}" presName="node" presStyleLbl="node1" presStyleIdx="2" presStyleCnt="3" custScaleX="312310" custRadScaleRad="141650" custRadScaleInc="8415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</dgm:ptLst>
  <dgm:cxnLst>
    <dgm:cxn modelId="{F0800683-5236-422B-9635-5376CB143440}" type="presOf" srcId="{93AD937A-C7ED-40BB-9A13-0A0996DB9E5E}" destId="{ACFC60EB-BE1F-4E4B-82BA-EF90ADA1C01F}" srcOrd="0" destOrd="0" presId="urn:microsoft.com/office/officeart/2005/8/layout/radial1"/>
    <dgm:cxn modelId="{690EDBC2-8873-4D1F-8E7C-0E697BD11637}" type="presOf" srcId="{93AD937A-C7ED-40BB-9A13-0A0996DB9E5E}" destId="{0F9E5C4E-F70F-4D07-A70A-5084A1050FD0}" srcOrd="1" destOrd="0" presId="urn:microsoft.com/office/officeart/2005/8/layout/radial1"/>
    <dgm:cxn modelId="{643C76CA-7029-4176-87E0-28D0639FAD4D}" type="presOf" srcId="{3942EF6B-A9DC-411E-9A80-FF89A323C848}" destId="{B7233EE5-B5E0-4185-A1D4-1594773CC5ED}" srcOrd="0" destOrd="0" presId="urn:microsoft.com/office/officeart/2005/8/layout/radial1"/>
    <dgm:cxn modelId="{870E2A82-7672-457E-AC80-DC3F40CD7E5D}" srcId="{F69ACC57-71AC-4A7F-872E-EEB0BE93F9AB}" destId="{DE6CA59C-C553-4A51-8A9F-C69EEEEF9E25}" srcOrd="0" destOrd="0" parTransId="{D30291F7-D2CA-45E6-AEAC-6A25B39C4732}" sibTransId="{99D9107A-06CA-4DE5-A38A-B7AFD08D4CCC}"/>
    <dgm:cxn modelId="{847E0089-9790-4AD0-B0C8-F449D9B05BC6}" type="presOf" srcId="{0417E0C8-D379-4898-B780-4263892C0B23}" destId="{401444F4-FCE5-414E-AC08-B91494FB4FAC}" srcOrd="0" destOrd="0" presId="urn:microsoft.com/office/officeart/2005/8/layout/radial1"/>
    <dgm:cxn modelId="{363CF05D-DB4C-42DB-A9C3-0FB748246447}" type="presOf" srcId="{DE6CA59C-C553-4A51-8A9F-C69EEEEF9E25}" destId="{90A9C752-D594-4948-A151-6FE54858F0D7}" srcOrd="0" destOrd="0" presId="urn:microsoft.com/office/officeart/2005/8/layout/radial1"/>
    <dgm:cxn modelId="{90085D27-B4BA-444A-B966-92BA01EB5A64}" type="presOf" srcId="{0417E0C8-D379-4898-B780-4263892C0B23}" destId="{A73DC77B-2592-44C1-8CBE-A3A195067D36}" srcOrd="1" destOrd="0" presId="urn:microsoft.com/office/officeart/2005/8/layout/radial1"/>
    <dgm:cxn modelId="{5A1F7BDD-A852-41FA-B7F9-825C36A58552}" type="presOf" srcId="{E0C2C216-6035-456F-8F8C-99E394FA37D5}" destId="{6A57F8B3-EAD9-4BC8-ADA6-31E3826F048F}" srcOrd="0" destOrd="0" presId="urn:microsoft.com/office/officeart/2005/8/layout/radial1"/>
    <dgm:cxn modelId="{E457C152-7589-4709-92D5-BFADD117B235}" type="presOf" srcId="{F5DDFE11-3E00-4C85-975A-E4B134AEF2F9}" destId="{2666A853-212A-45ED-952B-E1655B8FB81D}" srcOrd="0" destOrd="0" presId="urn:microsoft.com/office/officeart/2005/8/layout/radial1"/>
    <dgm:cxn modelId="{80FA6800-354E-4CB2-B86D-5C46DA4321C1}" srcId="{DE6CA59C-C553-4A51-8A9F-C69EEEEF9E25}" destId="{33B60615-5BB6-4C1C-9BBD-4008644F5A14}" srcOrd="2" destOrd="0" parTransId="{93AD937A-C7ED-40BB-9A13-0A0996DB9E5E}" sibTransId="{95A8B262-9E14-4E8A-B25E-A4571E15734C}"/>
    <dgm:cxn modelId="{471C89F2-FF11-40FB-94BE-A92416BA91B7}" srcId="{DE6CA59C-C553-4A51-8A9F-C69EEEEF9E25}" destId="{3942EF6B-A9DC-411E-9A80-FF89A323C848}" srcOrd="0" destOrd="0" parTransId="{0417E0C8-D379-4898-B780-4263892C0B23}" sibTransId="{DCA5A385-BE4B-429B-A1CF-DEF3788D3336}"/>
    <dgm:cxn modelId="{6EEAFFB6-ABC4-48D2-A294-965D58165DE5}" type="presOf" srcId="{E0C2C216-6035-456F-8F8C-99E394FA37D5}" destId="{3A1F54E2-C301-4577-BC26-F30D7B54E100}" srcOrd="1" destOrd="0" presId="urn:microsoft.com/office/officeart/2005/8/layout/radial1"/>
    <dgm:cxn modelId="{F37965C3-363B-4CD1-83EA-0830E0BA9020}" srcId="{DE6CA59C-C553-4A51-8A9F-C69EEEEF9E25}" destId="{F5DDFE11-3E00-4C85-975A-E4B134AEF2F9}" srcOrd="1" destOrd="0" parTransId="{E0C2C216-6035-456F-8F8C-99E394FA37D5}" sibTransId="{08A808A1-EEC2-4F6A-A744-C75B439DA857}"/>
    <dgm:cxn modelId="{899FF62D-99BE-4142-AE00-FC96D15EE8C0}" type="presOf" srcId="{33B60615-5BB6-4C1C-9BBD-4008644F5A14}" destId="{C28A568E-B2F2-4BCE-A8CF-5C11AEEE78E6}" srcOrd="0" destOrd="0" presId="urn:microsoft.com/office/officeart/2005/8/layout/radial1"/>
    <dgm:cxn modelId="{79363F0F-09E1-4BFD-BBED-A219652BF835}" type="presOf" srcId="{F69ACC57-71AC-4A7F-872E-EEB0BE93F9AB}" destId="{20EA50C3-FE31-4E53-9F0F-06A3513059DE}" srcOrd="0" destOrd="0" presId="urn:microsoft.com/office/officeart/2005/8/layout/radial1"/>
    <dgm:cxn modelId="{BE41B507-C3CE-4ADB-AD44-B947C0BDC16B}" type="presParOf" srcId="{20EA50C3-FE31-4E53-9F0F-06A3513059DE}" destId="{90A9C752-D594-4948-A151-6FE54858F0D7}" srcOrd="0" destOrd="0" presId="urn:microsoft.com/office/officeart/2005/8/layout/radial1"/>
    <dgm:cxn modelId="{035D332F-66BF-406F-B201-A9AD1678DC71}" type="presParOf" srcId="{20EA50C3-FE31-4E53-9F0F-06A3513059DE}" destId="{401444F4-FCE5-414E-AC08-B91494FB4FAC}" srcOrd="1" destOrd="0" presId="urn:microsoft.com/office/officeart/2005/8/layout/radial1"/>
    <dgm:cxn modelId="{95C7975A-C3E9-4C43-BCA3-EF961A94D088}" type="presParOf" srcId="{401444F4-FCE5-414E-AC08-B91494FB4FAC}" destId="{A73DC77B-2592-44C1-8CBE-A3A195067D36}" srcOrd="0" destOrd="0" presId="urn:microsoft.com/office/officeart/2005/8/layout/radial1"/>
    <dgm:cxn modelId="{03BB1FB8-A7ED-44EF-87CD-ECE7197E6DDA}" type="presParOf" srcId="{20EA50C3-FE31-4E53-9F0F-06A3513059DE}" destId="{B7233EE5-B5E0-4185-A1D4-1594773CC5ED}" srcOrd="2" destOrd="0" presId="urn:microsoft.com/office/officeart/2005/8/layout/radial1"/>
    <dgm:cxn modelId="{563232FF-969E-4374-9C1B-DF407F332053}" type="presParOf" srcId="{20EA50C3-FE31-4E53-9F0F-06A3513059DE}" destId="{6A57F8B3-EAD9-4BC8-ADA6-31E3826F048F}" srcOrd="3" destOrd="0" presId="urn:microsoft.com/office/officeart/2005/8/layout/radial1"/>
    <dgm:cxn modelId="{D9DF06A4-616E-4604-A182-32B852796D17}" type="presParOf" srcId="{6A57F8B3-EAD9-4BC8-ADA6-31E3826F048F}" destId="{3A1F54E2-C301-4577-BC26-F30D7B54E100}" srcOrd="0" destOrd="0" presId="urn:microsoft.com/office/officeart/2005/8/layout/radial1"/>
    <dgm:cxn modelId="{CDC95A07-5C8F-4317-9FC6-3554EEE608C9}" type="presParOf" srcId="{20EA50C3-FE31-4E53-9F0F-06A3513059DE}" destId="{2666A853-212A-45ED-952B-E1655B8FB81D}" srcOrd="4" destOrd="0" presId="urn:microsoft.com/office/officeart/2005/8/layout/radial1"/>
    <dgm:cxn modelId="{E0B24A6C-F33D-4607-B1E1-58D2D064A813}" type="presParOf" srcId="{20EA50C3-FE31-4E53-9F0F-06A3513059DE}" destId="{ACFC60EB-BE1F-4E4B-82BA-EF90ADA1C01F}" srcOrd="5" destOrd="0" presId="urn:microsoft.com/office/officeart/2005/8/layout/radial1"/>
    <dgm:cxn modelId="{01214BE4-8843-4305-91C2-B51AE7F1C781}" type="presParOf" srcId="{ACFC60EB-BE1F-4E4B-82BA-EF90ADA1C01F}" destId="{0F9E5C4E-F70F-4D07-A70A-5084A1050FD0}" srcOrd="0" destOrd="0" presId="urn:microsoft.com/office/officeart/2005/8/layout/radial1"/>
    <dgm:cxn modelId="{ADDCF2C3-C79A-42CF-94AB-C660E3793E9A}" type="presParOf" srcId="{20EA50C3-FE31-4E53-9F0F-06A3513059DE}" destId="{C28A568E-B2F2-4BCE-A8CF-5C11AEEE78E6}" srcOrd="6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C65C321-00CF-467E-BEE7-A319F76F50D4}">
      <dsp:nvSpPr>
        <dsp:cNvPr id="0" name=""/>
        <dsp:cNvSpPr/>
      </dsp:nvSpPr>
      <dsp:spPr>
        <a:xfrm>
          <a:off x="0" y="5068913"/>
          <a:ext cx="6084579" cy="415900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400" b="0" kern="1200">
              <a:latin typeface="標楷體" panose="03000509000000000000" pitchFamily="65" charset="-120"/>
              <a:ea typeface="標楷體" panose="03000509000000000000" pitchFamily="65" charset="-120"/>
            </a:rPr>
            <a:t>元和六年是歲夏秋，轉職方員外郎歸朝</a:t>
          </a:r>
        </a:p>
      </dsp:txBody>
      <dsp:txXfrm>
        <a:off x="0" y="5068913"/>
        <a:ext cx="6084579" cy="415900"/>
      </dsp:txXfrm>
    </dsp:sp>
    <dsp:sp modelId="{3C3E4407-11E7-4D26-AB9D-BF86644D4215}">
      <dsp:nvSpPr>
        <dsp:cNvPr id="0" name=""/>
        <dsp:cNvSpPr/>
      </dsp:nvSpPr>
      <dsp:spPr>
        <a:xfrm rot="10800000">
          <a:off x="0" y="4435497"/>
          <a:ext cx="6084579" cy="639654"/>
        </a:xfrm>
        <a:prstGeom prst="upArrowCallout">
          <a:avLst/>
        </a:prstGeom>
        <a:gradFill rotWithShape="0">
          <a:gsLst>
            <a:gs pos="0">
              <a:schemeClr val="accent4">
                <a:hueOff val="1299462"/>
                <a:satOff val="-5996"/>
                <a:lumOff val="221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4">
                <a:hueOff val="1299462"/>
                <a:satOff val="-5996"/>
                <a:lumOff val="221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4">
                <a:hueOff val="1299462"/>
                <a:satOff val="-5996"/>
                <a:lumOff val="221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400" b="0" kern="1200">
              <a:latin typeface="標楷體" panose="03000509000000000000" pitchFamily="65" charset="-120"/>
              <a:ea typeface="標楷體" panose="03000509000000000000" pitchFamily="65" charset="-120"/>
            </a:rPr>
            <a:t>元和六年秋以河南令行尚書職方員外郎</a:t>
          </a:r>
        </a:p>
      </dsp:txBody>
      <dsp:txXfrm rot="10800000">
        <a:off x="0" y="4435497"/>
        <a:ext cx="6084579" cy="415628"/>
      </dsp:txXfrm>
    </dsp:sp>
    <dsp:sp modelId="{3226F3B7-E96A-41A6-AEF9-596E16C52C21}">
      <dsp:nvSpPr>
        <dsp:cNvPr id="0" name=""/>
        <dsp:cNvSpPr/>
      </dsp:nvSpPr>
      <dsp:spPr>
        <a:xfrm rot="10800000">
          <a:off x="0" y="3802081"/>
          <a:ext cx="6084579" cy="639654"/>
        </a:xfrm>
        <a:prstGeom prst="upArrowCallout">
          <a:avLst/>
        </a:prstGeom>
        <a:gradFill rotWithShape="0">
          <a:gsLst>
            <a:gs pos="0">
              <a:schemeClr val="accent4">
                <a:hueOff val="2598923"/>
                <a:satOff val="-11992"/>
                <a:lumOff val="441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4">
                <a:hueOff val="2598923"/>
                <a:satOff val="-11992"/>
                <a:lumOff val="441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4">
                <a:hueOff val="2598923"/>
                <a:satOff val="-11992"/>
                <a:lumOff val="441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 w="38100" cmpd="sng">
          <a:noFill/>
          <a:prstDash val="lgDash"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400" b="1" kern="1200">
              <a:ln w="6350" cmpd="tri">
                <a:noFill/>
              </a:ln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元和六年</a:t>
          </a:r>
          <a:r>
            <a:rPr lang="zh-TW" altLang="en-US" sz="1400" b="1" i="0" kern="1200">
              <a:ln>
                <a:noFill/>
              </a:ln>
              <a:solidFill>
                <a:sysClr val="windowText" lastClr="000000"/>
              </a:solidFill>
            </a:rPr>
            <a:t>（</a:t>
          </a:r>
          <a:r>
            <a:rPr lang="en-US" altLang="zh-TW" sz="1400" b="1" i="0" kern="1200">
              <a:ln>
                <a:noFill/>
              </a:ln>
              <a:solidFill>
                <a:sysClr val="windowText" lastClr="000000"/>
              </a:solidFill>
            </a:rPr>
            <a:t>811</a:t>
          </a:r>
          <a:r>
            <a:rPr lang="zh-TW" altLang="en-US" sz="1400" b="1" i="0" kern="1200">
              <a:ln>
                <a:noFill/>
              </a:ln>
              <a:solidFill>
                <a:sysClr val="windowText" lastClr="000000"/>
              </a:solidFill>
            </a:rPr>
            <a:t>）</a:t>
          </a:r>
          <a:r>
            <a:rPr lang="en-US" altLang="zh-TW" sz="1400" b="1" i="0" kern="120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44</a:t>
          </a:r>
          <a:r>
            <a:rPr lang="zh-TW" altLang="en-US" sz="1400" b="1" i="0" kern="120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歲</a:t>
          </a:r>
          <a:r>
            <a:rPr lang="zh-TW" altLang="en-US" sz="1400" b="1" i="0" kern="1200">
              <a:solidFill>
                <a:srgbClr val="00206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，</a:t>
          </a:r>
          <a:r>
            <a:rPr lang="zh-TW" altLang="en-US" sz="1400" b="1" kern="1200">
              <a:ln w="6350" cmpd="tri">
                <a:noFill/>
              </a:ln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正月乙丑晦、正月丙申朔</a:t>
          </a:r>
          <a:r>
            <a:rPr lang="en-US" altLang="zh-TW" sz="1400" b="1" kern="1200">
              <a:ln w="6350" cmpd="tri">
                <a:noFill/>
              </a:ln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〈</a:t>
          </a:r>
          <a:r>
            <a:rPr lang="zh-TW" altLang="en-US" sz="1400" b="1" kern="1200">
              <a:ln w="6350" cmpd="tri">
                <a:noFill/>
              </a:ln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送窮文</a:t>
          </a:r>
          <a:r>
            <a:rPr lang="en-US" altLang="zh-TW" sz="1400" b="1" kern="1200">
              <a:ln w="6350" cmpd="tri">
                <a:noFill/>
              </a:ln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〉</a:t>
          </a:r>
          <a:endParaRPr lang="zh-TW" altLang="en-US" sz="1400" b="1" kern="1200">
            <a:ln w="6350" cmpd="tri">
              <a:noFill/>
            </a:ln>
            <a:solidFill>
              <a:sysClr val="windowText" lastClr="000000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sp:txBody>
      <dsp:txXfrm rot="10800000">
        <a:off x="0" y="3802081"/>
        <a:ext cx="6084579" cy="415628"/>
      </dsp:txXfrm>
    </dsp:sp>
    <dsp:sp modelId="{A8BE9DDF-FEE4-449A-AFE8-EF93FE7E10BB}">
      <dsp:nvSpPr>
        <dsp:cNvPr id="0" name=""/>
        <dsp:cNvSpPr/>
      </dsp:nvSpPr>
      <dsp:spPr>
        <a:xfrm rot="10800000">
          <a:off x="0" y="3117506"/>
          <a:ext cx="6084579" cy="639654"/>
        </a:xfrm>
        <a:prstGeom prst="upArrowCallout">
          <a:avLst/>
        </a:prstGeom>
        <a:gradFill rotWithShape="0">
          <a:gsLst>
            <a:gs pos="0">
              <a:schemeClr val="accent4">
                <a:hueOff val="3898385"/>
                <a:satOff val="-17988"/>
                <a:lumOff val="662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4">
                <a:hueOff val="3898385"/>
                <a:satOff val="-17988"/>
                <a:lumOff val="662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4">
                <a:hueOff val="3898385"/>
                <a:satOff val="-17988"/>
                <a:lumOff val="662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400" b="1" i="0" kern="1200">
              <a:solidFill>
                <a:srgbClr val="00206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元和五年</a:t>
          </a:r>
          <a:r>
            <a:rPr lang="zh-TW" altLang="en-US" sz="1400" b="0" i="0" kern="1200">
              <a:solidFill>
                <a:srgbClr val="002060"/>
              </a:solidFill>
            </a:rPr>
            <a:t>（</a:t>
          </a:r>
          <a:r>
            <a:rPr lang="en-US" altLang="zh-TW" sz="1400" b="0" i="0" kern="1200">
              <a:solidFill>
                <a:srgbClr val="002060"/>
              </a:solidFill>
            </a:rPr>
            <a:t>810</a:t>
          </a:r>
          <a:r>
            <a:rPr lang="zh-TW" altLang="en-US" sz="1400" b="0" i="0" kern="1200">
              <a:solidFill>
                <a:srgbClr val="002060"/>
              </a:solidFill>
            </a:rPr>
            <a:t>）</a:t>
          </a:r>
          <a:r>
            <a:rPr lang="zh-TW" altLang="en-US" sz="1400" b="1" i="0" kern="1200">
              <a:solidFill>
                <a:srgbClr val="00206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冬</a:t>
          </a:r>
          <a:r>
            <a:rPr lang="en-US" altLang="zh-TW" sz="1400" b="1" i="0" kern="1200">
              <a:solidFill>
                <a:srgbClr val="00206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43</a:t>
          </a:r>
          <a:r>
            <a:rPr lang="zh-TW" altLang="en-US" sz="1400" b="1" i="0" kern="1200">
              <a:solidFill>
                <a:srgbClr val="00206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歲，任河南令</a:t>
          </a:r>
        </a:p>
      </dsp:txBody>
      <dsp:txXfrm rot="10800000">
        <a:off x="0" y="3117506"/>
        <a:ext cx="6084579" cy="415628"/>
      </dsp:txXfrm>
    </dsp:sp>
    <dsp:sp modelId="{0F4B5797-2F93-4D9A-87A3-74973A2BFDE6}">
      <dsp:nvSpPr>
        <dsp:cNvPr id="0" name=""/>
        <dsp:cNvSpPr/>
      </dsp:nvSpPr>
      <dsp:spPr>
        <a:xfrm rot="10800000">
          <a:off x="0" y="2535249"/>
          <a:ext cx="6084579" cy="639654"/>
        </a:xfrm>
        <a:prstGeom prst="upArrowCallout">
          <a:avLst/>
        </a:prstGeom>
        <a:gradFill rotWithShape="0">
          <a:gsLst>
            <a:gs pos="0">
              <a:schemeClr val="accent4">
                <a:hueOff val="5197846"/>
                <a:satOff val="-23984"/>
                <a:lumOff val="883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4">
                <a:hueOff val="5197846"/>
                <a:satOff val="-23984"/>
                <a:lumOff val="883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4">
                <a:hueOff val="5197846"/>
                <a:satOff val="-23984"/>
                <a:lumOff val="883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400" b="0" kern="1200">
              <a:latin typeface="標楷體" panose="03000509000000000000" pitchFamily="65" charset="-120"/>
              <a:ea typeface="標楷體" panose="03000509000000000000" pitchFamily="65" charset="-120"/>
            </a:rPr>
            <a:t>元和元年</a:t>
          </a:r>
          <a:r>
            <a:rPr lang="zh-TW" altLang="en-US" sz="1400" b="0" i="0" kern="1200"/>
            <a:t>（</a:t>
          </a:r>
          <a:r>
            <a:rPr lang="en-US" altLang="zh-TW" sz="1400" b="0" i="0" kern="1200"/>
            <a:t>806</a:t>
          </a:r>
          <a:r>
            <a:rPr lang="zh-TW" altLang="en-US" sz="1400" b="0" i="0" kern="1200"/>
            <a:t>）</a:t>
          </a:r>
          <a:r>
            <a:rPr lang="en-US" altLang="zh-TW" sz="1400" b="0" kern="1200">
              <a:latin typeface="標楷體" panose="03000509000000000000" pitchFamily="65" charset="-120"/>
              <a:ea typeface="標楷體" panose="03000509000000000000" pitchFamily="65" charset="-120"/>
            </a:rPr>
            <a:t>39</a:t>
          </a:r>
          <a:r>
            <a:rPr lang="zh-TW" altLang="en-US" sz="1400" b="0" kern="1200">
              <a:latin typeface="標楷體" panose="03000509000000000000" pitchFamily="65" charset="-120"/>
              <a:ea typeface="標楷體" panose="03000509000000000000" pitchFamily="65" charset="-120"/>
            </a:rPr>
            <a:t>歲六月，任國子博士</a:t>
          </a:r>
        </a:p>
      </dsp:txBody>
      <dsp:txXfrm rot="10800000">
        <a:off x="0" y="2535249"/>
        <a:ext cx="6084579" cy="415628"/>
      </dsp:txXfrm>
    </dsp:sp>
    <dsp:sp modelId="{ED4DDBC6-C2F8-4BF9-8ABD-66C45F29AE17}">
      <dsp:nvSpPr>
        <dsp:cNvPr id="0" name=""/>
        <dsp:cNvSpPr/>
      </dsp:nvSpPr>
      <dsp:spPr>
        <a:xfrm rot="10800000">
          <a:off x="0" y="1901833"/>
          <a:ext cx="6084579" cy="639654"/>
        </a:xfrm>
        <a:prstGeom prst="upArrowCallout">
          <a:avLst/>
        </a:prstGeom>
        <a:gradFill rotWithShape="0">
          <a:gsLst>
            <a:gs pos="0">
              <a:schemeClr val="accent4">
                <a:hueOff val="6497308"/>
                <a:satOff val="-29980"/>
                <a:lumOff val="1103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4">
                <a:hueOff val="6497308"/>
                <a:satOff val="-29980"/>
                <a:lumOff val="1103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4">
                <a:hueOff val="6497308"/>
                <a:satOff val="-29980"/>
                <a:lumOff val="1103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400" b="0" kern="1200">
              <a:latin typeface="標楷體" panose="03000509000000000000" pitchFamily="65" charset="-120"/>
              <a:ea typeface="標楷體" panose="03000509000000000000" pitchFamily="65" charset="-120"/>
            </a:rPr>
            <a:t>貞元十九年</a:t>
          </a:r>
          <a:r>
            <a:rPr lang="zh-TW" altLang="en-US" sz="1400" b="0" i="0" kern="1200"/>
            <a:t>（</a:t>
          </a:r>
          <a:r>
            <a:rPr lang="en-US" altLang="zh-TW" sz="1400" b="0" i="0" kern="1200"/>
            <a:t>803</a:t>
          </a:r>
          <a:r>
            <a:rPr lang="zh-TW" altLang="en-US" sz="1400" b="0" i="0" kern="1200"/>
            <a:t>）</a:t>
          </a:r>
          <a:r>
            <a:rPr lang="en-US" altLang="zh-TW" sz="1400" b="0" kern="1200">
              <a:latin typeface="標楷體" panose="03000509000000000000" pitchFamily="65" charset="-120"/>
              <a:ea typeface="標楷體" panose="03000509000000000000" pitchFamily="65" charset="-120"/>
            </a:rPr>
            <a:t>36</a:t>
          </a:r>
          <a:r>
            <a:rPr lang="zh-TW" altLang="en-US" sz="1400" b="0" kern="1200">
              <a:latin typeface="標楷體" panose="03000509000000000000" pitchFamily="65" charset="-120"/>
              <a:ea typeface="標楷體" panose="03000509000000000000" pitchFamily="65" charset="-120"/>
            </a:rPr>
            <a:t>歲秋冬作</a:t>
          </a:r>
          <a:r>
            <a:rPr lang="en-US" altLang="zh-TW" sz="1400" b="0" kern="1200">
              <a:latin typeface="標楷體" panose="03000509000000000000" pitchFamily="65" charset="-120"/>
              <a:ea typeface="標楷體" panose="03000509000000000000" pitchFamily="65" charset="-120"/>
            </a:rPr>
            <a:t>〈</a:t>
          </a:r>
          <a:r>
            <a:rPr lang="zh-TW" altLang="en-US" sz="1400" b="0" kern="1200">
              <a:latin typeface="標楷體" panose="03000509000000000000" pitchFamily="65" charset="-120"/>
              <a:ea typeface="標楷體" panose="03000509000000000000" pitchFamily="65" charset="-120"/>
            </a:rPr>
            <a:t>祭十二郎文</a:t>
          </a:r>
          <a:r>
            <a:rPr lang="en-US" altLang="zh-TW" sz="1400" b="0" kern="1200">
              <a:latin typeface="標楷體" panose="03000509000000000000" pitchFamily="65" charset="-120"/>
              <a:ea typeface="標楷體" panose="03000509000000000000" pitchFamily="65" charset="-120"/>
            </a:rPr>
            <a:t>〉</a:t>
          </a:r>
          <a:r>
            <a:rPr lang="zh-TW" altLang="en-US" sz="1400" b="0" kern="1200">
              <a:latin typeface="標楷體" panose="03000509000000000000" pitchFamily="65" charset="-120"/>
              <a:ea typeface="標楷體" panose="03000509000000000000" pitchFamily="65" charset="-120"/>
            </a:rPr>
            <a:t>；十二月謫連州陽山令</a:t>
          </a:r>
          <a:endParaRPr lang="en-US" altLang="zh-TW" sz="1400" b="0" kern="1200">
            <a:latin typeface="標楷體" panose="03000509000000000000" pitchFamily="65" charset="-120"/>
            <a:ea typeface="標楷體" panose="03000509000000000000" pitchFamily="65" charset="-120"/>
          </a:endParaRPr>
        </a:p>
      </dsp:txBody>
      <dsp:txXfrm rot="10800000">
        <a:off x="0" y="1901833"/>
        <a:ext cx="6084579" cy="415628"/>
      </dsp:txXfrm>
    </dsp:sp>
    <dsp:sp modelId="{7DA7BE7C-CBE4-4A36-8E2F-E7084EE25BED}">
      <dsp:nvSpPr>
        <dsp:cNvPr id="0" name=""/>
        <dsp:cNvSpPr/>
      </dsp:nvSpPr>
      <dsp:spPr>
        <a:xfrm rot="10800000">
          <a:off x="0" y="1268417"/>
          <a:ext cx="6084579" cy="639654"/>
        </a:xfrm>
        <a:prstGeom prst="upArrowCallout">
          <a:avLst/>
        </a:prstGeom>
        <a:gradFill rotWithShape="0">
          <a:gsLst>
            <a:gs pos="0">
              <a:schemeClr val="accent4">
                <a:hueOff val="7796769"/>
                <a:satOff val="-35976"/>
                <a:lumOff val="1324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4">
                <a:hueOff val="7796769"/>
                <a:satOff val="-35976"/>
                <a:lumOff val="1324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4">
                <a:hueOff val="7796769"/>
                <a:satOff val="-35976"/>
                <a:lumOff val="1324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400" b="0" kern="1200">
              <a:latin typeface="標楷體" panose="03000509000000000000" pitchFamily="65" charset="-120"/>
              <a:ea typeface="標楷體" panose="03000509000000000000" pitchFamily="65" charset="-120"/>
            </a:rPr>
            <a:t>貞元十八年（</a:t>
          </a:r>
          <a:r>
            <a:rPr lang="en-US" altLang="zh-TW" sz="1400" b="0" kern="1200">
              <a:latin typeface="標楷體" panose="03000509000000000000" pitchFamily="65" charset="-120"/>
              <a:ea typeface="標楷體" panose="03000509000000000000" pitchFamily="65" charset="-120"/>
            </a:rPr>
            <a:t>802</a:t>
          </a:r>
          <a:r>
            <a:rPr lang="zh-TW" altLang="en-US" sz="1400" b="0" kern="1200">
              <a:latin typeface="標楷體" panose="03000509000000000000" pitchFamily="65" charset="-120"/>
              <a:ea typeface="標楷體" panose="03000509000000000000" pitchFamily="65" charset="-120"/>
            </a:rPr>
            <a:t>）</a:t>
          </a:r>
          <a:r>
            <a:rPr lang="en-US" altLang="zh-TW" sz="1400" b="0" kern="1200">
              <a:latin typeface="標楷體" panose="03000509000000000000" pitchFamily="65" charset="-120"/>
              <a:ea typeface="標楷體" panose="03000509000000000000" pitchFamily="65" charset="-120"/>
            </a:rPr>
            <a:t>35</a:t>
          </a:r>
          <a:r>
            <a:rPr lang="zh-TW" altLang="en-US" sz="1400" b="0" kern="1200">
              <a:latin typeface="標楷體" panose="03000509000000000000" pitchFamily="65" charset="-120"/>
              <a:ea typeface="標楷體" panose="03000509000000000000" pitchFamily="65" charset="-120"/>
            </a:rPr>
            <a:t>歲春，授四門博士</a:t>
          </a:r>
          <a:r>
            <a:rPr lang="en-US" altLang="zh-TW" sz="1400" b="0" kern="1200">
              <a:latin typeface="標楷體" panose="03000509000000000000" pitchFamily="65" charset="-120"/>
              <a:ea typeface="標楷體" panose="03000509000000000000" pitchFamily="65" charset="-120"/>
            </a:rPr>
            <a:t>〈</a:t>
          </a:r>
          <a:r>
            <a:rPr lang="zh-TW" altLang="en-US" sz="1400" b="0" kern="1200">
              <a:latin typeface="標楷體" panose="03000509000000000000" pitchFamily="65" charset="-120"/>
              <a:ea typeface="標楷體" panose="03000509000000000000" pitchFamily="65" charset="-120"/>
            </a:rPr>
            <a:t>師說</a:t>
          </a:r>
          <a:r>
            <a:rPr lang="en-US" altLang="zh-TW" sz="1400" b="0" kern="1200">
              <a:latin typeface="標楷體" panose="03000509000000000000" pitchFamily="65" charset="-120"/>
              <a:ea typeface="標楷體" panose="03000509000000000000" pitchFamily="65" charset="-120"/>
            </a:rPr>
            <a:t>〉</a:t>
          </a:r>
        </a:p>
      </dsp:txBody>
      <dsp:txXfrm rot="10800000">
        <a:off x="0" y="1268417"/>
        <a:ext cx="6084579" cy="415628"/>
      </dsp:txXfrm>
    </dsp:sp>
    <dsp:sp modelId="{99BDA40A-D2CD-4417-92D1-EC671377810F}">
      <dsp:nvSpPr>
        <dsp:cNvPr id="0" name=""/>
        <dsp:cNvSpPr/>
      </dsp:nvSpPr>
      <dsp:spPr>
        <a:xfrm rot="10800000">
          <a:off x="0" y="635001"/>
          <a:ext cx="6084579" cy="639654"/>
        </a:xfrm>
        <a:prstGeom prst="upArrowCallout">
          <a:avLst/>
        </a:prstGeom>
        <a:gradFill rotWithShape="0">
          <a:gsLst>
            <a:gs pos="0">
              <a:schemeClr val="accent4">
                <a:hueOff val="9096231"/>
                <a:satOff val="-41972"/>
                <a:lumOff val="1544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4">
                <a:hueOff val="9096231"/>
                <a:satOff val="-41972"/>
                <a:lumOff val="1544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4">
                <a:hueOff val="9096231"/>
                <a:satOff val="-41972"/>
                <a:lumOff val="1544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400" b="0" i="0" kern="1200">
              <a:latin typeface="標楷體" panose="03000509000000000000" pitchFamily="65" charset="-120"/>
              <a:ea typeface="標楷體" panose="03000509000000000000" pitchFamily="65" charset="-120"/>
            </a:rPr>
            <a:t>貞元</a:t>
          </a:r>
          <a:r>
            <a:rPr lang="en-US" altLang="zh-TW" sz="1400" b="0" i="0" kern="1200">
              <a:latin typeface="標楷體" panose="03000509000000000000" pitchFamily="65" charset="-120"/>
              <a:ea typeface="標楷體" panose="03000509000000000000" pitchFamily="65" charset="-120"/>
            </a:rPr>
            <a:t>12</a:t>
          </a:r>
          <a:r>
            <a:rPr lang="zh-TW" altLang="en-US" sz="1400" b="0" i="0" kern="1200">
              <a:latin typeface="標楷體" panose="03000509000000000000" pitchFamily="65" charset="-120"/>
              <a:ea typeface="標楷體" panose="03000509000000000000" pitchFamily="65" charset="-120"/>
            </a:rPr>
            <a:t>年（</a:t>
          </a:r>
          <a:r>
            <a:rPr lang="en-US" altLang="zh-TW" sz="1400" b="0" i="0" kern="1200">
              <a:latin typeface="標楷體" panose="03000509000000000000" pitchFamily="65" charset="-120"/>
              <a:ea typeface="標楷體" panose="03000509000000000000" pitchFamily="65" charset="-120"/>
            </a:rPr>
            <a:t>796</a:t>
          </a:r>
          <a:r>
            <a:rPr lang="zh-TW" altLang="en-US" sz="1400" b="0" i="0" kern="1200">
              <a:latin typeface="標楷體" panose="03000509000000000000" pitchFamily="65" charset="-120"/>
              <a:ea typeface="標楷體" panose="03000509000000000000" pitchFamily="65" charset="-120"/>
            </a:rPr>
            <a:t>）</a:t>
          </a:r>
          <a:r>
            <a:rPr lang="en-US" altLang="zh-TW" sz="1400" b="0" i="0" kern="1200">
              <a:latin typeface="標楷體" panose="03000509000000000000" pitchFamily="65" charset="-120"/>
              <a:ea typeface="標楷體" panose="03000509000000000000" pitchFamily="65" charset="-120"/>
            </a:rPr>
            <a:t>29</a:t>
          </a:r>
          <a:r>
            <a:rPr lang="zh-TW" altLang="en-US" sz="1400" b="0" i="0" kern="1200">
              <a:latin typeface="標楷體" panose="03000509000000000000" pitchFamily="65" charset="-120"/>
              <a:ea typeface="標楷體" panose="03000509000000000000" pitchFamily="65" charset="-120"/>
            </a:rPr>
            <a:t>歲，出任宣武軍節度使觀察推官。開始從政。</a:t>
          </a:r>
          <a:endParaRPr lang="zh-TW" altLang="en-US" sz="1400" kern="1200">
            <a:latin typeface="標楷體" panose="03000509000000000000" pitchFamily="65" charset="-120"/>
            <a:ea typeface="標楷體" panose="03000509000000000000" pitchFamily="65" charset="-120"/>
          </a:endParaRPr>
        </a:p>
      </dsp:txBody>
      <dsp:txXfrm rot="10800000">
        <a:off x="0" y="635001"/>
        <a:ext cx="6084579" cy="415628"/>
      </dsp:txXfrm>
    </dsp:sp>
    <dsp:sp modelId="{6E8C6465-3333-4FF5-B58C-954F186C6E95}">
      <dsp:nvSpPr>
        <dsp:cNvPr id="0" name=""/>
        <dsp:cNvSpPr/>
      </dsp:nvSpPr>
      <dsp:spPr>
        <a:xfrm rot="10800000">
          <a:off x="0" y="1585"/>
          <a:ext cx="6084579" cy="639654"/>
        </a:xfrm>
        <a:prstGeom prst="upArrowCallout">
          <a:avLst/>
        </a:prstGeom>
        <a:gradFill rotWithShape="0">
          <a:gsLst>
            <a:gs pos="0">
              <a:schemeClr val="accent4">
                <a:hueOff val="10395692"/>
                <a:satOff val="-47968"/>
                <a:lumOff val="1765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4">
                <a:hueOff val="10395692"/>
                <a:satOff val="-47968"/>
                <a:lumOff val="1765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4">
                <a:hueOff val="10395692"/>
                <a:satOff val="-47968"/>
                <a:lumOff val="1765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400" b="0" i="0" kern="1200">
              <a:latin typeface="標楷體" panose="03000509000000000000" pitchFamily="65" charset="-120"/>
              <a:ea typeface="標楷體" panose="03000509000000000000" pitchFamily="65" charset="-120"/>
            </a:rPr>
            <a:t>代宗大歷</a:t>
          </a:r>
          <a:r>
            <a:rPr lang="en-US" altLang="zh-TW" sz="1400" b="0" i="0" kern="1200">
              <a:latin typeface="標楷體" panose="03000509000000000000" pitchFamily="65" charset="-120"/>
              <a:ea typeface="標楷體" panose="03000509000000000000" pitchFamily="65" charset="-120"/>
            </a:rPr>
            <a:t>3</a:t>
          </a:r>
          <a:r>
            <a:rPr lang="zh-TW" altLang="en-US" sz="1400" b="0" i="0" kern="1200">
              <a:latin typeface="標楷體" panose="03000509000000000000" pitchFamily="65" charset="-120"/>
              <a:ea typeface="標楷體" panose="03000509000000000000" pitchFamily="65" charset="-120"/>
            </a:rPr>
            <a:t>年（</a:t>
          </a:r>
          <a:r>
            <a:rPr lang="en-US" altLang="zh-TW" sz="1400" b="0" i="0" kern="1200">
              <a:latin typeface="標楷體" panose="03000509000000000000" pitchFamily="65" charset="-120"/>
              <a:ea typeface="標楷體" panose="03000509000000000000" pitchFamily="65" charset="-120"/>
            </a:rPr>
            <a:t>768</a:t>
          </a:r>
          <a:r>
            <a:rPr lang="zh-TW" altLang="en-US" sz="1400" b="0" i="0" kern="1200">
              <a:latin typeface="標楷體" panose="03000509000000000000" pitchFamily="65" charset="-120"/>
              <a:ea typeface="標楷體" panose="03000509000000000000" pitchFamily="65" charset="-120"/>
            </a:rPr>
            <a:t>）韓愈出生</a:t>
          </a:r>
          <a:endParaRPr lang="zh-TW" altLang="en-US" sz="1400" kern="1200">
            <a:latin typeface="標楷體" panose="03000509000000000000" pitchFamily="65" charset="-120"/>
            <a:ea typeface="標楷體" panose="03000509000000000000" pitchFamily="65" charset="-120"/>
          </a:endParaRPr>
        </a:p>
      </dsp:txBody>
      <dsp:txXfrm rot="10800000">
        <a:off x="0" y="1585"/>
        <a:ext cx="6084579" cy="415628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0A9C752-D594-4948-A151-6FE54858F0D7}">
      <dsp:nvSpPr>
        <dsp:cNvPr id="0" name=""/>
        <dsp:cNvSpPr/>
      </dsp:nvSpPr>
      <dsp:spPr>
        <a:xfrm>
          <a:off x="1912138" y="445006"/>
          <a:ext cx="1217578" cy="358094"/>
        </a:xfrm>
        <a:prstGeom prst="ellipse">
          <a:avLst/>
        </a:prstGeom>
        <a:gradFill flip="none" rotWithShape="1">
          <a:gsLst>
            <a:gs pos="0">
              <a:srgbClr val="FF4C4C"/>
            </a:gs>
            <a:gs pos="0">
              <a:srgbClr val="FF0000"/>
            </a:gs>
            <a:gs pos="87000">
              <a:srgbClr val="FF2525">
                <a:lumMod val="37000"/>
                <a:lumOff val="63000"/>
              </a:srgbClr>
            </a:gs>
            <a:gs pos="95000">
              <a:srgbClr val="FF3A3A"/>
            </a:gs>
            <a:gs pos="0">
              <a:srgbClr val="FF6565"/>
            </a:gs>
            <a:gs pos="19000">
              <a:srgbClr val="FFA3A3"/>
            </a:gs>
            <a:gs pos="100000">
              <a:schemeClr val="accent4">
                <a:lumMod val="0"/>
                <a:lumOff val="100000"/>
              </a:schemeClr>
            </a:gs>
            <a:gs pos="100000">
              <a:schemeClr val="accent4">
                <a:lumMod val="100000"/>
              </a:schemeClr>
            </a:gs>
          </a:gsLst>
          <a:path path="shape">
            <a:fillToRect l="50000" t="50000" r="50000" b="50000"/>
          </a:path>
          <a:tileRect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R="0" lvl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400" b="1" i="0" u="none" strike="noStrike" kern="100" baseline="0">
              <a:latin typeface="標楷體" panose="03000509000000000000" pitchFamily="65" charset="-120"/>
              <a:ea typeface="標楷體" panose="03000509000000000000" pitchFamily="65" charset="-120"/>
            </a:rPr>
            <a:t>〈</a:t>
          </a:r>
          <a:r>
            <a:rPr lang="zh-TW" altLang="en-US" sz="1400" b="1" i="0" u="none" strike="noStrike" kern="100" baseline="0">
              <a:latin typeface="標楷體" panose="03000509000000000000" pitchFamily="65" charset="-120"/>
              <a:ea typeface="標楷體" panose="03000509000000000000" pitchFamily="65" charset="-120"/>
            </a:rPr>
            <a:t>送窮文</a:t>
          </a:r>
          <a:r>
            <a:rPr lang="en-US" altLang="zh-TW" sz="1400" b="1" i="0" u="none" strike="noStrike" kern="100" baseline="0">
              <a:latin typeface="標楷體" panose="03000509000000000000" pitchFamily="65" charset="-120"/>
              <a:ea typeface="標楷體" panose="03000509000000000000" pitchFamily="65" charset="-120"/>
            </a:rPr>
            <a:t>〉</a:t>
          </a:r>
          <a:r>
            <a:rPr lang="zh-TW" altLang="en-US" sz="1400" b="0" i="0" u="none" strike="noStrike" kern="100" baseline="0">
              <a:latin typeface="標楷體" panose="03000509000000000000" pitchFamily="65" charset="-120"/>
              <a:ea typeface="標楷體" panose="03000509000000000000" pitchFamily="65" charset="-120"/>
            </a:rPr>
            <a:t> </a:t>
          </a:r>
          <a:endParaRPr lang="zh-TW" altLang="en-US" sz="1400"/>
        </a:p>
      </dsp:txBody>
      <dsp:txXfrm>
        <a:off x="2090448" y="497448"/>
        <a:ext cx="860958" cy="253210"/>
      </dsp:txXfrm>
    </dsp:sp>
    <dsp:sp modelId="{401444F4-FCE5-414E-AC08-B91494FB4FAC}">
      <dsp:nvSpPr>
        <dsp:cNvPr id="0" name=""/>
        <dsp:cNvSpPr/>
      </dsp:nvSpPr>
      <dsp:spPr>
        <a:xfrm rot="16241516">
          <a:off x="2467765" y="380595"/>
          <a:ext cx="112001" cy="16830"/>
        </a:xfrm>
        <a:custGeom>
          <a:avLst/>
          <a:gdLst/>
          <a:ahLst/>
          <a:cxnLst/>
          <a:rect l="0" t="0" r="0" b="0"/>
          <a:pathLst>
            <a:path>
              <a:moveTo>
                <a:pt x="0" y="8415"/>
              </a:moveTo>
              <a:lnTo>
                <a:pt x="112001" y="8415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500" kern="1200"/>
        </a:p>
      </dsp:txBody>
      <dsp:txXfrm>
        <a:off x="2520966" y="386210"/>
        <a:ext cx="5600" cy="5600"/>
      </dsp:txXfrm>
    </dsp:sp>
    <dsp:sp modelId="{B7233EE5-B5E0-4185-A1D4-1594773CC5ED}">
      <dsp:nvSpPr>
        <dsp:cNvPr id="0" name=""/>
        <dsp:cNvSpPr/>
      </dsp:nvSpPr>
      <dsp:spPr>
        <a:xfrm>
          <a:off x="1981613" y="45468"/>
          <a:ext cx="1089130" cy="287546"/>
        </a:xfrm>
        <a:prstGeom prst="ellipse">
          <a:avLst/>
        </a:prstGeom>
        <a:gradFill rotWithShape="0">
          <a:gsLst>
            <a:gs pos="34000">
              <a:schemeClr val="accent4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46000">
              <a:schemeClr val="accent4">
                <a:hueOff val="0"/>
                <a:satOff val="0"/>
                <a:lumOff val="0"/>
                <a:lumMod val="105000"/>
                <a:satMod val="103000"/>
                <a:tint val="73000"/>
                <a:alpha val="42000"/>
              </a:schemeClr>
            </a:gs>
            <a:gs pos="76000">
              <a:schemeClr val="accent4">
                <a:hueOff val="0"/>
                <a:satOff val="0"/>
                <a:lumOff val="0"/>
                <a:lumMod val="105000"/>
                <a:satMod val="109000"/>
                <a:tint val="81000"/>
                <a:alpha val="69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R="0" lvl="0" algn="ctr" defTabSz="8001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800" b="0" i="0" u="none" strike="noStrike" kern="100" baseline="0">
              <a:latin typeface="標楷體" panose="03000509000000000000" pitchFamily="65" charset="-120"/>
              <a:ea typeface="標楷體" panose="03000509000000000000" pitchFamily="65" charset="-120"/>
            </a:rPr>
            <a:t>送（事）</a:t>
          </a:r>
          <a:endParaRPr lang="zh-TW" altLang="en-US" sz="1800" b="0" i="0" u="none" strike="noStrike" kern="100" baseline="0">
            <a:latin typeface="Times New Roman" panose="02020603050405020304" pitchFamily="18" charset="0"/>
            <a:ea typeface="新細明體" panose="02020500000000000000" pitchFamily="18" charset="-120"/>
          </a:endParaRPr>
        </a:p>
      </dsp:txBody>
      <dsp:txXfrm>
        <a:off x="2141112" y="87578"/>
        <a:ext cx="770132" cy="203326"/>
      </dsp:txXfrm>
    </dsp:sp>
    <dsp:sp modelId="{6A57F8B3-EAD9-4BC8-ADA6-31E3826F048F}">
      <dsp:nvSpPr>
        <dsp:cNvPr id="0" name=""/>
        <dsp:cNvSpPr/>
      </dsp:nvSpPr>
      <dsp:spPr>
        <a:xfrm rot="1800531">
          <a:off x="2775420" y="856377"/>
          <a:ext cx="324660" cy="16830"/>
        </a:xfrm>
        <a:custGeom>
          <a:avLst/>
          <a:gdLst/>
          <a:ahLst/>
          <a:cxnLst/>
          <a:rect l="0" t="0" r="0" b="0"/>
          <a:pathLst>
            <a:path>
              <a:moveTo>
                <a:pt x="0" y="8415"/>
              </a:moveTo>
              <a:lnTo>
                <a:pt x="324660" y="8415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500" kern="1200"/>
        </a:p>
      </dsp:txBody>
      <dsp:txXfrm>
        <a:off x="2929634" y="856675"/>
        <a:ext cx="16233" cy="16233"/>
      </dsp:txXfrm>
    </dsp:sp>
    <dsp:sp modelId="{2666A853-212A-45ED-952B-E1655B8FB81D}">
      <dsp:nvSpPr>
        <dsp:cNvPr id="0" name=""/>
        <dsp:cNvSpPr/>
      </dsp:nvSpPr>
      <dsp:spPr>
        <a:xfrm>
          <a:off x="2649183" y="915398"/>
          <a:ext cx="1634784" cy="509640"/>
        </a:xfrm>
        <a:prstGeom prst="ellipse">
          <a:avLst/>
        </a:prstGeom>
        <a:gradFill rotWithShape="0">
          <a:gsLst>
            <a:gs pos="0">
              <a:schemeClr val="accent4">
                <a:hueOff val="4900445"/>
                <a:satOff val="-20388"/>
                <a:lumOff val="4804"/>
                <a:alphaOff val="0"/>
                <a:lumMod val="110000"/>
                <a:satMod val="105000"/>
                <a:tint val="67000"/>
              </a:schemeClr>
            </a:gs>
            <a:gs pos="58000">
              <a:schemeClr val="accent4">
                <a:hueOff val="4900445"/>
                <a:satOff val="-20388"/>
                <a:lumOff val="4804"/>
                <a:lumMod val="105000"/>
                <a:satMod val="103000"/>
                <a:tint val="73000"/>
                <a:alpha val="36000"/>
              </a:schemeClr>
            </a:gs>
            <a:gs pos="100000">
              <a:schemeClr val="accent4">
                <a:hueOff val="4900445"/>
                <a:satOff val="-20388"/>
                <a:lumOff val="4804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R="0" lvl="0" algn="ctr" defTabSz="5778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300" b="0" i="0" u="none" strike="noStrike" kern="100" baseline="0">
              <a:latin typeface="標楷體" panose="03000509000000000000" pitchFamily="65" charset="-120"/>
              <a:ea typeface="標楷體" panose="03000509000000000000" pitchFamily="65" charset="-120"/>
            </a:rPr>
            <a:t>窮（概念物</a:t>
          </a:r>
          <a:r>
            <a:rPr lang="zh-TW" altLang="en-US" sz="1300" b="0" i="0" u="none" strike="noStrike" kern="100" baseline="0">
              <a:latin typeface="新細明體" panose="02020500000000000000" pitchFamily="18" charset="-120"/>
              <a:ea typeface="新細明體" panose="02020500000000000000" pitchFamily="18" charset="-120"/>
              <a:sym typeface="Symbol" panose="05050102010706020507" pitchFamily="18" charset="2"/>
            </a:rPr>
            <a:t></a:t>
          </a:r>
          <a:r>
            <a:rPr lang="zh-TW" altLang="en-US" sz="1300" b="0" i="0" u="none" strike="noStrike" kern="100" baseline="0">
              <a:latin typeface="標楷體" panose="03000509000000000000" pitchFamily="65" charset="-120"/>
              <a:ea typeface="標楷體" panose="03000509000000000000" pitchFamily="65" charset="-120"/>
              <a:sym typeface="Symbol" panose="05050102010706020507" pitchFamily="18" charset="2"/>
            </a:rPr>
            <a:t>擬人）</a:t>
          </a:r>
          <a:endParaRPr lang="zh-TW" altLang="en-US" sz="1300" b="0" i="0" u="none" strike="noStrike" kern="100" baseline="0">
            <a:latin typeface="Times New Roman" panose="02020603050405020304" pitchFamily="18" charset="0"/>
            <a:ea typeface="新細明體" panose="02020500000000000000" pitchFamily="18" charset="-120"/>
            <a:sym typeface="Symbol" panose="05050102010706020507" pitchFamily="18" charset="2"/>
          </a:endParaRPr>
        </a:p>
      </dsp:txBody>
      <dsp:txXfrm>
        <a:off x="2888592" y="990033"/>
        <a:ext cx="1155966" cy="360370"/>
      </dsp:txXfrm>
    </dsp:sp>
    <dsp:sp modelId="{ACFC60EB-BE1F-4E4B-82BA-EF90ADA1C01F}">
      <dsp:nvSpPr>
        <dsp:cNvPr id="0" name=""/>
        <dsp:cNvSpPr/>
      </dsp:nvSpPr>
      <dsp:spPr>
        <a:xfrm rot="8687409">
          <a:off x="2005929" y="870008"/>
          <a:ext cx="309073" cy="16830"/>
        </a:xfrm>
        <a:custGeom>
          <a:avLst/>
          <a:gdLst/>
          <a:ahLst/>
          <a:cxnLst/>
          <a:rect l="0" t="0" r="0" b="0"/>
          <a:pathLst>
            <a:path>
              <a:moveTo>
                <a:pt x="0" y="8415"/>
              </a:moveTo>
              <a:lnTo>
                <a:pt x="309073" y="8415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500" kern="1200"/>
        </a:p>
      </dsp:txBody>
      <dsp:txXfrm rot="10800000">
        <a:off x="2152739" y="870697"/>
        <a:ext cx="15453" cy="15453"/>
      </dsp:txXfrm>
    </dsp:sp>
    <dsp:sp modelId="{C28A568E-B2F2-4BCE-A8CF-5C11AEEE78E6}">
      <dsp:nvSpPr>
        <dsp:cNvPr id="0" name=""/>
        <dsp:cNvSpPr/>
      </dsp:nvSpPr>
      <dsp:spPr>
        <a:xfrm>
          <a:off x="977358" y="946128"/>
          <a:ext cx="1495680" cy="478909"/>
        </a:xfrm>
        <a:prstGeom prst="ellipse">
          <a:avLst/>
        </a:prstGeom>
        <a:gradFill rotWithShape="0">
          <a:gsLst>
            <a:gs pos="57000">
              <a:srgbClr val="8DF0FD">
                <a:alpha val="53000"/>
              </a:srgbClr>
            </a:gs>
            <a:gs pos="96000">
              <a:srgbClr val="96BBE4"/>
            </a:gs>
            <a:gs pos="0">
              <a:srgbClr val="00B0F0"/>
            </a:gs>
            <a:gs pos="100000">
              <a:schemeClr val="accent5">
                <a:lumMod val="20000"/>
                <a:lumOff val="80000"/>
              </a:schemeClr>
            </a:gs>
            <a:gs pos="100000">
              <a:schemeClr val="accent4">
                <a:hueOff val="9800891"/>
                <a:satOff val="-40777"/>
                <a:lumOff val="9608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R="0" lvl="0" algn="ctr" defTabSz="7112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600" b="0" i="0" u="none" strike="noStrike" kern="100" baseline="0">
              <a:latin typeface="標楷體" panose="03000509000000000000" pitchFamily="65" charset="-120"/>
              <a:ea typeface="標楷體" panose="03000509000000000000" pitchFamily="65" charset="-120"/>
            </a:rPr>
            <a:t>文（文體）</a:t>
          </a:r>
          <a:endParaRPr lang="zh-TW" altLang="en-US" sz="1600" b="0" i="0" u="none" strike="noStrike" kern="100" baseline="0">
            <a:latin typeface="Times New Roman" panose="02020603050405020304" pitchFamily="18" charset="0"/>
            <a:ea typeface="新細明體" panose="02020500000000000000" pitchFamily="18" charset="-120"/>
          </a:endParaRPr>
        </a:p>
      </dsp:txBody>
      <dsp:txXfrm>
        <a:off x="1196395" y="1016263"/>
        <a:ext cx="1057606" cy="33863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4">
  <dgm:title val=""/>
  <dgm:desc val=""/>
  <dgm:catLst>
    <dgm:cat type="process" pri="16000"/>
    <dgm:cat type="list" pri="2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lin">
      <dgm:param type="linDir" val="fromB"/>
    </dgm:alg>
    <dgm:shape xmlns:r="http://schemas.openxmlformats.org/officeDocument/2006/relationships" r:blip="">
      <dgm:adjLst/>
    </dgm:shape>
    <dgm:presOf/>
    <dgm:constrLst>
      <dgm:constr type="h" for="ch" forName="boxAndChildren" refType="h"/>
      <dgm:constr type="h" for="ch" forName="arrowAndChildren" refType="h" refFor="ch" refForName="boxAndChildren" op="equ" fact="1.538"/>
      <dgm:constr type="w" for="ch" forName="arrowAndChildren" refType="w"/>
      <dgm:constr type="w" for="ch" forName="boxAndChildren" refType="w"/>
      <dgm:constr type="h" for="ch" forName="sp" refType="h" fact="-0.015"/>
      <dgm:constr type="primFontSz" for="des" forName="parentTextBox" val="65"/>
      <dgm:constr type="primFontSz" for="des" forName="parentTextArrow" refType="primFontSz" refFor="des" refForName="parentTextBox" op="equ"/>
      <dgm:constr type="primFontSz" for="des" forName="childTextArrow" val="65"/>
      <dgm:constr type="primFontSz" for="des" forName="childTextBox" refType="primFontSz" refFor="des" refForName="childTextArrow" op="equ"/>
    </dgm:constrLst>
    <dgm:ruleLst/>
    <dgm:forEach name="Name1" axis="ch" ptType="node" st="-1" step="-1">
      <dgm:choose name="Name2">
        <dgm:if name="Name3" axis="self" ptType="node" func="revPos" op="equ" val="1">
          <dgm:layoutNode name="boxAndChildren">
            <dgm:alg type="composite"/>
            <dgm:shape xmlns:r="http://schemas.openxmlformats.org/officeDocument/2006/relationships" r:blip="">
              <dgm:adjLst/>
            </dgm:shape>
            <dgm:presOf/>
            <dgm:choose name="Name4">
              <dgm:if name="Name5" axis="ch" ptType="node" func="cnt" op="gte" val="1">
                <dgm:constrLst>
                  <dgm:constr type="w" for="ch" forName="parentTextBox" refType="w"/>
                  <dgm:constr type="h" for="ch" forName="parentTextBox" refType="h" fact="0.54"/>
                  <dgm:constr type="t" for="ch" forName="parentTextBox"/>
                  <dgm:constr type="w" for="ch" forName="entireBox" refType="w"/>
                  <dgm:constr type="h" for="ch" forName="entireBox" refType="h"/>
                  <dgm:constr type="w" for="ch" forName="descendantBox" refType="w"/>
                  <dgm:constr type="b" for="ch" forName="descendantBox" refType="h" fact="0.98"/>
                  <dgm:constr type="h" for="ch" forName="descendantBox" refType="h" fact="0.46"/>
                </dgm:constrLst>
              </dgm:if>
              <dgm:else name="Name6">
                <dgm:constrLst>
                  <dgm:constr type="w" for="ch" forName="parentTextBox" refType="w"/>
                  <dgm:constr type="h" for="ch" forName="parentTextBox" refType="h"/>
                </dgm:constrLst>
              </dgm:else>
            </dgm:choose>
            <dgm:ruleLst/>
            <dgm:layoutNode name="parentTextBox">
              <dgm:alg type="tx"/>
              <dgm:choose name="Name7">
                <dgm:if name="Name8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9">
                  <dgm:shape xmlns:r="http://schemas.openxmlformats.org/officeDocument/2006/relationships" type="rec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10">
              <dgm:if name="Name11" axis="ch" ptType="node" func="cnt" op="gte" val="1">
                <dgm:layoutNode name="entireBox">
                  <dgm:alg type="sp"/>
                  <dgm:shape xmlns:r="http://schemas.openxmlformats.org/officeDocument/2006/relationships" type="rect" r:blip="">
                    <dgm:adjLst/>
                  </dgm:shape>
                  <dgm:presOf axis="self"/>
                  <dgm:constrLst/>
                  <dgm:ruleLst/>
                </dgm:layoutNode>
                <dgm:layoutNode name="descendantBox" styleLbl="fgAccFollowNode1">
                  <dgm:choose name="Name12">
                    <dgm:if name="Name13" func="var" arg="dir" op="equ" val="norm">
                      <dgm:alg type="lin"/>
                    </dgm:if>
                    <dgm:else name="Name14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Box" refType="w"/>
                    <dgm:constr type="h" for="ch" forName="childTextBox" refType="h"/>
                  </dgm:constrLst>
                  <dgm:ruleLst/>
                  <dgm:forEach name="Name15" axis="ch" ptType="node">
                    <dgm:layoutNode name="childTextBox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16"/>
            </dgm:choose>
          </dgm:layoutNode>
        </dgm:if>
        <dgm:else name="Name17">
          <dgm:layoutNode name="arrowAndChildren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axis="ch" ptType="node" func="cnt" op="gte" val="1">
                <dgm:constrLst>
                  <dgm:constr type="w" for="ch" forName="parentTextArrow" refType="w"/>
                  <dgm:constr type="t" for="ch" forName="parentTextArrow"/>
                  <dgm:constr type="h" for="ch" forName="parentTextArrow" refType="h" fact="0.351"/>
                  <dgm:constr type="w" for="ch" forName="arrow" refType="w"/>
                  <dgm:constr type="h" for="ch" forName="arrow" refType="h"/>
                  <dgm:constr type="w" for="ch" forName="descendantArrow" refType="w"/>
                  <dgm:constr type="b" for="ch" forName="descendantArrow" refType="h" fact="0.65"/>
                  <dgm:constr type="h" for="ch" forName="descendantArrow" refType="h" fact="0.299"/>
                </dgm:constrLst>
              </dgm:if>
              <dgm:else name="Name20">
                <dgm:constrLst>
                  <dgm:constr type="w" for="ch" forName="parentTextArrow" refType="w"/>
                  <dgm:constr type="h" for="ch" forName="parentTextArrow" refType="h"/>
                </dgm:constrLst>
              </dgm:else>
            </dgm:choose>
            <dgm:ruleLst/>
            <dgm:layoutNode name="parentTextArrow">
              <dgm:alg type="tx"/>
              <dgm:choose name="Name21">
                <dgm:if name="Name22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23">
                  <dgm:shape xmlns:r="http://schemas.openxmlformats.org/officeDocument/2006/relationships" rot="180" type="upArrowCallou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24">
              <dgm:if name="Name25" axis="ch" ptType="node" func="cnt" op="gte" val="1">
                <dgm:layoutNode name="arrow">
                  <dgm:alg type="sp"/>
                  <dgm:shape xmlns:r="http://schemas.openxmlformats.org/officeDocument/2006/relationships" rot="180" type="upArrowCallout" r:blip="">
                    <dgm:adjLst/>
                  </dgm:shape>
                  <dgm:presOf axis="self"/>
                  <dgm:constrLst/>
                  <dgm:ruleLst/>
                </dgm:layoutNode>
                <dgm:layoutNode name="descendantArrow">
                  <dgm:choose name="Name26">
                    <dgm:if name="Name27" func="var" arg="dir" op="equ" val="norm">
                      <dgm:alg type="lin"/>
                    </dgm:if>
                    <dgm:else name="Name28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Arrow" refType="w"/>
                    <dgm:constr type="h" for="ch" forName="childTextArrow" refType="h"/>
                  </dgm:constrLst>
                  <dgm:ruleLst/>
                  <dgm:forEach name="Name29" axis="ch" ptType="node">
                    <dgm:layoutNode name="childTextArrow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30"/>
            </dgm:choose>
          </dgm:layoutNode>
        </dgm:else>
      </dgm:choose>
      <dgm:forEach name="Name31" axis="precedSib" ptType="sibTrans" st="-1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F336F3-ADD1-4CA5-8167-97FC84637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15</Pages>
  <Words>2159</Words>
  <Characters>12309</Characters>
  <Application>Microsoft Office Word</Application>
  <DocSecurity>0</DocSecurity>
  <Lines>102</Lines>
  <Paragraphs>28</Paragraphs>
  <ScaleCrop>false</ScaleCrop>
  <Company/>
  <LinksUpToDate>false</LinksUpToDate>
  <CharactersWithSpaces>14440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30</cp:revision>
  <dcterms:created xsi:type="dcterms:W3CDTF">2020-12-23T05:36:00Z</dcterms:created>
  <dcterms:modified xsi:type="dcterms:W3CDTF">2020-12-23T06:15:00Z</dcterms:modified>
</cp:coreProperties>
</file>