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455BD6" w14:textId="77777777" w:rsidR="008847AE" w:rsidRDefault="00530654" w:rsidP="005E1F24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F03729">
        <w:rPr>
          <w:rFonts w:ascii="標楷體" w:eastAsia="標楷體" w:hAnsi="標楷體" w:hint="eastAsia"/>
          <w:b/>
          <w:sz w:val="28"/>
          <w:szCs w:val="28"/>
          <w:u w:val="single"/>
        </w:rPr>
        <w:t>白居易</w:t>
      </w:r>
      <w:r w:rsidRPr="001E4B87">
        <w:rPr>
          <w:rFonts w:ascii="標楷體" w:eastAsia="標楷體" w:hAnsi="標楷體" w:hint="eastAsia"/>
          <w:b/>
          <w:sz w:val="28"/>
          <w:szCs w:val="28"/>
        </w:rPr>
        <w:t>〈</w:t>
      </w:r>
      <w:r w:rsidRPr="00F03729">
        <w:rPr>
          <w:rFonts w:ascii="標楷體" w:eastAsia="標楷體" w:hAnsi="標楷體" w:hint="eastAsia"/>
          <w:b/>
          <w:sz w:val="28"/>
          <w:szCs w:val="28"/>
        </w:rPr>
        <w:t>琵琶行</w:t>
      </w:r>
      <w:r>
        <w:rPr>
          <w:rFonts w:ascii="標楷體" w:eastAsia="標楷體" w:hAnsi="標楷體" w:hint="eastAsia"/>
          <w:b/>
          <w:sz w:val="28"/>
          <w:szCs w:val="28"/>
        </w:rPr>
        <w:t>并序</w:t>
      </w:r>
      <w:r w:rsidRPr="001E4B87">
        <w:rPr>
          <w:rFonts w:ascii="標楷體" w:eastAsia="標楷體" w:hAnsi="標楷體" w:hint="eastAsia"/>
          <w:b/>
          <w:sz w:val="28"/>
          <w:szCs w:val="28"/>
        </w:rPr>
        <w:t>〉</w:t>
      </w:r>
      <w:r w:rsidRPr="00530654">
        <w:rPr>
          <w:rFonts w:ascii="標楷體" w:eastAsia="標楷體" w:hAnsi="標楷體" w:hint="eastAsia"/>
          <w:b/>
          <w:sz w:val="28"/>
          <w:szCs w:val="28"/>
        </w:rPr>
        <w:t>學習單</w:t>
      </w:r>
    </w:p>
    <w:p w14:paraId="4CE0E24E" w14:textId="77777777" w:rsidR="00530654" w:rsidRDefault="00530654" w:rsidP="00165228">
      <w:pPr>
        <w:jc w:val="right"/>
      </w:pPr>
      <w:r>
        <w:rPr>
          <w:rFonts w:hint="eastAsia"/>
        </w:rPr>
        <w:t>彰</w:t>
      </w:r>
      <w:r>
        <w:t>化成功高中</w:t>
      </w:r>
      <w:r>
        <w:rPr>
          <w:rFonts w:hint="eastAsia"/>
        </w:rPr>
        <w:t xml:space="preserve"> </w:t>
      </w:r>
      <w:r>
        <w:rPr>
          <w:rFonts w:hint="eastAsia"/>
        </w:rPr>
        <w:t>蔡</w:t>
      </w:r>
      <w:r>
        <w:t>淑姿</w:t>
      </w:r>
    </w:p>
    <w:p w14:paraId="6A56A1B3" w14:textId="77777777" w:rsidR="00530654" w:rsidRPr="004C0601" w:rsidRDefault="004C0601" w:rsidP="004C0601">
      <w:pPr>
        <w:rPr>
          <w:b/>
          <w:bdr w:val="single" w:sz="4" w:space="0" w:color="auto"/>
        </w:rPr>
      </w:pPr>
      <w:r w:rsidRPr="004C0601">
        <w:rPr>
          <w:rFonts w:hint="eastAsia"/>
          <w:b/>
          <w:bdr w:val="single" w:sz="4" w:space="0" w:color="auto"/>
        </w:rPr>
        <w:t>第</w:t>
      </w:r>
      <w:r w:rsidRPr="004C0601">
        <w:rPr>
          <w:b/>
          <w:bdr w:val="single" w:sz="4" w:space="0" w:color="auto"/>
        </w:rPr>
        <w:t>一部分：</w:t>
      </w:r>
      <w:r w:rsidR="00165228" w:rsidRPr="004C0601">
        <w:rPr>
          <w:rFonts w:hint="eastAsia"/>
          <w:b/>
          <w:bdr w:val="single" w:sz="4" w:space="0" w:color="auto"/>
        </w:rPr>
        <w:t>認</w:t>
      </w:r>
      <w:r w:rsidR="00165228" w:rsidRPr="004C0601">
        <w:rPr>
          <w:b/>
          <w:bdr w:val="single" w:sz="4" w:space="0" w:color="auto"/>
        </w:rPr>
        <w:t>識作者</w:t>
      </w:r>
      <w:r>
        <w:rPr>
          <w:rFonts w:hint="eastAsia"/>
          <w:b/>
          <w:bdr w:val="single" w:sz="4" w:space="0" w:color="auto"/>
        </w:rPr>
        <w:t xml:space="preserve"> </w:t>
      </w:r>
    </w:p>
    <w:p w14:paraId="1886484A" w14:textId="3C5DA4F8" w:rsidR="005C10BB" w:rsidRPr="004A36FE" w:rsidRDefault="004C0601" w:rsidP="005F1E20">
      <w:pPr>
        <w:spacing w:beforeLines="50" w:before="180" w:afterLines="50" w:after="180"/>
        <w:rPr>
          <w:rFonts w:asciiTheme="minorEastAsia" w:hAnsiTheme="minorEastAsia"/>
          <w:b/>
        </w:rPr>
      </w:pPr>
      <w:r w:rsidRPr="00C950F3">
        <w:rPr>
          <w:rFonts w:asciiTheme="minorEastAsia" w:hAnsiTheme="minorEastAsia" w:hint="eastAsia"/>
          <w:b/>
        </w:rPr>
        <w:t>問題</w:t>
      </w:r>
      <w:r w:rsidRPr="00C950F3">
        <w:rPr>
          <w:rFonts w:asciiTheme="minorEastAsia" w:hAnsiTheme="minorEastAsia"/>
          <w:b/>
        </w:rPr>
        <w:t>一</w:t>
      </w:r>
      <w:r w:rsidR="00F53E5F" w:rsidRPr="00C950F3">
        <w:rPr>
          <w:rFonts w:asciiTheme="minorEastAsia" w:hAnsiTheme="minorEastAsia" w:hint="eastAsia"/>
          <w:b/>
        </w:rPr>
        <w:t>：</w:t>
      </w:r>
      <w:r w:rsidR="007310CC" w:rsidRPr="00C950F3">
        <w:rPr>
          <w:rFonts w:asciiTheme="minorEastAsia" w:hAnsiTheme="minorEastAsia" w:hint="eastAsia"/>
          <w:b/>
        </w:rPr>
        <w:t>請仔細閱讀下列與白居易相關的典故、成語及其意義，請配對連結。</w:t>
      </w:r>
    </w:p>
    <w:tbl>
      <w:tblPr>
        <w:tblStyle w:val="a4"/>
        <w:tblW w:w="10201" w:type="dxa"/>
        <w:tblLook w:val="04A0" w:firstRow="1" w:lastRow="0" w:firstColumn="1" w:lastColumn="0" w:noHBand="0" w:noVBand="1"/>
      </w:tblPr>
      <w:tblGrid>
        <w:gridCol w:w="4815"/>
        <w:gridCol w:w="1417"/>
        <w:gridCol w:w="1276"/>
        <w:gridCol w:w="992"/>
        <w:gridCol w:w="1701"/>
      </w:tblGrid>
      <w:tr w:rsidR="000432E4" w14:paraId="717C8DD6" w14:textId="77777777" w:rsidTr="004A36FE">
        <w:tc>
          <w:tcPr>
            <w:tcW w:w="4815" w:type="dxa"/>
            <w:tcBorders>
              <w:top w:val="single" w:sz="8" w:space="0" w:color="auto"/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29006D0" w14:textId="77777777" w:rsidR="00BC2735" w:rsidRPr="00FE592A" w:rsidRDefault="00BC2735" w:rsidP="00FE592A">
            <w:pPr>
              <w:spacing w:line="0" w:lineRule="atLeast"/>
              <w:jc w:val="center"/>
              <w:rPr>
                <w:b/>
                <w:szCs w:val="24"/>
              </w:rPr>
            </w:pPr>
            <w:r w:rsidRPr="00FE592A">
              <w:rPr>
                <w:rFonts w:hint="eastAsia"/>
                <w:b/>
                <w:szCs w:val="24"/>
              </w:rPr>
              <w:t>典</w:t>
            </w:r>
            <w:r w:rsidRPr="00FE592A">
              <w:rPr>
                <w:b/>
                <w:szCs w:val="24"/>
              </w:rPr>
              <w:t>故</w:t>
            </w:r>
          </w:p>
        </w:tc>
        <w:tc>
          <w:tcPr>
            <w:tcW w:w="1417" w:type="dxa"/>
            <w:tcBorders>
              <w:top w:val="single" w:sz="8" w:space="0" w:color="auto"/>
              <w:bottom w:val="nil"/>
            </w:tcBorders>
            <w:shd w:val="clear" w:color="auto" w:fill="FFFFFF" w:themeFill="background1"/>
            <w:vAlign w:val="center"/>
          </w:tcPr>
          <w:p w14:paraId="1A6241CA" w14:textId="77777777" w:rsidR="00BC2735" w:rsidRPr="00FE592A" w:rsidRDefault="00BC2735" w:rsidP="00FE592A">
            <w:pPr>
              <w:spacing w:line="0" w:lineRule="atLeast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682AF56" w14:textId="77777777" w:rsidR="00BC2735" w:rsidRPr="00FE592A" w:rsidRDefault="00BC2735" w:rsidP="00FE592A">
            <w:pPr>
              <w:spacing w:line="0" w:lineRule="atLeast"/>
              <w:jc w:val="center"/>
              <w:rPr>
                <w:b/>
              </w:rPr>
            </w:pPr>
            <w:r w:rsidRPr="00FE592A">
              <w:rPr>
                <w:rFonts w:hint="eastAsia"/>
                <w:b/>
              </w:rPr>
              <w:t>成</w:t>
            </w:r>
            <w:r w:rsidRPr="00FE592A">
              <w:rPr>
                <w:b/>
              </w:rPr>
              <w:t>語</w:t>
            </w:r>
          </w:p>
        </w:tc>
        <w:tc>
          <w:tcPr>
            <w:tcW w:w="992" w:type="dxa"/>
            <w:tcBorders>
              <w:top w:val="single" w:sz="8" w:space="0" w:color="auto"/>
              <w:bottom w:val="nil"/>
            </w:tcBorders>
            <w:shd w:val="clear" w:color="auto" w:fill="FFFFFF" w:themeFill="background1"/>
            <w:vAlign w:val="center"/>
          </w:tcPr>
          <w:p w14:paraId="1E8D3EA0" w14:textId="77777777" w:rsidR="00BC2735" w:rsidRPr="00FE592A" w:rsidRDefault="00BC2735" w:rsidP="00FE592A">
            <w:pPr>
              <w:spacing w:line="0" w:lineRule="atLeast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BA8456F" w14:textId="77777777" w:rsidR="00BC2735" w:rsidRPr="00FE592A" w:rsidRDefault="000432E4" w:rsidP="00FE592A">
            <w:pPr>
              <w:spacing w:line="0" w:lineRule="atLeast"/>
              <w:jc w:val="center"/>
              <w:rPr>
                <w:b/>
              </w:rPr>
            </w:pPr>
            <w:r w:rsidRPr="00FE592A">
              <w:rPr>
                <w:rFonts w:hint="eastAsia"/>
                <w:b/>
              </w:rPr>
              <w:t>意</w:t>
            </w:r>
            <w:r w:rsidRPr="00FE592A">
              <w:rPr>
                <w:b/>
              </w:rPr>
              <w:t>義</w:t>
            </w:r>
          </w:p>
        </w:tc>
      </w:tr>
      <w:tr w:rsidR="000432E4" w14:paraId="646DD02C" w14:textId="77777777" w:rsidTr="004A36FE">
        <w:tc>
          <w:tcPr>
            <w:tcW w:w="4815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525A34C4" w14:textId="3B49C26B" w:rsidR="00BC2735" w:rsidRPr="005E1F24" w:rsidRDefault="00BC2735" w:rsidP="005E1F24">
            <w:pPr>
              <w:spacing w:line="0" w:lineRule="atLeast"/>
              <w:rPr>
                <w:rFonts w:ascii="標楷體" w:eastAsia="標楷體" w:hAnsi="標楷體"/>
              </w:rPr>
            </w:pPr>
            <w:r w:rsidRPr="005E1F24">
              <w:rPr>
                <w:rFonts w:ascii="標楷體" w:eastAsia="標楷體" w:hAnsi="標楷體" w:hint="eastAsia"/>
                <w:szCs w:val="24"/>
              </w:rPr>
              <w:t>張固《幽閒鼓吹》：「尚書白居易應舉，初至京，以詩謁著作顧況。況睹姓名，熟視白公曰：</w:t>
            </w:r>
            <w:r w:rsidR="005E1F24">
              <w:rPr>
                <w:rFonts w:ascii="標楷體" w:eastAsia="標楷體" w:hAnsi="標楷體" w:hint="eastAsia"/>
                <w:szCs w:val="24"/>
              </w:rPr>
              <w:t>『</w:t>
            </w:r>
            <w:r w:rsidRPr="005E1F24">
              <w:rPr>
                <w:rFonts w:ascii="標楷體" w:eastAsia="標楷體" w:hAnsi="標楷體" w:hint="eastAsia"/>
                <w:szCs w:val="24"/>
              </w:rPr>
              <w:t>米價方貴，居亦弗易。</w:t>
            </w:r>
            <w:r w:rsidR="005E1F24">
              <w:rPr>
                <w:rFonts w:ascii="標楷體" w:eastAsia="標楷體" w:hAnsi="標楷體" w:hint="eastAsia"/>
                <w:szCs w:val="24"/>
              </w:rPr>
              <w:t>』</w:t>
            </w:r>
            <w:r w:rsidRPr="005E1F24">
              <w:rPr>
                <w:rFonts w:ascii="標楷體" w:eastAsia="標楷體" w:hAnsi="標楷體" w:hint="eastAsia"/>
                <w:szCs w:val="24"/>
              </w:rPr>
              <w:t>乃披卷，首篇曰：</w:t>
            </w:r>
            <w:r w:rsidR="005E1F24">
              <w:rPr>
                <w:rFonts w:ascii="標楷體" w:eastAsia="標楷體" w:hAnsi="標楷體" w:hint="eastAsia"/>
                <w:szCs w:val="24"/>
              </w:rPr>
              <w:t>『</w:t>
            </w:r>
            <w:r w:rsidRPr="005E1F24">
              <w:rPr>
                <w:rFonts w:ascii="標楷體" w:eastAsia="標楷體" w:hAnsi="標楷體" w:hint="eastAsia"/>
                <w:szCs w:val="24"/>
              </w:rPr>
              <w:t>離離原上草，一歲一枯榮。野火燒不盡，春風吹又生。</w:t>
            </w:r>
            <w:r w:rsidR="005E1F24">
              <w:rPr>
                <w:rFonts w:ascii="標楷體" w:eastAsia="標楷體" w:hAnsi="標楷體" w:hint="eastAsia"/>
                <w:szCs w:val="24"/>
              </w:rPr>
              <w:t>』</w:t>
            </w:r>
            <w:r w:rsidRPr="005E1F24">
              <w:rPr>
                <w:rFonts w:ascii="標楷體" w:eastAsia="標楷體" w:hAnsi="標楷體" w:hint="eastAsia"/>
                <w:szCs w:val="24"/>
              </w:rPr>
              <w:t>卻嗟賞曰：</w:t>
            </w:r>
            <w:r w:rsidR="005E1F24">
              <w:rPr>
                <w:rFonts w:ascii="標楷體" w:eastAsia="標楷體" w:hAnsi="標楷體" w:hint="eastAsia"/>
                <w:szCs w:val="24"/>
              </w:rPr>
              <w:t>『</w:t>
            </w:r>
            <w:r w:rsidRPr="005E1F24">
              <w:rPr>
                <w:rFonts w:ascii="標楷體" w:eastAsia="標楷體" w:hAnsi="標楷體" w:hint="eastAsia"/>
                <w:szCs w:val="24"/>
              </w:rPr>
              <w:t>得道個語，居亦易矣。</w:t>
            </w:r>
            <w:r w:rsidR="005E1F24">
              <w:rPr>
                <w:rFonts w:ascii="標楷體" w:eastAsia="標楷體" w:hAnsi="標楷體" w:hint="eastAsia"/>
                <w:szCs w:val="24"/>
              </w:rPr>
              <w:t>』</w:t>
            </w:r>
            <w:r w:rsidRPr="005E1F24">
              <w:rPr>
                <w:rFonts w:ascii="標楷體" w:eastAsia="標楷體" w:hAnsi="標楷體" w:hint="eastAsia"/>
                <w:szCs w:val="24"/>
              </w:rPr>
              <w:t>」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69A71DF0" w14:textId="17B44855" w:rsidR="00BC2735" w:rsidRDefault="001453FD" w:rsidP="00FE592A">
            <w:pPr>
              <w:spacing w:line="0" w:lineRule="atLeast"/>
            </w:pPr>
            <w:r w:rsidRPr="007310CC">
              <w:rPr>
                <w:rFonts w:ascii="標楷體" w:eastAsia="標楷體" w:hAnsi="標楷體" w:hint="eastAsia"/>
                <w:noProof/>
                <w:color w:val="000000" w:themeColor="text1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8185027" wp14:editId="7EBEC4D5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459105</wp:posOffset>
                      </wp:positionV>
                      <wp:extent cx="863600" cy="3315970"/>
                      <wp:effectExtent l="0" t="0" r="31750" b="17780"/>
                      <wp:wrapNone/>
                      <wp:docPr id="7" name="直線接點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63600" cy="331597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6CF057A6" id="直線接點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15pt,36.15pt" to="64.85pt,29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" strokecolor="black [3213]" strokeweight="1pt">
                      <v:stroke joinstyle="miter"/>
                    </v:line>
                  </w:pict>
                </mc:Fallback>
              </mc:AlternateContent>
            </w:r>
            <w:r w:rsidR="005E1F24">
              <w:rPr>
                <w:rFonts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1E6E0E1" wp14:editId="014DE2AC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445770</wp:posOffset>
                      </wp:positionV>
                      <wp:extent cx="819150" cy="1314450"/>
                      <wp:effectExtent l="0" t="0" r="19050" b="19050"/>
                      <wp:wrapNone/>
                      <wp:docPr id="8" name="直線接點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19150" cy="13144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23BD803C" id="直線接點 8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7pt,35.1pt" to="61.8pt,13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" strokecolor="#ed7d31 [3205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276" w:type="dxa"/>
            <w:vAlign w:val="center"/>
          </w:tcPr>
          <w:p w14:paraId="4B347F1E" w14:textId="47FC2193" w:rsidR="00A91903" w:rsidRDefault="00A91903" w:rsidP="00FE592A">
            <w:pPr>
              <w:spacing w:line="0" w:lineRule="atLeast"/>
            </w:pPr>
          </w:p>
          <w:p w14:paraId="37FD7033" w14:textId="77777777" w:rsidR="00A91903" w:rsidRDefault="00A91903" w:rsidP="00FE592A">
            <w:pPr>
              <w:spacing w:line="0" w:lineRule="atLeast"/>
            </w:pPr>
          </w:p>
          <w:p w14:paraId="10C62740" w14:textId="1495B3AF" w:rsidR="00BC2735" w:rsidRDefault="005E1F24" w:rsidP="00FE592A">
            <w:pPr>
              <w:spacing w:line="0" w:lineRule="atLeas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E1846A4" wp14:editId="445AE648">
                      <wp:simplePos x="0" y="0"/>
                      <wp:positionH relativeFrom="column">
                        <wp:posOffset>765810</wp:posOffset>
                      </wp:positionH>
                      <wp:positionV relativeFrom="paragraph">
                        <wp:posOffset>235585</wp:posOffset>
                      </wp:positionV>
                      <wp:extent cx="561975" cy="1133475"/>
                      <wp:effectExtent l="0" t="0" r="28575" b="28575"/>
                      <wp:wrapNone/>
                      <wp:docPr id="15" name="直線接點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1975" cy="11334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53295959" id="直線接點 1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.3pt,18.55pt" to="104.55pt,10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" strokecolor="#ed7d31 [3205]" strokeweight=".5pt">
                      <v:stroke joinstyle="miter"/>
                    </v:line>
                  </w:pict>
                </mc:Fallback>
              </mc:AlternateContent>
            </w:r>
            <w:r w:rsidR="00BC2735">
              <w:rPr>
                <w:rFonts w:hint="eastAsia"/>
              </w:rPr>
              <w:t>老</w:t>
            </w:r>
            <w:r w:rsidR="00BC2735">
              <w:t>嫗能解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14:paraId="1CDC8A1C" w14:textId="56DC00D1" w:rsidR="00BC2735" w:rsidRDefault="001453FD" w:rsidP="00FE592A">
            <w:pPr>
              <w:spacing w:line="0" w:lineRule="atLeas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3FD862D" wp14:editId="4349955E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664210</wp:posOffset>
                      </wp:positionV>
                      <wp:extent cx="568325" cy="3458845"/>
                      <wp:effectExtent l="0" t="0" r="22225" b="27305"/>
                      <wp:wrapNone/>
                      <wp:docPr id="14" name="直線接點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68325" cy="345884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05CDEC88" id="直線接點 14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2pt,52.3pt" to="40.55pt,3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" strokecolor="#ed7d31 [3205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701" w:type="dxa"/>
            <w:tcBorders>
              <w:right w:val="single" w:sz="8" w:space="0" w:color="auto"/>
            </w:tcBorders>
            <w:vAlign w:val="center"/>
          </w:tcPr>
          <w:p w14:paraId="53AB0F11" w14:textId="77777777" w:rsidR="00BC2735" w:rsidRDefault="000432E4" w:rsidP="00FE592A">
            <w:pPr>
              <w:spacing w:line="0" w:lineRule="atLeast"/>
            </w:pPr>
            <w:r>
              <w:rPr>
                <w:rFonts w:hint="eastAsia"/>
              </w:rPr>
              <w:t>比喻人不自由</w:t>
            </w:r>
          </w:p>
        </w:tc>
      </w:tr>
      <w:tr w:rsidR="000432E4" w14:paraId="4AF0BB31" w14:textId="77777777" w:rsidTr="00D065A7">
        <w:trPr>
          <w:trHeight w:val="1429"/>
        </w:trPr>
        <w:tc>
          <w:tcPr>
            <w:tcW w:w="4815" w:type="dxa"/>
            <w:tcBorders>
              <w:left w:val="single" w:sz="8" w:space="0" w:color="auto"/>
            </w:tcBorders>
            <w:vAlign w:val="center"/>
          </w:tcPr>
          <w:p w14:paraId="63D80F62" w14:textId="77777777" w:rsidR="00BC2735" w:rsidRPr="005E1F24" w:rsidRDefault="00BC2735" w:rsidP="005E1F24">
            <w:pPr>
              <w:spacing w:line="0" w:lineRule="atLeast"/>
              <w:rPr>
                <w:rFonts w:ascii="標楷體" w:eastAsia="標楷體" w:hAnsi="標楷體"/>
              </w:rPr>
            </w:pPr>
            <w:r w:rsidRPr="005E1F24">
              <w:rPr>
                <w:rFonts w:ascii="標楷體" w:eastAsia="標楷體" w:hAnsi="標楷體" w:hint="eastAsia"/>
              </w:rPr>
              <w:t>《冷齋夜話》：「白樂天每作詩，令一老嫗解之，問曰：</w:t>
            </w:r>
            <w:r w:rsidR="005E1F24">
              <w:rPr>
                <w:rFonts w:ascii="標楷體" w:eastAsia="標楷體" w:hAnsi="標楷體" w:hint="eastAsia"/>
              </w:rPr>
              <w:t>『</w:t>
            </w:r>
            <w:r w:rsidRPr="005E1F24">
              <w:rPr>
                <w:rFonts w:ascii="標楷體" w:eastAsia="標楷體" w:hAnsi="標楷體" w:hint="eastAsia"/>
              </w:rPr>
              <w:t>解否？</w:t>
            </w:r>
            <w:r w:rsidR="005E1F24">
              <w:rPr>
                <w:rFonts w:ascii="標楷體" w:eastAsia="標楷體" w:hAnsi="標楷體" w:hint="eastAsia"/>
              </w:rPr>
              <w:t>』</w:t>
            </w:r>
            <w:r w:rsidRPr="005E1F24">
              <w:rPr>
                <w:rFonts w:ascii="標楷體" w:eastAsia="標楷體" w:hAnsi="標楷體" w:hint="eastAsia"/>
              </w:rPr>
              <w:t>嫗曰解，則錄之；不降，則易之。故唐末之詩近於鄙俚也。」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72D315EA" w14:textId="77777777" w:rsidR="00BC2735" w:rsidRDefault="00BC2735" w:rsidP="00FE592A">
            <w:pPr>
              <w:spacing w:line="0" w:lineRule="atLeast"/>
            </w:pPr>
          </w:p>
        </w:tc>
        <w:tc>
          <w:tcPr>
            <w:tcW w:w="1276" w:type="dxa"/>
            <w:vAlign w:val="center"/>
          </w:tcPr>
          <w:p w14:paraId="26FCA0C1" w14:textId="77777777" w:rsidR="00BC2735" w:rsidRDefault="000432E4" w:rsidP="00FE592A">
            <w:pPr>
              <w:spacing w:line="0" w:lineRule="atLeast"/>
            </w:pPr>
            <w:r>
              <w:rPr>
                <w:rFonts w:hint="eastAsia"/>
              </w:rPr>
              <w:t>略</w:t>
            </w:r>
            <w:r w:rsidR="00BC2735">
              <w:t>識之無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14:paraId="44AFD192" w14:textId="77777777" w:rsidR="00BC2735" w:rsidRDefault="005E1F24" w:rsidP="00FE592A">
            <w:pPr>
              <w:spacing w:line="0" w:lineRule="atLeas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E4136CA" wp14:editId="56DFCD08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569595</wp:posOffset>
                      </wp:positionV>
                      <wp:extent cx="590550" cy="2371725"/>
                      <wp:effectExtent l="0" t="0" r="19050" b="28575"/>
                      <wp:wrapNone/>
                      <wp:docPr id="13" name="直線接點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0550" cy="23717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0361286D" id="直線接點 1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2pt,44.85pt" to="42.3pt,23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" strokecolor="#ed7d31 [3205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701" w:type="dxa"/>
            <w:tcBorders>
              <w:right w:val="single" w:sz="8" w:space="0" w:color="auto"/>
            </w:tcBorders>
            <w:vAlign w:val="center"/>
          </w:tcPr>
          <w:p w14:paraId="2807B67E" w14:textId="77777777" w:rsidR="00BC2735" w:rsidRDefault="00BC2735" w:rsidP="00FE592A">
            <w:pPr>
              <w:spacing w:line="0" w:lineRule="atLeast"/>
            </w:pPr>
            <w:r w:rsidRPr="00BC2735">
              <w:rPr>
                <w:rFonts w:hint="eastAsia"/>
              </w:rPr>
              <w:t>形容文字通俗明白，容易看懂。</w:t>
            </w:r>
          </w:p>
        </w:tc>
      </w:tr>
      <w:tr w:rsidR="000432E4" w14:paraId="25D2F9D1" w14:textId="77777777" w:rsidTr="00D065A7">
        <w:trPr>
          <w:trHeight w:val="1832"/>
        </w:trPr>
        <w:tc>
          <w:tcPr>
            <w:tcW w:w="4815" w:type="dxa"/>
            <w:tcBorders>
              <w:left w:val="single" w:sz="8" w:space="0" w:color="auto"/>
            </w:tcBorders>
            <w:vAlign w:val="center"/>
          </w:tcPr>
          <w:p w14:paraId="104A2237" w14:textId="77777777" w:rsidR="00BC2735" w:rsidRPr="005E1F24" w:rsidRDefault="00BC2735" w:rsidP="005E1F24">
            <w:pPr>
              <w:spacing w:line="0" w:lineRule="atLeast"/>
              <w:rPr>
                <w:rFonts w:ascii="標楷體" w:eastAsia="標楷體" w:hAnsi="標楷體"/>
              </w:rPr>
            </w:pPr>
            <w:r w:rsidRPr="005E1F24">
              <w:rPr>
                <w:rFonts w:ascii="標楷體" w:eastAsia="標楷體" w:hAnsi="標楷體" w:hint="eastAsia"/>
              </w:rPr>
              <w:t>〈與元微之</w:t>
            </w:r>
            <w:r w:rsidRPr="005E1F24">
              <w:rPr>
                <w:rFonts w:ascii="標楷體" w:eastAsia="標楷體" w:hAnsi="標楷體"/>
              </w:rPr>
              <w:t>書</w:t>
            </w:r>
            <w:r w:rsidRPr="005E1F24">
              <w:rPr>
                <w:rFonts w:ascii="標楷體" w:eastAsia="標楷體" w:hAnsi="標楷體" w:hint="eastAsia"/>
              </w:rPr>
              <w:t>〉：「憶昔封書與君夜，金鑾殿後欲明天。今夜封書在何處？廬山庵</w:t>
            </w:r>
            <w:r w:rsidR="005E1F24">
              <w:rPr>
                <w:rFonts w:ascii="標楷體" w:eastAsia="標楷體" w:hAnsi="標楷體" w:hint="eastAsia"/>
              </w:rPr>
              <w:t>裡</w:t>
            </w:r>
            <w:r w:rsidRPr="005E1F24">
              <w:rPr>
                <w:rFonts w:ascii="標楷體" w:eastAsia="標楷體" w:hAnsi="標楷體" w:hint="eastAsia"/>
              </w:rPr>
              <w:t>曉燈前。籠鳥檻猿俱未死，人間相見是何年？」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070F628A" w14:textId="77777777" w:rsidR="00BC2735" w:rsidRDefault="00A91903" w:rsidP="00FE592A">
            <w:pPr>
              <w:spacing w:line="0" w:lineRule="atLeast"/>
            </w:pPr>
            <w:r w:rsidRPr="005E1F24">
              <w:rPr>
                <w:rFonts w:ascii="標楷體" w:eastAsia="標楷體" w:hAnsi="標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2C98A3D" wp14:editId="68C93A4C">
                      <wp:simplePos x="0" y="0"/>
                      <wp:positionH relativeFrom="column">
                        <wp:posOffset>-81915</wp:posOffset>
                      </wp:positionH>
                      <wp:positionV relativeFrom="paragraph">
                        <wp:posOffset>-697865</wp:posOffset>
                      </wp:positionV>
                      <wp:extent cx="904875" cy="2466975"/>
                      <wp:effectExtent l="0" t="0" r="28575" b="28575"/>
                      <wp:wrapNone/>
                      <wp:docPr id="10" name="直線接點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04875" cy="24669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51076523" id="直線接點 10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45pt,-54.95pt" to="64.8pt,13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" strokecolor="#ed7d31 [3205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276" w:type="dxa"/>
            <w:vAlign w:val="center"/>
          </w:tcPr>
          <w:p w14:paraId="7443F157" w14:textId="77777777" w:rsidR="00BC2735" w:rsidRDefault="00BC2735" w:rsidP="00FE592A">
            <w:pPr>
              <w:spacing w:line="0" w:lineRule="atLeast"/>
            </w:pPr>
            <w:r>
              <w:rPr>
                <w:rFonts w:hint="eastAsia"/>
              </w:rPr>
              <w:t>口</w:t>
            </w:r>
            <w:r>
              <w:t>舌成瘡手</w:t>
            </w:r>
            <w:r>
              <w:rPr>
                <w:rFonts w:hint="eastAsia"/>
              </w:rPr>
              <w:t>肘</w:t>
            </w:r>
            <w:r>
              <w:t>成胝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14:paraId="6D8E930F" w14:textId="77777777" w:rsidR="00BC2735" w:rsidRDefault="005E1F24" w:rsidP="00FE592A">
            <w:pPr>
              <w:spacing w:line="0" w:lineRule="atLeas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ACE6448" wp14:editId="2AE9DC80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54610</wp:posOffset>
                      </wp:positionV>
                      <wp:extent cx="590550" cy="28575"/>
                      <wp:effectExtent l="0" t="0" r="19050" b="28575"/>
                      <wp:wrapNone/>
                      <wp:docPr id="12" name="直線接點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90550" cy="285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5F80F1D2" id="直線接點 12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45pt,4.3pt" to="43.0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" strokecolor="#ed7d31 [3205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701" w:type="dxa"/>
            <w:tcBorders>
              <w:right w:val="single" w:sz="8" w:space="0" w:color="auto"/>
            </w:tcBorders>
            <w:vAlign w:val="center"/>
          </w:tcPr>
          <w:p w14:paraId="11AC9B6A" w14:textId="77777777" w:rsidR="00BC2735" w:rsidRDefault="000432E4" w:rsidP="00FE592A">
            <w:pPr>
              <w:spacing w:line="0" w:lineRule="atLeast"/>
            </w:pPr>
            <w:r>
              <w:rPr>
                <w:rFonts w:ascii="Arial" w:hAnsi="Arial" w:cs="Arial"/>
                <w:color w:val="202124"/>
                <w:shd w:val="clear" w:color="auto" w:fill="FFFFFF"/>
              </w:rPr>
              <w:t>形容勤奮讀書</w:t>
            </w:r>
          </w:p>
        </w:tc>
      </w:tr>
      <w:tr w:rsidR="000432E4" w14:paraId="40AB508C" w14:textId="77777777" w:rsidTr="005F1E20">
        <w:trPr>
          <w:trHeight w:val="1610"/>
        </w:trPr>
        <w:tc>
          <w:tcPr>
            <w:tcW w:w="4815" w:type="dxa"/>
            <w:tcBorders>
              <w:left w:val="single" w:sz="8" w:space="0" w:color="auto"/>
            </w:tcBorders>
            <w:vAlign w:val="center"/>
          </w:tcPr>
          <w:p w14:paraId="29C68545" w14:textId="77777777" w:rsidR="00BC2735" w:rsidRPr="005E1F24" w:rsidRDefault="00BC2735" w:rsidP="00FE592A">
            <w:pPr>
              <w:spacing w:line="0" w:lineRule="atLeast"/>
              <w:rPr>
                <w:rFonts w:ascii="標楷體" w:eastAsia="標楷體" w:hAnsi="標楷體"/>
              </w:rPr>
            </w:pPr>
            <w:r w:rsidRPr="005E1F24">
              <w:rPr>
                <w:rFonts w:ascii="標楷體" w:eastAsia="標楷體" w:hAnsi="標楷體" w:hint="eastAsia"/>
              </w:rPr>
              <w:t>〈與元九</w:t>
            </w:r>
            <w:r w:rsidRPr="005E1F24">
              <w:rPr>
                <w:rFonts w:ascii="標楷體" w:eastAsia="標楷體" w:hAnsi="標楷體"/>
              </w:rPr>
              <w:t>書</w:t>
            </w:r>
            <w:r w:rsidRPr="005E1F24">
              <w:rPr>
                <w:rFonts w:ascii="標楷體" w:eastAsia="標楷體" w:hAnsi="標楷體" w:hint="eastAsia"/>
              </w:rPr>
              <w:t>〉：「僕始生六七月時，乳母抱弄於書屏下，有指之字、無字示僕者，僕口未能言，心已默識。後有問此二字者，雖百十其試，而指之不差。」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3FF36056" w14:textId="77777777" w:rsidR="00BC2735" w:rsidRDefault="00A91903" w:rsidP="00FE592A">
            <w:pPr>
              <w:spacing w:line="0" w:lineRule="atLeast"/>
            </w:pPr>
            <w:r w:rsidRPr="005E1F24">
              <w:rPr>
                <w:rFonts w:ascii="標楷體" w:eastAsia="標楷體" w:hAnsi="標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8BCD2C5" wp14:editId="2EEEB937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-563880</wp:posOffset>
                      </wp:positionV>
                      <wp:extent cx="847725" cy="2324100"/>
                      <wp:effectExtent l="0" t="0" r="28575" b="19050"/>
                      <wp:wrapNone/>
                      <wp:docPr id="11" name="直線接點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47725" cy="23241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2FB60403" id="直線接點 11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45pt,-44.4pt" to="63.3pt,13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" strokecolor="#ed7d31 [3205]" strokeweight=".5pt">
                      <v:stroke joinstyle="miter"/>
                    </v:line>
                  </w:pict>
                </mc:Fallback>
              </mc:AlternateContent>
            </w:r>
            <w:r w:rsidRPr="005E1F24">
              <w:rPr>
                <w:rFonts w:ascii="標楷體" w:eastAsia="標楷體" w:hAnsi="標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744512B" wp14:editId="32EA9E76">
                      <wp:simplePos x="0" y="0"/>
                      <wp:positionH relativeFrom="column">
                        <wp:posOffset>-72390</wp:posOffset>
                      </wp:positionH>
                      <wp:positionV relativeFrom="paragraph">
                        <wp:posOffset>-706755</wp:posOffset>
                      </wp:positionV>
                      <wp:extent cx="866775" cy="2495550"/>
                      <wp:effectExtent l="0" t="0" r="28575" b="19050"/>
                      <wp:wrapNone/>
                      <wp:docPr id="9" name="直線接點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66775" cy="24955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69FA9DA4" id="直線接點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7pt,-55.65pt" to="62.55pt,14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" strokecolor="#ed7d31 [3205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276" w:type="dxa"/>
            <w:vAlign w:val="center"/>
          </w:tcPr>
          <w:p w14:paraId="76C3ACE3" w14:textId="77777777" w:rsidR="00A91903" w:rsidRDefault="00A91903" w:rsidP="00FE592A">
            <w:pPr>
              <w:spacing w:line="0" w:lineRule="atLeast"/>
            </w:pPr>
          </w:p>
          <w:p w14:paraId="4BCC8503" w14:textId="77777777" w:rsidR="00A91903" w:rsidRDefault="00A91903" w:rsidP="00FE592A">
            <w:pPr>
              <w:spacing w:line="0" w:lineRule="atLeast"/>
            </w:pPr>
          </w:p>
          <w:p w14:paraId="0017AA5F" w14:textId="77777777" w:rsidR="00BC2735" w:rsidRDefault="005E1F24" w:rsidP="00FE592A">
            <w:pPr>
              <w:spacing w:line="0" w:lineRule="atLeas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DCDE56A" wp14:editId="6D8B5AA3">
                      <wp:simplePos x="0" y="0"/>
                      <wp:positionH relativeFrom="column">
                        <wp:posOffset>756285</wp:posOffset>
                      </wp:positionH>
                      <wp:positionV relativeFrom="paragraph">
                        <wp:posOffset>121285</wp:posOffset>
                      </wp:positionV>
                      <wp:extent cx="590550" cy="1257300"/>
                      <wp:effectExtent l="0" t="0" r="19050" b="19050"/>
                      <wp:wrapNone/>
                      <wp:docPr id="16" name="直線接點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0550" cy="125730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02753B6F" id="直線接點 1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.55pt,9.55pt" to="106.05pt,10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" strokecolor="black [3213]" strokeweight="1pt">
                      <v:stroke joinstyle="miter"/>
                    </v:line>
                  </w:pict>
                </mc:Fallback>
              </mc:AlternateContent>
            </w:r>
            <w:r w:rsidR="00BC2735">
              <w:rPr>
                <w:rFonts w:hint="eastAsia"/>
              </w:rPr>
              <w:t>居</w:t>
            </w:r>
            <w:r w:rsidR="00BC2735">
              <w:t>大不易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14:paraId="26EFAFAB" w14:textId="77777777" w:rsidR="00BC2735" w:rsidRDefault="00BC2735" w:rsidP="00FE592A">
            <w:pPr>
              <w:spacing w:line="0" w:lineRule="atLeast"/>
            </w:pPr>
          </w:p>
        </w:tc>
        <w:tc>
          <w:tcPr>
            <w:tcW w:w="1701" w:type="dxa"/>
            <w:tcBorders>
              <w:right w:val="single" w:sz="8" w:space="0" w:color="auto"/>
            </w:tcBorders>
            <w:vAlign w:val="center"/>
          </w:tcPr>
          <w:p w14:paraId="5432EC97" w14:textId="77777777" w:rsidR="00BC2735" w:rsidRDefault="000432E4" w:rsidP="00FE592A">
            <w:pPr>
              <w:spacing w:line="0" w:lineRule="atLeast"/>
            </w:pPr>
            <w:r w:rsidRPr="000432E4">
              <w:rPr>
                <w:rFonts w:hint="eastAsia"/>
              </w:rPr>
              <w:t>指人識字不多</w:t>
            </w:r>
          </w:p>
        </w:tc>
      </w:tr>
      <w:tr w:rsidR="000432E4" w14:paraId="3A6CF4EB" w14:textId="77777777" w:rsidTr="00D065A7">
        <w:trPr>
          <w:trHeight w:val="1407"/>
        </w:trPr>
        <w:tc>
          <w:tcPr>
            <w:tcW w:w="4815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073DCFB9" w14:textId="77777777" w:rsidR="00BC2735" w:rsidRPr="005E1F24" w:rsidRDefault="00BC2735" w:rsidP="00FE592A">
            <w:pPr>
              <w:spacing w:line="0" w:lineRule="atLeast"/>
              <w:rPr>
                <w:rFonts w:ascii="標楷體" w:eastAsia="標楷體" w:hAnsi="標楷體"/>
              </w:rPr>
            </w:pPr>
            <w:r w:rsidRPr="005E1F24">
              <w:rPr>
                <w:rFonts w:ascii="標楷體" w:eastAsia="標楷體" w:hAnsi="標楷體" w:hint="eastAsia"/>
              </w:rPr>
              <w:t>〈與元九</w:t>
            </w:r>
            <w:r w:rsidRPr="005E1F24">
              <w:rPr>
                <w:rFonts w:ascii="標楷體" w:eastAsia="標楷體" w:hAnsi="標楷體"/>
              </w:rPr>
              <w:t>書</w:t>
            </w:r>
            <w:r w:rsidRPr="005E1F24">
              <w:rPr>
                <w:rFonts w:ascii="標楷體" w:eastAsia="標楷體" w:hAnsi="標楷體" w:hint="eastAsia"/>
              </w:rPr>
              <w:t>〉：「二十已來，晝課賦，夜課書，間又課詩，不遑寢息矣。以至於口舌成瘡，手肘成胝。」</w:t>
            </w:r>
          </w:p>
        </w:tc>
        <w:tc>
          <w:tcPr>
            <w:tcW w:w="1417" w:type="dxa"/>
            <w:tcBorders>
              <w:top w:val="nil"/>
              <w:bottom w:val="single" w:sz="8" w:space="0" w:color="auto"/>
            </w:tcBorders>
            <w:vAlign w:val="center"/>
          </w:tcPr>
          <w:p w14:paraId="69569CE9" w14:textId="77777777" w:rsidR="00BC2735" w:rsidRDefault="00BC2735" w:rsidP="00FE592A">
            <w:pPr>
              <w:spacing w:line="0" w:lineRule="atLeast"/>
            </w:pPr>
          </w:p>
        </w:tc>
        <w:tc>
          <w:tcPr>
            <w:tcW w:w="1276" w:type="dxa"/>
            <w:tcBorders>
              <w:bottom w:val="single" w:sz="8" w:space="0" w:color="auto"/>
            </w:tcBorders>
            <w:vAlign w:val="center"/>
          </w:tcPr>
          <w:p w14:paraId="3ACE7308" w14:textId="77777777" w:rsidR="00BC2735" w:rsidRDefault="00BC2735" w:rsidP="00FE592A">
            <w:pPr>
              <w:spacing w:line="0" w:lineRule="atLeast"/>
            </w:pPr>
            <w:r w:rsidRPr="00025B85">
              <w:rPr>
                <w:rFonts w:hint="eastAsia"/>
              </w:rPr>
              <w:t>籠鳥檻猿</w:t>
            </w:r>
          </w:p>
        </w:tc>
        <w:tc>
          <w:tcPr>
            <w:tcW w:w="992" w:type="dxa"/>
            <w:tcBorders>
              <w:top w:val="nil"/>
              <w:bottom w:val="single" w:sz="8" w:space="0" w:color="auto"/>
            </w:tcBorders>
            <w:vAlign w:val="center"/>
          </w:tcPr>
          <w:p w14:paraId="1D1FD253" w14:textId="77777777" w:rsidR="00BC2735" w:rsidRDefault="00BC2735" w:rsidP="00FE592A">
            <w:pPr>
              <w:spacing w:line="0" w:lineRule="atLeast"/>
            </w:pP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68D47A83" w14:textId="77777777" w:rsidR="00BC2735" w:rsidRDefault="000432E4" w:rsidP="00FE592A">
            <w:pPr>
              <w:spacing w:line="0" w:lineRule="atLeast"/>
            </w:pPr>
            <w:r w:rsidRPr="000432E4">
              <w:rPr>
                <w:rFonts w:hint="eastAsia"/>
              </w:rPr>
              <w:t>比喻居住在大城市生活不容易。</w:t>
            </w:r>
          </w:p>
        </w:tc>
      </w:tr>
    </w:tbl>
    <w:p w14:paraId="00FCA27B" w14:textId="77777777" w:rsidR="005C10BB" w:rsidRPr="005C10BB" w:rsidRDefault="005C10BB" w:rsidP="00165228"/>
    <w:p w14:paraId="76F20A9E" w14:textId="77777777" w:rsidR="004C0601" w:rsidRDefault="004C0601" w:rsidP="000E7265">
      <w:pPr>
        <w:rPr>
          <w:rFonts w:asciiTheme="minorEastAsia" w:hAnsiTheme="minorEastAsia"/>
          <w:b/>
        </w:rPr>
      </w:pPr>
      <w:r w:rsidRPr="004C0601">
        <w:rPr>
          <w:rFonts w:asciiTheme="minorEastAsia" w:hAnsiTheme="minorEastAsia" w:hint="eastAsia"/>
          <w:b/>
        </w:rPr>
        <w:t>問題</w:t>
      </w:r>
      <w:r w:rsidRPr="004C0601">
        <w:rPr>
          <w:rFonts w:asciiTheme="minorEastAsia" w:hAnsiTheme="minorEastAsia"/>
          <w:b/>
        </w:rPr>
        <w:t>二</w:t>
      </w:r>
      <w:r w:rsidR="000E7265" w:rsidRPr="004C0601">
        <w:rPr>
          <w:rFonts w:asciiTheme="minorEastAsia" w:hAnsiTheme="minorEastAsia" w:hint="eastAsia"/>
          <w:b/>
        </w:rPr>
        <w:t>：</w:t>
      </w:r>
      <w:r>
        <w:rPr>
          <w:rFonts w:asciiTheme="minorEastAsia" w:hAnsiTheme="minorEastAsia" w:hint="eastAsia"/>
          <w:b/>
        </w:rPr>
        <w:t>閱</w:t>
      </w:r>
      <w:r>
        <w:rPr>
          <w:rFonts w:asciiTheme="minorEastAsia" w:hAnsiTheme="minorEastAsia"/>
          <w:b/>
        </w:rPr>
        <w:t>讀</w:t>
      </w:r>
      <w:r>
        <w:rPr>
          <w:rFonts w:asciiTheme="minorEastAsia" w:hAnsiTheme="minorEastAsia" w:hint="eastAsia"/>
          <w:b/>
        </w:rPr>
        <w:t>文</w:t>
      </w:r>
      <w:r>
        <w:rPr>
          <w:rFonts w:asciiTheme="minorEastAsia" w:hAnsiTheme="minorEastAsia"/>
          <w:b/>
        </w:rPr>
        <w:t>字後，回答問題</w:t>
      </w:r>
    </w:p>
    <w:p w14:paraId="3E8E499C" w14:textId="77777777" w:rsidR="000E7265" w:rsidRPr="000E7265" w:rsidRDefault="000E7265" w:rsidP="004A36FE">
      <w:pPr>
        <w:spacing w:beforeLines="50" w:before="180"/>
        <w:ind w:firstLineChars="200" w:firstLine="480"/>
        <w:jc w:val="both"/>
        <w:rPr>
          <w:rFonts w:asciiTheme="minorEastAsia" w:hAnsiTheme="minorEastAsia"/>
        </w:rPr>
      </w:pPr>
      <w:r w:rsidRPr="00A91903">
        <w:rPr>
          <w:rFonts w:ascii="標楷體" w:eastAsia="標楷體" w:hAnsi="標楷體" w:hint="eastAsia"/>
        </w:rPr>
        <w:t>白</w:t>
      </w:r>
      <w:r w:rsidRPr="00A91903">
        <w:rPr>
          <w:rFonts w:ascii="標楷體" w:eastAsia="標楷體" w:hAnsi="標楷體"/>
        </w:rPr>
        <w:t>居易過世後，</w:t>
      </w:r>
      <w:r w:rsidRPr="00A91903">
        <w:rPr>
          <w:rFonts w:ascii="標楷體" w:eastAsia="標楷體" w:hAnsi="標楷體" w:hint="eastAsia"/>
        </w:rPr>
        <w:t>唐宣宗寫</w:t>
      </w:r>
      <w:r w:rsidRPr="00A91903">
        <w:rPr>
          <w:rFonts w:ascii="標楷體" w:eastAsia="標楷體" w:hAnsi="標楷體"/>
        </w:rPr>
        <w:t>了</w:t>
      </w:r>
      <w:r w:rsidRPr="00A91903">
        <w:rPr>
          <w:rFonts w:ascii="標楷體" w:eastAsia="標楷體" w:hAnsi="標楷體" w:hint="eastAsia"/>
        </w:rPr>
        <w:t>〈弔白居易〉：</w:t>
      </w:r>
      <w:r w:rsidRPr="00A91903">
        <w:rPr>
          <w:rFonts w:ascii="標楷體" w:eastAsia="標楷體" w:hAnsi="標楷體"/>
        </w:rPr>
        <w:t>「</w:t>
      </w:r>
      <w:r w:rsidRPr="00A91903">
        <w:rPr>
          <w:rFonts w:ascii="標楷體" w:eastAsia="標楷體" w:hAnsi="標楷體" w:hint="eastAsia"/>
        </w:rPr>
        <w:t>綴玉聯珠六十年，誰教冥路作詩仙？浮雲不繫名居易，造化無為字樂天。童子解吟長恨曲，胡兒能唱琵琶篇。文章已滿行人耳，一度思卿一愴然。」</w:t>
      </w:r>
      <w:r w:rsidR="00A91903" w:rsidRPr="00A91903">
        <w:rPr>
          <w:rFonts w:ascii="標楷體" w:eastAsia="標楷體" w:hAnsi="標楷體" w:hint="eastAsia"/>
        </w:rPr>
        <w:t>表達</w:t>
      </w:r>
      <w:r w:rsidR="00A91903" w:rsidRPr="00A91903">
        <w:rPr>
          <w:rFonts w:ascii="標楷體" w:eastAsia="標楷體" w:hAnsi="標楷體"/>
        </w:rPr>
        <w:t>對</w:t>
      </w:r>
      <w:r w:rsidR="004C0601">
        <w:rPr>
          <w:rFonts w:ascii="標楷體" w:eastAsia="標楷體" w:hAnsi="標楷體" w:hint="eastAsia"/>
        </w:rPr>
        <w:t>白</w:t>
      </w:r>
      <w:r w:rsidR="004C0601">
        <w:rPr>
          <w:rFonts w:ascii="標楷體" w:eastAsia="標楷體" w:hAnsi="標楷體"/>
        </w:rPr>
        <w:t>居易</w:t>
      </w:r>
      <w:r w:rsidR="00A91903" w:rsidRPr="00A91903">
        <w:rPr>
          <w:rFonts w:ascii="標楷體" w:eastAsia="標楷體" w:hAnsi="標楷體" w:hint="eastAsia"/>
        </w:rPr>
        <w:t>的</w:t>
      </w:r>
      <w:r w:rsidR="00A91903" w:rsidRPr="00A91903">
        <w:rPr>
          <w:rFonts w:ascii="標楷體" w:eastAsia="標楷體" w:hAnsi="標楷體"/>
        </w:rPr>
        <w:t>深深</w:t>
      </w:r>
      <w:r w:rsidR="00A91903" w:rsidRPr="00A91903">
        <w:rPr>
          <w:rFonts w:ascii="標楷體" w:eastAsia="標楷體" w:hAnsi="標楷體" w:hint="eastAsia"/>
        </w:rPr>
        <w:t>緬</w:t>
      </w:r>
      <w:r w:rsidR="00A91903" w:rsidRPr="00A91903">
        <w:rPr>
          <w:rFonts w:ascii="標楷體" w:eastAsia="標楷體" w:hAnsi="標楷體"/>
        </w:rPr>
        <w:t>懷。</w:t>
      </w:r>
    </w:p>
    <w:p w14:paraId="73AAAE93" w14:textId="77777777" w:rsidR="004A36FE" w:rsidRDefault="004A36FE" w:rsidP="00165228">
      <w:pPr>
        <w:rPr>
          <w:rFonts w:eastAsia="新細明體"/>
          <w:szCs w:val="24"/>
        </w:rPr>
      </w:pPr>
      <w:r>
        <w:rPr>
          <w:rFonts w:eastAsia="新細明體" w:hint="eastAsia"/>
          <w:szCs w:val="24"/>
        </w:rPr>
        <w:t>請問：</w:t>
      </w:r>
    </w:p>
    <w:p w14:paraId="4E971779" w14:textId="31AC5C29" w:rsidR="00D065A7" w:rsidRPr="00C950F3" w:rsidRDefault="007310CC" w:rsidP="009B24B1">
      <w:pPr>
        <w:pStyle w:val="a3"/>
        <w:numPr>
          <w:ilvl w:val="0"/>
          <w:numId w:val="19"/>
        </w:numPr>
        <w:ind w:leftChars="0"/>
        <w:rPr>
          <w:szCs w:val="24"/>
        </w:rPr>
      </w:pPr>
      <w:r w:rsidRPr="00C950F3">
        <w:rPr>
          <w:rFonts w:hint="eastAsia"/>
          <w:szCs w:val="24"/>
        </w:rPr>
        <w:t>下列</w:t>
      </w:r>
      <w:r w:rsidR="000E7265" w:rsidRPr="00C950F3">
        <w:rPr>
          <w:rFonts w:hint="eastAsia"/>
          <w:szCs w:val="24"/>
        </w:rPr>
        <w:t>詩</w:t>
      </w:r>
      <w:r w:rsidR="00D065A7" w:rsidRPr="00C950F3">
        <w:rPr>
          <w:rFonts w:hint="eastAsia"/>
          <w:szCs w:val="24"/>
        </w:rPr>
        <w:t>句，</w:t>
      </w:r>
      <w:r w:rsidR="000E7265" w:rsidRPr="00C950F3">
        <w:rPr>
          <w:rFonts w:hint="eastAsia"/>
          <w:szCs w:val="24"/>
        </w:rPr>
        <w:t>可看出唐宣宗</w:t>
      </w:r>
      <w:r w:rsidRPr="00C950F3">
        <w:rPr>
          <w:rFonts w:hint="eastAsia"/>
          <w:szCs w:val="24"/>
        </w:rPr>
        <w:t>對</w:t>
      </w:r>
      <w:r w:rsidR="001453FD" w:rsidRPr="00C950F3">
        <w:rPr>
          <w:rFonts w:hint="eastAsia"/>
          <w:szCs w:val="24"/>
        </w:rPr>
        <w:t>白居易</w:t>
      </w:r>
      <w:r w:rsidR="000E7265" w:rsidRPr="00C950F3">
        <w:rPr>
          <w:rFonts w:hint="eastAsia"/>
          <w:szCs w:val="24"/>
        </w:rPr>
        <w:t>詩作</w:t>
      </w:r>
      <w:r w:rsidR="001453FD" w:rsidRPr="00C950F3">
        <w:rPr>
          <w:rFonts w:hint="eastAsia"/>
          <w:szCs w:val="24"/>
        </w:rPr>
        <w:t>的</w:t>
      </w:r>
      <w:r w:rsidRPr="00C950F3">
        <w:rPr>
          <w:rFonts w:hint="eastAsia"/>
          <w:szCs w:val="24"/>
        </w:rPr>
        <w:t>讚賞</w:t>
      </w:r>
      <w:r w:rsidR="00D065A7" w:rsidRPr="00C950F3">
        <w:rPr>
          <w:rFonts w:hint="eastAsia"/>
          <w:szCs w:val="24"/>
        </w:rPr>
        <w:t>有</w:t>
      </w:r>
      <w:r w:rsidRPr="00C950F3">
        <w:rPr>
          <w:rFonts w:hint="eastAsia"/>
          <w:szCs w:val="24"/>
        </w:rPr>
        <w:t>：</w:t>
      </w:r>
      <w:r w:rsidR="00D065A7" w:rsidRPr="00C950F3">
        <w:rPr>
          <w:rFonts w:hint="eastAsia"/>
          <w:szCs w:val="24"/>
        </w:rPr>
        <w:t>（多選）</w:t>
      </w:r>
    </w:p>
    <w:p w14:paraId="75F8337D" w14:textId="5A3CCC24" w:rsidR="00A91903" w:rsidRPr="00D065A7" w:rsidRDefault="004A36FE" w:rsidP="00D065A7">
      <w:pPr>
        <w:ind w:firstLineChars="200" w:firstLine="480"/>
        <w:rPr>
          <w:szCs w:val="24"/>
        </w:rPr>
      </w:pPr>
      <w:r w:rsidRPr="00C950F3">
        <w:rPr>
          <w:rFonts w:hint="eastAsia"/>
          <w:szCs w:val="24"/>
        </w:rPr>
        <w:t xml:space="preserve"> </w:t>
      </w:r>
      <w:r w:rsidR="00D065A7" w:rsidRPr="00C950F3">
        <w:rPr>
          <w:rFonts w:asciiTheme="majorEastAsia" w:eastAsiaTheme="majorEastAsia" w:hAnsiTheme="majorEastAsia" w:hint="eastAsia"/>
        </w:rPr>
        <w:t>■</w:t>
      </w:r>
      <w:r w:rsidR="00A91903" w:rsidRPr="00C950F3">
        <w:rPr>
          <w:rFonts w:hint="eastAsia"/>
          <w:szCs w:val="24"/>
        </w:rPr>
        <w:t>綴玉聯珠六十年</w:t>
      </w:r>
      <w:r w:rsidR="00D065A7" w:rsidRPr="00C950F3">
        <w:rPr>
          <w:rFonts w:hint="eastAsia"/>
          <w:szCs w:val="24"/>
        </w:rPr>
        <w:t xml:space="preserve"> </w:t>
      </w:r>
      <w:r w:rsidR="00A91903" w:rsidRPr="00C950F3">
        <w:rPr>
          <w:rFonts w:hint="eastAsia"/>
          <w:szCs w:val="24"/>
        </w:rPr>
        <w:t xml:space="preserve">  </w:t>
      </w:r>
      <w:r w:rsidR="00D065A7" w:rsidRPr="00C950F3">
        <w:rPr>
          <w:rFonts w:asciiTheme="majorEastAsia" w:eastAsiaTheme="majorEastAsia" w:hAnsiTheme="majorEastAsia" w:hint="eastAsia"/>
        </w:rPr>
        <w:t>■</w:t>
      </w:r>
      <w:r w:rsidR="00D065A7" w:rsidRPr="00C950F3">
        <w:rPr>
          <w:rFonts w:hint="eastAsia"/>
          <w:szCs w:val="24"/>
        </w:rPr>
        <w:t>童子解吟長恨曲</w:t>
      </w:r>
      <w:r w:rsidR="00D065A7" w:rsidRPr="00C950F3">
        <w:rPr>
          <w:rFonts w:hint="eastAsia"/>
          <w:szCs w:val="24"/>
        </w:rPr>
        <w:t xml:space="preserve">    </w:t>
      </w:r>
      <w:r w:rsidR="00D065A7" w:rsidRPr="00C950F3">
        <w:rPr>
          <w:rFonts w:asciiTheme="majorEastAsia" w:eastAsiaTheme="majorEastAsia" w:hAnsiTheme="majorEastAsia" w:hint="eastAsia"/>
        </w:rPr>
        <w:t>■</w:t>
      </w:r>
      <w:r w:rsidR="00D065A7" w:rsidRPr="00C950F3">
        <w:rPr>
          <w:rFonts w:hint="eastAsia"/>
          <w:szCs w:val="24"/>
        </w:rPr>
        <w:t>胡兒能唱琵琶篇</w:t>
      </w:r>
      <w:r w:rsidR="00D065A7" w:rsidRPr="00C950F3">
        <w:rPr>
          <w:rFonts w:hint="eastAsia"/>
          <w:szCs w:val="24"/>
        </w:rPr>
        <w:t xml:space="preserve">   </w:t>
      </w:r>
      <w:r w:rsidR="00D065A7" w:rsidRPr="00C950F3">
        <w:rPr>
          <w:rFonts w:asciiTheme="majorEastAsia" w:eastAsiaTheme="majorEastAsia" w:hAnsiTheme="majorEastAsia" w:hint="eastAsia"/>
        </w:rPr>
        <w:t>□</w:t>
      </w:r>
      <w:r w:rsidR="00D065A7" w:rsidRPr="00C950F3">
        <w:rPr>
          <w:rFonts w:hint="eastAsia"/>
          <w:szCs w:val="24"/>
        </w:rPr>
        <w:t>一度思卿一愴然</w:t>
      </w:r>
    </w:p>
    <w:p w14:paraId="4DDC2670" w14:textId="52A7BF69" w:rsidR="005C10BB" w:rsidRDefault="000E7265" w:rsidP="00D065A7">
      <w:pPr>
        <w:pStyle w:val="a3"/>
        <w:numPr>
          <w:ilvl w:val="0"/>
          <w:numId w:val="19"/>
        </w:numPr>
        <w:spacing w:beforeLines="50" w:before="180"/>
        <w:ind w:leftChars="0" w:left="482" w:hangingChars="201" w:hanging="482"/>
        <w:rPr>
          <w:rFonts w:eastAsia="新細明體"/>
          <w:szCs w:val="24"/>
        </w:rPr>
      </w:pPr>
      <w:r w:rsidRPr="009B24B1">
        <w:rPr>
          <w:rFonts w:eastAsia="新細明體" w:hint="eastAsia"/>
          <w:szCs w:val="24"/>
        </w:rPr>
        <w:t>「童子解吟長恨曲，胡兒能唱琵琶篇」可推測出白居易詩文</w:t>
      </w:r>
      <w:r w:rsidR="00A91903" w:rsidRPr="009B24B1">
        <w:rPr>
          <w:rFonts w:eastAsia="新細明體" w:hint="eastAsia"/>
          <w:szCs w:val="24"/>
        </w:rPr>
        <w:t>具</w:t>
      </w:r>
      <w:r w:rsidR="004A36FE" w:rsidRPr="009B24B1">
        <w:rPr>
          <w:rFonts w:eastAsia="新細明體" w:hint="eastAsia"/>
          <w:szCs w:val="24"/>
        </w:rPr>
        <w:t>（</w:t>
      </w:r>
      <w:r w:rsidR="004A36FE" w:rsidRPr="009B24B1">
        <w:rPr>
          <w:rFonts w:eastAsia="新細明體" w:hint="eastAsia"/>
          <w:szCs w:val="24"/>
        </w:rPr>
        <w:t xml:space="preserve"> </w:t>
      </w:r>
      <w:r w:rsidR="00A91903" w:rsidRPr="009B24B1">
        <w:rPr>
          <w:rFonts w:asciiTheme="minorEastAsia" w:hAnsiTheme="minorEastAsia" w:hint="eastAsia"/>
          <w:color w:val="FF0000"/>
        </w:rPr>
        <w:t>平易</w:t>
      </w:r>
      <w:r w:rsidR="00A91903" w:rsidRPr="009B24B1">
        <w:rPr>
          <w:rFonts w:asciiTheme="minorEastAsia" w:hAnsiTheme="minorEastAsia"/>
          <w:color w:val="FF0000"/>
        </w:rPr>
        <w:t>近人</w:t>
      </w:r>
      <w:r w:rsidR="00A91903" w:rsidRPr="009B24B1">
        <w:rPr>
          <w:rFonts w:asciiTheme="minorEastAsia" w:hAnsiTheme="minorEastAsia" w:hint="eastAsia"/>
          <w:color w:val="FF0000"/>
        </w:rPr>
        <w:t>/淺</w:t>
      </w:r>
      <w:r w:rsidR="00A91903" w:rsidRPr="009B24B1">
        <w:rPr>
          <w:rFonts w:asciiTheme="minorEastAsia" w:hAnsiTheme="minorEastAsia"/>
          <w:color w:val="FF0000"/>
        </w:rPr>
        <w:t>白</w:t>
      </w:r>
      <w:r w:rsidR="004A36FE" w:rsidRPr="009B24B1">
        <w:rPr>
          <w:rFonts w:asciiTheme="minorEastAsia" w:hAnsiTheme="minorEastAsia" w:hint="eastAsia"/>
          <w:color w:val="FF0000"/>
        </w:rPr>
        <w:t xml:space="preserve"> </w:t>
      </w:r>
      <w:r w:rsidR="004A36FE" w:rsidRPr="009B24B1">
        <w:rPr>
          <w:rFonts w:asciiTheme="minorEastAsia" w:hAnsiTheme="minorEastAsia" w:hint="eastAsia"/>
        </w:rPr>
        <w:t>）</w:t>
      </w:r>
      <w:r w:rsidRPr="009B24B1">
        <w:rPr>
          <w:rFonts w:eastAsia="新細明體" w:hint="eastAsia"/>
          <w:szCs w:val="24"/>
        </w:rPr>
        <w:t>特色</w:t>
      </w:r>
      <w:r w:rsidR="00A91903" w:rsidRPr="009B24B1">
        <w:rPr>
          <w:rFonts w:eastAsia="新細明體" w:hint="eastAsia"/>
          <w:szCs w:val="24"/>
        </w:rPr>
        <w:t>，與</w:t>
      </w:r>
      <w:r w:rsidR="004A36FE" w:rsidRPr="009B24B1">
        <w:rPr>
          <w:rFonts w:eastAsia="新細明體" w:hint="eastAsia"/>
          <w:szCs w:val="24"/>
        </w:rPr>
        <w:t>「</w:t>
      </w:r>
      <w:r w:rsidR="004A36FE" w:rsidRPr="009B24B1">
        <w:rPr>
          <w:rFonts w:eastAsia="新細明體"/>
          <w:szCs w:val="24"/>
        </w:rPr>
        <w:t>問題一</w:t>
      </w:r>
      <w:r w:rsidR="004A36FE" w:rsidRPr="009B24B1">
        <w:rPr>
          <w:rFonts w:eastAsia="新細明體" w:hint="eastAsia"/>
          <w:szCs w:val="24"/>
        </w:rPr>
        <w:t>」表格中的成語（</w:t>
      </w:r>
      <w:r w:rsidR="0037608C" w:rsidRPr="009B24B1">
        <w:rPr>
          <w:rFonts w:eastAsia="新細明體"/>
          <w:szCs w:val="24"/>
        </w:rPr>
        <w:t xml:space="preserve"> </w:t>
      </w:r>
      <w:r w:rsidR="004A36FE" w:rsidRPr="009B24B1">
        <w:rPr>
          <w:rFonts w:eastAsia="新細明體"/>
          <w:szCs w:val="24"/>
        </w:rPr>
        <w:t xml:space="preserve"> </w:t>
      </w:r>
      <w:r w:rsidR="00A91903" w:rsidRPr="009B24B1">
        <w:rPr>
          <w:rFonts w:asciiTheme="minorEastAsia" w:hAnsiTheme="minorEastAsia" w:hint="eastAsia"/>
          <w:color w:val="FF0000"/>
        </w:rPr>
        <w:t>老</w:t>
      </w:r>
      <w:r w:rsidR="00A91903" w:rsidRPr="009B24B1">
        <w:rPr>
          <w:rFonts w:asciiTheme="minorEastAsia" w:hAnsiTheme="minorEastAsia"/>
          <w:color w:val="FF0000"/>
        </w:rPr>
        <w:t>嫗能解</w:t>
      </w:r>
      <w:r w:rsidR="0037608C" w:rsidRPr="009B24B1">
        <w:rPr>
          <w:rFonts w:eastAsia="新細明體"/>
          <w:szCs w:val="24"/>
        </w:rPr>
        <w:t xml:space="preserve"> </w:t>
      </w:r>
      <w:r w:rsidR="004A36FE" w:rsidRPr="009B24B1">
        <w:rPr>
          <w:rFonts w:eastAsia="新細明體"/>
          <w:szCs w:val="24"/>
        </w:rPr>
        <w:t xml:space="preserve"> </w:t>
      </w:r>
      <w:r w:rsidR="004A36FE" w:rsidRPr="009B24B1">
        <w:rPr>
          <w:rFonts w:eastAsia="新細明體" w:hint="eastAsia"/>
          <w:szCs w:val="24"/>
        </w:rPr>
        <w:t>）一詞</w:t>
      </w:r>
      <w:r w:rsidR="00A91903" w:rsidRPr="009B24B1">
        <w:rPr>
          <w:rFonts w:eastAsia="新細明體"/>
          <w:szCs w:val="24"/>
        </w:rPr>
        <w:t>最為相關。</w:t>
      </w:r>
    </w:p>
    <w:p w14:paraId="491CCE51" w14:textId="77777777" w:rsidR="00165228" w:rsidRPr="004C0601" w:rsidRDefault="004C0601" w:rsidP="004C0601">
      <w:pPr>
        <w:rPr>
          <w:b/>
          <w:bdr w:val="single" w:sz="4" w:space="0" w:color="auto"/>
        </w:rPr>
      </w:pPr>
      <w:r w:rsidRPr="004C0601">
        <w:rPr>
          <w:rFonts w:hint="eastAsia"/>
          <w:b/>
          <w:bdr w:val="single" w:sz="4" w:space="0" w:color="auto"/>
        </w:rPr>
        <w:lastRenderedPageBreak/>
        <w:t>第二</w:t>
      </w:r>
      <w:r w:rsidRPr="004C0601">
        <w:rPr>
          <w:b/>
          <w:bdr w:val="single" w:sz="4" w:space="0" w:color="auto"/>
        </w:rPr>
        <w:t>部分：</w:t>
      </w:r>
      <w:r w:rsidR="00165228" w:rsidRPr="004C0601">
        <w:rPr>
          <w:rFonts w:hint="eastAsia"/>
          <w:b/>
          <w:bdr w:val="single" w:sz="4" w:space="0" w:color="auto"/>
        </w:rPr>
        <w:t>序</w:t>
      </w:r>
      <w:r w:rsidR="00165228" w:rsidRPr="004C0601">
        <w:rPr>
          <w:b/>
          <w:bdr w:val="single" w:sz="4" w:space="0" w:color="auto"/>
        </w:rPr>
        <w:t>跋體</w:t>
      </w:r>
      <w:r>
        <w:rPr>
          <w:rFonts w:hint="eastAsia"/>
          <w:b/>
          <w:bdr w:val="single" w:sz="4" w:space="0" w:color="auto"/>
        </w:rPr>
        <w:t xml:space="preserve"> </w:t>
      </w:r>
    </w:p>
    <w:p w14:paraId="07557EE7" w14:textId="4602E481" w:rsidR="00700B33" w:rsidRPr="004C0601" w:rsidRDefault="004C0601" w:rsidP="004D2626">
      <w:pPr>
        <w:spacing w:beforeLines="50" w:before="180" w:afterLines="50" w:after="180"/>
        <w:rPr>
          <w:b/>
        </w:rPr>
      </w:pPr>
      <w:r w:rsidRPr="004C0601">
        <w:rPr>
          <w:rFonts w:hint="eastAsia"/>
          <w:b/>
        </w:rPr>
        <w:t>問</w:t>
      </w:r>
      <w:r w:rsidRPr="004C0601">
        <w:rPr>
          <w:b/>
        </w:rPr>
        <w:t>題三：</w:t>
      </w:r>
      <w:r w:rsidRPr="004C0601">
        <w:rPr>
          <w:rFonts w:hint="eastAsia"/>
          <w:b/>
        </w:rPr>
        <w:t>閱</w:t>
      </w:r>
      <w:r w:rsidRPr="004C0601">
        <w:rPr>
          <w:b/>
        </w:rPr>
        <w:t>讀</w:t>
      </w:r>
      <w:r w:rsidR="004D2626">
        <w:rPr>
          <w:b/>
        </w:rPr>
        <w:t>以下</w:t>
      </w:r>
      <w:r w:rsidR="004D2626">
        <w:rPr>
          <w:rFonts w:hint="eastAsia"/>
          <w:b/>
        </w:rPr>
        <w:t>「</w:t>
      </w:r>
      <w:r w:rsidRPr="004C0601">
        <w:rPr>
          <w:rFonts w:hint="eastAsia"/>
          <w:b/>
        </w:rPr>
        <w:t>序</w:t>
      </w:r>
      <w:r w:rsidRPr="004C0601">
        <w:rPr>
          <w:b/>
        </w:rPr>
        <w:t>跋類</w:t>
      </w:r>
      <w:r w:rsidR="004D2626">
        <w:rPr>
          <w:rFonts w:hint="eastAsia"/>
          <w:b/>
        </w:rPr>
        <w:t>」</w:t>
      </w:r>
      <w:r w:rsidRPr="004C0601">
        <w:rPr>
          <w:b/>
        </w:rPr>
        <w:t>文體</w:t>
      </w:r>
      <w:r w:rsidR="004D2626">
        <w:rPr>
          <w:b/>
        </w:rPr>
        <w:t>介紹</w:t>
      </w:r>
      <w:r w:rsidRPr="004C0601">
        <w:rPr>
          <w:b/>
        </w:rPr>
        <w:t>後，回答下列問題</w:t>
      </w:r>
      <w:r w:rsidRPr="004C0601">
        <w:rPr>
          <w:rFonts w:hint="eastAsia"/>
          <w:b/>
        </w:rPr>
        <w:t>。</w:t>
      </w:r>
    </w:p>
    <w:tbl>
      <w:tblPr>
        <w:tblW w:w="10070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8"/>
        <w:gridCol w:w="1055"/>
        <w:gridCol w:w="8227"/>
      </w:tblGrid>
      <w:tr w:rsidR="00950CE1" w:rsidRPr="005E1F24" w14:paraId="5A3EB424" w14:textId="77777777" w:rsidTr="004D2626">
        <w:tc>
          <w:tcPr>
            <w:tcW w:w="788" w:type="dxa"/>
            <w:shd w:val="clear" w:color="auto" w:fill="F2F2F2" w:themeFill="background1" w:themeFillShade="F2"/>
            <w:vAlign w:val="center"/>
          </w:tcPr>
          <w:p w14:paraId="75F2227B" w14:textId="77777777" w:rsidR="00950CE1" w:rsidRPr="004D2626" w:rsidRDefault="00950CE1" w:rsidP="00950CE1">
            <w:pPr>
              <w:jc w:val="center"/>
              <w:rPr>
                <w:rFonts w:asciiTheme="minorEastAsia" w:hAnsiTheme="minorEastAsia"/>
                <w:b/>
              </w:rPr>
            </w:pPr>
            <w:r w:rsidRPr="004D2626">
              <w:rPr>
                <w:rFonts w:asciiTheme="minorEastAsia" w:hAnsiTheme="minorEastAsia" w:hint="eastAsia"/>
                <w:b/>
              </w:rPr>
              <w:t>作用</w:t>
            </w:r>
          </w:p>
        </w:tc>
        <w:tc>
          <w:tcPr>
            <w:tcW w:w="9282" w:type="dxa"/>
            <w:gridSpan w:val="2"/>
            <w:vAlign w:val="center"/>
          </w:tcPr>
          <w:p w14:paraId="6521BC39" w14:textId="77777777" w:rsidR="00950CE1" w:rsidRPr="005E1F24" w:rsidRDefault="00950CE1" w:rsidP="00950CE1">
            <w:pPr>
              <w:pStyle w:val="para01"/>
              <w:spacing w:beforeLines="20" w:before="72" w:line="0" w:lineRule="atLeast"/>
              <w:ind w:firstLine="0"/>
              <w:jc w:val="both"/>
              <w:rPr>
                <w:rFonts w:asciiTheme="minorEastAsia" w:eastAsiaTheme="minorEastAsia" w:hAnsiTheme="minorEastAsia"/>
                <w:color w:val="auto"/>
                <w:sz w:val="24"/>
                <w:szCs w:val="22"/>
                <w:lang w:eastAsia="zh-TW"/>
              </w:rPr>
            </w:pPr>
            <w:r w:rsidRPr="005E1F24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  <w:lang w:eastAsia="zh-TW"/>
              </w:rPr>
              <w:t>說明作品書籍的創作意圖，編寫體例，資料來源和作者情況，也可以包括對作家作品的評論，或者對其中有關問題的研究和闡發。</w:t>
            </w:r>
          </w:p>
        </w:tc>
      </w:tr>
      <w:tr w:rsidR="00700B33" w:rsidRPr="005E1F24" w14:paraId="3C3326B5" w14:textId="77777777" w:rsidTr="004D2626">
        <w:trPr>
          <w:trHeight w:val="652"/>
        </w:trPr>
        <w:tc>
          <w:tcPr>
            <w:tcW w:w="788" w:type="dxa"/>
            <w:shd w:val="clear" w:color="auto" w:fill="F2F2F2" w:themeFill="background1" w:themeFillShade="F2"/>
            <w:vAlign w:val="center"/>
          </w:tcPr>
          <w:p w14:paraId="3291B653" w14:textId="77777777" w:rsidR="00700B33" w:rsidRPr="004D2626" w:rsidRDefault="00700B33" w:rsidP="00906599">
            <w:pPr>
              <w:jc w:val="center"/>
              <w:rPr>
                <w:rFonts w:asciiTheme="minorEastAsia" w:hAnsiTheme="minorEastAsia"/>
                <w:b/>
              </w:rPr>
            </w:pPr>
            <w:r w:rsidRPr="004D2626">
              <w:rPr>
                <w:rFonts w:asciiTheme="minorEastAsia" w:hAnsiTheme="minorEastAsia" w:hint="eastAsia"/>
                <w:b/>
              </w:rPr>
              <w:t>發展</w:t>
            </w:r>
          </w:p>
        </w:tc>
        <w:tc>
          <w:tcPr>
            <w:tcW w:w="9282" w:type="dxa"/>
            <w:gridSpan w:val="2"/>
            <w:vAlign w:val="center"/>
          </w:tcPr>
          <w:p w14:paraId="1B0C618D" w14:textId="77777777" w:rsidR="00700B33" w:rsidRPr="005E1F24" w:rsidRDefault="00700B33" w:rsidP="00700B33">
            <w:pPr>
              <w:pStyle w:val="para01"/>
              <w:numPr>
                <w:ilvl w:val="0"/>
                <w:numId w:val="2"/>
              </w:numPr>
              <w:spacing w:beforeLines="20" w:before="72" w:line="0" w:lineRule="atLeast"/>
              <w:jc w:val="both"/>
              <w:rPr>
                <w:rFonts w:asciiTheme="minorEastAsia" w:eastAsiaTheme="minorEastAsia" w:hAnsiTheme="minorEastAsia"/>
                <w:color w:val="auto"/>
                <w:sz w:val="24"/>
                <w:szCs w:val="22"/>
                <w:lang w:eastAsia="zh-TW"/>
              </w:rPr>
            </w:pPr>
            <w:r w:rsidRPr="005E1F24">
              <w:rPr>
                <w:rFonts w:asciiTheme="minorEastAsia" w:eastAsiaTheme="minorEastAsia" w:hAnsiTheme="minorEastAsia" w:hint="eastAsia"/>
                <w:b/>
                <w:color w:val="auto"/>
                <w:sz w:val="24"/>
                <w:szCs w:val="22"/>
                <w:lang w:eastAsia="zh-TW"/>
              </w:rPr>
              <w:t>序</w:t>
            </w:r>
            <w:r w:rsidRPr="005E1F24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  <w:lang w:eastAsia="zh-TW"/>
              </w:rPr>
              <w:t>：最早可以追溯自《詩序》。一直到漢代才正式出現以「序」為文體名的文章，如《史記》的〈太史公自序〉。</w:t>
            </w:r>
          </w:p>
          <w:p w14:paraId="45071811" w14:textId="77777777" w:rsidR="00700B33" w:rsidRPr="005E1F24" w:rsidRDefault="00700B33" w:rsidP="006D5FCB">
            <w:pPr>
              <w:pStyle w:val="para01"/>
              <w:numPr>
                <w:ilvl w:val="0"/>
                <w:numId w:val="2"/>
              </w:numPr>
              <w:spacing w:beforeLines="20" w:before="72" w:line="0" w:lineRule="atLeast"/>
              <w:jc w:val="both"/>
              <w:rPr>
                <w:rFonts w:asciiTheme="minorEastAsia" w:eastAsiaTheme="minorEastAsia" w:hAnsiTheme="minorEastAsia"/>
                <w:sz w:val="24"/>
                <w:szCs w:val="22"/>
                <w:lang w:eastAsia="zh-TW"/>
              </w:rPr>
            </w:pPr>
            <w:r w:rsidRPr="005E1F24">
              <w:rPr>
                <w:rFonts w:asciiTheme="minorEastAsia" w:eastAsiaTheme="minorEastAsia" w:hAnsiTheme="minorEastAsia" w:hint="eastAsia"/>
                <w:b/>
                <w:color w:val="auto"/>
                <w:sz w:val="24"/>
                <w:szCs w:val="22"/>
                <w:lang w:eastAsia="zh-TW"/>
              </w:rPr>
              <w:t>跋</w:t>
            </w:r>
            <w:r w:rsidRPr="005E1F24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  <w:lang w:eastAsia="zh-TW"/>
              </w:rPr>
              <w:t>：與序的性質相似，合稱為「序跋體」。一般而言，序較詳細，跋較簡略。「跋」此一文體名稱，是自宋代歐陽脩、曾鞏寫作此類文章後才算正式成立。</w:t>
            </w:r>
          </w:p>
        </w:tc>
      </w:tr>
      <w:tr w:rsidR="00700B33" w:rsidRPr="005E1F24" w14:paraId="5E804933" w14:textId="77777777" w:rsidTr="004D2626">
        <w:tc>
          <w:tcPr>
            <w:tcW w:w="788" w:type="dxa"/>
            <w:shd w:val="clear" w:color="auto" w:fill="F2F2F2" w:themeFill="background1" w:themeFillShade="F2"/>
            <w:vAlign w:val="center"/>
          </w:tcPr>
          <w:p w14:paraId="1160C220" w14:textId="77777777" w:rsidR="00700B33" w:rsidRPr="004D2626" w:rsidRDefault="00700B33" w:rsidP="00906599">
            <w:pPr>
              <w:jc w:val="center"/>
              <w:rPr>
                <w:rFonts w:asciiTheme="minorEastAsia" w:hAnsiTheme="minorEastAsia"/>
                <w:b/>
              </w:rPr>
            </w:pPr>
            <w:r w:rsidRPr="004D2626">
              <w:rPr>
                <w:rFonts w:asciiTheme="minorEastAsia" w:hAnsiTheme="minorEastAsia" w:hint="eastAsia"/>
                <w:b/>
              </w:rPr>
              <w:t>位置</w:t>
            </w:r>
          </w:p>
        </w:tc>
        <w:tc>
          <w:tcPr>
            <w:tcW w:w="9282" w:type="dxa"/>
            <w:gridSpan w:val="2"/>
            <w:vAlign w:val="center"/>
          </w:tcPr>
          <w:p w14:paraId="48040D55" w14:textId="77777777" w:rsidR="00700B33" w:rsidRPr="005E1F24" w:rsidRDefault="00700B33" w:rsidP="00906599">
            <w:pPr>
              <w:pStyle w:val="para01"/>
              <w:spacing w:beforeLines="20" w:before="72" w:line="0" w:lineRule="atLeast"/>
              <w:ind w:firstLine="0"/>
              <w:jc w:val="both"/>
              <w:rPr>
                <w:rFonts w:asciiTheme="minorEastAsia" w:eastAsiaTheme="minorEastAsia" w:hAnsiTheme="minorEastAsia"/>
                <w:sz w:val="24"/>
                <w:szCs w:val="22"/>
                <w:lang w:eastAsia="zh-TW"/>
              </w:rPr>
            </w:pPr>
            <w:r w:rsidRPr="005E1F24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  <w:lang w:eastAsia="zh-TW"/>
              </w:rPr>
              <w:t>「序」在漢代以前都是放置在全書之後，如《史記•太史公自序》、〈說文解字敘〉等。魏晉以後在序文之後又有增補，才逐漸移到全書之前。</w:t>
            </w:r>
            <w:r w:rsidRPr="005E1F24">
              <w:rPr>
                <w:rFonts w:asciiTheme="minorEastAsia" w:eastAsiaTheme="minorEastAsia" w:hAnsiTheme="minorEastAsia" w:hint="eastAsia"/>
                <w:b/>
                <w:color w:val="auto"/>
                <w:sz w:val="24"/>
                <w:szCs w:val="22"/>
                <w:lang w:eastAsia="zh-TW"/>
              </w:rPr>
              <w:t>於是稱在書前者為「序」，在書後者為「跋」，合稱「序跋體」</w:t>
            </w:r>
            <w:r w:rsidRPr="005E1F24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  <w:lang w:eastAsia="zh-TW"/>
              </w:rPr>
              <w:t>。</w:t>
            </w:r>
          </w:p>
        </w:tc>
      </w:tr>
      <w:tr w:rsidR="00700B33" w:rsidRPr="005E1F24" w14:paraId="22AF48B5" w14:textId="77777777" w:rsidTr="004D2626">
        <w:tc>
          <w:tcPr>
            <w:tcW w:w="788" w:type="dxa"/>
            <w:vMerge w:val="restart"/>
            <w:shd w:val="clear" w:color="auto" w:fill="F2F2F2" w:themeFill="background1" w:themeFillShade="F2"/>
            <w:vAlign w:val="center"/>
          </w:tcPr>
          <w:p w14:paraId="7A8502C4" w14:textId="77777777" w:rsidR="00700B33" w:rsidRPr="004D2626" w:rsidRDefault="00700B33" w:rsidP="00906599">
            <w:pPr>
              <w:jc w:val="center"/>
              <w:rPr>
                <w:rFonts w:asciiTheme="minorEastAsia" w:hAnsiTheme="minorEastAsia"/>
                <w:b/>
              </w:rPr>
            </w:pPr>
            <w:r w:rsidRPr="004D2626">
              <w:rPr>
                <w:rFonts w:asciiTheme="minorEastAsia" w:hAnsiTheme="minorEastAsia" w:hint="eastAsia"/>
                <w:b/>
              </w:rPr>
              <w:t>別名</w:t>
            </w:r>
          </w:p>
        </w:tc>
        <w:tc>
          <w:tcPr>
            <w:tcW w:w="9282" w:type="dxa"/>
            <w:gridSpan w:val="2"/>
            <w:vAlign w:val="center"/>
          </w:tcPr>
          <w:p w14:paraId="5BC7FFDB" w14:textId="77777777" w:rsidR="00700B33" w:rsidRPr="005E1F24" w:rsidRDefault="00700B33" w:rsidP="00906599">
            <w:pPr>
              <w:pStyle w:val="para01"/>
              <w:spacing w:beforeLines="20" w:before="72" w:line="0" w:lineRule="atLeast"/>
              <w:ind w:firstLine="0"/>
              <w:jc w:val="both"/>
              <w:rPr>
                <w:rFonts w:asciiTheme="minorEastAsia" w:eastAsiaTheme="minorEastAsia" w:hAnsiTheme="minorEastAsia"/>
                <w:color w:val="auto"/>
                <w:sz w:val="24"/>
                <w:szCs w:val="22"/>
                <w:lang w:eastAsia="zh-TW"/>
              </w:rPr>
            </w:pPr>
            <w:r w:rsidRPr="005E1F24">
              <w:rPr>
                <w:rFonts w:asciiTheme="minorEastAsia" w:eastAsiaTheme="minorEastAsia" w:hAnsiTheme="minorEastAsia"/>
                <w:color w:val="auto"/>
                <w:sz w:val="24"/>
                <w:szCs w:val="22"/>
                <w:lang w:eastAsia="zh-TW"/>
              </w:rPr>
              <w:t>序：敘、緒、引言、前言、弁</w:t>
            </w:r>
            <w:r w:rsidRPr="005E1F24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  <w:lang w:eastAsia="zh-TW"/>
              </w:rPr>
              <w:t>（ㄅㄧㄢˋ）</w:t>
            </w:r>
            <w:r w:rsidRPr="005E1F24">
              <w:rPr>
                <w:rFonts w:asciiTheme="minorEastAsia" w:eastAsiaTheme="minorEastAsia" w:hAnsiTheme="minorEastAsia"/>
                <w:color w:val="auto"/>
                <w:sz w:val="24"/>
                <w:szCs w:val="22"/>
                <w:lang w:eastAsia="zh-TW"/>
              </w:rPr>
              <w:t>言</w:t>
            </w:r>
            <w:r w:rsidRPr="005E1F24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  <w:lang w:eastAsia="zh-TW"/>
              </w:rPr>
              <w:t>、序言、卷頭語。</w:t>
            </w:r>
          </w:p>
        </w:tc>
      </w:tr>
      <w:tr w:rsidR="00700B33" w:rsidRPr="005E1F24" w14:paraId="6443A42E" w14:textId="77777777" w:rsidTr="004D2626">
        <w:tc>
          <w:tcPr>
            <w:tcW w:w="788" w:type="dxa"/>
            <w:vMerge/>
            <w:shd w:val="clear" w:color="auto" w:fill="F2F2F2" w:themeFill="background1" w:themeFillShade="F2"/>
            <w:vAlign w:val="center"/>
          </w:tcPr>
          <w:p w14:paraId="3984FA8E" w14:textId="77777777" w:rsidR="00700B33" w:rsidRPr="004D2626" w:rsidRDefault="00700B33" w:rsidP="00906599">
            <w:pPr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9282" w:type="dxa"/>
            <w:gridSpan w:val="2"/>
            <w:vAlign w:val="center"/>
          </w:tcPr>
          <w:p w14:paraId="3D8CF945" w14:textId="77777777" w:rsidR="00700B33" w:rsidRPr="005E1F24" w:rsidRDefault="00700B33" w:rsidP="00906599">
            <w:pPr>
              <w:pStyle w:val="para01"/>
              <w:spacing w:beforeLines="20" w:before="72" w:line="0" w:lineRule="atLeast"/>
              <w:ind w:firstLine="0"/>
              <w:jc w:val="both"/>
              <w:rPr>
                <w:rFonts w:asciiTheme="minorEastAsia" w:eastAsiaTheme="minorEastAsia" w:hAnsiTheme="minorEastAsia"/>
                <w:color w:val="auto"/>
                <w:sz w:val="24"/>
                <w:szCs w:val="22"/>
                <w:lang w:eastAsia="zh-TW"/>
              </w:rPr>
            </w:pPr>
            <w:r w:rsidRPr="005E1F24">
              <w:rPr>
                <w:rFonts w:asciiTheme="minorEastAsia" w:eastAsiaTheme="minorEastAsia" w:hAnsiTheme="minorEastAsia"/>
                <w:color w:val="auto"/>
                <w:sz w:val="24"/>
                <w:szCs w:val="22"/>
                <w:lang w:eastAsia="zh-TW"/>
              </w:rPr>
              <w:t>跋：後序、</w:t>
            </w:r>
            <w:r w:rsidRPr="005E1F24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  <w:lang w:eastAsia="zh-TW"/>
              </w:rPr>
              <w:t>後記、</w:t>
            </w:r>
            <w:r w:rsidRPr="005E1F24">
              <w:rPr>
                <w:rFonts w:asciiTheme="minorEastAsia" w:eastAsiaTheme="minorEastAsia" w:hAnsiTheme="minorEastAsia"/>
                <w:color w:val="auto"/>
                <w:sz w:val="24"/>
                <w:szCs w:val="22"/>
                <w:lang w:eastAsia="zh-TW"/>
              </w:rPr>
              <w:t>書後、跋尾</w:t>
            </w:r>
            <w:r w:rsidRPr="005E1F24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  <w:lang w:eastAsia="zh-TW"/>
              </w:rPr>
              <w:t>。</w:t>
            </w:r>
          </w:p>
        </w:tc>
      </w:tr>
      <w:tr w:rsidR="00700B33" w:rsidRPr="005E1F24" w14:paraId="0BDBBF9F" w14:textId="77777777" w:rsidTr="006D5FCB">
        <w:tc>
          <w:tcPr>
            <w:tcW w:w="788" w:type="dxa"/>
            <w:vMerge w:val="restart"/>
            <w:shd w:val="clear" w:color="auto" w:fill="F2F2F2" w:themeFill="background1" w:themeFillShade="F2"/>
            <w:vAlign w:val="center"/>
          </w:tcPr>
          <w:p w14:paraId="4A6FA200" w14:textId="77777777" w:rsidR="004D2626" w:rsidRDefault="00950CE1" w:rsidP="00700B33">
            <w:pPr>
              <w:jc w:val="center"/>
              <w:rPr>
                <w:rFonts w:asciiTheme="minorEastAsia" w:hAnsiTheme="minorEastAsia"/>
                <w:b/>
              </w:rPr>
            </w:pPr>
            <w:r w:rsidRPr="004D2626">
              <w:rPr>
                <w:rFonts w:asciiTheme="minorEastAsia" w:hAnsiTheme="minorEastAsia" w:hint="eastAsia"/>
                <w:b/>
              </w:rPr>
              <w:t>以</w:t>
            </w:r>
          </w:p>
          <w:p w14:paraId="11FE69EE" w14:textId="02A9E2D4" w:rsidR="00700B33" w:rsidRPr="004D2626" w:rsidRDefault="00950CE1" w:rsidP="00700B33">
            <w:pPr>
              <w:jc w:val="center"/>
              <w:rPr>
                <w:rFonts w:asciiTheme="minorEastAsia" w:hAnsiTheme="minorEastAsia"/>
                <w:b/>
              </w:rPr>
            </w:pPr>
            <w:r w:rsidRPr="004D2626">
              <w:rPr>
                <w:rFonts w:asciiTheme="minorEastAsia" w:hAnsiTheme="minorEastAsia" w:hint="eastAsia"/>
                <w:b/>
              </w:rPr>
              <w:t>作</w:t>
            </w:r>
            <w:r w:rsidRPr="004D2626">
              <w:rPr>
                <w:rFonts w:asciiTheme="minorEastAsia" w:hAnsiTheme="minorEastAsia"/>
                <w:b/>
              </w:rPr>
              <w:t>者分類</w:t>
            </w:r>
          </w:p>
        </w:tc>
        <w:tc>
          <w:tcPr>
            <w:tcW w:w="1055" w:type="dxa"/>
            <w:vAlign w:val="center"/>
          </w:tcPr>
          <w:p w14:paraId="6832948B" w14:textId="77777777" w:rsidR="00700B33" w:rsidRPr="007D21BC" w:rsidRDefault="00700B33" w:rsidP="006D5FCB">
            <w:pPr>
              <w:jc w:val="center"/>
              <w:rPr>
                <w:rFonts w:asciiTheme="minorEastAsia" w:hAnsiTheme="minorEastAsia"/>
                <w:b/>
              </w:rPr>
            </w:pPr>
            <w:r w:rsidRPr="007D21BC">
              <w:rPr>
                <w:rFonts w:asciiTheme="minorEastAsia" w:hAnsiTheme="minorEastAsia"/>
                <w:b/>
              </w:rPr>
              <w:t>自序</w:t>
            </w:r>
          </w:p>
        </w:tc>
        <w:tc>
          <w:tcPr>
            <w:tcW w:w="8227" w:type="dxa"/>
            <w:vAlign w:val="center"/>
          </w:tcPr>
          <w:p w14:paraId="77798477" w14:textId="77777777" w:rsidR="00700B33" w:rsidRPr="005E1F24" w:rsidRDefault="00700B33" w:rsidP="00700B33">
            <w:pPr>
              <w:pStyle w:val="para01"/>
              <w:spacing w:beforeLines="20" w:before="72" w:line="0" w:lineRule="atLeast"/>
              <w:ind w:firstLine="0"/>
              <w:jc w:val="both"/>
              <w:rPr>
                <w:rFonts w:asciiTheme="minorEastAsia" w:eastAsiaTheme="minorEastAsia" w:hAnsiTheme="minorEastAsia"/>
                <w:color w:val="auto"/>
                <w:sz w:val="24"/>
                <w:szCs w:val="22"/>
                <w:lang w:eastAsia="zh-TW"/>
              </w:rPr>
            </w:pPr>
            <w:r w:rsidRPr="005E1F24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  <w:lang w:eastAsia="zh-TW"/>
              </w:rPr>
              <w:t>為</w:t>
            </w:r>
            <w:r w:rsidRPr="005E1F24">
              <w:rPr>
                <w:rFonts w:asciiTheme="minorEastAsia" w:eastAsiaTheme="minorEastAsia" w:hAnsiTheme="minorEastAsia" w:hint="eastAsia"/>
                <w:b/>
                <w:color w:val="auto"/>
                <w:sz w:val="24"/>
                <w:szCs w:val="22"/>
                <w:u w:val="double"/>
                <w:lang w:eastAsia="zh-TW"/>
              </w:rPr>
              <w:t>作者自作</w:t>
            </w:r>
            <w:r w:rsidRPr="005E1F24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  <w:lang w:eastAsia="zh-TW"/>
              </w:rPr>
              <w:t>，如太史公《史記》序。自序可更深切表達作者著書之原委與寄託。</w:t>
            </w:r>
          </w:p>
        </w:tc>
      </w:tr>
      <w:tr w:rsidR="00700B33" w:rsidRPr="005E1F24" w14:paraId="25E1360F" w14:textId="77777777" w:rsidTr="006D5FCB">
        <w:tc>
          <w:tcPr>
            <w:tcW w:w="788" w:type="dxa"/>
            <w:vMerge/>
            <w:shd w:val="clear" w:color="auto" w:fill="F2F2F2" w:themeFill="background1" w:themeFillShade="F2"/>
            <w:vAlign w:val="center"/>
          </w:tcPr>
          <w:p w14:paraId="0852E9F1" w14:textId="77777777" w:rsidR="00700B33" w:rsidRPr="004D2626" w:rsidRDefault="00700B33" w:rsidP="00700B33">
            <w:pPr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1055" w:type="dxa"/>
            <w:vAlign w:val="center"/>
          </w:tcPr>
          <w:p w14:paraId="6FE57859" w14:textId="77777777" w:rsidR="00700B33" w:rsidRPr="007D21BC" w:rsidRDefault="00700B33" w:rsidP="006D5FCB">
            <w:pPr>
              <w:jc w:val="center"/>
              <w:rPr>
                <w:rFonts w:asciiTheme="minorEastAsia" w:hAnsiTheme="minorEastAsia"/>
                <w:b/>
              </w:rPr>
            </w:pPr>
            <w:r w:rsidRPr="007D21BC">
              <w:rPr>
                <w:rFonts w:asciiTheme="minorEastAsia" w:hAnsiTheme="minorEastAsia"/>
                <w:b/>
              </w:rPr>
              <w:t>他序</w:t>
            </w:r>
          </w:p>
        </w:tc>
        <w:tc>
          <w:tcPr>
            <w:tcW w:w="8227" w:type="dxa"/>
            <w:vAlign w:val="center"/>
          </w:tcPr>
          <w:p w14:paraId="5146D834" w14:textId="77777777" w:rsidR="00700B33" w:rsidRPr="005E1F24" w:rsidRDefault="00700B33" w:rsidP="00700B33">
            <w:pPr>
              <w:pStyle w:val="para01"/>
              <w:spacing w:beforeLines="20" w:before="72" w:line="0" w:lineRule="atLeast"/>
              <w:ind w:firstLine="0"/>
              <w:jc w:val="both"/>
              <w:rPr>
                <w:rFonts w:asciiTheme="minorEastAsia" w:eastAsiaTheme="minorEastAsia" w:hAnsiTheme="minorEastAsia"/>
                <w:color w:val="auto"/>
                <w:sz w:val="24"/>
                <w:szCs w:val="22"/>
                <w:lang w:eastAsia="zh-TW"/>
              </w:rPr>
            </w:pPr>
            <w:r w:rsidRPr="005E1F24">
              <w:rPr>
                <w:rFonts w:asciiTheme="minorEastAsia" w:eastAsiaTheme="minorEastAsia" w:hAnsiTheme="minorEastAsia" w:hint="eastAsia"/>
                <w:b/>
                <w:color w:val="auto"/>
                <w:sz w:val="24"/>
                <w:szCs w:val="22"/>
                <w:u w:val="double"/>
                <w:lang w:eastAsia="zh-TW"/>
              </w:rPr>
              <w:t>請別人作序</w:t>
            </w:r>
            <w:r w:rsidRPr="005E1F24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  <w:lang w:eastAsia="zh-TW"/>
              </w:rPr>
              <w:t>，起於左思。據說左思〈三都賦〉完稿之後，自認名氣不夠大，於是請求當時著名的學者皇甫謐(ㄇㄧˋ)為他寫序。皇甫謐於是寫了〈三都賦序〉，三都賦因增加序文而得世人重視，造成洛陽紙貴的盛況。從此以後，請人作序遂成風氣。</w:t>
            </w:r>
          </w:p>
        </w:tc>
      </w:tr>
      <w:tr w:rsidR="007D21BC" w:rsidRPr="005E1F24" w14:paraId="15404E7F" w14:textId="77777777" w:rsidTr="006D5FCB">
        <w:trPr>
          <w:trHeight w:val="579"/>
        </w:trPr>
        <w:tc>
          <w:tcPr>
            <w:tcW w:w="788" w:type="dxa"/>
            <w:vMerge w:val="restart"/>
            <w:shd w:val="clear" w:color="auto" w:fill="F2F2F2" w:themeFill="background1" w:themeFillShade="F2"/>
            <w:vAlign w:val="center"/>
          </w:tcPr>
          <w:p w14:paraId="2E140EBF" w14:textId="77777777" w:rsidR="004D2626" w:rsidRDefault="007D21BC" w:rsidP="00700B33">
            <w:pPr>
              <w:jc w:val="center"/>
              <w:rPr>
                <w:rFonts w:asciiTheme="minorEastAsia" w:hAnsiTheme="minorEastAsia"/>
                <w:b/>
              </w:rPr>
            </w:pPr>
            <w:r w:rsidRPr="004D2626">
              <w:rPr>
                <w:rFonts w:asciiTheme="minorEastAsia" w:hAnsiTheme="minorEastAsia" w:hint="eastAsia"/>
                <w:b/>
              </w:rPr>
              <w:t>以</w:t>
            </w:r>
          </w:p>
          <w:p w14:paraId="3EE7C7CA" w14:textId="1607241B" w:rsidR="007D21BC" w:rsidRPr="004D2626" w:rsidRDefault="007D21BC" w:rsidP="004D2626">
            <w:pPr>
              <w:jc w:val="center"/>
              <w:rPr>
                <w:rFonts w:asciiTheme="minorEastAsia" w:hAnsiTheme="minorEastAsia"/>
                <w:b/>
              </w:rPr>
            </w:pPr>
            <w:r w:rsidRPr="004D2626">
              <w:rPr>
                <w:rFonts w:asciiTheme="minorEastAsia" w:hAnsiTheme="minorEastAsia" w:hint="eastAsia"/>
                <w:b/>
              </w:rPr>
              <w:t>作</w:t>
            </w:r>
            <w:r w:rsidRPr="004D2626">
              <w:rPr>
                <w:rFonts w:asciiTheme="minorEastAsia" w:hAnsiTheme="minorEastAsia"/>
                <w:b/>
              </w:rPr>
              <w:t>品</w:t>
            </w:r>
            <w:r w:rsidRPr="004D2626">
              <w:rPr>
                <w:rFonts w:asciiTheme="minorEastAsia" w:hAnsiTheme="minorEastAsia" w:hint="eastAsia"/>
                <w:b/>
              </w:rPr>
              <w:t>分類</w:t>
            </w:r>
          </w:p>
        </w:tc>
        <w:tc>
          <w:tcPr>
            <w:tcW w:w="1055" w:type="dxa"/>
            <w:vAlign w:val="center"/>
          </w:tcPr>
          <w:p w14:paraId="5CE85B3C" w14:textId="77777777" w:rsidR="007D21BC" w:rsidRPr="005E1F24" w:rsidRDefault="007D21BC" w:rsidP="006D5FCB">
            <w:pPr>
              <w:jc w:val="center"/>
              <w:rPr>
                <w:rFonts w:asciiTheme="minorEastAsia" w:hAnsiTheme="minorEastAsia"/>
                <w:b/>
              </w:rPr>
            </w:pPr>
            <w:r w:rsidRPr="005E1F24">
              <w:rPr>
                <w:rFonts w:asciiTheme="minorEastAsia" w:hAnsiTheme="minorEastAsia"/>
                <w:b/>
              </w:rPr>
              <w:t>書序</w:t>
            </w:r>
          </w:p>
        </w:tc>
        <w:tc>
          <w:tcPr>
            <w:tcW w:w="8227" w:type="dxa"/>
            <w:vAlign w:val="center"/>
          </w:tcPr>
          <w:p w14:paraId="5900F83E" w14:textId="77777777" w:rsidR="007D21BC" w:rsidRPr="005E1F24" w:rsidRDefault="007D21BC" w:rsidP="00950CE1">
            <w:pPr>
              <w:pStyle w:val="para01"/>
              <w:spacing w:beforeLines="20" w:before="72" w:line="0" w:lineRule="atLeast"/>
              <w:ind w:firstLine="0"/>
              <w:jc w:val="both"/>
              <w:rPr>
                <w:rFonts w:asciiTheme="minorEastAsia" w:eastAsiaTheme="minorEastAsia" w:hAnsiTheme="minorEastAsia"/>
                <w:color w:val="auto"/>
                <w:sz w:val="24"/>
                <w:szCs w:val="22"/>
                <w:lang w:eastAsia="zh-TW"/>
              </w:rPr>
            </w:pPr>
            <w:r w:rsidRPr="005E1F24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  <w:lang w:eastAsia="zh-TW"/>
              </w:rPr>
              <w:t>為書籍而</w:t>
            </w:r>
            <w:r w:rsidRPr="005E1F24">
              <w:rPr>
                <w:rFonts w:asciiTheme="minorEastAsia" w:eastAsiaTheme="minorEastAsia" w:hAnsiTheme="minorEastAsia"/>
                <w:color w:val="auto"/>
                <w:sz w:val="24"/>
                <w:szCs w:val="22"/>
                <w:lang w:eastAsia="zh-TW"/>
              </w:rPr>
              <w:t>編寫的序，自序或他序</w:t>
            </w:r>
            <w:r w:rsidRPr="005E1F24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  <w:lang w:eastAsia="zh-TW"/>
              </w:rPr>
              <w:t>皆</w:t>
            </w:r>
            <w:r w:rsidRPr="005E1F24">
              <w:rPr>
                <w:rFonts w:asciiTheme="minorEastAsia" w:eastAsiaTheme="minorEastAsia" w:hAnsiTheme="minorEastAsia"/>
                <w:color w:val="auto"/>
                <w:sz w:val="24"/>
                <w:szCs w:val="22"/>
                <w:lang w:eastAsia="zh-TW"/>
              </w:rPr>
              <w:t>可</w:t>
            </w:r>
            <w:r w:rsidRPr="005E1F24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  <w:lang w:eastAsia="zh-TW"/>
              </w:rPr>
              <w:t>。</w:t>
            </w:r>
          </w:p>
        </w:tc>
      </w:tr>
      <w:tr w:rsidR="007D21BC" w:rsidRPr="005E1F24" w14:paraId="083A98ED" w14:textId="77777777" w:rsidTr="006D5FCB">
        <w:tc>
          <w:tcPr>
            <w:tcW w:w="788" w:type="dxa"/>
            <w:vMerge/>
            <w:shd w:val="clear" w:color="auto" w:fill="F2F2F2" w:themeFill="background1" w:themeFillShade="F2"/>
            <w:vAlign w:val="center"/>
          </w:tcPr>
          <w:p w14:paraId="5F102E29" w14:textId="77777777" w:rsidR="007D21BC" w:rsidRPr="005E1F24" w:rsidRDefault="007D21BC" w:rsidP="00700B33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055" w:type="dxa"/>
            <w:vAlign w:val="center"/>
          </w:tcPr>
          <w:p w14:paraId="0AC7B470" w14:textId="77777777" w:rsidR="007D21BC" w:rsidRPr="005E1F24" w:rsidRDefault="007D21BC" w:rsidP="006D5FCB">
            <w:pPr>
              <w:jc w:val="center"/>
              <w:rPr>
                <w:rFonts w:asciiTheme="minorEastAsia" w:hAnsiTheme="minorEastAsia"/>
                <w:b/>
              </w:rPr>
            </w:pPr>
            <w:r w:rsidRPr="005E1F24">
              <w:rPr>
                <w:rFonts w:asciiTheme="minorEastAsia" w:hAnsiTheme="minorEastAsia"/>
                <w:b/>
              </w:rPr>
              <w:t>詩序</w:t>
            </w:r>
          </w:p>
        </w:tc>
        <w:tc>
          <w:tcPr>
            <w:tcW w:w="8227" w:type="dxa"/>
            <w:vAlign w:val="center"/>
          </w:tcPr>
          <w:p w14:paraId="2A61E27D" w14:textId="77777777" w:rsidR="007D21BC" w:rsidRPr="005E1F24" w:rsidRDefault="007D21BC" w:rsidP="00F53E5F">
            <w:pPr>
              <w:jc w:val="both"/>
              <w:rPr>
                <w:rFonts w:asciiTheme="minorEastAsia" w:hAnsiTheme="minorEastAsia"/>
              </w:rPr>
            </w:pPr>
            <w:r w:rsidRPr="005E1F24">
              <w:rPr>
                <w:rFonts w:asciiTheme="minorEastAsia" w:hAnsiTheme="minorEastAsia" w:hint="eastAsia"/>
              </w:rPr>
              <w:t>記詩之本事，</w:t>
            </w:r>
            <w:r>
              <w:rPr>
                <w:rFonts w:asciiTheme="minorEastAsia" w:hAnsiTheme="minorEastAsia" w:hint="eastAsia"/>
              </w:rPr>
              <w:t>通</w:t>
            </w:r>
            <w:r>
              <w:rPr>
                <w:rFonts w:asciiTheme="minorEastAsia" w:hAnsiTheme="minorEastAsia"/>
              </w:rPr>
              <w:t>常</w:t>
            </w:r>
            <w:r w:rsidRPr="005E1F24">
              <w:rPr>
                <w:rFonts w:asciiTheme="minorEastAsia" w:hAnsiTheme="minorEastAsia" w:hint="eastAsia"/>
              </w:rPr>
              <w:t xml:space="preserve">為詩人自撰。 </w:t>
            </w:r>
          </w:p>
        </w:tc>
      </w:tr>
      <w:tr w:rsidR="007D21BC" w:rsidRPr="005E1F24" w14:paraId="45856DFD" w14:textId="77777777" w:rsidTr="006D5FCB">
        <w:trPr>
          <w:trHeight w:val="555"/>
        </w:trPr>
        <w:tc>
          <w:tcPr>
            <w:tcW w:w="788" w:type="dxa"/>
            <w:vMerge/>
            <w:shd w:val="clear" w:color="auto" w:fill="F2F2F2" w:themeFill="background1" w:themeFillShade="F2"/>
            <w:vAlign w:val="center"/>
          </w:tcPr>
          <w:p w14:paraId="4B096276" w14:textId="77777777" w:rsidR="007D21BC" w:rsidRPr="005E1F24" w:rsidRDefault="007D21BC" w:rsidP="00700B33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055" w:type="dxa"/>
            <w:vAlign w:val="center"/>
          </w:tcPr>
          <w:p w14:paraId="421322B5" w14:textId="77777777" w:rsidR="007D21BC" w:rsidRPr="005E1F24" w:rsidRDefault="007D21BC" w:rsidP="006D5FCB">
            <w:pPr>
              <w:jc w:val="center"/>
              <w:rPr>
                <w:rFonts w:asciiTheme="minorEastAsia" w:hAnsiTheme="minorEastAsia"/>
                <w:b/>
              </w:rPr>
            </w:pPr>
            <w:r w:rsidRPr="005E1F24">
              <w:rPr>
                <w:rFonts w:asciiTheme="minorEastAsia" w:hAnsiTheme="minorEastAsia"/>
                <w:b/>
              </w:rPr>
              <w:t>詩集序</w:t>
            </w:r>
          </w:p>
        </w:tc>
        <w:tc>
          <w:tcPr>
            <w:tcW w:w="8227" w:type="dxa"/>
            <w:vAlign w:val="center"/>
          </w:tcPr>
          <w:p w14:paraId="73274B6C" w14:textId="77777777" w:rsidR="007D21BC" w:rsidRPr="005E1F24" w:rsidRDefault="007D21BC" w:rsidP="00F53E5F">
            <w:pPr>
              <w:pStyle w:val="para01"/>
              <w:spacing w:beforeLines="20" w:before="72" w:line="0" w:lineRule="atLeast"/>
              <w:ind w:firstLine="0"/>
              <w:jc w:val="both"/>
              <w:rPr>
                <w:rFonts w:asciiTheme="minorEastAsia" w:eastAsiaTheme="minorEastAsia" w:hAnsiTheme="minorEastAsia"/>
                <w:sz w:val="24"/>
                <w:szCs w:val="22"/>
                <w:lang w:eastAsia="zh-TW"/>
              </w:rPr>
            </w:pPr>
            <w:r w:rsidRPr="005E1F24">
              <w:rPr>
                <w:rFonts w:asciiTheme="minorEastAsia" w:eastAsiaTheme="minorEastAsia" w:hAnsiTheme="minorEastAsia"/>
                <w:color w:val="auto"/>
                <w:sz w:val="24"/>
                <w:szCs w:val="22"/>
                <w:lang w:eastAsia="zh-TW"/>
              </w:rPr>
              <w:t>古人親朋宴</w:t>
            </w:r>
            <w:r w:rsidRPr="005E1F24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  <w:lang w:eastAsia="zh-TW"/>
              </w:rPr>
              <w:t>聚</w:t>
            </w:r>
            <w:r w:rsidRPr="005E1F24">
              <w:rPr>
                <w:rFonts w:asciiTheme="minorEastAsia" w:eastAsiaTheme="minorEastAsia" w:hAnsiTheme="minorEastAsia"/>
                <w:color w:val="auto"/>
                <w:sz w:val="24"/>
                <w:szCs w:val="22"/>
                <w:lang w:eastAsia="zh-TW"/>
              </w:rPr>
              <w:t>，在宴上飲酒賦詩，詩成，集合成冊，再由在場某人為</w:t>
            </w:r>
            <w:r w:rsidRPr="005E1F24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  <w:lang w:eastAsia="zh-TW"/>
              </w:rPr>
              <w:t>此詩集</w:t>
            </w:r>
            <w:r w:rsidRPr="005E1F24">
              <w:rPr>
                <w:rFonts w:asciiTheme="minorEastAsia" w:eastAsiaTheme="minorEastAsia" w:hAnsiTheme="minorEastAsia"/>
                <w:color w:val="auto"/>
                <w:sz w:val="24"/>
                <w:szCs w:val="22"/>
                <w:lang w:eastAsia="zh-TW"/>
              </w:rPr>
              <w:t>作序。</w:t>
            </w:r>
          </w:p>
        </w:tc>
      </w:tr>
      <w:tr w:rsidR="007D21BC" w:rsidRPr="005E1F24" w14:paraId="7339CC32" w14:textId="77777777" w:rsidTr="006D5FCB">
        <w:trPr>
          <w:trHeight w:val="555"/>
        </w:trPr>
        <w:tc>
          <w:tcPr>
            <w:tcW w:w="788" w:type="dxa"/>
            <w:vMerge/>
            <w:shd w:val="clear" w:color="auto" w:fill="F2F2F2" w:themeFill="background1" w:themeFillShade="F2"/>
            <w:vAlign w:val="center"/>
          </w:tcPr>
          <w:p w14:paraId="2AD95136" w14:textId="77777777" w:rsidR="007D21BC" w:rsidRPr="005E1F24" w:rsidRDefault="007D21BC" w:rsidP="00700B33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055" w:type="dxa"/>
            <w:vAlign w:val="center"/>
          </w:tcPr>
          <w:p w14:paraId="6E0D5756" w14:textId="77777777" w:rsidR="007D21BC" w:rsidRPr="005E1F24" w:rsidRDefault="007D21BC" w:rsidP="006D5FCB">
            <w:pPr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畫序</w:t>
            </w:r>
          </w:p>
        </w:tc>
        <w:tc>
          <w:tcPr>
            <w:tcW w:w="8227" w:type="dxa"/>
            <w:vAlign w:val="center"/>
          </w:tcPr>
          <w:p w14:paraId="10DC6C77" w14:textId="77777777" w:rsidR="007D21BC" w:rsidRPr="005E1F24" w:rsidRDefault="007D21BC" w:rsidP="00F53E5F">
            <w:pPr>
              <w:pStyle w:val="para01"/>
              <w:spacing w:beforeLines="20" w:before="72" w:line="0" w:lineRule="atLeast"/>
              <w:ind w:firstLine="0"/>
              <w:jc w:val="both"/>
              <w:rPr>
                <w:rFonts w:asciiTheme="minorEastAsia" w:eastAsiaTheme="minorEastAsia" w:hAnsiTheme="minorEastAsia"/>
                <w:color w:val="auto"/>
                <w:sz w:val="24"/>
                <w:szCs w:val="22"/>
                <w:lang w:eastAsia="zh-TW"/>
              </w:rPr>
            </w:pPr>
            <w:r w:rsidRPr="005E1F24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  <w:lang w:eastAsia="zh-TW"/>
              </w:rPr>
              <w:t>為</w:t>
            </w:r>
            <w:r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  <w:lang w:eastAsia="zh-TW"/>
              </w:rPr>
              <w:t>繪畫作品</w:t>
            </w:r>
            <w:r w:rsidRPr="005E1F24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  <w:lang w:eastAsia="zh-TW"/>
              </w:rPr>
              <w:t>而</w:t>
            </w:r>
            <w:r w:rsidRPr="005E1F24">
              <w:rPr>
                <w:rFonts w:asciiTheme="minorEastAsia" w:eastAsiaTheme="minorEastAsia" w:hAnsiTheme="minorEastAsia"/>
                <w:color w:val="auto"/>
                <w:sz w:val="24"/>
                <w:szCs w:val="22"/>
                <w:lang w:eastAsia="zh-TW"/>
              </w:rPr>
              <w:t>編寫的序</w:t>
            </w:r>
            <w:r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  <w:lang w:eastAsia="zh-TW"/>
              </w:rPr>
              <w:t>。如歐陽脩〈七賢畫序〉。</w:t>
            </w:r>
          </w:p>
        </w:tc>
      </w:tr>
      <w:tr w:rsidR="00700B33" w:rsidRPr="005E1F24" w14:paraId="53F5FD34" w14:textId="77777777" w:rsidTr="004D2626">
        <w:tc>
          <w:tcPr>
            <w:tcW w:w="10070" w:type="dxa"/>
            <w:gridSpan w:val="3"/>
            <w:vAlign w:val="center"/>
          </w:tcPr>
          <w:p w14:paraId="0B5B987F" w14:textId="77777777" w:rsidR="00700B33" w:rsidRPr="005E1F24" w:rsidRDefault="00700B33" w:rsidP="00700B33">
            <w:pPr>
              <w:rPr>
                <w:rFonts w:asciiTheme="minorEastAsia" w:hAnsiTheme="minorEastAsia"/>
              </w:rPr>
            </w:pPr>
            <w:r w:rsidRPr="005E1F24">
              <w:rPr>
                <w:rFonts w:asciiTheme="minorEastAsia" w:hAnsiTheme="minorEastAsia" w:cs="Tahoma" w:hint="eastAsia"/>
                <w:kern w:val="0"/>
                <w:lang w:bidi="en-US"/>
              </w:rPr>
              <w:t>另有</w:t>
            </w:r>
            <w:r w:rsidRPr="005E1F24">
              <w:rPr>
                <w:rFonts w:asciiTheme="minorEastAsia" w:hAnsiTheme="minorEastAsia" w:cs="Tahoma" w:hint="eastAsia"/>
                <w:b/>
                <w:kern w:val="0"/>
                <w:lang w:bidi="en-US"/>
              </w:rPr>
              <w:t>贈序</w:t>
            </w:r>
            <w:r w:rsidRPr="005E1F24">
              <w:rPr>
                <w:rFonts w:asciiTheme="minorEastAsia" w:hAnsiTheme="minorEastAsia" w:cs="Tahoma" w:hint="eastAsia"/>
                <w:kern w:val="0"/>
                <w:lang w:bidi="en-US"/>
              </w:rPr>
              <w:t>：贈人以言，以表敬愛或陳忠告之誼者。唐初贈人始以「序」名。韓愈〈送董邵南序〉。(與序跋體不同)</w:t>
            </w:r>
          </w:p>
        </w:tc>
      </w:tr>
    </w:tbl>
    <w:p w14:paraId="549C3DE9" w14:textId="6C5182F6" w:rsidR="00FA54C3" w:rsidRPr="00EA547A" w:rsidRDefault="00F53E5F" w:rsidP="006613AB">
      <w:pPr>
        <w:pStyle w:val="a3"/>
        <w:numPr>
          <w:ilvl w:val="0"/>
          <w:numId w:val="14"/>
        </w:numPr>
        <w:spacing w:beforeLines="50" w:before="180"/>
        <w:ind w:leftChars="0" w:left="357" w:hanging="357"/>
        <w:rPr>
          <w:rFonts w:asciiTheme="minorEastAsia" w:hAnsiTheme="minorEastAsia"/>
        </w:rPr>
      </w:pPr>
      <w:r w:rsidRPr="004C0601">
        <w:rPr>
          <w:rFonts w:hint="eastAsia"/>
        </w:rPr>
        <w:t>以「</w:t>
      </w:r>
      <w:r w:rsidRPr="004C0601">
        <w:t>作品」分類</w:t>
      </w:r>
      <w:r w:rsidRPr="004C0601">
        <w:rPr>
          <w:rFonts w:hint="eastAsia"/>
        </w:rPr>
        <w:t>的</w:t>
      </w:r>
      <w:r w:rsidRPr="004C0601">
        <w:t>序而言</w:t>
      </w:r>
      <w:r w:rsidR="00EA547A">
        <w:rPr>
          <w:rFonts w:hint="eastAsia"/>
        </w:rPr>
        <w:t>，下列各篇目屬於什麼序呢？請連連看。</w:t>
      </w:r>
    </w:p>
    <w:tbl>
      <w:tblPr>
        <w:tblStyle w:val="a4"/>
        <w:tblW w:w="0" w:type="auto"/>
        <w:tblInd w:w="36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2754"/>
        <w:gridCol w:w="3969"/>
        <w:gridCol w:w="2410"/>
      </w:tblGrid>
      <w:tr w:rsidR="00EA547A" w14:paraId="58EE9B91" w14:textId="77777777" w:rsidTr="006613AB">
        <w:tc>
          <w:tcPr>
            <w:tcW w:w="2754" w:type="dxa"/>
            <w:shd w:val="clear" w:color="auto" w:fill="F2F2F2" w:themeFill="background1" w:themeFillShade="F2"/>
          </w:tcPr>
          <w:p w14:paraId="6AAD4369" w14:textId="18F5B74F" w:rsidR="00EA547A" w:rsidRPr="00EA547A" w:rsidRDefault="00EA547A" w:rsidP="00EA547A">
            <w:pPr>
              <w:pStyle w:val="a3"/>
              <w:ind w:leftChars="0" w:left="0"/>
              <w:jc w:val="center"/>
              <w:rPr>
                <w:rFonts w:asciiTheme="minorEastAsia" w:hAnsiTheme="minorEastAsia"/>
                <w:b/>
              </w:rPr>
            </w:pPr>
            <w:r w:rsidRPr="00EA547A">
              <w:rPr>
                <w:rFonts w:asciiTheme="minorEastAsia" w:hAnsiTheme="minorEastAsia" w:hint="eastAsia"/>
                <w:b/>
              </w:rPr>
              <w:t>篇目</w:t>
            </w:r>
          </w:p>
        </w:tc>
        <w:tc>
          <w:tcPr>
            <w:tcW w:w="3969" w:type="dxa"/>
            <w:vMerge w:val="restart"/>
          </w:tcPr>
          <w:p w14:paraId="13FFF8C0" w14:textId="702B4026" w:rsidR="00EA547A" w:rsidRDefault="00EA547A" w:rsidP="00EA547A">
            <w:pPr>
              <w:pStyle w:val="a3"/>
              <w:ind w:leftChars="0" w:left="0"/>
              <w:rPr>
                <w:rFonts w:asciiTheme="minorEastAsia" w:hAnsiTheme="minorEastAsia"/>
              </w:rPr>
            </w:pPr>
            <w:r w:rsidRPr="005E1F24">
              <w:rPr>
                <w:rFonts w:ascii="標楷體" w:eastAsia="標楷體" w:hAnsi="標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648EC2A" wp14:editId="3907F87C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411480</wp:posOffset>
                      </wp:positionV>
                      <wp:extent cx="2476500" cy="1546860"/>
                      <wp:effectExtent l="0" t="0" r="19050" b="34290"/>
                      <wp:wrapNone/>
                      <wp:docPr id="19" name="直線接點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476500" cy="154686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35A55B52" id="直線接點 19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1pt,32.4pt" to="190.9pt,15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" strokecolor="#ed7d31 [3205]" strokeweight=".5pt">
                      <v:stroke joinstyle="miter"/>
                    </v:line>
                  </w:pict>
                </mc:Fallback>
              </mc:AlternateContent>
            </w:r>
            <w:r w:rsidRPr="005E1F24">
              <w:rPr>
                <w:rFonts w:ascii="標楷體" w:eastAsia="標楷體" w:hAnsi="標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4B586DC" wp14:editId="52CF2780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1203960</wp:posOffset>
                      </wp:positionV>
                      <wp:extent cx="2453640" cy="381000"/>
                      <wp:effectExtent l="0" t="0" r="22860" b="19050"/>
                      <wp:wrapNone/>
                      <wp:docPr id="18" name="直線接點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453640" cy="3810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4E533617" id="直線接點 18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1pt,94.8pt" to="189.1pt,1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" strokecolor="#ed7d31 [3205]" strokeweight=".5pt">
                      <v:stroke joinstyle="miter"/>
                    </v:line>
                  </w:pict>
                </mc:Fallback>
              </mc:AlternateContent>
            </w:r>
            <w:r w:rsidRPr="005E1F24">
              <w:rPr>
                <w:rFonts w:ascii="標楷體" w:eastAsia="標楷體" w:hAnsi="標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8DBF229" wp14:editId="1AC5CED4">
                      <wp:simplePos x="0" y="0"/>
                      <wp:positionH relativeFrom="column">
                        <wp:posOffset>-90170</wp:posOffset>
                      </wp:positionH>
                      <wp:positionV relativeFrom="paragraph">
                        <wp:posOffset>1211580</wp:posOffset>
                      </wp:positionV>
                      <wp:extent cx="2491740" cy="571500"/>
                      <wp:effectExtent l="0" t="0" r="22860" b="19050"/>
                      <wp:wrapNone/>
                      <wp:docPr id="17" name="直線接點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91740" cy="5715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7C61DA17" id="直線接點 17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1pt,95.4pt" to="189.1pt,1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" strokecolor="#ed7d31 [3205]" strokeweight=".5pt">
                      <v:stroke joinstyle="miter"/>
                    </v:line>
                  </w:pict>
                </mc:Fallback>
              </mc:AlternateContent>
            </w:r>
            <w:r w:rsidRPr="005E1F24">
              <w:rPr>
                <w:rFonts w:ascii="標楷體" w:eastAsia="標楷體" w:hAnsi="標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B6BBA00" wp14:editId="01539F42">
                      <wp:simplePos x="0" y="0"/>
                      <wp:positionH relativeFrom="column">
                        <wp:posOffset>-82550</wp:posOffset>
                      </wp:positionH>
                      <wp:positionV relativeFrom="paragraph">
                        <wp:posOffset>784860</wp:posOffset>
                      </wp:positionV>
                      <wp:extent cx="2461260" cy="60960"/>
                      <wp:effectExtent l="0" t="0" r="34290" b="34290"/>
                      <wp:wrapNone/>
                      <wp:docPr id="5" name="直線接點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61260" cy="6096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080C366C" id="直線接點 5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5pt,61.8pt" to="187.3pt,6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" strokecolor="#ed7d31 [3205]" strokeweight=".5pt">
                      <v:stroke joinstyle="miter"/>
                    </v:line>
                  </w:pict>
                </mc:Fallback>
              </mc:AlternateContent>
            </w:r>
            <w:r w:rsidRPr="005E1F24">
              <w:rPr>
                <w:rFonts w:ascii="標楷體" w:eastAsia="標楷體" w:hAnsi="標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20BF349" wp14:editId="751ABD61">
                      <wp:simplePos x="0" y="0"/>
                      <wp:positionH relativeFrom="column">
                        <wp:posOffset>-74930</wp:posOffset>
                      </wp:positionH>
                      <wp:positionV relativeFrom="paragraph">
                        <wp:posOffset>434340</wp:posOffset>
                      </wp:positionV>
                      <wp:extent cx="2499360" cy="403860"/>
                      <wp:effectExtent l="0" t="0" r="15240" b="34290"/>
                      <wp:wrapNone/>
                      <wp:docPr id="1" name="直線接點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99360" cy="40386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4BCACDDB" id="直線接點 1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9pt,34.2pt" to="190.9pt,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" strokecolor="black [3213]" strokeweight="1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5DF69CEA" w14:textId="7B2E9738" w:rsidR="00EA547A" w:rsidRPr="00EA547A" w:rsidRDefault="00EA547A" w:rsidP="00EA547A">
            <w:pPr>
              <w:pStyle w:val="a3"/>
              <w:ind w:leftChars="0" w:left="0"/>
              <w:rPr>
                <w:rFonts w:asciiTheme="minorEastAsia" w:hAnsiTheme="minorEastAsia"/>
                <w:b/>
              </w:rPr>
            </w:pPr>
            <w:r w:rsidRPr="00EA547A">
              <w:rPr>
                <w:rFonts w:asciiTheme="minorEastAsia" w:hAnsiTheme="minorEastAsia" w:hint="eastAsia"/>
                <w:b/>
              </w:rPr>
              <w:t>作品分類序</w:t>
            </w:r>
          </w:p>
        </w:tc>
      </w:tr>
      <w:tr w:rsidR="00EA547A" w14:paraId="7B03C51A" w14:textId="77777777" w:rsidTr="006613AB">
        <w:trPr>
          <w:trHeight w:val="608"/>
        </w:trPr>
        <w:tc>
          <w:tcPr>
            <w:tcW w:w="2754" w:type="dxa"/>
            <w:vAlign w:val="center"/>
          </w:tcPr>
          <w:p w14:paraId="54D2EC5B" w14:textId="66F32FBB" w:rsidR="00EA547A" w:rsidRDefault="00EA547A" w:rsidP="00EA547A">
            <w:pPr>
              <w:pStyle w:val="a3"/>
              <w:ind w:leftChars="0" w:left="0"/>
              <w:rPr>
                <w:rFonts w:asciiTheme="minorEastAsia" w:hAnsiTheme="minorEastAsia"/>
              </w:rPr>
            </w:pPr>
            <w:r w:rsidRPr="00742DF9">
              <w:rPr>
                <w:rFonts w:asciiTheme="minorEastAsia" w:hAnsiTheme="minorEastAsia" w:hint="eastAsia"/>
              </w:rPr>
              <w:t>白居易〈琵琶行并序〉</w:t>
            </w:r>
          </w:p>
        </w:tc>
        <w:tc>
          <w:tcPr>
            <w:tcW w:w="3969" w:type="dxa"/>
            <w:vMerge/>
            <w:vAlign w:val="center"/>
          </w:tcPr>
          <w:p w14:paraId="3AC2415D" w14:textId="77777777" w:rsidR="00EA547A" w:rsidRDefault="00EA547A" w:rsidP="00EA547A">
            <w:pPr>
              <w:pStyle w:val="a3"/>
              <w:ind w:leftChars="0" w:left="0"/>
              <w:rPr>
                <w:rFonts w:asciiTheme="minorEastAsia" w:hAnsiTheme="minorEastAsia"/>
              </w:rPr>
            </w:pPr>
          </w:p>
        </w:tc>
        <w:tc>
          <w:tcPr>
            <w:tcW w:w="2410" w:type="dxa"/>
            <w:vAlign w:val="center"/>
          </w:tcPr>
          <w:p w14:paraId="4952729D" w14:textId="096C3507" w:rsidR="00EA547A" w:rsidRDefault="00EA547A" w:rsidP="00EA547A">
            <w:pPr>
              <w:pStyle w:val="a3"/>
              <w:ind w:leftChars="0" w:left="0"/>
              <w:jc w:val="center"/>
              <w:rPr>
                <w:rFonts w:asciiTheme="minorEastAsia" w:hAnsiTheme="minorEastAsia"/>
              </w:rPr>
            </w:pPr>
            <w:r w:rsidRPr="00EA547A">
              <w:rPr>
                <w:rFonts w:asciiTheme="minorEastAsia" w:hAnsiTheme="minorEastAsia" w:hint="eastAsia"/>
              </w:rPr>
              <w:t>書序</w:t>
            </w:r>
          </w:p>
        </w:tc>
      </w:tr>
      <w:tr w:rsidR="00EA547A" w14:paraId="50F2B20D" w14:textId="77777777" w:rsidTr="006613AB">
        <w:trPr>
          <w:trHeight w:val="560"/>
        </w:trPr>
        <w:tc>
          <w:tcPr>
            <w:tcW w:w="2754" w:type="dxa"/>
            <w:vAlign w:val="center"/>
          </w:tcPr>
          <w:p w14:paraId="5AAD6F01" w14:textId="189B8FD2" w:rsidR="00EA547A" w:rsidRDefault="00EA547A" w:rsidP="00EA547A">
            <w:pPr>
              <w:pStyle w:val="a3"/>
              <w:ind w:leftChars="0" w:left="0"/>
              <w:rPr>
                <w:rFonts w:asciiTheme="minorEastAsia" w:hAnsiTheme="minorEastAsia"/>
              </w:rPr>
            </w:pPr>
            <w:r w:rsidRPr="00742DF9">
              <w:rPr>
                <w:rFonts w:asciiTheme="minorEastAsia" w:hAnsiTheme="minorEastAsia" w:hint="eastAsia"/>
              </w:rPr>
              <w:t>陶潛〈桃花源記〉</w:t>
            </w:r>
          </w:p>
        </w:tc>
        <w:tc>
          <w:tcPr>
            <w:tcW w:w="3969" w:type="dxa"/>
            <w:vMerge/>
            <w:vAlign w:val="center"/>
          </w:tcPr>
          <w:p w14:paraId="4A885D3E" w14:textId="77777777" w:rsidR="00EA547A" w:rsidRDefault="00EA547A" w:rsidP="00EA547A">
            <w:pPr>
              <w:pStyle w:val="a3"/>
              <w:ind w:leftChars="0" w:left="0"/>
              <w:rPr>
                <w:rFonts w:asciiTheme="minorEastAsia" w:hAnsiTheme="minorEastAsia"/>
              </w:rPr>
            </w:pPr>
          </w:p>
        </w:tc>
        <w:tc>
          <w:tcPr>
            <w:tcW w:w="2410" w:type="dxa"/>
            <w:vAlign w:val="center"/>
          </w:tcPr>
          <w:p w14:paraId="6C6DF23B" w14:textId="2A3D7EEC" w:rsidR="00EA547A" w:rsidRDefault="00EA547A" w:rsidP="00EA547A">
            <w:pPr>
              <w:pStyle w:val="a3"/>
              <w:ind w:leftChars="0" w:left="0"/>
              <w:jc w:val="center"/>
              <w:rPr>
                <w:rFonts w:asciiTheme="minorEastAsia" w:hAnsiTheme="minorEastAsia"/>
              </w:rPr>
            </w:pPr>
            <w:r w:rsidRPr="00EA547A">
              <w:rPr>
                <w:rFonts w:asciiTheme="minorEastAsia" w:hAnsiTheme="minorEastAsia" w:hint="eastAsia"/>
              </w:rPr>
              <w:t>詩序</w:t>
            </w:r>
          </w:p>
        </w:tc>
      </w:tr>
      <w:tr w:rsidR="00EA547A" w14:paraId="50EA4D39" w14:textId="77777777" w:rsidTr="006613AB">
        <w:trPr>
          <w:trHeight w:val="784"/>
        </w:trPr>
        <w:tc>
          <w:tcPr>
            <w:tcW w:w="2754" w:type="dxa"/>
            <w:vAlign w:val="center"/>
          </w:tcPr>
          <w:p w14:paraId="09A576DD" w14:textId="0939623B" w:rsidR="00EA547A" w:rsidRDefault="00EA547A" w:rsidP="00EA547A">
            <w:pPr>
              <w:pStyle w:val="a3"/>
              <w:ind w:leftChars="0" w:left="0"/>
              <w:rPr>
                <w:rFonts w:asciiTheme="minorEastAsia" w:hAnsiTheme="minorEastAsia"/>
              </w:rPr>
            </w:pPr>
            <w:r w:rsidRPr="00742DF9">
              <w:rPr>
                <w:rFonts w:asciiTheme="minorEastAsia" w:hAnsiTheme="minorEastAsia" w:hint="eastAsia"/>
              </w:rPr>
              <w:t>張李德和〈畫菊自序〉</w:t>
            </w:r>
          </w:p>
        </w:tc>
        <w:tc>
          <w:tcPr>
            <w:tcW w:w="3969" w:type="dxa"/>
            <w:vMerge/>
            <w:vAlign w:val="center"/>
          </w:tcPr>
          <w:p w14:paraId="2BCDC378" w14:textId="77777777" w:rsidR="00EA547A" w:rsidRDefault="00EA547A" w:rsidP="00EA547A">
            <w:pPr>
              <w:pStyle w:val="a3"/>
              <w:ind w:leftChars="0" w:left="0"/>
              <w:rPr>
                <w:rFonts w:asciiTheme="minorEastAsia" w:hAnsiTheme="minorEastAsia"/>
              </w:rPr>
            </w:pPr>
          </w:p>
        </w:tc>
        <w:tc>
          <w:tcPr>
            <w:tcW w:w="2410" w:type="dxa"/>
            <w:vAlign w:val="center"/>
          </w:tcPr>
          <w:p w14:paraId="0FD09B81" w14:textId="50564CAE" w:rsidR="00EA547A" w:rsidRDefault="00EA547A" w:rsidP="00EA547A">
            <w:pPr>
              <w:pStyle w:val="a3"/>
              <w:ind w:leftChars="0" w:left="0"/>
              <w:jc w:val="center"/>
              <w:rPr>
                <w:rFonts w:asciiTheme="minorEastAsia" w:hAnsiTheme="minorEastAsia"/>
              </w:rPr>
            </w:pPr>
            <w:r w:rsidRPr="00EA547A">
              <w:rPr>
                <w:rFonts w:asciiTheme="minorEastAsia" w:hAnsiTheme="minorEastAsia" w:hint="eastAsia"/>
              </w:rPr>
              <w:t>詩集序</w:t>
            </w:r>
          </w:p>
        </w:tc>
      </w:tr>
      <w:tr w:rsidR="00EA547A" w14:paraId="345169C7" w14:textId="77777777" w:rsidTr="006613AB">
        <w:trPr>
          <w:trHeight w:val="551"/>
        </w:trPr>
        <w:tc>
          <w:tcPr>
            <w:tcW w:w="2754" w:type="dxa"/>
            <w:vAlign w:val="center"/>
          </w:tcPr>
          <w:p w14:paraId="428DC13D" w14:textId="45FBD5DE" w:rsidR="00EA547A" w:rsidRPr="00742DF9" w:rsidRDefault="00EA547A" w:rsidP="00EA547A">
            <w:pPr>
              <w:pStyle w:val="a3"/>
              <w:ind w:leftChars="0" w:left="0"/>
              <w:rPr>
                <w:rFonts w:asciiTheme="minorEastAsia" w:hAnsiTheme="minorEastAsia"/>
              </w:rPr>
            </w:pPr>
            <w:r w:rsidRPr="00742DF9">
              <w:rPr>
                <w:rFonts w:asciiTheme="minorEastAsia" w:hAnsiTheme="minorEastAsia"/>
              </w:rPr>
              <w:t>王羲之</w:t>
            </w:r>
            <w:r w:rsidRPr="00742DF9">
              <w:rPr>
                <w:rFonts w:asciiTheme="minorEastAsia" w:hAnsiTheme="minorEastAsia" w:hint="eastAsia"/>
              </w:rPr>
              <w:t>〈</w:t>
            </w:r>
            <w:r w:rsidRPr="00742DF9">
              <w:rPr>
                <w:rFonts w:asciiTheme="minorEastAsia" w:hAnsiTheme="minorEastAsia"/>
              </w:rPr>
              <w:t>蘭亭集序</w:t>
            </w:r>
            <w:r w:rsidRPr="00742DF9">
              <w:rPr>
                <w:rFonts w:asciiTheme="minorEastAsia" w:hAnsiTheme="minorEastAsia" w:hint="eastAsia"/>
              </w:rPr>
              <w:t>〉</w:t>
            </w:r>
          </w:p>
        </w:tc>
        <w:tc>
          <w:tcPr>
            <w:tcW w:w="3969" w:type="dxa"/>
            <w:vMerge/>
            <w:vAlign w:val="center"/>
          </w:tcPr>
          <w:p w14:paraId="533B16F4" w14:textId="77777777" w:rsidR="00EA547A" w:rsidRDefault="00EA547A" w:rsidP="00EA547A">
            <w:pPr>
              <w:pStyle w:val="a3"/>
              <w:ind w:leftChars="0" w:left="0"/>
              <w:rPr>
                <w:rFonts w:asciiTheme="minorEastAsia" w:hAnsiTheme="minorEastAsia"/>
              </w:rPr>
            </w:pPr>
          </w:p>
        </w:tc>
        <w:tc>
          <w:tcPr>
            <w:tcW w:w="2410" w:type="dxa"/>
            <w:vMerge w:val="restart"/>
            <w:vAlign w:val="center"/>
          </w:tcPr>
          <w:p w14:paraId="1CEC67A8" w14:textId="7024FC2F" w:rsidR="00EA547A" w:rsidRPr="00EA547A" w:rsidRDefault="00EA547A" w:rsidP="00EA547A">
            <w:pPr>
              <w:jc w:val="center"/>
              <w:rPr>
                <w:rFonts w:asciiTheme="minorEastAsia" w:hAnsiTheme="minorEastAsia"/>
              </w:rPr>
            </w:pPr>
            <w:r w:rsidRPr="00EA547A">
              <w:rPr>
                <w:rFonts w:asciiTheme="minorEastAsia" w:hAnsiTheme="minorEastAsia" w:hint="eastAsia"/>
              </w:rPr>
              <w:t>畫序</w:t>
            </w:r>
          </w:p>
        </w:tc>
      </w:tr>
      <w:tr w:rsidR="00EA547A" w14:paraId="61A6B355" w14:textId="77777777" w:rsidTr="006613AB">
        <w:trPr>
          <w:trHeight w:val="560"/>
        </w:trPr>
        <w:tc>
          <w:tcPr>
            <w:tcW w:w="2754" w:type="dxa"/>
            <w:vAlign w:val="center"/>
          </w:tcPr>
          <w:p w14:paraId="4D584E68" w14:textId="50094C0D" w:rsidR="00EA547A" w:rsidRPr="00742DF9" w:rsidRDefault="00EA547A" w:rsidP="00EA547A">
            <w:pPr>
              <w:pStyle w:val="a3"/>
              <w:ind w:leftChars="0" w:left="0"/>
              <w:rPr>
                <w:rFonts w:asciiTheme="minorEastAsia" w:hAnsiTheme="minorEastAsia"/>
              </w:rPr>
            </w:pPr>
            <w:r w:rsidRPr="00742DF9">
              <w:rPr>
                <w:rFonts w:asciiTheme="minorEastAsia" w:hAnsiTheme="minorEastAsia" w:hint="eastAsia"/>
              </w:rPr>
              <w:t>連</w:t>
            </w:r>
            <w:r w:rsidRPr="00742DF9">
              <w:rPr>
                <w:rFonts w:asciiTheme="minorEastAsia" w:hAnsiTheme="minorEastAsia"/>
              </w:rPr>
              <w:t>橫〈臺</w:t>
            </w:r>
            <w:r w:rsidRPr="00742DF9">
              <w:rPr>
                <w:rFonts w:asciiTheme="minorEastAsia" w:hAnsiTheme="minorEastAsia" w:hint="eastAsia"/>
              </w:rPr>
              <w:t>灣</w:t>
            </w:r>
            <w:r w:rsidRPr="00742DF9">
              <w:rPr>
                <w:rFonts w:asciiTheme="minorEastAsia" w:hAnsiTheme="minorEastAsia"/>
              </w:rPr>
              <w:t>通史序</w:t>
            </w:r>
            <w:r w:rsidRPr="00742DF9">
              <w:rPr>
                <w:rFonts w:asciiTheme="minorEastAsia" w:hAnsiTheme="minorEastAsia" w:hint="eastAsia"/>
              </w:rPr>
              <w:t>〉</w:t>
            </w:r>
          </w:p>
        </w:tc>
        <w:tc>
          <w:tcPr>
            <w:tcW w:w="3969" w:type="dxa"/>
            <w:vMerge/>
            <w:vAlign w:val="center"/>
          </w:tcPr>
          <w:p w14:paraId="4FC4BF07" w14:textId="77777777" w:rsidR="00EA547A" w:rsidRDefault="00EA547A" w:rsidP="00EA547A">
            <w:pPr>
              <w:pStyle w:val="a3"/>
              <w:ind w:leftChars="0" w:left="0"/>
              <w:rPr>
                <w:rFonts w:asciiTheme="minorEastAsia" w:hAnsiTheme="minorEastAsia"/>
              </w:rPr>
            </w:pPr>
          </w:p>
        </w:tc>
        <w:tc>
          <w:tcPr>
            <w:tcW w:w="2410" w:type="dxa"/>
            <w:vMerge/>
            <w:vAlign w:val="center"/>
          </w:tcPr>
          <w:p w14:paraId="49E141D0" w14:textId="5EFB7784" w:rsidR="00EA547A" w:rsidRDefault="00EA547A" w:rsidP="00EA547A">
            <w:pPr>
              <w:pStyle w:val="a3"/>
              <w:ind w:leftChars="0" w:left="0"/>
              <w:rPr>
                <w:rFonts w:asciiTheme="minorEastAsia" w:hAnsiTheme="minorEastAsia"/>
              </w:rPr>
            </w:pPr>
          </w:p>
        </w:tc>
      </w:tr>
    </w:tbl>
    <w:p w14:paraId="2304BC15" w14:textId="0C28D018" w:rsidR="009B24B1" w:rsidRDefault="00F53E5F" w:rsidP="009B24B1">
      <w:pPr>
        <w:pStyle w:val="a3"/>
        <w:numPr>
          <w:ilvl w:val="0"/>
          <w:numId w:val="14"/>
        </w:numPr>
        <w:ind w:leftChars="0"/>
        <w:rPr>
          <w:rFonts w:asciiTheme="minorEastAsia" w:hAnsiTheme="minorEastAsia"/>
        </w:rPr>
      </w:pPr>
      <w:r w:rsidRPr="00742DF9">
        <w:rPr>
          <w:rFonts w:asciiTheme="minorEastAsia" w:hAnsiTheme="minorEastAsia"/>
        </w:rPr>
        <w:t>以</w:t>
      </w:r>
      <w:r w:rsidR="006D5FCB">
        <w:rPr>
          <w:rFonts w:asciiTheme="minorEastAsia" w:hAnsiTheme="minorEastAsia" w:hint="eastAsia"/>
        </w:rPr>
        <w:t>「</w:t>
      </w:r>
      <w:r w:rsidRPr="00742DF9">
        <w:rPr>
          <w:rFonts w:asciiTheme="minorEastAsia" w:hAnsiTheme="minorEastAsia" w:hint="eastAsia"/>
        </w:rPr>
        <w:t>作</w:t>
      </w:r>
      <w:r w:rsidRPr="00742DF9">
        <w:rPr>
          <w:rFonts w:asciiTheme="minorEastAsia" w:hAnsiTheme="minorEastAsia"/>
        </w:rPr>
        <w:t>者</w:t>
      </w:r>
      <w:r w:rsidR="006D5FCB">
        <w:rPr>
          <w:rFonts w:asciiTheme="minorEastAsia" w:hAnsiTheme="minorEastAsia" w:hint="eastAsia"/>
        </w:rPr>
        <w:t>」</w:t>
      </w:r>
      <w:r w:rsidRPr="00742DF9">
        <w:rPr>
          <w:rFonts w:asciiTheme="minorEastAsia" w:hAnsiTheme="minorEastAsia"/>
        </w:rPr>
        <w:t>分類的話，</w:t>
      </w:r>
      <w:r w:rsidR="00742DF9" w:rsidRPr="00742DF9">
        <w:rPr>
          <w:rFonts w:asciiTheme="minorEastAsia" w:hAnsiTheme="minorEastAsia" w:hint="eastAsia"/>
        </w:rPr>
        <w:t>上題</w:t>
      </w:r>
      <w:r w:rsidRPr="00742DF9">
        <w:rPr>
          <w:rFonts w:asciiTheme="minorEastAsia" w:hAnsiTheme="minorEastAsia" w:hint="eastAsia"/>
        </w:rPr>
        <w:t>所</w:t>
      </w:r>
      <w:r w:rsidRPr="00742DF9">
        <w:rPr>
          <w:rFonts w:asciiTheme="minorEastAsia" w:hAnsiTheme="minorEastAsia"/>
        </w:rPr>
        <w:t>述作</w:t>
      </w:r>
      <w:r w:rsidRPr="00742DF9">
        <w:rPr>
          <w:rFonts w:asciiTheme="minorEastAsia" w:hAnsiTheme="minorEastAsia" w:hint="eastAsia"/>
        </w:rPr>
        <w:t>品</w:t>
      </w:r>
      <w:r w:rsidRPr="00742DF9">
        <w:rPr>
          <w:rFonts w:asciiTheme="minorEastAsia" w:hAnsiTheme="minorEastAsia"/>
        </w:rPr>
        <w:t>都</w:t>
      </w:r>
      <w:r w:rsidR="00742DF9">
        <w:rPr>
          <w:rFonts w:asciiTheme="minorEastAsia" w:hAnsiTheme="minorEastAsia"/>
        </w:rPr>
        <w:t>屬於</w:t>
      </w:r>
      <w:r w:rsidRPr="00742DF9">
        <w:rPr>
          <w:rFonts w:asciiTheme="minorEastAsia" w:hAnsiTheme="minorEastAsia" w:hint="eastAsia"/>
        </w:rPr>
        <w:t>(</w:t>
      </w:r>
      <w:r w:rsidR="0037608C" w:rsidRPr="00742DF9">
        <w:rPr>
          <w:rFonts w:asciiTheme="minorEastAsia" w:hAnsiTheme="minorEastAsia"/>
        </w:rPr>
        <w:t xml:space="preserve"> </w:t>
      </w:r>
      <w:r w:rsidR="006613AB">
        <w:rPr>
          <w:rFonts w:asciiTheme="minorEastAsia" w:hAnsiTheme="minorEastAsia"/>
        </w:rPr>
        <w:t xml:space="preserve">  </w:t>
      </w:r>
      <w:r w:rsidR="003359B3" w:rsidRPr="00742DF9">
        <w:rPr>
          <w:rFonts w:asciiTheme="minorEastAsia" w:hAnsiTheme="minorEastAsia" w:hint="eastAsia"/>
          <w:color w:val="FF0000"/>
        </w:rPr>
        <w:t>自序</w:t>
      </w:r>
      <w:r w:rsidR="0037608C" w:rsidRPr="00742DF9">
        <w:rPr>
          <w:rFonts w:asciiTheme="minorEastAsia" w:hAnsiTheme="minorEastAsia" w:hint="eastAsia"/>
          <w:color w:val="FF0000"/>
        </w:rPr>
        <w:t xml:space="preserve"> </w:t>
      </w:r>
      <w:r w:rsidR="00895507" w:rsidRPr="00742DF9">
        <w:rPr>
          <w:rFonts w:asciiTheme="minorEastAsia" w:hAnsiTheme="minorEastAsia"/>
          <w:color w:val="FF0000"/>
        </w:rPr>
        <w:t xml:space="preserve"> </w:t>
      </w:r>
      <w:r w:rsidRPr="00742DF9">
        <w:rPr>
          <w:rFonts w:asciiTheme="minorEastAsia" w:hAnsiTheme="minorEastAsia"/>
        </w:rPr>
        <w:t>)</w:t>
      </w:r>
      <w:r w:rsidRPr="00742DF9">
        <w:rPr>
          <w:rFonts w:asciiTheme="minorEastAsia" w:hAnsiTheme="minorEastAsia" w:hint="eastAsia"/>
        </w:rPr>
        <w:t>。</w:t>
      </w:r>
    </w:p>
    <w:p w14:paraId="6CDCBF9E" w14:textId="71379D19" w:rsidR="003359B3" w:rsidRPr="009B24B1" w:rsidRDefault="003359B3" w:rsidP="009B24B1">
      <w:pPr>
        <w:pStyle w:val="a3"/>
        <w:numPr>
          <w:ilvl w:val="0"/>
          <w:numId w:val="14"/>
        </w:numPr>
        <w:ind w:leftChars="0"/>
        <w:rPr>
          <w:rFonts w:asciiTheme="minorEastAsia" w:hAnsiTheme="minorEastAsia"/>
        </w:rPr>
      </w:pPr>
      <w:r w:rsidRPr="009B24B1">
        <w:rPr>
          <w:rFonts w:asciiTheme="minorEastAsia" w:hAnsiTheme="minorEastAsia" w:hint="eastAsia"/>
        </w:rPr>
        <w:t>下</w:t>
      </w:r>
      <w:r w:rsidRPr="009B24B1">
        <w:rPr>
          <w:rFonts w:asciiTheme="minorEastAsia" w:hAnsiTheme="minorEastAsia"/>
        </w:rPr>
        <w:t>圖為著名小說《</w:t>
      </w:r>
      <w:r w:rsidRPr="009B24B1">
        <w:rPr>
          <w:rFonts w:asciiTheme="minorEastAsia" w:hAnsiTheme="minorEastAsia" w:hint="eastAsia"/>
        </w:rPr>
        <w:t>沙</w:t>
      </w:r>
      <w:r w:rsidRPr="009B24B1">
        <w:rPr>
          <w:rFonts w:asciiTheme="minorEastAsia" w:hAnsiTheme="minorEastAsia"/>
        </w:rPr>
        <w:t>丘》</w:t>
      </w:r>
      <w:r w:rsidR="00742DF9" w:rsidRPr="009B24B1">
        <w:rPr>
          <w:rFonts w:asciiTheme="minorEastAsia" w:hAnsiTheme="minorEastAsia"/>
        </w:rPr>
        <w:t>在</w:t>
      </w:r>
      <w:r w:rsidR="00DB3DF6" w:rsidRPr="009B24B1">
        <w:rPr>
          <w:rFonts w:asciiTheme="minorEastAsia" w:hAnsiTheme="minorEastAsia" w:hint="eastAsia"/>
        </w:rPr>
        <w:t>網路</w:t>
      </w:r>
      <w:r w:rsidR="00DB3DF6" w:rsidRPr="009B24B1">
        <w:rPr>
          <w:rFonts w:asciiTheme="minorEastAsia" w:hAnsiTheme="minorEastAsia"/>
        </w:rPr>
        <w:t>書店簡介</w:t>
      </w:r>
      <w:r w:rsidRPr="009B24B1">
        <w:rPr>
          <w:rFonts w:asciiTheme="minorEastAsia" w:hAnsiTheme="minorEastAsia"/>
        </w:rPr>
        <w:t>及其中</w:t>
      </w:r>
      <w:r w:rsidRPr="009B24B1">
        <w:rPr>
          <w:rFonts w:asciiTheme="minorEastAsia" w:hAnsiTheme="minorEastAsia" w:hint="eastAsia"/>
        </w:rPr>
        <w:t>文</w:t>
      </w:r>
      <w:r w:rsidRPr="009B24B1">
        <w:rPr>
          <w:rFonts w:asciiTheme="minorEastAsia" w:hAnsiTheme="minorEastAsia"/>
        </w:rPr>
        <w:t>版序。請</w:t>
      </w:r>
      <w:r w:rsidRPr="009B24B1">
        <w:rPr>
          <w:rFonts w:asciiTheme="minorEastAsia" w:hAnsiTheme="minorEastAsia" w:hint="eastAsia"/>
        </w:rPr>
        <w:t>問</w:t>
      </w:r>
      <w:r w:rsidRPr="009B24B1">
        <w:rPr>
          <w:rFonts w:asciiTheme="minorEastAsia" w:hAnsiTheme="minorEastAsia"/>
        </w:rPr>
        <w:t>其序言是屬於</w:t>
      </w:r>
      <w:r w:rsidRPr="009B24B1">
        <w:rPr>
          <w:rFonts w:asciiTheme="minorEastAsia" w:hAnsiTheme="minorEastAsia" w:hint="eastAsia"/>
        </w:rPr>
        <w:t>(</w:t>
      </w:r>
      <w:r w:rsidR="00901C95" w:rsidRPr="009B24B1">
        <w:rPr>
          <w:rFonts w:asciiTheme="minorEastAsia" w:hAnsiTheme="minorEastAsia"/>
        </w:rPr>
        <w:t xml:space="preserve">  </w:t>
      </w:r>
      <w:r w:rsidRPr="009B24B1">
        <w:rPr>
          <w:rFonts w:asciiTheme="minorEastAsia" w:hAnsiTheme="minorEastAsia" w:hint="eastAsia"/>
          <w:color w:val="FF0000"/>
        </w:rPr>
        <w:t>他</w:t>
      </w:r>
      <w:r w:rsidRPr="009B24B1">
        <w:rPr>
          <w:rFonts w:asciiTheme="minorEastAsia" w:hAnsiTheme="minorEastAsia"/>
          <w:color w:val="FF0000"/>
        </w:rPr>
        <w:t>序</w:t>
      </w:r>
      <w:r w:rsidR="00901C95" w:rsidRPr="009B24B1">
        <w:rPr>
          <w:rFonts w:asciiTheme="minorEastAsia" w:hAnsiTheme="minorEastAsia" w:hint="eastAsia"/>
          <w:color w:val="FF0000"/>
        </w:rPr>
        <w:t xml:space="preserve">  </w:t>
      </w:r>
      <w:r w:rsidRPr="009B24B1">
        <w:rPr>
          <w:rFonts w:asciiTheme="minorEastAsia" w:hAnsiTheme="minorEastAsia" w:hint="eastAsia"/>
        </w:rPr>
        <w:t>)。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6"/>
        <w:gridCol w:w="4969"/>
      </w:tblGrid>
      <w:tr w:rsidR="00794073" w14:paraId="65AF346F" w14:textId="77777777" w:rsidTr="00170FEF">
        <w:tc>
          <w:tcPr>
            <w:tcW w:w="5225" w:type="dxa"/>
          </w:tcPr>
          <w:p w14:paraId="36E378C8" w14:textId="5CB2598D" w:rsidR="00794073" w:rsidRDefault="00794073" w:rsidP="00901C95">
            <w:pPr>
              <w:jc w:val="both"/>
              <w:rPr>
                <w:rFonts w:asciiTheme="minorEastAsia" w:hAnsiTheme="minorEastAsia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2F362013" wp14:editId="6A219288">
                  <wp:extent cx="3211975" cy="3057772"/>
                  <wp:effectExtent l="19050" t="19050" r="26670" b="28575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4815" cy="3222314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9" w:type="dxa"/>
          </w:tcPr>
          <w:p w14:paraId="4F9D6EC4" w14:textId="6FF8F7B5" w:rsidR="00794073" w:rsidRDefault="00794073" w:rsidP="00901C95">
            <w:pPr>
              <w:jc w:val="both"/>
              <w:rPr>
                <w:rFonts w:asciiTheme="minorEastAsia" w:hAnsiTheme="minorEastAsia"/>
              </w:rPr>
            </w:pPr>
            <w:r w:rsidRPr="00794073">
              <w:rPr>
                <w:rFonts w:asciiTheme="minorEastAsia" w:hAnsiTheme="minorEastAsia"/>
                <w:noProof/>
              </w:rPr>
              <w:drawing>
                <wp:inline distT="0" distB="0" distL="0" distR="0" wp14:anchorId="6A9DE09A" wp14:editId="3A92AD5C">
                  <wp:extent cx="3015518" cy="3182434"/>
                  <wp:effectExtent l="0" t="0" r="3175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5518" cy="31824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BCD3D73" w14:textId="77777777" w:rsidR="00DB3DF6" w:rsidRDefault="00DB3DF6" w:rsidP="00E92615">
      <w:pPr>
        <w:pStyle w:val="a3"/>
        <w:ind w:leftChars="-81" w:left="1" w:hangingChars="81" w:hanging="195"/>
        <w:rPr>
          <w:b/>
        </w:rPr>
      </w:pPr>
    </w:p>
    <w:p w14:paraId="7FBF38B2" w14:textId="3F49E7BC" w:rsidR="00A86A3A" w:rsidRPr="004603E8" w:rsidRDefault="00A86A3A" w:rsidP="00A86A3A">
      <w:pPr>
        <w:pStyle w:val="a3"/>
        <w:ind w:leftChars="-1" w:left="-1" w:hanging="1"/>
        <w:rPr>
          <w:b/>
          <w:bdr w:val="single" w:sz="4" w:space="0" w:color="auto"/>
        </w:rPr>
      </w:pPr>
      <w:r w:rsidRPr="004603E8">
        <w:rPr>
          <w:rFonts w:hint="eastAsia"/>
          <w:b/>
          <w:bdr w:val="single" w:sz="4" w:space="0" w:color="auto"/>
        </w:rPr>
        <w:t>第三</w:t>
      </w:r>
      <w:r w:rsidRPr="004603E8">
        <w:rPr>
          <w:b/>
          <w:bdr w:val="single" w:sz="4" w:space="0" w:color="auto"/>
        </w:rPr>
        <w:t>部分：</w:t>
      </w:r>
      <w:r w:rsidRPr="004603E8">
        <w:rPr>
          <w:rFonts w:hint="eastAsia"/>
          <w:b/>
          <w:bdr w:val="single" w:sz="4" w:space="0" w:color="auto"/>
        </w:rPr>
        <w:t>認識琵琶</w:t>
      </w:r>
      <w:r w:rsidRPr="004603E8">
        <w:rPr>
          <w:rFonts w:hint="eastAsia"/>
          <w:b/>
          <w:bdr w:val="single" w:sz="4" w:space="0" w:color="auto"/>
        </w:rPr>
        <w:t xml:space="preserve"> </w:t>
      </w:r>
    </w:p>
    <w:p w14:paraId="2321D18E" w14:textId="3FC4CCB3" w:rsidR="00A86A3A" w:rsidRPr="004603E8" w:rsidRDefault="005F1E20" w:rsidP="005F1E20">
      <w:pPr>
        <w:spacing w:beforeLines="50" w:before="180" w:afterLines="50" w:after="180" w:line="0" w:lineRule="atLeast"/>
        <w:ind w:left="961" w:hangingChars="400" w:hanging="961"/>
        <w:rPr>
          <w:b/>
        </w:rPr>
      </w:pPr>
      <w:r w:rsidRPr="004603E8">
        <w:rPr>
          <w:rFonts w:hint="eastAsia"/>
          <w:b/>
        </w:rPr>
        <w:t>問</w:t>
      </w:r>
      <w:r w:rsidRPr="004603E8">
        <w:rPr>
          <w:b/>
        </w:rPr>
        <w:t>題四</w:t>
      </w:r>
      <w:r w:rsidR="00DC17F6" w:rsidRPr="004603E8">
        <w:rPr>
          <w:rFonts w:hint="eastAsia"/>
          <w:b/>
        </w:rPr>
        <w:t>：閱讀以下介紹</w:t>
      </w:r>
      <w:r w:rsidRPr="004603E8">
        <w:rPr>
          <w:b/>
        </w:rPr>
        <w:t>，</w:t>
      </w:r>
      <w:r w:rsidR="00DC17F6" w:rsidRPr="004603E8">
        <w:rPr>
          <w:b/>
        </w:rPr>
        <w:t>回答</w:t>
      </w:r>
      <w:r w:rsidR="00DC17F6" w:rsidRPr="004603E8">
        <w:rPr>
          <w:rFonts w:hint="eastAsia"/>
          <w:b/>
        </w:rPr>
        <w:t>表格中的</w:t>
      </w:r>
      <w:r w:rsidR="00DC17F6" w:rsidRPr="004603E8">
        <w:rPr>
          <w:b/>
        </w:rPr>
        <w:t>問題</w:t>
      </w:r>
      <w:r w:rsidRPr="004603E8">
        <w:rPr>
          <w:b/>
        </w:rPr>
        <w:t>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6"/>
        <w:gridCol w:w="5528"/>
      </w:tblGrid>
      <w:tr w:rsidR="00A86A3A" w14:paraId="05E90244" w14:textId="77777777" w:rsidTr="006D6E44">
        <w:tc>
          <w:tcPr>
            <w:tcW w:w="10314" w:type="dxa"/>
            <w:gridSpan w:val="2"/>
          </w:tcPr>
          <w:p w14:paraId="739BF579" w14:textId="77777777" w:rsidR="00A86A3A" w:rsidRPr="009B5932" w:rsidRDefault="00A86A3A" w:rsidP="008F5370">
            <w:pPr>
              <w:spacing w:beforeLines="20" w:before="72" w:afterLines="20" w:after="72" w:line="0" w:lineRule="atLeast"/>
              <w:jc w:val="both"/>
              <w:rPr>
                <w:rFonts w:asciiTheme="minorEastAsia" w:hAnsiTheme="minorEastAsia"/>
              </w:rPr>
            </w:pPr>
            <w:r w:rsidRPr="009B5932">
              <w:rPr>
                <w:rFonts w:asciiTheme="minorEastAsia" w:hAnsiTheme="minorEastAsia" w:hint="eastAsia"/>
              </w:rPr>
              <w:t xml:space="preserve">  </w:t>
            </w:r>
            <w:r>
              <w:rPr>
                <w:rFonts w:asciiTheme="minorEastAsia" w:hAnsiTheme="minorEastAsia"/>
              </w:rPr>
              <w:t xml:space="preserve">  </w:t>
            </w:r>
            <w:r w:rsidRPr="009B5932">
              <w:rPr>
                <w:rFonts w:asciiTheme="minorEastAsia" w:hAnsiTheme="minorEastAsia" w:hint="eastAsia"/>
              </w:rPr>
              <w:t>琵琶，是東亞傳統彈撥樂器，已經有二千多年的歷史，在中國最早被稱為「琵琶」的樂器大約在秦朝時期出現的。「琵琶」這個名稱來自所謂「推手為批，引手為把」（最基本的彈撥技巧）所以名為「批把」（琵琶）。</w:t>
            </w:r>
          </w:p>
          <w:p w14:paraId="41250F9A" w14:textId="01970B1E" w:rsidR="00A86A3A" w:rsidRPr="009B5932" w:rsidRDefault="00A86A3A" w:rsidP="00111F64">
            <w:pPr>
              <w:spacing w:afterLines="20" w:after="72" w:line="0" w:lineRule="atLeast"/>
              <w:jc w:val="both"/>
              <w:rPr>
                <w:rFonts w:asciiTheme="minorEastAsia" w:hAnsiTheme="minorEastAsia"/>
              </w:rPr>
            </w:pPr>
            <w:r w:rsidRPr="009B5932">
              <w:rPr>
                <w:rFonts w:asciiTheme="minorEastAsia" w:hAnsiTheme="minorEastAsia" w:hint="eastAsia"/>
              </w:rPr>
              <w:t xml:space="preserve">    琵琶的起源不詳，其外型與魯特琴及烏德琴類似，可能源自共同的祖先。中國古代記錄對它的起源有多種猜測，杜摯認為源自秦朝末年；劉熙認為這種樂器起源自遊牧的胡人，可能是自中亞或西亞傳入；一說來自烏孫。</w:t>
            </w:r>
          </w:p>
          <w:p w14:paraId="70F8C0FE" w14:textId="3A165EE0" w:rsidR="005F1E20" w:rsidRPr="009B5932" w:rsidRDefault="00A86A3A" w:rsidP="00111F64">
            <w:pPr>
              <w:spacing w:afterLines="20" w:after="72" w:line="0" w:lineRule="atLeast"/>
              <w:jc w:val="both"/>
              <w:rPr>
                <w:rFonts w:asciiTheme="minorEastAsia" w:hAnsiTheme="minorEastAsia"/>
              </w:rPr>
            </w:pPr>
            <w:r w:rsidRPr="009B5932">
              <w:rPr>
                <w:rFonts w:asciiTheme="minorEastAsia" w:hAnsiTheme="minorEastAsia" w:hint="eastAsia"/>
              </w:rPr>
              <w:t xml:space="preserve">    在漢朝時已經成為中國常見樂器，在魏晉南北朝之前，琵琶可以用來泛指所有彈撥樂器。</w:t>
            </w:r>
            <w:r w:rsidR="00365929" w:rsidRPr="00365929">
              <w:rPr>
                <w:rFonts w:asciiTheme="minorEastAsia" w:hAnsiTheme="minorEastAsia"/>
              </w:rPr>
              <w:t>秦漢琵琶琴身呈圓盤狀而直項。</w:t>
            </w:r>
            <w:r w:rsidR="00365929" w:rsidRPr="009B5932">
              <w:rPr>
                <w:rFonts w:asciiTheme="minorEastAsia" w:hAnsiTheme="minorEastAsia" w:hint="eastAsia"/>
              </w:rPr>
              <w:t>常見的琵琶為直頸，</w:t>
            </w:r>
            <w:hyperlink r:id="rId11" w:tooltip="南北朝" w:history="1">
              <w:r w:rsidR="00365929" w:rsidRPr="00365929">
                <w:rPr>
                  <w:rFonts w:asciiTheme="minorEastAsia" w:hAnsiTheme="minorEastAsia"/>
                </w:rPr>
                <w:t>南北朝</w:t>
              </w:r>
            </w:hyperlink>
            <w:r w:rsidR="00365929" w:rsidRPr="00365929">
              <w:rPr>
                <w:rFonts w:asciiTheme="minorEastAsia" w:hAnsiTheme="minorEastAsia"/>
              </w:rPr>
              <w:t>時</w:t>
            </w:r>
            <w:hyperlink r:id="rId12" w:tooltip="竹林七賢" w:history="1">
              <w:r w:rsidR="00365929" w:rsidRPr="00365929">
                <w:rPr>
                  <w:rFonts w:asciiTheme="minorEastAsia" w:hAnsiTheme="minorEastAsia"/>
                </w:rPr>
                <w:t>竹林七賢</w:t>
              </w:r>
            </w:hyperlink>
            <w:r w:rsidR="00365929" w:rsidRPr="00365929">
              <w:rPr>
                <w:rFonts w:asciiTheme="minorEastAsia" w:hAnsiTheme="minorEastAsia"/>
              </w:rPr>
              <w:t>中的</w:t>
            </w:r>
            <w:hyperlink r:id="rId13" w:tooltip="阮咸 (西晉)" w:history="1">
              <w:r w:rsidR="00365929" w:rsidRPr="00365929">
                <w:rPr>
                  <w:rFonts w:asciiTheme="minorEastAsia" w:hAnsiTheme="minorEastAsia"/>
                </w:rPr>
                <w:t>阮咸</w:t>
              </w:r>
            </w:hyperlink>
            <w:r w:rsidR="00365929" w:rsidRPr="00365929">
              <w:rPr>
                <w:rFonts w:asciiTheme="minorEastAsia" w:hAnsiTheme="minorEastAsia"/>
              </w:rPr>
              <w:t>善於演奏琵琶，所以後世稱這種樂器為</w:t>
            </w:r>
            <w:hyperlink r:id="rId14" w:tooltip="阮咸 (樂器)" w:history="1">
              <w:r w:rsidR="00365929" w:rsidRPr="00365929">
                <w:rPr>
                  <w:rFonts w:asciiTheme="minorEastAsia" w:hAnsiTheme="minorEastAsia"/>
                </w:rPr>
                <w:t>阮咸</w:t>
              </w:r>
            </w:hyperlink>
            <w:r w:rsidR="00365929" w:rsidRPr="00365929">
              <w:rPr>
                <w:rFonts w:asciiTheme="minorEastAsia" w:hAnsiTheme="minorEastAsia"/>
              </w:rPr>
              <w:t>，或是秦漢琵琶。</w:t>
            </w:r>
            <w:r w:rsidRPr="009B5932">
              <w:rPr>
                <w:rFonts w:asciiTheme="minorEastAsia" w:hAnsiTheme="minorEastAsia" w:hint="eastAsia"/>
              </w:rPr>
              <w:t>在唐代時，由龜茲傳入曲頸琵琶</w:t>
            </w:r>
            <w:r w:rsidR="005F1E20">
              <w:rPr>
                <w:rFonts w:asciiTheme="minorEastAsia" w:hAnsiTheme="minorEastAsia" w:hint="eastAsia"/>
              </w:rPr>
              <w:t>，</w:t>
            </w:r>
            <w:r w:rsidR="005F1E20" w:rsidRPr="005F1E20">
              <w:rPr>
                <w:rFonts w:asciiTheme="minorEastAsia" w:hAnsiTheme="minorEastAsia"/>
              </w:rPr>
              <w:t>當時琵琶是橫抱用</w:t>
            </w:r>
            <w:hyperlink r:id="rId15" w:tooltip="撥子" w:history="1">
              <w:r w:rsidR="005F1E20" w:rsidRPr="005F1E20">
                <w:rPr>
                  <w:rFonts w:asciiTheme="minorEastAsia" w:hAnsiTheme="minorEastAsia"/>
                </w:rPr>
                <w:t>撥子</w:t>
              </w:r>
            </w:hyperlink>
            <w:r w:rsidR="005F1E20" w:rsidRPr="005F1E20">
              <w:rPr>
                <w:rFonts w:asciiTheme="minorEastAsia" w:hAnsiTheme="minorEastAsia"/>
              </w:rPr>
              <w:t>彈奏，馬背上彈奏</w:t>
            </w:r>
            <w:r w:rsidRPr="009B5932">
              <w:rPr>
                <w:rFonts w:asciiTheme="minorEastAsia" w:hAnsiTheme="minorEastAsia" w:hint="eastAsia"/>
              </w:rPr>
              <w:t>。現代的琵琶為改良後的曲項琵琶，在明朝定型。</w:t>
            </w:r>
          </w:p>
          <w:p w14:paraId="01C53759" w14:textId="77777777" w:rsidR="00A86A3A" w:rsidRDefault="00A86A3A" w:rsidP="00FD1B07">
            <w:pPr>
              <w:spacing w:afterLines="50" w:after="180" w:line="440" w:lineRule="exact"/>
              <w:jc w:val="right"/>
              <w:rPr>
                <w:rFonts w:asciiTheme="minorEastAsia" w:hAnsiTheme="minorEastAsia"/>
                <w:b/>
              </w:rPr>
            </w:pPr>
            <w:r w:rsidRPr="009B5932">
              <w:rPr>
                <w:rFonts w:asciiTheme="minorEastAsia" w:hAnsiTheme="minorEastAsia" w:hint="eastAsia"/>
              </w:rPr>
              <w:t xml:space="preserve">   </w:t>
            </w:r>
            <w:r>
              <w:rPr>
                <w:rFonts w:asciiTheme="minorEastAsia" w:hAnsiTheme="minorEastAsia" w:hint="eastAsia"/>
              </w:rPr>
              <w:t>影片：</w:t>
            </w:r>
            <w:r w:rsidRPr="009B5932">
              <w:rPr>
                <w:rFonts w:asciiTheme="minorEastAsia" w:hAnsiTheme="minorEastAsia" w:hint="eastAsia"/>
              </w:rPr>
              <w:t>琵琶大師楊惟演奏陽春白雪</w:t>
            </w:r>
            <w:hyperlink r:id="rId16" w:history="1">
              <w:r w:rsidRPr="009B5932">
                <w:rPr>
                  <w:rStyle w:val="af1"/>
                  <w:rFonts w:asciiTheme="minorEastAsia" w:hAnsiTheme="minorEastAsia"/>
                </w:rPr>
                <w:t>https://www.youtube.com/watch?v=-ZoWajhLTVI</w:t>
              </w:r>
            </w:hyperlink>
          </w:p>
        </w:tc>
      </w:tr>
      <w:tr w:rsidR="005F1E20" w14:paraId="37AE29F3" w14:textId="77777777" w:rsidTr="00111F64">
        <w:tc>
          <w:tcPr>
            <w:tcW w:w="4786" w:type="dxa"/>
          </w:tcPr>
          <w:p w14:paraId="4E157869" w14:textId="77777777" w:rsidR="005F1E20" w:rsidRDefault="006D6E44" w:rsidP="008E316F">
            <w:pPr>
              <w:pStyle w:val="a3"/>
              <w:ind w:leftChars="0" w:left="0"/>
              <w:jc w:val="center"/>
              <w:rPr>
                <w:b/>
              </w:rPr>
            </w:pPr>
            <w:r>
              <w:rPr>
                <w:rFonts w:hint="eastAsia"/>
                <w:b/>
                <w:noProof/>
              </w:rPr>
              <w:drawing>
                <wp:inline distT="0" distB="0" distL="0" distR="0" wp14:anchorId="081E19A9" wp14:editId="588BFC93">
                  <wp:extent cx="2895600" cy="2470649"/>
                  <wp:effectExtent l="0" t="0" r="0" b="6350"/>
                  <wp:docPr id="24" name="圖片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夜宴圖琵琶.jpeg"/>
                          <pic:cNvPicPr/>
                        </pic:nvPicPr>
                        <pic:blipFill rotWithShape="1">
                          <a:blip r:embed="rId1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8">
                                    <a14:imgEffect>
                                      <a14:brightnessContrast bright="20000"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931300" cy="25011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D6BB9CA" w14:textId="76B33F73" w:rsidR="00111F64" w:rsidRPr="00111F64" w:rsidRDefault="00111F64" w:rsidP="008E316F">
            <w:pPr>
              <w:pStyle w:val="a3"/>
              <w:ind w:leftChars="0" w:left="0"/>
              <w:jc w:val="center"/>
            </w:pPr>
            <w:r w:rsidRPr="000622CA">
              <w:rPr>
                <w:rFonts w:asciiTheme="minorEastAsia" w:hAnsiTheme="minorEastAsia" w:hint="eastAsia"/>
                <w:sz w:val="22"/>
                <w:szCs w:val="24"/>
              </w:rPr>
              <w:t>《</w:t>
            </w:r>
            <w:r w:rsidRPr="000622CA">
              <w:rPr>
                <w:rFonts w:asciiTheme="minorEastAsia" w:hAnsiTheme="minorEastAsia"/>
                <w:sz w:val="22"/>
                <w:szCs w:val="24"/>
              </w:rPr>
              <w:t>韓熙載夜宴圖》</w:t>
            </w:r>
          </w:p>
        </w:tc>
        <w:tc>
          <w:tcPr>
            <w:tcW w:w="5528" w:type="dxa"/>
          </w:tcPr>
          <w:p w14:paraId="52BC2B96" w14:textId="79BD43F5" w:rsidR="005F1E20" w:rsidRPr="006D6E44" w:rsidRDefault="006D6E44" w:rsidP="007310CC">
            <w:pPr>
              <w:spacing w:beforeLines="50" w:before="180"/>
              <w:rPr>
                <w:rFonts w:asciiTheme="minorEastAsia" w:hAnsiTheme="minorEastAsia"/>
                <w:szCs w:val="24"/>
              </w:rPr>
            </w:pPr>
            <w:r w:rsidRPr="006D6E44">
              <w:rPr>
                <w:rFonts w:asciiTheme="minorEastAsia" w:hAnsiTheme="minorEastAsia" w:hint="eastAsia"/>
                <w:szCs w:val="24"/>
              </w:rPr>
              <w:t>※</w:t>
            </w:r>
            <w:r w:rsidR="004E7651" w:rsidRPr="006D6E44">
              <w:rPr>
                <w:rFonts w:asciiTheme="minorEastAsia" w:hAnsiTheme="minorEastAsia" w:hint="eastAsia"/>
                <w:szCs w:val="24"/>
              </w:rPr>
              <w:t>根據</w:t>
            </w:r>
            <w:r>
              <w:rPr>
                <w:rFonts w:asciiTheme="minorEastAsia" w:hAnsiTheme="minorEastAsia" w:hint="eastAsia"/>
                <w:szCs w:val="24"/>
              </w:rPr>
              <w:t>南唐</w:t>
            </w:r>
            <w:r w:rsidRPr="006D6E44">
              <w:rPr>
                <w:rFonts w:asciiTheme="minorEastAsia" w:hAnsiTheme="minorEastAsia" w:hint="eastAsia"/>
                <w:szCs w:val="24"/>
              </w:rPr>
              <w:t>《</w:t>
            </w:r>
            <w:r w:rsidRPr="006D6E44">
              <w:rPr>
                <w:rFonts w:asciiTheme="minorEastAsia" w:hAnsiTheme="minorEastAsia"/>
                <w:szCs w:val="24"/>
              </w:rPr>
              <w:t>韓熙載夜宴圖》</w:t>
            </w:r>
            <w:r w:rsidRPr="006D6E44">
              <w:rPr>
                <w:rFonts w:asciiTheme="minorEastAsia" w:hAnsiTheme="minorEastAsia" w:hint="eastAsia"/>
                <w:szCs w:val="24"/>
              </w:rPr>
              <w:t>，</w:t>
            </w:r>
            <w:r w:rsidRPr="000622CA">
              <w:rPr>
                <w:rFonts w:asciiTheme="minorEastAsia" w:hAnsiTheme="minorEastAsia" w:hint="eastAsia"/>
                <w:b/>
                <w:szCs w:val="24"/>
              </w:rPr>
              <w:t>女</w:t>
            </w:r>
            <w:r w:rsidR="00111F64" w:rsidRPr="000622CA">
              <w:rPr>
                <w:rFonts w:asciiTheme="minorEastAsia" w:hAnsiTheme="minorEastAsia" w:hint="eastAsia"/>
                <w:b/>
                <w:szCs w:val="24"/>
              </w:rPr>
              <w:t>子</w:t>
            </w:r>
            <w:r w:rsidRPr="000622CA">
              <w:rPr>
                <w:rFonts w:asciiTheme="minorEastAsia" w:hAnsiTheme="minorEastAsia" w:hint="eastAsia"/>
                <w:b/>
                <w:szCs w:val="24"/>
              </w:rPr>
              <w:t>所演奏的</w:t>
            </w:r>
            <w:r w:rsidRPr="006D6E44">
              <w:rPr>
                <w:rFonts w:asciiTheme="minorEastAsia" w:hAnsiTheme="minorEastAsia" w:hint="eastAsia"/>
                <w:szCs w:val="24"/>
              </w:rPr>
              <w:t>琵琶是：</w:t>
            </w:r>
          </w:p>
          <w:p w14:paraId="7FD5BC58" w14:textId="167FFB25" w:rsidR="006D6E44" w:rsidRDefault="006D6E44" w:rsidP="006D6E44">
            <w:pPr>
              <w:pStyle w:val="a3"/>
              <w:ind w:leftChars="0" w:left="360"/>
              <w:rPr>
                <w:rFonts w:asciiTheme="minorEastAsia" w:hAnsiTheme="minorEastAsia"/>
              </w:rPr>
            </w:pPr>
            <w:r>
              <w:rPr>
                <w:rFonts w:asciiTheme="majorEastAsia" w:eastAsiaTheme="majorEastAsia" w:hAnsiTheme="maj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>直</w:t>
            </w:r>
            <w:r w:rsidRPr="009B5932">
              <w:rPr>
                <w:rFonts w:asciiTheme="minorEastAsia" w:hAnsiTheme="minorEastAsia" w:hint="eastAsia"/>
              </w:rPr>
              <w:t>頸琵琶</w:t>
            </w:r>
            <w:r>
              <w:rPr>
                <w:rFonts w:asciiTheme="minorEastAsia" w:hAnsiTheme="minorEastAsia" w:hint="eastAsia"/>
              </w:rPr>
              <w:t xml:space="preserve">     </w:t>
            </w:r>
            <w:r>
              <w:rPr>
                <w:rFonts w:asciiTheme="majorEastAsia" w:eastAsiaTheme="majorEastAsia" w:hAnsiTheme="majorEastAsia" w:hint="eastAsia"/>
              </w:rPr>
              <w:t>■</w:t>
            </w:r>
            <w:r w:rsidRPr="009B5932">
              <w:rPr>
                <w:rFonts w:asciiTheme="minorEastAsia" w:hAnsiTheme="minorEastAsia" w:hint="eastAsia"/>
              </w:rPr>
              <w:t>曲頸琵琶</w:t>
            </w:r>
            <w:r>
              <w:rPr>
                <w:rFonts w:asciiTheme="minorEastAsia" w:hAnsiTheme="minorEastAsia" w:hint="eastAsia"/>
              </w:rPr>
              <w:t xml:space="preserve">    </w:t>
            </w:r>
            <w:r>
              <w:rPr>
                <w:rFonts w:asciiTheme="majorEastAsia" w:eastAsiaTheme="majorEastAsia" w:hAnsiTheme="maj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>遶</w:t>
            </w:r>
            <w:r w:rsidRPr="009B5932">
              <w:rPr>
                <w:rFonts w:asciiTheme="minorEastAsia" w:hAnsiTheme="minorEastAsia" w:hint="eastAsia"/>
              </w:rPr>
              <w:t>頸琵琶</w:t>
            </w:r>
          </w:p>
          <w:p w14:paraId="6EFDD9AC" w14:textId="667D0715" w:rsidR="008E316F" w:rsidRPr="006D6E44" w:rsidRDefault="008E316F" w:rsidP="008E316F">
            <w:pPr>
              <w:spacing w:beforeLines="20" w:before="72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※其彈奏的方式</w:t>
            </w:r>
            <w:r w:rsidRPr="006D6E44">
              <w:rPr>
                <w:rFonts w:asciiTheme="minorEastAsia" w:hAnsiTheme="minorEastAsia" w:hint="eastAsia"/>
              </w:rPr>
              <w:t>是：</w:t>
            </w:r>
          </w:p>
          <w:p w14:paraId="1B9495B2" w14:textId="71B27418" w:rsidR="008E316F" w:rsidRDefault="008E316F" w:rsidP="008E316F">
            <w:pPr>
              <w:pStyle w:val="a3"/>
              <w:ind w:leftChars="0" w:left="360"/>
              <w:rPr>
                <w:rFonts w:asciiTheme="minorEastAsia" w:hAnsiTheme="minorEastAsia"/>
              </w:rPr>
            </w:pPr>
            <w:r>
              <w:rPr>
                <w:rFonts w:asciiTheme="majorEastAsia" w:eastAsiaTheme="majorEastAsia" w:hAnsiTheme="maj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 xml:space="preserve">直抱         </w:t>
            </w:r>
            <w:r>
              <w:rPr>
                <w:rFonts w:asciiTheme="majorEastAsia" w:eastAsiaTheme="majorEastAsia" w:hAnsiTheme="majorEastAsia" w:hint="eastAsia"/>
              </w:rPr>
              <w:t>■</w:t>
            </w:r>
            <w:r>
              <w:rPr>
                <w:rFonts w:asciiTheme="minorEastAsia" w:hAnsiTheme="minorEastAsia" w:hint="eastAsia"/>
              </w:rPr>
              <w:t xml:space="preserve">橫抱        </w:t>
            </w:r>
            <w:r>
              <w:rPr>
                <w:rFonts w:asciiTheme="majorEastAsia" w:eastAsiaTheme="majorEastAsia" w:hAnsiTheme="majorEastAsia" w:hint="eastAsia"/>
              </w:rPr>
              <w:t>□可直可橫</w:t>
            </w:r>
          </w:p>
          <w:p w14:paraId="2E3F8B08" w14:textId="77777777" w:rsidR="008E316F" w:rsidRPr="006D6E44" w:rsidRDefault="008E316F" w:rsidP="008E316F">
            <w:pPr>
              <w:spacing w:beforeLines="20" w:before="72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※</w:t>
            </w:r>
            <w:r w:rsidRPr="006D6E44">
              <w:rPr>
                <w:rFonts w:asciiTheme="minorEastAsia" w:hAnsiTheme="minorEastAsia" w:hint="eastAsia"/>
              </w:rPr>
              <w:t>其彈奏的工具是：</w:t>
            </w:r>
          </w:p>
          <w:p w14:paraId="56C582AE" w14:textId="77777777" w:rsidR="008E316F" w:rsidRDefault="008E316F" w:rsidP="008E316F">
            <w:pPr>
              <w:pStyle w:val="a3"/>
              <w:ind w:leftChars="0" w:left="360"/>
              <w:rPr>
                <w:rFonts w:asciiTheme="minorEastAsia" w:hAnsiTheme="minorEastAsia"/>
              </w:rPr>
            </w:pPr>
            <w:r>
              <w:rPr>
                <w:rFonts w:asciiTheme="majorEastAsia" w:eastAsiaTheme="majorEastAsia" w:hAnsiTheme="maj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 xml:space="preserve">指法         </w:t>
            </w:r>
            <w:r>
              <w:rPr>
                <w:rFonts w:asciiTheme="majorEastAsia" w:eastAsiaTheme="majorEastAsia" w:hAnsiTheme="maj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 xml:space="preserve">勺子        </w:t>
            </w:r>
            <w:r>
              <w:rPr>
                <w:rFonts w:asciiTheme="majorEastAsia" w:eastAsiaTheme="majorEastAsia" w:hAnsiTheme="majorEastAsia" w:hint="eastAsia"/>
              </w:rPr>
              <w:t>■</w:t>
            </w:r>
            <w:r>
              <w:rPr>
                <w:rFonts w:asciiTheme="minorEastAsia" w:hAnsiTheme="minorEastAsia" w:hint="eastAsia"/>
              </w:rPr>
              <w:t>撥子</w:t>
            </w:r>
          </w:p>
          <w:p w14:paraId="47A2C8ED" w14:textId="391FF4CA" w:rsidR="006D6E44" w:rsidRPr="006D6E44" w:rsidRDefault="006D6E44" w:rsidP="008E316F">
            <w:pPr>
              <w:spacing w:beforeLines="20" w:before="72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※推論中唐白居易時的琵琶應是</w:t>
            </w:r>
            <w:r w:rsidRPr="006D6E44">
              <w:rPr>
                <w:rFonts w:asciiTheme="minorEastAsia" w:hAnsiTheme="minorEastAsia" w:hint="eastAsia"/>
              </w:rPr>
              <w:t>：</w:t>
            </w:r>
          </w:p>
          <w:p w14:paraId="5C7A800D" w14:textId="77777777" w:rsidR="006D6E44" w:rsidRDefault="006D6E44" w:rsidP="006D6E44">
            <w:pPr>
              <w:pStyle w:val="a3"/>
              <w:ind w:leftChars="0" w:left="360"/>
              <w:rPr>
                <w:rFonts w:asciiTheme="minorEastAsia" w:hAnsiTheme="minorEastAsia"/>
              </w:rPr>
            </w:pPr>
            <w:r>
              <w:rPr>
                <w:rFonts w:asciiTheme="majorEastAsia" w:eastAsiaTheme="majorEastAsia" w:hAnsiTheme="maj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>直</w:t>
            </w:r>
            <w:r w:rsidRPr="009B5932">
              <w:rPr>
                <w:rFonts w:asciiTheme="minorEastAsia" w:hAnsiTheme="minorEastAsia" w:hint="eastAsia"/>
              </w:rPr>
              <w:t>頸琵琶</w:t>
            </w:r>
            <w:r>
              <w:rPr>
                <w:rFonts w:asciiTheme="minorEastAsia" w:hAnsiTheme="minorEastAsia" w:hint="eastAsia"/>
              </w:rPr>
              <w:t xml:space="preserve">     </w:t>
            </w:r>
            <w:r>
              <w:rPr>
                <w:rFonts w:asciiTheme="majorEastAsia" w:eastAsiaTheme="majorEastAsia" w:hAnsiTheme="majorEastAsia" w:hint="eastAsia"/>
              </w:rPr>
              <w:t>■</w:t>
            </w:r>
            <w:r w:rsidRPr="009B5932">
              <w:rPr>
                <w:rFonts w:asciiTheme="minorEastAsia" w:hAnsiTheme="minorEastAsia" w:hint="eastAsia"/>
              </w:rPr>
              <w:t>曲頸琵琶</w:t>
            </w:r>
            <w:r>
              <w:rPr>
                <w:rFonts w:asciiTheme="minorEastAsia" w:hAnsiTheme="minorEastAsia" w:hint="eastAsia"/>
              </w:rPr>
              <w:t xml:space="preserve">    </w:t>
            </w:r>
            <w:r>
              <w:rPr>
                <w:rFonts w:asciiTheme="majorEastAsia" w:eastAsiaTheme="majorEastAsia" w:hAnsiTheme="maj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>遶</w:t>
            </w:r>
            <w:r w:rsidRPr="009B5932">
              <w:rPr>
                <w:rFonts w:asciiTheme="minorEastAsia" w:hAnsiTheme="minorEastAsia" w:hint="eastAsia"/>
              </w:rPr>
              <w:t>頸琵琶</w:t>
            </w:r>
          </w:p>
          <w:p w14:paraId="38C34EAE" w14:textId="11BC4CA9" w:rsidR="006D6E44" w:rsidRPr="006D6E44" w:rsidRDefault="006D6E44" w:rsidP="006D6E44">
            <w:pPr>
              <w:pStyle w:val="a3"/>
              <w:ind w:leftChars="0" w:left="360"/>
              <w:rPr>
                <w:b/>
              </w:rPr>
            </w:pPr>
          </w:p>
        </w:tc>
      </w:tr>
    </w:tbl>
    <w:p w14:paraId="6BBB564B" w14:textId="2E056BFA" w:rsidR="00165228" w:rsidRPr="004C0601" w:rsidRDefault="004C0601" w:rsidP="004C0601">
      <w:pPr>
        <w:pStyle w:val="a3"/>
        <w:ind w:leftChars="-1" w:left="-1" w:hanging="1"/>
        <w:rPr>
          <w:b/>
          <w:bdr w:val="single" w:sz="4" w:space="0" w:color="auto"/>
        </w:rPr>
      </w:pPr>
      <w:r w:rsidRPr="004C0601">
        <w:rPr>
          <w:rFonts w:hint="eastAsia"/>
          <w:b/>
          <w:bdr w:val="single" w:sz="4" w:space="0" w:color="auto"/>
        </w:rPr>
        <w:lastRenderedPageBreak/>
        <w:t>第</w:t>
      </w:r>
      <w:r w:rsidR="00A86A3A">
        <w:rPr>
          <w:b/>
          <w:bdr w:val="single" w:sz="4" w:space="0" w:color="auto"/>
        </w:rPr>
        <w:t>四</w:t>
      </w:r>
      <w:r w:rsidRPr="004C0601">
        <w:rPr>
          <w:b/>
          <w:bdr w:val="single" w:sz="4" w:space="0" w:color="auto"/>
        </w:rPr>
        <w:t>部分：</w:t>
      </w:r>
      <w:r w:rsidR="00165228" w:rsidRPr="004C0601">
        <w:rPr>
          <w:rFonts w:hint="eastAsia"/>
          <w:b/>
          <w:bdr w:val="single" w:sz="4" w:space="0" w:color="auto"/>
        </w:rPr>
        <w:t>課</w:t>
      </w:r>
      <w:r w:rsidR="00165228" w:rsidRPr="004C0601">
        <w:rPr>
          <w:b/>
          <w:bdr w:val="single" w:sz="4" w:space="0" w:color="auto"/>
        </w:rPr>
        <w:t>文剖析</w:t>
      </w:r>
      <w:r>
        <w:rPr>
          <w:rFonts w:hint="eastAsia"/>
          <w:b/>
          <w:bdr w:val="single" w:sz="4" w:space="0" w:color="auto"/>
        </w:rPr>
        <w:t xml:space="preserve"> </w:t>
      </w:r>
    </w:p>
    <w:p w14:paraId="0CEA5C35" w14:textId="3832FC95" w:rsidR="00573EC9" w:rsidRDefault="00573EC9" w:rsidP="00591DE7">
      <w:pPr>
        <w:pStyle w:val="a3"/>
        <w:numPr>
          <w:ilvl w:val="0"/>
          <w:numId w:val="7"/>
        </w:numPr>
        <w:spacing w:beforeLines="20" w:before="72" w:afterLines="20" w:after="72" w:line="0" w:lineRule="atLeast"/>
        <w:ind w:leftChars="0" w:left="476" w:hanging="357"/>
        <w:rPr>
          <w:b/>
          <w:shd w:val="pct15" w:color="auto" w:fill="FFFFFF"/>
        </w:rPr>
      </w:pPr>
      <w:r w:rsidRPr="00CD5B28">
        <w:rPr>
          <w:rFonts w:hint="eastAsia"/>
          <w:b/>
          <w:shd w:val="pct15" w:color="auto" w:fill="FFFFFF"/>
        </w:rPr>
        <w:t>序</w:t>
      </w:r>
      <w:r w:rsidR="00CD5B28" w:rsidRPr="00CD5B28">
        <w:rPr>
          <w:rFonts w:hint="eastAsia"/>
          <w:b/>
          <w:shd w:val="pct15" w:color="auto" w:fill="FFFFFF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15"/>
        <w:gridCol w:w="5379"/>
      </w:tblGrid>
      <w:tr w:rsidR="00FB7881" w14:paraId="05F9A52F" w14:textId="77777777" w:rsidTr="00FB7881">
        <w:tc>
          <w:tcPr>
            <w:tcW w:w="4815" w:type="dxa"/>
          </w:tcPr>
          <w:p w14:paraId="1B231925" w14:textId="23772D69" w:rsidR="00FB7881" w:rsidRPr="00FB7881" w:rsidRDefault="00FB7881" w:rsidP="00FB7881">
            <w:pPr>
              <w:spacing w:beforeLines="50" w:before="180" w:afterLines="50" w:after="180" w:line="0" w:lineRule="atLeast"/>
              <w:ind w:firstLineChars="200" w:firstLine="480"/>
              <w:rPr>
                <w:rFonts w:ascii="標楷體" w:eastAsia="標楷體" w:hAnsi="標楷體"/>
                <w:b/>
                <w:szCs w:val="24"/>
                <w:shd w:val="pct15" w:color="auto" w:fill="FFFFFF"/>
              </w:rPr>
            </w:pPr>
            <w:r w:rsidRPr="00FB7881">
              <w:rPr>
                <w:rFonts w:ascii="標楷體" w:eastAsia="標楷體" w:hAnsi="標楷體" w:cs="Arial"/>
                <w:color w:val="0F0F0F"/>
                <w:szCs w:val="24"/>
              </w:rPr>
              <w:t>元和十年，予左遷九江郡司馬。明年秋，送客湓浦口，聞舟中夜彈琵琶者，聽其音，錚錚然有京都聲。問其人，本長安倡女，嘗學琵琶於穆、曹二善才，年長色衰，委身爲賈人婦。遂命酒，使快彈數曲。曲罷憫然，自敘少小時歡樂事，今漂淪憔悴，轉徙於江湖間。予出官二年，恬然自安，感斯人言，是夕始覺有遷謫意。因爲長句，歌以贈之，凡六百一十六言，命曰</w:t>
            </w:r>
            <w:r w:rsidR="00012642" w:rsidRPr="00012642">
              <w:rPr>
                <w:rFonts w:ascii="標楷體" w:eastAsia="標楷體" w:hAnsi="標楷體" w:cs="Arial" w:hint="eastAsia"/>
                <w:color w:val="0F0F0F"/>
                <w:szCs w:val="24"/>
              </w:rPr>
              <w:t>〈琵琶行〉</w:t>
            </w:r>
            <w:r w:rsidRPr="00FB7881">
              <w:rPr>
                <w:rFonts w:ascii="標楷體" w:eastAsia="標楷體" w:hAnsi="標楷體" w:cs="Arial"/>
                <w:color w:val="0F0F0F"/>
                <w:szCs w:val="24"/>
              </w:rPr>
              <w:t>。</w:t>
            </w:r>
          </w:p>
        </w:tc>
        <w:tc>
          <w:tcPr>
            <w:tcW w:w="5379" w:type="dxa"/>
          </w:tcPr>
          <w:p w14:paraId="2C885A36" w14:textId="1DBC771D" w:rsidR="00FB7881" w:rsidRPr="00FB7881" w:rsidRDefault="00FB7881" w:rsidP="00FB7881">
            <w:pPr>
              <w:spacing w:line="0" w:lineRule="atLeast"/>
              <w:jc w:val="both"/>
              <w:rPr>
                <w:b/>
                <w:sz w:val="22"/>
                <w:shd w:val="pct15" w:color="auto" w:fill="FFFFFF"/>
              </w:rPr>
            </w:pPr>
            <w:r w:rsidRPr="00FB7881">
              <w:rPr>
                <w:rFonts w:ascii="Arial" w:hAnsi="Arial" w:cs="Arial"/>
                <w:b/>
                <w:color w:val="0F0F0F"/>
                <w:sz w:val="22"/>
              </w:rPr>
              <w:t>語譯</w:t>
            </w:r>
            <w:r w:rsidRPr="00FB7881">
              <w:rPr>
                <w:rFonts w:ascii="Arial" w:hAnsi="Arial" w:cs="Arial" w:hint="eastAsia"/>
                <w:b/>
                <w:color w:val="0F0F0F"/>
                <w:sz w:val="22"/>
              </w:rPr>
              <w:t>：</w:t>
            </w:r>
            <w:r w:rsidRPr="00FB7881">
              <w:rPr>
                <w:rFonts w:ascii="Arial" w:hAnsi="Arial" w:cs="Arial"/>
                <w:color w:val="0F0F0F"/>
                <w:sz w:val="22"/>
              </w:rPr>
              <w:t>唐憲宗元和十年，我被貶爲九江郡司馬。第二年秋季的一天，送客到湓浦口，夜裏聽到船上有人彈琵琶。聽那聲音，錚錚鏗鏗有京都流行的聲韻。探問這個人，原來是長安的歌女，曾經向穆、曹兩位琵琶大師學藝。後來年紀大了，紅顏退盡，嫁給商人爲妻。於是命人擺酒叫她暢快地彈幾曲。她彈完後，有些悶悶不樂的樣子，自己說起了少年時歡樂之事，而今漂泊沉淪，形容憔悴，在江湖之間輾轉流浪。我離京調外任職兩年來，隨遇而安，自得其樂，而今被這個人的話所感觸，這天夜裏纔有被降職的感覺。於是撰寫一首長詩贈送給她，共六百一十六字，題爲</w:t>
            </w:r>
            <w:r w:rsidR="00815BC4">
              <w:rPr>
                <w:rFonts w:ascii="Arial" w:hAnsi="Arial" w:cs="Arial" w:hint="eastAsia"/>
                <w:color w:val="0F0F0F"/>
                <w:sz w:val="22"/>
              </w:rPr>
              <w:t>〈</w:t>
            </w:r>
            <w:r w:rsidRPr="00FB7881">
              <w:rPr>
                <w:rFonts w:ascii="Arial" w:hAnsi="Arial" w:cs="Arial"/>
                <w:color w:val="0F0F0F"/>
                <w:sz w:val="22"/>
              </w:rPr>
              <w:t>琵琶行</w:t>
            </w:r>
            <w:r w:rsidR="00815BC4">
              <w:rPr>
                <w:rFonts w:ascii="Arial" w:hAnsi="Arial" w:cs="Arial" w:hint="eastAsia"/>
                <w:color w:val="0F0F0F"/>
                <w:sz w:val="22"/>
              </w:rPr>
              <w:t>〉</w:t>
            </w:r>
            <w:r w:rsidRPr="00FB7881">
              <w:rPr>
                <w:rFonts w:ascii="Arial" w:hAnsi="Arial" w:cs="Arial"/>
                <w:color w:val="0F0F0F"/>
                <w:sz w:val="22"/>
              </w:rPr>
              <w:t>。</w:t>
            </w:r>
          </w:p>
        </w:tc>
      </w:tr>
    </w:tbl>
    <w:p w14:paraId="77084D50" w14:textId="77777777" w:rsidR="00FB7881" w:rsidRPr="00FB7881" w:rsidRDefault="00FB7881" w:rsidP="00FB7881">
      <w:pPr>
        <w:spacing w:line="0" w:lineRule="atLeast"/>
        <w:rPr>
          <w:b/>
          <w:shd w:val="pct15" w:color="auto" w:fill="FFFFFF"/>
        </w:rPr>
      </w:pPr>
    </w:p>
    <w:p w14:paraId="15E01288" w14:textId="410B61CB" w:rsidR="00573EC9" w:rsidRDefault="00CD5B28" w:rsidP="00CD5B28">
      <w:pPr>
        <w:spacing w:line="0" w:lineRule="atLeast"/>
        <w:ind w:left="961" w:hangingChars="400" w:hanging="961"/>
        <w:rPr>
          <w:b/>
        </w:rPr>
      </w:pPr>
      <w:r>
        <w:rPr>
          <w:rFonts w:hint="eastAsia"/>
          <w:b/>
        </w:rPr>
        <w:t>問</w:t>
      </w:r>
      <w:r>
        <w:rPr>
          <w:b/>
        </w:rPr>
        <w:t>題</w:t>
      </w:r>
      <w:r w:rsidR="00DC17F6">
        <w:rPr>
          <w:rFonts w:hint="eastAsia"/>
          <w:b/>
        </w:rPr>
        <w:t>五</w:t>
      </w:r>
      <w:r w:rsidR="00573EC9">
        <w:rPr>
          <w:rFonts w:hint="eastAsia"/>
          <w:b/>
        </w:rPr>
        <w:t>：請</w:t>
      </w:r>
      <w:r w:rsidR="00573EC9">
        <w:rPr>
          <w:b/>
        </w:rPr>
        <w:t>從序文中，找出以下資訊</w:t>
      </w:r>
      <w:r>
        <w:rPr>
          <w:rFonts w:hint="eastAsia"/>
          <w:b/>
        </w:rPr>
        <w:t>並</w:t>
      </w:r>
      <w:r>
        <w:rPr>
          <w:b/>
        </w:rPr>
        <w:t>完成表</w:t>
      </w:r>
      <w:r>
        <w:rPr>
          <w:rFonts w:hint="eastAsia"/>
          <w:b/>
        </w:rPr>
        <w:t>格</w:t>
      </w:r>
      <w:r w:rsidR="00573EC9">
        <w:rPr>
          <w:b/>
        </w:rPr>
        <w:t>。</w:t>
      </w:r>
    </w:p>
    <w:tbl>
      <w:tblPr>
        <w:tblStyle w:val="a4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128"/>
        <w:gridCol w:w="2945"/>
        <w:gridCol w:w="2037"/>
        <w:gridCol w:w="2037"/>
        <w:gridCol w:w="2037"/>
      </w:tblGrid>
      <w:tr w:rsidR="00573EC9" w14:paraId="1B659E38" w14:textId="77777777" w:rsidTr="003569B0">
        <w:trPr>
          <w:trHeight w:val="393"/>
        </w:trPr>
        <w:tc>
          <w:tcPr>
            <w:tcW w:w="1128" w:type="dxa"/>
            <w:shd w:val="clear" w:color="auto" w:fill="D9D9D9" w:themeFill="background1" w:themeFillShade="D9"/>
          </w:tcPr>
          <w:p w14:paraId="5033A480" w14:textId="77777777" w:rsidR="00573EC9" w:rsidRDefault="00573EC9" w:rsidP="0037608C">
            <w:pPr>
              <w:spacing w:line="0" w:lineRule="atLeas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人</w:t>
            </w:r>
          </w:p>
        </w:tc>
        <w:tc>
          <w:tcPr>
            <w:tcW w:w="2945" w:type="dxa"/>
            <w:shd w:val="clear" w:color="auto" w:fill="D9D9D9" w:themeFill="background1" w:themeFillShade="D9"/>
          </w:tcPr>
          <w:p w14:paraId="683AAC12" w14:textId="77777777" w:rsidR="00573EC9" w:rsidRDefault="00573EC9" w:rsidP="0037608C">
            <w:pPr>
              <w:spacing w:line="0" w:lineRule="atLeas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事</w:t>
            </w:r>
          </w:p>
        </w:tc>
        <w:tc>
          <w:tcPr>
            <w:tcW w:w="2037" w:type="dxa"/>
            <w:shd w:val="clear" w:color="auto" w:fill="D9D9D9" w:themeFill="background1" w:themeFillShade="D9"/>
          </w:tcPr>
          <w:p w14:paraId="2DE82C1F" w14:textId="77777777" w:rsidR="00573EC9" w:rsidRDefault="00573EC9" w:rsidP="0037608C">
            <w:pPr>
              <w:spacing w:line="0" w:lineRule="atLeas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時</w:t>
            </w:r>
          </w:p>
        </w:tc>
        <w:tc>
          <w:tcPr>
            <w:tcW w:w="2037" w:type="dxa"/>
            <w:shd w:val="clear" w:color="auto" w:fill="D9D9D9" w:themeFill="background1" w:themeFillShade="D9"/>
          </w:tcPr>
          <w:p w14:paraId="3EF16539" w14:textId="77777777" w:rsidR="00573EC9" w:rsidRDefault="00573EC9" w:rsidP="0037608C">
            <w:pPr>
              <w:spacing w:line="0" w:lineRule="atLeas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地</w:t>
            </w:r>
          </w:p>
        </w:tc>
        <w:tc>
          <w:tcPr>
            <w:tcW w:w="2037" w:type="dxa"/>
            <w:shd w:val="clear" w:color="auto" w:fill="D9D9D9" w:themeFill="background1" w:themeFillShade="D9"/>
          </w:tcPr>
          <w:p w14:paraId="4DC50BE1" w14:textId="77777777" w:rsidR="00573EC9" w:rsidRDefault="0037608C" w:rsidP="0037608C">
            <w:pPr>
              <w:spacing w:line="0" w:lineRule="atLeas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心情</w:t>
            </w:r>
          </w:p>
        </w:tc>
      </w:tr>
      <w:tr w:rsidR="0037608C" w14:paraId="4867D697" w14:textId="77777777" w:rsidTr="00F03BC7">
        <w:trPr>
          <w:trHeight w:val="628"/>
        </w:trPr>
        <w:tc>
          <w:tcPr>
            <w:tcW w:w="1128" w:type="dxa"/>
          </w:tcPr>
          <w:p w14:paraId="247377E7" w14:textId="77777777" w:rsidR="0037608C" w:rsidRPr="0037608C" w:rsidRDefault="0037608C" w:rsidP="00F03BC7">
            <w:pPr>
              <w:spacing w:beforeLines="20" w:before="72" w:line="0" w:lineRule="atLeast"/>
              <w:rPr>
                <w:rFonts w:ascii="標楷體" w:eastAsia="標楷體" w:hAnsi="標楷體"/>
              </w:rPr>
            </w:pPr>
            <w:r w:rsidRPr="0037608C">
              <w:rPr>
                <w:rFonts w:ascii="標楷體" w:eastAsia="標楷體" w:hAnsi="標楷體" w:hint="eastAsia"/>
              </w:rPr>
              <w:t>白</w:t>
            </w:r>
            <w:r w:rsidRPr="0037608C">
              <w:rPr>
                <w:rFonts w:ascii="標楷體" w:eastAsia="標楷體" w:hAnsi="標楷體"/>
              </w:rPr>
              <w:t>居易</w:t>
            </w:r>
          </w:p>
        </w:tc>
        <w:tc>
          <w:tcPr>
            <w:tcW w:w="2945" w:type="dxa"/>
          </w:tcPr>
          <w:p w14:paraId="7CCB9D2D" w14:textId="77777777" w:rsidR="0037608C" w:rsidRPr="0037608C" w:rsidRDefault="0037608C" w:rsidP="00F03BC7">
            <w:pPr>
              <w:spacing w:beforeLines="20" w:before="72" w:line="0" w:lineRule="atLeast"/>
              <w:rPr>
                <w:color w:val="FF0000"/>
              </w:rPr>
            </w:pPr>
            <w:r w:rsidRPr="0037608C">
              <w:rPr>
                <w:rFonts w:hint="eastAsia"/>
                <w:color w:val="FF0000"/>
              </w:rPr>
              <w:t>左</w:t>
            </w:r>
            <w:r w:rsidRPr="0037608C">
              <w:rPr>
                <w:color w:val="FF0000"/>
              </w:rPr>
              <w:t>遷九江郡司馬</w:t>
            </w:r>
          </w:p>
        </w:tc>
        <w:tc>
          <w:tcPr>
            <w:tcW w:w="2037" w:type="dxa"/>
            <w:vMerge w:val="restart"/>
          </w:tcPr>
          <w:p w14:paraId="2A59B365" w14:textId="77777777" w:rsidR="0037608C" w:rsidRPr="0037608C" w:rsidRDefault="0037608C" w:rsidP="00F03BC7">
            <w:pPr>
              <w:spacing w:beforeLines="50" w:before="180" w:line="0" w:lineRule="atLeast"/>
              <w:jc w:val="center"/>
              <w:rPr>
                <w:color w:val="FF0000"/>
              </w:rPr>
            </w:pPr>
            <w:r w:rsidRPr="0037608C">
              <w:rPr>
                <w:rFonts w:hint="eastAsia"/>
                <w:color w:val="FF0000"/>
              </w:rPr>
              <w:t>元</w:t>
            </w:r>
            <w:r w:rsidRPr="0037608C">
              <w:rPr>
                <w:color w:val="FF0000"/>
              </w:rPr>
              <w:t>和</w:t>
            </w:r>
            <w:r w:rsidRPr="0037608C">
              <w:rPr>
                <w:rFonts w:hint="eastAsia"/>
                <w:color w:val="FF0000"/>
              </w:rPr>
              <w:t>十</w:t>
            </w:r>
            <w:r w:rsidRPr="0037608C">
              <w:rPr>
                <w:color w:val="FF0000"/>
              </w:rPr>
              <w:t>年</w:t>
            </w:r>
          </w:p>
        </w:tc>
        <w:tc>
          <w:tcPr>
            <w:tcW w:w="2037" w:type="dxa"/>
            <w:vMerge w:val="restart"/>
          </w:tcPr>
          <w:p w14:paraId="4E4400D5" w14:textId="355E654F" w:rsidR="0037608C" w:rsidRPr="0037608C" w:rsidRDefault="0037608C" w:rsidP="00F03BC7">
            <w:pPr>
              <w:spacing w:beforeLines="50" w:before="180" w:line="0" w:lineRule="atLeast"/>
              <w:jc w:val="center"/>
              <w:rPr>
                <w:color w:val="FF0000"/>
              </w:rPr>
            </w:pPr>
            <w:r w:rsidRPr="0037608C">
              <w:rPr>
                <w:rFonts w:hint="eastAsia"/>
                <w:color w:val="FF0000"/>
              </w:rPr>
              <w:t>湓</w:t>
            </w:r>
            <w:r w:rsidR="009B24B1">
              <w:rPr>
                <w:rFonts w:hint="eastAsia"/>
                <w:color w:val="FF0000"/>
              </w:rPr>
              <w:t>浦</w:t>
            </w:r>
            <w:r w:rsidRPr="0037608C">
              <w:rPr>
                <w:color w:val="FF0000"/>
              </w:rPr>
              <w:t>口</w:t>
            </w:r>
          </w:p>
        </w:tc>
        <w:tc>
          <w:tcPr>
            <w:tcW w:w="2037" w:type="dxa"/>
          </w:tcPr>
          <w:p w14:paraId="21E0CEBC" w14:textId="77777777" w:rsidR="0037608C" w:rsidRPr="0037608C" w:rsidRDefault="0037608C" w:rsidP="00F03BC7">
            <w:pPr>
              <w:spacing w:beforeLines="20" w:before="72" w:line="0" w:lineRule="atLeast"/>
              <w:jc w:val="center"/>
              <w:rPr>
                <w:color w:val="FF0000"/>
              </w:rPr>
            </w:pPr>
            <w:r w:rsidRPr="0037608C">
              <w:rPr>
                <w:rFonts w:hint="eastAsia"/>
                <w:color w:val="FF0000"/>
              </w:rPr>
              <w:t>遷</w:t>
            </w:r>
            <w:r w:rsidRPr="0037608C">
              <w:rPr>
                <w:color w:val="FF0000"/>
              </w:rPr>
              <w:t>謫意</w:t>
            </w:r>
          </w:p>
        </w:tc>
      </w:tr>
      <w:tr w:rsidR="0037608C" w14:paraId="4F036C3C" w14:textId="77777777" w:rsidTr="00F03BC7">
        <w:trPr>
          <w:trHeight w:val="537"/>
        </w:trPr>
        <w:tc>
          <w:tcPr>
            <w:tcW w:w="1128" w:type="dxa"/>
          </w:tcPr>
          <w:p w14:paraId="52A045F5" w14:textId="77777777" w:rsidR="0037608C" w:rsidRPr="0037608C" w:rsidRDefault="0037608C" w:rsidP="00F03BC7">
            <w:pPr>
              <w:spacing w:beforeLines="20" w:before="72" w:line="0" w:lineRule="atLeast"/>
              <w:rPr>
                <w:rFonts w:ascii="標楷體" w:eastAsia="標楷體" w:hAnsi="標楷體"/>
              </w:rPr>
            </w:pPr>
            <w:r w:rsidRPr="0037608C">
              <w:rPr>
                <w:rFonts w:ascii="標楷體" w:eastAsia="標楷體" w:hAnsi="標楷體"/>
              </w:rPr>
              <w:t>琵琶女</w:t>
            </w:r>
          </w:p>
        </w:tc>
        <w:tc>
          <w:tcPr>
            <w:tcW w:w="2945" w:type="dxa"/>
          </w:tcPr>
          <w:p w14:paraId="69A89F71" w14:textId="77777777" w:rsidR="0037608C" w:rsidRPr="0037608C" w:rsidRDefault="0037608C" w:rsidP="00F03BC7">
            <w:pPr>
              <w:spacing w:beforeLines="20" w:before="72" w:line="0" w:lineRule="atLeast"/>
              <w:rPr>
                <w:color w:val="FF0000"/>
              </w:rPr>
            </w:pPr>
            <w:r w:rsidRPr="0037608C">
              <w:rPr>
                <w:rFonts w:hint="eastAsia"/>
                <w:color w:val="FF0000"/>
              </w:rPr>
              <w:t>漂</w:t>
            </w:r>
            <w:r w:rsidRPr="0037608C">
              <w:rPr>
                <w:color w:val="FF0000"/>
              </w:rPr>
              <w:t>淪憔悴</w:t>
            </w:r>
            <w:r w:rsidRPr="0037608C">
              <w:rPr>
                <w:rFonts w:hint="eastAsia"/>
                <w:color w:val="FF0000"/>
              </w:rPr>
              <w:t>轉</w:t>
            </w:r>
            <w:r w:rsidRPr="0037608C">
              <w:rPr>
                <w:color w:val="FF0000"/>
              </w:rPr>
              <w:t>徒江湖間</w:t>
            </w:r>
          </w:p>
        </w:tc>
        <w:tc>
          <w:tcPr>
            <w:tcW w:w="2037" w:type="dxa"/>
            <w:vMerge/>
          </w:tcPr>
          <w:p w14:paraId="04F9B148" w14:textId="77777777" w:rsidR="0037608C" w:rsidRPr="0037608C" w:rsidRDefault="0037608C" w:rsidP="00BB3E4A">
            <w:pPr>
              <w:spacing w:line="0" w:lineRule="atLeast"/>
              <w:jc w:val="center"/>
              <w:rPr>
                <w:color w:val="FF0000"/>
              </w:rPr>
            </w:pPr>
          </w:p>
        </w:tc>
        <w:tc>
          <w:tcPr>
            <w:tcW w:w="2037" w:type="dxa"/>
            <w:vMerge/>
          </w:tcPr>
          <w:p w14:paraId="7A12DAF7" w14:textId="77777777" w:rsidR="0037608C" w:rsidRPr="0037608C" w:rsidRDefault="0037608C" w:rsidP="00BB3E4A">
            <w:pPr>
              <w:spacing w:line="0" w:lineRule="atLeast"/>
              <w:jc w:val="center"/>
              <w:rPr>
                <w:color w:val="FF0000"/>
              </w:rPr>
            </w:pPr>
          </w:p>
        </w:tc>
        <w:tc>
          <w:tcPr>
            <w:tcW w:w="2037" w:type="dxa"/>
          </w:tcPr>
          <w:p w14:paraId="40671E55" w14:textId="77777777" w:rsidR="0037608C" w:rsidRPr="0037608C" w:rsidRDefault="0037608C" w:rsidP="00F03BC7">
            <w:pPr>
              <w:spacing w:beforeLines="20" w:before="72" w:line="0" w:lineRule="atLeast"/>
              <w:jc w:val="center"/>
              <w:rPr>
                <w:color w:val="FF0000"/>
              </w:rPr>
            </w:pPr>
            <w:r w:rsidRPr="0037608C">
              <w:rPr>
                <w:rFonts w:hint="eastAsia"/>
                <w:color w:val="FF0000"/>
              </w:rPr>
              <w:t>憫然</w:t>
            </w:r>
          </w:p>
        </w:tc>
      </w:tr>
    </w:tbl>
    <w:p w14:paraId="2C022634" w14:textId="62EB7AEB" w:rsidR="006613AB" w:rsidRDefault="006613AB" w:rsidP="006613AB">
      <w:pPr>
        <w:spacing w:beforeLines="50" w:before="180" w:line="0" w:lineRule="atLeast"/>
        <w:rPr>
          <w:rFonts w:asciiTheme="majorEastAsia" w:eastAsiaTheme="majorEastAsia" w:hAnsiTheme="majorEastAsia"/>
        </w:rPr>
      </w:pPr>
      <w:r>
        <w:rPr>
          <w:rFonts w:asciiTheme="minorEastAsia" w:hAnsiTheme="minorEastAsia"/>
          <w:szCs w:val="24"/>
        </w:rPr>
        <w:t>1.</w:t>
      </w:r>
      <w:r w:rsidR="009B24B1" w:rsidRPr="006613AB">
        <w:rPr>
          <w:rFonts w:asciiTheme="minorEastAsia" w:hAnsiTheme="minorEastAsia" w:hint="eastAsia"/>
          <w:szCs w:val="24"/>
        </w:rPr>
        <w:t>下列關於</w:t>
      </w:r>
      <w:r w:rsidR="00D539C6" w:rsidRPr="006613AB">
        <w:rPr>
          <w:rFonts w:asciiTheme="minorEastAsia" w:hAnsiTheme="minorEastAsia" w:hint="eastAsia"/>
          <w:szCs w:val="24"/>
        </w:rPr>
        <w:t>序</w:t>
      </w:r>
      <w:r w:rsidR="009B24B1" w:rsidRPr="006613AB">
        <w:rPr>
          <w:rFonts w:asciiTheme="minorEastAsia" w:hAnsiTheme="minorEastAsia" w:hint="eastAsia"/>
          <w:szCs w:val="24"/>
        </w:rPr>
        <w:t>文文句解釋，</w:t>
      </w:r>
      <w:r>
        <w:rPr>
          <w:rFonts w:asciiTheme="minorEastAsia" w:hAnsiTheme="minorEastAsia" w:hint="eastAsia"/>
          <w:szCs w:val="24"/>
        </w:rPr>
        <w:t>敘述</w:t>
      </w:r>
      <w:r w:rsidR="00D910B3" w:rsidRPr="001F2D1D">
        <w:rPr>
          <w:rFonts w:asciiTheme="minorEastAsia" w:hAnsiTheme="minorEastAsia" w:hint="eastAsia"/>
          <w:szCs w:val="24"/>
        </w:rPr>
        <w:t>正確</w:t>
      </w:r>
      <w:r>
        <w:rPr>
          <w:rFonts w:asciiTheme="minorEastAsia" w:hAnsiTheme="minorEastAsia" w:hint="eastAsia"/>
          <w:szCs w:val="24"/>
        </w:rPr>
        <w:t>的是</w:t>
      </w:r>
      <w:r w:rsidR="00333FAC" w:rsidRPr="006613AB">
        <w:rPr>
          <w:rFonts w:asciiTheme="majorEastAsia" w:eastAsiaTheme="majorEastAsia" w:hAnsiTheme="majorEastAsia" w:hint="eastAsia"/>
        </w:rPr>
        <w:t>：</w:t>
      </w:r>
      <w:r w:rsidR="007310CC">
        <w:rPr>
          <w:rFonts w:asciiTheme="majorEastAsia" w:eastAsiaTheme="majorEastAsia" w:hAnsiTheme="majorEastAsia" w:hint="eastAsia"/>
        </w:rPr>
        <w:t>（多選）</w:t>
      </w:r>
    </w:p>
    <w:p w14:paraId="37566451" w14:textId="4BE09828" w:rsidR="005B62F2" w:rsidRDefault="00D910B3" w:rsidP="007310CC">
      <w:pPr>
        <w:spacing w:line="240" w:lineRule="atLeast"/>
        <w:ind w:firstLineChars="100" w:firstLine="24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□</w:t>
      </w:r>
      <w:r w:rsidR="009B24B1" w:rsidRPr="006613AB">
        <w:rPr>
          <w:rFonts w:asciiTheme="majorEastAsia" w:eastAsiaTheme="majorEastAsia" w:hAnsiTheme="majorEastAsia" w:hint="eastAsia"/>
        </w:rPr>
        <w:t>作者至九江，乃因尋訪精湛</w:t>
      </w:r>
      <w:r w:rsidR="00475504">
        <w:rPr>
          <w:rFonts w:asciiTheme="majorEastAsia" w:eastAsiaTheme="majorEastAsia" w:hAnsiTheme="majorEastAsia" w:hint="eastAsia"/>
        </w:rPr>
        <w:t>的</w:t>
      </w:r>
      <w:r w:rsidR="009B24B1" w:rsidRPr="006613AB">
        <w:rPr>
          <w:rFonts w:asciiTheme="majorEastAsia" w:eastAsiaTheme="majorEastAsia" w:hAnsiTheme="majorEastAsia" w:hint="eastAsia"/>
        </w:rPr>
        <w:t xml:space="preserve">琵琶樂音 </w:t>
      </w:r>
    </w:p>
    <w:p w14:paraId="47AC90FD" w14:textId="4FC513D0" w:rsidR="005B62F2" w:rsidRDefault="00D910B3" w:rsidP="00475504">
      <w:pPr>
        <w:spacing w:line="240" w:lineRule="atLeast"/>
        <w:ind w:firstLineChars="100" w:firstLine="24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■</w:t>
      </w:r>
      <w:r w:rsidR="009B24B1" w:rsidRPr="006613AB">
        <w:rPr>
          <w:rFonts w:asciiTheme="majorEastAsia" w:eastAsiaTheme="majorEastAsia" w:hAnsiTheme="majorEastAsia" w:hint="eastAsia"/>
        </w:rPr>
        <w:t xml:space="preserve">琵琶女來自長安，年華老去後嫁予商人 </w:t>
      </w:r>
    </w:p>
    <w:p w14:paraId="242C971F" w14:textId="4A29262A" w:rsidR="005B62F2" w:rsidRDefault="00D910B3" w:rsidP="00475504">
      <w:pPr>
        <w:spacing w:line="240" w:lineRule="atLeast"/>
        <w:ind w:firstLineChars="100" w:firstLine="24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■</w:t>
      </w:r>
      <w:r w:rsidR="00FC338D" w:rsidRPr="006613AB">
        <w:rPr>
          <w:rFonts w:asciiTheme="majorEastAsia" w:eastAsiaTheme="majorEastAsia" w:hAnsiTheme="majorEastAsia" w:hint="eastAsia"/>
        </w:rPr>
        <w:t xml:space="preserve">琵琶女與作者皆有不如意之事，因而有不如意之情 </w:t>
      </w:r>
    </w:p>
    <w:p w14:paraId="63147A85" w14:textId="3CFB5200" w:rsidR="009B24B1" w:rsidRPr="006613AB" w:rsidRDefault="00D910B3" w:rsidP="00475504">
      <w:pPr>
        <w:spacing w:line="240" w:lineRule="atLeast"/>
        <w:ind w:firstLineChars="100" w:firstLine="240"/>
        <w:rPr>
          <w:rFonts w:asciiTheme="minorEastAsia" w:hAnsiTheme="minorEastAsia"/>
          <w:szCs w:val="24"/>
        </w:rPr>
      </w:pPr>
      <w:r>
        <w:rPr>
          <w:rFonts w:asciiTheme="majorEastAsia" w:eastAsiaTheme="majorEastAsia" w:hAnsiTheme="majorEastAsia" w:hint="eastAsia"/>
        </w:rPr>
        <w:t>■</w:t>
      </w:r>
      <w:r w:rsidR="00475504">
        <w:rPr>
          <w:rFonts w:asciiTheme="majorEastAsia" w:eastAsiaTheme="majorEastAsia" w:hAnsiTheme="majorEastAsia" w:hint="eastAsia"/>
        </w:rPr>
        <w:t>作者聽聞琵琶女身世，對此有所感觸，才創作此篇</w:t>
      </w:r>
    </w:p>
    <w:p w14:paraId="303C00F9" w14:textId="28490106" w:rsidR="00475504" w:rsidRDefault="00475504" w:rsidP="00475504">
      <w:pPr>
        <w:spacing w:beforeLines="50" w:before="180" w:line="0" w:lineRule="atLeast"/>
        <w:jc w:val="both"/>
        <w:rPr>
          <w:rFonts w:asciiTheme="majorEastAsia" w:eastAsiaTheme="majorEastAsia" w:hAnsiTheme="majorEastAsia"/>
        </w:rPr>
      </w:pPr>
      <w:r>
        <w:rPr>
          <w:rFonts w:asciiTheme="minorEastAsia" w:hAnsiTheme="minorEastAsia" w:hint="eastAsia"/>
          <w:szCs w:val="24"/>
        </w:rPr>
        <w:t>2.</w:t>
      </w:r>
      <w:r w:rsidR="00FC338D" w:rsidRPr="00475504">
        <w:rPr>
          <w:rFonts w:asciiTheme="minorEastAsia" w:hAnsiTheme="minorEastAsia" w:hint="eastAsia"/>
          <w:szCs w:val="24"/>
        </w:rPr>
        <w:t>序文作用</w:t>
      </w:r>
      <w:r>
        <w:rPr>
          <w:rFonts w:asciiTheme="minorEastAsia" w:hAnsiTheme="minorEastAsia" w:hint="eastAsia"/>
          <w:szCs w:val="24"/>
        </w:rPr>
        <w:t>，</w:t>
      </w:r>
      <w:r w:rsidR="00FC338D" w:rsidRPr="00475504">
        <w:rPr>
          <w:rFonts w:asciiTheme="minorEastAsia" w:hAnsiTheme="minorEastAsia" w:hint="eastAsia"/>
          <w:szCs w:val="24"/>
        </w:rPr>
        <w:t>通常能「</w:t>
      </w:r>
      <w:r w:rsidR="00FC338D" w:rsidRPr="00475504">
        <w:rPr>
          <w:rFonts w:asciiTheme="minorEastAsia" w:hAnsiTheme="minorEastAsia" w:hint="eastAsia"/>
          <w:b/>
          <w:szCs w:val="24"/>
        </w:rPr>
        <w:t>說明作品的創作意圖，編寫體例，資料來源和作者情況，也可以包括對作家作品的評論，或者對其中有關問題的研究和闡發</w:t>
      </w:r>
      <w:r w:rsidRPr="00475504">
        <w:rPr>
          <w:rFonts w:asciiTheme="minorEastAsia" w:hAnsiTheme="minorEastAsia" w:hint="eastAsia"/>
          <w:szCs w:val="24"/>
        </w:rPr>
        <w:t>。</w:t>
      </w:r>
      <w:r w:rsidR="00FC338D" w:rsidRPr="00475504">
        <w:rPr>
          <w:rFonts w:asciiTheme="minorEastAsia" w:hAnsiTheme="minorEastAsia" w:hint="eastAsia"/>
          <w:szCs w:val="24"/>
        </w:rPr>
        <w:t>」</w:t>
      </w:r>
      <w:r w:rsidR="00FC338D" w:rsidRPr="00475504">
        <w:rPr>
          <w:rFonts w:asciiTheme="majorEastAsia" w:eastAsiaTheme="majorEastAsia" w:hAnsiTheme="majorEastAsia" w:hint="eastAsia"/>
        </w:rPr>
        <w:t>〈琵琶行〉的序文，</w:t>
      </w:r>
      <w:r>
        <w:rPr>
          <w:rFonts w:asciiTheme="majorEastAsia" w:eastAsiaTheme="majorEastAsia" w:hAnsiTheme="majorEastAsia" w:hint="eastAsia"/>
        </w:rPr>
        <w:t>下列</w:t>
      </w:r>
      <w:r w:rsidRPr="00475504">
        <w:rPr>
          <w:rFonts w:asciiTheme="minorEastAsia" w:hAnsiTheme="minorEastAsia" w:hint="eastAsia"/>
          <w:b/>
          <w:szCs w:val="24"/>
          <w:u w:val="thick"/>
        </w:rPr>
        <w:t>未表現</w:t>
      </w:r>
      <w:r>
        <w:rPr>
          <w:rFonts w:asciiTheme="majorEastAsia" w:eastAsiaTheme="majorEastAsia" w:hAnsiTheme="majorEastAsia" w:hint="eastAsia"/>
        </w:rPr>
        <w:t>的是：</w:t>
      </w:r>
    </w:p>
    <w:p w14:paraId="3D7E7209" w14:textId="29715921" w:rsidR="00D539C6" w:rsidRDefault="00475504" w:rsidP="00475504">
      <w:pPr>
        <w:spacing w:beforeLines="20" w:before="72" w:line="0" w:lineRule="atLeast"/>
        <w:ind w:firstLineChars="100" w:firstLine="24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□</w:t>
      </w:r>
      <w:r w:rsidR="00FC338D" w:rsidRPr="00475504">
        <w:rPr>
          <w:rFonts w:asciiTheme="minorEastAsia" w:hAnsiTheme="minorEastAsia" w:hint="eastAsia"/>
          <w:szCs w:val="24"/>
        </w:rPr>
        <w:t xml:space="preserve">說明作品的創作意圖 </w:t>
      </w:r>
      <w:r>
        <w:rPr>
          <w:rFonts w:asciiTheme="minorEastAsia" w:hAnsiTheme="minorEastAsia"/>
          <w:szCs w:val="24"/>
        </w:rPr>
        <w:t xml:space="preserve">  </w:t>
      </w:r>
      <w:r>
        <w:rPr>
          <w:rFonts w:asciiTheme="majorEastAsia" w:eastAsiaTheme="majorEastAsia" w:hAnsiTheme="majorEastAsia" w:hint="eastAsia"/>
        </w:rPr>
        <w:t>□</w:t>
      </w:r>
      <w:r w:rsidR="00FC338D" w:rsidRPr="00475504">
        <w:rPr>
          <w:rFonts w:asciiTheme="majorEastAsia" w:eastAsiaTheme="majorEastAsia" w:hAnsiTheme="majorEastAsia" w:hint="eastAsia"/>
        </w:rPr>
        <w:t>說明作者情況</w:t>
      </w:r>
      <w:r>
        <w:rPr>
          <w:rFonts w:asciiTheme="majorEastAsia" w:eastAsiaTheme="majorEastAsia" w:hAnsiTheme="majorEastAsia" w:hint="eastAsia"/>
        </w:rPr>
        <w:t xml:space="preserve">   </w:t>
      </w:r>
      <w:r w:rsidR="00FC338D" w:rsidRPr="00475504">
        <w:rPr>
          <w:rFonts w:asciiTheme="majorEastAsia" w:eastAsiaTheme="majorEastAsia" w:hAnsiTheme="majorEastAsia" w:hint="eastAsia"/>
        </w:rPr>
        <w:t xml:space="preserve"> </w:t>
      </w:r>
      <w:r>
        <w:rPr>
          <w:rFonts w:asciiTheme="majorEastAsia" w:eastAsiaTheme="majorEastAsia" w:hAnsiTheme="majorEastAsia" w:hint="eastAsia"/>
        </w:rPr>
        <w:t>□</w:t>
      </w:r>
      <w:r w:rsidR="00FC338D" w:rsidRPr="00475504">
        <w:rPr>
          <w:rFonts w:asciiTheme="majorEastAsia" w:eastAsiaTheme="majorEastAsia" w:hAnsiTheme="majorEastAsia" w:hint="eastAsia"/>
        </w:rPr>
        <w:t>說明創作背景</w:t>
      </w:r>
      <w:r>
        <w:rPr>
          <w:rFonts w:asciiTheme="majorEastAsia" w:eastAsiaTheme="majorEastAsia" w:hAnsiTheme="majorEastAsia" w:hint="eastAsia"/>
        </w:rPr>
        <w:t xml:space="preserve">   </w:t>
      </w:r>
      <w:r w:rsidR="00FC338D" w:rsidRPr="00475504">
        <w:rPr>
          <w:rFonts w:asciiTheme="majorEastAsia" w:eastAsiaTheme="majorEastAsia" w:hAnsiTheme="majorEastAsia" w:hint="eastAsia"/>
        </w:rPr>
        <w:t xml:space="preserve"> </w:t>
      </w:r>
      <w:r>
        <w:rPr>
          <w:rFonts w:asciiTheme="majorEastAsia" w:eastAsiaTheme="majorEastAsia" w:hAnsiTheme="majorEastAsia" w:hint="eastAsia"/>
        </w:rPr>
        <w:t>■</w:t>
      </w:r>
      <w:r w:rsidR="00FC338D" w:rsidRPr="00475504">
        <w:rPr>
          <w:rFonts w:asciiTheme="majorEastAsia" w:eastAsiaTheme="majorEastAsia" w:hAnsiTheme="majorEastAsia" w:hint="eastAsia"/>
        </w:rPr>
        <w:t>說明相關問題之研究</w:t>
      </w:r>
    </w:p>
    <w:p w14:paraId="57384BA7" w14:textId="77777777" w:rsidR="00591DE7" w:rsidRPr="00475504" w:rsidRDefault="00591DE7" w:rsidP="00475504">
      <w:pPr>
        <w:spacing w:beforeLines="20" w:before="72" w:line="0" w:lineRule="atLeast"/>
        <w:ind w:firstLineChars="100" w:firstLine="240"/>
        <w:rPr>
          <w:rFonts w:asciiTheme="minorEastAsia" w:hAnsiTheme="minorEastAsia"/>
          <w:szCs w:val="24"/>
        </w:rPr>
      </w:pPr>
    </w:p>
    <w:p w14:paraId="536A5165" w14:textId="5248705B" w:rsidR="00573EC9" w:rsidRDefault="00CD5B28" w:rsidP="00591DE7">
      <w:pPr>
        <w:pStyle w:val="a3"/>
        <w:numPr>
          <w:ilvl w:val="0"/>
          <w:numId w:val="7"/>
        </w:numPr>
        <w:spacing w:afterLines="20" w:after="72" w:line="0" w:lineRule="atLeast"/>
        <w:ind w:leftChars="0" w:left="476" w:hanging="357"/>
        <w:rPr>
          <w:b/>
          <w:shd w:val="pct15" w:color="auto" w:fill="FFFFFF"/>
        </w:rPr>
      </w:pPr>
      <w:r w:rsidRPr="00906599">
        <w:rPr>
          <w:rFonts w:hint="eastAsia"/>
          <w:b/>
          <w:shd w:val="pct15" w:color="auto" w:fill="FFFFFF"/>
        </w:rPr>
        <w:t>第</w:t>
      </w:r>
      <w:r w:rsidR="00573EC9" w:rsidRPr="00906599">
        <w:rPr>
          <w:rFonts w:hint="eastAsia"/>
          <w:b/>
          <w:shd w:val="pct15" w:color="auto" w:fill="FFFFFF"/>
        </w:rPr>
        <w:t>一</w:t>
      </w:r>
      <w:r w:rsidR="00573EC9" w:rsidRPr="00906599">
        <w:rPr>
          <w:b/>
          <w:shd w:val="pct15" w:color="auto" w:fill="FFFFFF"/>
        </w:rPr>
        <w:t>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15"/>
        <w:gridCol w:w="5379"/>
      </w:tblGrid>
      <w:tr w:rsidR="00FB7881" w14:paraId="146CFD6B" w14:textId="77777777" w:rsidTr="009B24B1">
        <w:tc>
          <w:tcPr>
            <w:tcW w:w="4815" w:type="dxa"/>
          </w:tcPr>
          <w:p w14:paraId="7575C7C6" w14:textId="77777777" w:rsidR="00FB7881" w:rsidRDefault="00FB7881" w:rsidP="00E135D2">
            <w:pPr>
              <w:spacing w:beforeLines="20" w:before="72" w:line="0" w:lineRule="atLeast"/>
              <w:ind w:firstLineChars="200" w:firstLine="480"/>
              <w:rPr>
                <w:rFonts w:ascii="標楷體" w:eastAsia="標楷體" w:hAnsi="標楷體" w:cs="Arial"/>
                <w:color w:val="0F0F0F"/>
                <w:szCs w:val="24"/>
              </w:rPr>
            </w:pPr>
            <w:r w:rsidRPr="00FB7881">
              <w:rPr>
                <w:rFonts w:ascii="標楷體" w:eastAsia="標楷體" w:hAnsi="標楷體" w:cs="Arial"/>
                <w:color w:val="0F0F0F"/>
                <w:szCs w:val="24"/>
              </w:rPr>
              <w:t>潯陽江頭夜送客，楓葉荻花秋瑟瑟。</w:t>
            </w:r>
          </w:p>
          <w:p w14:paraId="23A414CB" w14:textId="77777777" w:rsidR="00FB7881" w:rsidRDefault="00FB7881" w:rsidP="00E135D2">
            <w:pPr>
              <w:spacing w:line="0" w:lineRule="atLeast"/>
              <w:ind w:firstLineChars="200" w:firstLine="480"/>
              <w:rPr>
                <w:rFonts w:ascii="標楷體" w:eastAsia="標楷體" w:hAnsi="標楷體" w:cs="Arial"/>
                <w:color w:val="0F0F0F"/>
                <w:szCs w:val="24"/>
              </w:rPr>
            </w:pPr>
            <w:r w:rsidRPr="00FB7881">
              <w:rPr>
                <w:rFonts w:ascii="標楷體" w:eastAsia="標楷體" w:hAnsi="標楷體" w:cs="Arial"/>
                <w:color w:val="0F0F0F"/>
                <w:szCs w:val="24"/>
              </w:rPr>
              <w:t>主人下馬客在船，舉酒欲飲無管絃。</w:t>
            </w:r>
          </w:p>
          <w:p w14:paraId="6C295344" w14:textId="77777777" w:rsidR="00FB7881" w:rsidRDefault="00FB7881" w:rsidP="00E135D2">
            <w:pPr>
              <w:spacing w:line="0" w:lineRule="atLeast"/>
              <w:ind w:firstLineChars="200" w:firstLine="480"/>
              <w:rPr>
                <w:rFonts w:ascii="標楷體" w:eastAsia="標楷體" w:hAnsi="標楷體" w:cs="Arial"/>
                <w:color w:val="0F0F0F"/>
                <w:szCs w:val="24"/>
              </w:rPr>
            </w:pPr>
            <w:r w:rsidRPr="00FB7881">
              <w:rPr>
                <w:rFonts w:ascii="標楷體" w:eastAsia="標楷體" w:hAnsi="標楷體" w:cs="Arial"/>
                <w:color w:val="0F0F0F"/>
                <w:szCs w:val="24"/>
              </w:rPr>
              <w:t>醉不成歡慘將別，別時茫茫江浸月。</w:t>
            </w:r>
          </w:p>
          <w:p w14:paraId="53FA4450" w14:textId="7928D93A" w:rsidR="00FB7881" w:rsidRPr="00FB7881" w:rsidRDefault="00FB7881" w:rsidP="00E135D2">
            <w:pPr>
              <w:spacing w:line="0" w:lineRule="atLeast"/>
              <w:ind w:firstLineChars="200" w:firstLine="480"/>
              <w:rPr>
                <w:rFonts w:ascii="標楷體" w:eastAsia="標楷體" w:hAnsi="標楷體" w:cs="Arial"/>
                <w:color w:val="0F0F0F"/>
                <w:szCs w:val="24"/>
              </w:rPr>
            </w:pPr>
            <w:r w:rsidRPr="00FB7881">
              <w:rPr>
                <w:rFonts w:ascii="標楷體" w:eastAsia="標楷體" w:hAnsi="標楷體" w:cs="Arial"/>
                <w:color w:val="0F0F0F"/>
                <w:szCs w:val="24"/>
              </w:rPr>
              <w:t>忽聞水上琵琶聲，主人忘歸客不發。</w:t>
            </w:r>
          </w:p>
        </w:tc>
        <w:tc>
          <w:tcPr>
            <w:tcW w:w="5379" w:type="dxa"/>
          </w:tcPr>
          <w:p w14:paraId="431B9697" w14:textId="3FE348F9" w:rsidR="00FB7881" w:rsidRPr="00FB7881" w:rsidRDefault="00FB7881" w:rsidP="00FB7881">
            <w:pPr>
              <w:spacing w:line="0" w:lineRule="atLeast"/>
              <w:jc w:val="both"/>
              <w:rPr>
                <w:b/>
                <w:sz w:val="22"/>
                <w:shd w:val="pct15" w:color="auto" w:fill="FFFFFF"/>
              </w:rPr>
            </w:pPr>
            <w:r w:rsidRPr="00FB7881">
              <w:rPr>
                <w:rFonts w:ascii="Arial" w:hAnsi="Arial" w:cs="Arial"/>
                <w:b/>
                <w:color w:val="0F0F0F"/>
                <w:sz w:val="22"/>
              </w:rPr>
              <w:t>語譯</w:t>
            </w:r>
            <w:r w:rsidRPr="00FB7881">
              <w:rPr>
                <w:rFonts w:ascii="Arial" w:hAnsi="Arial" w:cs="Arial" w:hint="eastAsia"/>
                <w:b/>
                <w:color w:val="0F0F0F"/>
                <w:sz w:val="22"/>
              </w:rPr>
              <w:t>：</w:t>
            </w:r>
            <w:r>
              <w:rPr>
                <w:rFonts w:ascii="Arial" w:hAnsi="Arial" w:cs="Arial"/>
                <w:color w:val="0F0F0F"/>
                <w:sz w:val="21"/>
                <w:szCs w:val="21"/>
              </w:rPr>
              <w:t>秋夜我到潯陽江頭送一位歸客，冷風吹着楓葉和蘆花秋聲瑟瑟。我和客人下馬在船上餞別設宴，舉起酒杯要飲卻無助興的音樂。酒喝得不痛快更傷心將要分別，臨別時夜茫茫江水倒映着明月。忽聽得江面上傳來琵琶清脆聲；我忘卻了迴歸客人也不想動身。</w:t>
            </w:r>
          </w:p>
        </w:tc>
      </w:tr>
    </w:tbl>
    <w:p w14:paraId="30C17E96" w14:textId="34CEBE41" w:rsidR="00CD5B28" w:rsidRPr="00B96A2D" w:rsidRDefault="00CD5B28" w:rsidP="003E33FA">
      <w:pPr>
        <w:spacing w:beforeLines="50" w:before="180"/>
        <w:rPr>
          <w:rFonts w:ascii="新細明體" w:hAnsi="新細明體"/>
          <w:b/>
        </w:rPr>
      </w:pPr>
      <w:r w:rsidRPr="00B96A2D">
        <w:rPr>
          <w:rFonts w:ascii="新細明體" w:hAnsi="新細明體" w:hint="eastAsia"/>
          <w:b/>
        </w:rPr>
        <w:t>問</w:t>
      </w:r>
      <w:r w:rsidRPr="00B96A2D">
        <w:rPr>
          <w:rFonts w:ascii="新細明體" w:hAnsi="新細明體"/>
          <w:b/>
        </w:rPr>
        <w:t>題</w:t>
      </w:r>
      <w:r w:rsidR="00DC17F6">
        <w:rPr>
          <w:rFonts w:ascii="新細明體" w:hAnsi="新細明體" w:hint="eastAsia"/>
          <w:b/>
        </w:rPr>
        <w:t>六</w:t>
      </w:r>
      <w:r w:rsidRPr="00B96A2D">
        <w:rPr>
          <w:rFonts w:ascii="新細明體" w:hAnsi="新細明體"/>
          <w:b/>
        </w:rPr>
        <w:t>：</w:t>
      </w:r>
      <w:r w:rsidRPr="00B96A2D">
        <w:rPr>
          <w:rFonts w:ascii="新細明體" w:hAnsi="新細明體" w:hint="eastAsia"/>
          <w:b/>
        </w:rPr>
        <w:t>請</w:t>
      </w:r>
      <w:r w:rsidRPr="00B96A2D">
        <w:rPr>
          <w:rFonts w:ascii="新細明體" w:hAnsi="新細明體"/>
          <w:b/>
        </w:rPr>
        <w:t>根據課</w:t>
      </w:r>
      <w:r w:rsidR="00B96A2D" w:rsidRPr="00B96A2D">
        <w:rPr>
          <w:rFonts w:ascii="新細明體" w:hAnsi="新細明體" w:hint="eastAsia"/>
          <w:b/>
        </w:rPr>
        <w:t>文</w:t>
      </w:r>
      <w:r w:rsidRPr="00B96A2D">
        <w:rPr>
          <w:rFonts w:ascii="新細明體" w:hAnsi="新細明體"/>
          <w:b/>
        </w:rPr>
        <w:t>，回答下列問題，</w:t>
      </w:r>
      <w:r w:rsidRPr="00B96A2D">
        <w:rPr>
          <w:rFonts w:ascii="新細明體" w:hAnsi="新細明體" w:hint="eastAsia"/>
          <w:b/>
        </w:rPr>
        <w:t>並</w:t>
      </w:r>
      <w:r w:rsidRPr="00B96A2D">
        <w:rPr>
          <w:rFonts w:ascii="新細明體" w:hAnsi="新細明體"/>
          <w:b/>
        </w:rPr>
        <w:t>說明判斷文意的</w:t>
      </w:r>
      <w:r w:rsidRPr="00B96A2D">
        <w:rPr>
          <w:rFonts w:ascii="新細明體" w:hAnsi="新細明體" w:hint="eastAsia"/>
          <w:b/>
        </w:rPr>
        <w:t>關</w:t>
      </w:r>
      <w:r w:rsidRPr="00B96A2D">
        <w:rPr>
          <w:rFonts w:ascii="新細明體" w:hAnsi="新細明體"/>
          <w:b/>
        </w:rPr>
        <w:t>鍵詩句，完成以下表格。</w:t>
      </w:r>
    </w:p>
    <w:tbl>
      <w:tblPr>
        <w:tblW w:w="0" w:type="auto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9"/>
        <w:gridCol w:w="5077"/>
        <w:gridCol w:w="4382"/>
      </w:tblGrid>
      <w:tr w:rsidR="00CD5B28" w:rsidRPr="00445671" w14:paraId="3B3D956B" w14:textId="77777777" w:rsidTr="00462131">
        <w:tc>
          <w:tcPr>
            <w:tcW w:w="759" w:type="dxa"/>
            <w:shd w:val="pct10" w:color="auto" w:fill="auto"/>
            <w:vAlign w:val="center"/>
          </w:tcPr>
          <w:p w14:paraId="0A2213BE" w14:textId="77777777" w:rsidR="00CD5B28" w:rsidRPr="00333FAC" w:rsidRDefault="00CD5B28" w:rsidP="00906599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新細明體" w:hAnsi="新細明體"/>
                <w:b/>
              </w:rPr>
            </w:pPr>
            <w:r w:rsidRPr="00333FAC">
              <w:rPr>
                <w:rFonts w:ascii="新細明體" w:hAnsi="新細明體" w:hint="eastAsia"/>
                <w:b/>
              </w:rPr>
              <w:t>項目</w:t>
            </w:r>
          </w:p>
        </w:tc>
        <w:tc>
          <w:tcPr>
            <w:tcW w:w="5077" w:type="dxa"/>
            <w:shd w:val="pct10" w:color="auto" w:fill="auto"/>
            <w:vAlign w:val="center"/>
          </w:tcPr>
          <w:p w14:paraId="585C0BEE" w14:textId="77777777" w:rsidR="00CD5B28" w:rsidRPr="00333FAC" w:rsidRDefault="00CD5B28" w:rsidP="00906599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新細明體" w:hAnsi="新細明體"/>
                <w:b/>
              </w:rPr>
            </w:pPr>
            <w:r w:rsidRPr="00333FAC">
              <w:rPr>
                <w:rFonts w:ascii="新細明體" w:hAnsi="新細明體" w:hint="eastAsia"/>
                <w:b/>
              </w:rPr>
              <w:t>內容</w:t>
            </w:r>
          </w:p>
        </w:tc>
        <w:tc>
          <w:tcPr>
            <w:tcW w:w="4382" w:type="dxa"/>
            <w:shd w:val="pct10" w:color="auto" w:fill="auto"/>
          </w:tcPr>
          <w:p w14:paraId="5E42943B" w14:textId="77777777" w:rsidR="00CD5B28" w:rsidRPr="00333FAC" w:rsidRDefault="00CD5B28" w:rsidP="00906599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新細明體" w:hAnsi="新細明體"/>
                <w:b/>
              </w:rPr>
            </w:pPr>
            <w:r w:rsidRPr="00333FAC">
              <w:rPr>
                <w:rFonts w:ascii="新細明體" w:hAnsi="新細明體" w:hint="eastAsia"/>
                <w:b/>
              </w:rPr>
              <w:t>判</w:t>
            </w:r>
            <w:r w:rsidRPr="00333FAC">
              <w:rPr>
                <w:rFonts w:ascii="新細明體" w:hAnsi="新細明體"/>
                <w:b/>
              </w:rPr>
              <w:t>斷的詩句</w:t>
            </w:r>
          </w:p>
        </w:tc>
      </w:tr>
      <w:tr w:rsidR="00CD5B28" w:rsidRPr="00445671" w14:paraId="26530DAD" w14:textId="77777777" w:rsidTr="00462131">
        <w:tc>
          <w:tcPr>
            <w:tcW w:w="759" w:type="dxa"/>
            <w:vAlign w:val="center"/>
          </w:tcPr>
          <w:p w14:paraId="4499F89F" w14:textId="77777777" w:rsidR="00CD5B28" w:rsidRPr="00445671" w:rsidRDefault="00CD5B28" w:rsidP="00906599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新細明體" w:hAnsi="新細明體"/>
              </w:rPr>
            </w:pPr>
            <w:r w:rsidRPr="00445671">
              <w:rPr>
                <w:rFonts w:ascii="新細明體" w:hAnsi="新細明體" w:hint="eastAsia"/>
              </w:rPr>
              <w:t>時間</w:t>
            </w:r>
          </w:p>
        </w:tc>
        <w:tc>
          <w:tcPr>
            <w:tcW w:w="5077" w:type="dxa"/>
          </w:tcPr>
          <w:p w14:paraId="61E3C1ED" w14:textId="64308ED7" w:rsidR="00CD5B28" w:rsidRPr="00E551B5" w:rsidRDefault="00CD5B28" w:rsidP="00906599">
            <w:pPr>
              <w:suppressAutoHyphens/>
              <w:overflowPunct w:val="0"/>
              <w:autoSpaceDE w:val="0"/>
              <w:autoSpaceDN w:val="0"/>
              <w:textAlignment w:val="baseline"/>
              <w:rPr>
                <w:rFonts w:ascii="新細明體" w:hAnsi="新細明體"/>
              </w:rPr>
            </w:pPr>
            <w:r w:rsidRPr="00E551B5">
              <w:rPr>
                <w:rFonts w:ascii="新細明體" w:hAnsi="新細明體"/>
              </w:rPr>
              <w:t>□</w:t>
            </w:r>
            <w:r w:rsidRPr="00E551B5">
              <w:rPr>
                <w:rFonts w:ascii="新細明體" w:hAnsi="新細明體" w:hint="eastAsia"/>
              </w:rPr>
              <w:t>清晨</w:t>
            </w:r>
            <w:r w:rsidR="00333FAC" w:rsidRPr="00E551B5">
              <w:rPr>
                <w:rFonts w:ascii="新細明體" w:hAnsi="新細明體" w:hint="eastAsia"/>
              </w:rPr>
              <w:t xml:space="preserve">  </w:t>
            </w:r>
            <w:r w:rsidRPr="00E551B5">
              <w:rPr>
                <w:rFonts w:ascii="新細明體" w:hAnsi="新細明體"/>
              </w:rPr>
              <w:tab/>
              <w:t>□</w:t>
            </w:r>
            <w:r w:rsidRPr="00E551B5">
              <w:rPr>
                <w:rFonts w:ascii="新細明體" w:hAnsi="新細明體" w:hint="eastAsia"/>
              </w:rPr>
              <w:t>正午</w:t>
            </w:r>
            <w:r w:rsidR="00333FAC" w:rsidRPr="00E551B5">
              <w:rPr>
                <w:rFonts w:ascii="新細明體" w:hAnsi="新細明體" w:hint="eastAsia"/>
              </w:rPr>
              <w:t xml:space="preserve">  </w:t>
            </w:r>
            <w:r w:rsidR="00333FAC" w:rsidRPr="00E551B5">
              <w:rPr>
                <w:rFonts w:ascii="新細明體" w:hAnsi="新細明體"/>
              </w:rPr>
              <w:t xml:space="preserve">  </w:t>
            </w:r>
            <w:r w:rsidRPr="00E551B5">
              <w:rPr>
                <w:rFonts w:ascii="新細明體" w:hAnsi="新細明體"/>
              </w:rPr>
              <w:t>□</w:t>
            </w:r>
            <w:r w:rsidRPr="00E551B5">
              <w:rPr>
                <w:rFonts w:ascii="新細明體" w:hAnsi="新細明體" w:hint="eastAsia"/>
              </w:rPr>
              <w:t>黃昏</w:t>
            </w:r>
            <w:r w:rsidR="00333FAC" w:rsidRPr="00E551B5">
              <w:rPr>
                <w:rFonts w:ascii="新細明體" w:hAnsi="新細明體" w:hint="eastAsia"/>
              </w:rPr>
              <w:t xml:space="preserve"> </w:t>
            </w:r>
            <w:r w:rsidRPr="00E551B5">
              <w:rPr>
                <w:rFonts w:ascii="新細明體" w:hAnsi="新細明體"/>
              </w:rPr>
              <w:tab/>
            </w:r>
            <w:r w:rsidR="00333FAC" w:rsidRPr="00E551B5">
              <w:rPr>
                <w:rFonts w:ascii="新細明體" w:eastAsia="新細明體" w:hAnsi="新細明體" w:hint="eastAsia"/>
              </w:rPr>
              <w:t>■</w:t>
            </w:r>
            <w:r w:rsidRPr="00E551B5">
              <w:rPr>
                <w:rFonts w:ascii="新細明體" w:hAnsi="新細明體" w:hint="eastAsia"/>
              </w:rPr>
              <w:t>晚上</w:t>
            </w:r>
          </w:p>
          <w:p w14:paraId="79939CF3" w14:textId="0AA63D5E" w:rsidR="00B96A2D" w:rsidRPr="00E551B5" w:rsidRDefault="00B96A2D" w:rsidP="00333FAC">
            <w:pPr>
              <w:suppressAutoHyphens/>
              <w:overflowPunct w:val="0"/>
              <w:autoSpaceDE w:val="0"/>
              <w:autoSpaceDN w:val="0"/>
              <w:textAlignment w:val="baseline"/>
              <w:rPr>
                <w:rFonts w:ascii="新細明體" w:hAnsi="新細明體"/>
              </w:rPr>
            </w:pPr>
            <w:r w:rsidRPr="00E551B5">
              <w:rPr>
                <w:rFonts w:ascii="新細明體" w:hAnsi="新細明體"/>
              </w:rPr>
              <w:t>□</w:t>
            </w:r>
            <w:r w:rsidRPr="00E551B5">
              <w:rPr>
                <w:rFonts w:ascii="新細明體" w:hAnsi="新細明體" w:hint="eastAsia"/>
              </w:rPr>
              <w:t>春</w:t>
            </w:r>
            <w:r w:rsidR="00333FAC" w:rsidRPr="00E551B5">
              <w:rPr>
                <w:rFonts w:ascii="新細明體" w:hAnsi="新細明體" w:hint="eastAsia"/>
              </w:rPr>
              <w:t xml:space="preserve">  </w:t>
            </w:r>
            <w:r w:rsidR="00333FAC" w:rsidRPr="00E551B5">
              <w:rPr>
                <w:rFonts w:ascii="新細明體" w:hAnsi="新細明體"/>
              </w:rPr>
              <w:t xml:space="preserve">  </w:t>
            </w:r>
            <w:r w:rsidRPr="00E551B5">
              <w:rPr>
                <w:rFonts w:ascii="新細明體" w:hAnsi="新細明體"/>
              </w:rPr>
              <w:tab/>
              <w:t>□</w:t>
            </w:r>
            <w:r w:rsidRPr="00E551B5">
              <w:rPr>
                <w:rFonts w:ascii="新細明體" w:hAnsi="新細明體" w:hint="eastAsia"/>
              </w:rPr>
              <w:t>夏</w:t>
            </w:r>
            <w:r w:rsidRPr="00E551B5">
              <w:rPr>
                <w:rFonts w:ascii="新細明體" w:hAnsi="新細明體"/>
              </w:rPr>
              <w:tab/>
            </w:r>
            <w:r w:rsidR="00333FAC" w:rsidRPr="00E551B5">
              <w:rPr>
                <w:rFonts w:ascii="新細明體" w:hAnsi="新細明體"/>
              </w:rPr>
              <w:t xml:space="preserve">  </w:t>
            </w:r>
            <w:r w:rsidR="00333FAC" w:rsidRPr="00E551B5">
              <w:rPr>
                <w:rFonts w:ascii="新細明體" w:eastAsia="新細明體" w:hAnsi="新細明體" w:hint="eastAsia"/>
              </w:rPr>
              <w:t>■</w:t>
            </w:r>
            <w:r w:rsidRPr="00E551B5">
              <w:rPr>
                <w:rFonts w:ascii="新細明體" w:hAnsi="新細明體" w:hint="eastAsia"/>
              </w:rPr>
              <w:t>秋</w:t>
            </w:r>
            <w:r w:rsidR="00333FAC" w:rsidRPr="00E551B5">
              <w:rPr>
                <w:rFonts w:ascii="新細明體" w:hAnsi="新細明體" w:hint="eastAsia"/>
              </w:rPr>
              <w:t xml:space="preserve">  </w:t>
            </w:r>
            <w:r w:rsidRPr="00E551B5">
              <w:rPr>
                <w:rFonts w:ascii="新細明體" w:hAnsi="新細明體"/>
              </w:rPr>
              <w:tab/>
              <w:t>□</w:t>
            </w:r>
            <w:r w:rsidRPr="00E551B5">
              <w:rPr>
                <w:rFonts w:ascii="新細明體" w:hAnsi="新細明體" w:hint="eastAsia"/>
              </w:rPr>
              <w:t>冬</w:t>
            </w:r>
          </w:p>
        </w:tc>
        <w:tc>
          <w:tcPr>
            <w:tcW w:w="4382" w:type="dxa"/>
          </w:tcPr>
          <w:p w14:paraId="2EF92026" w14:textId="77777777" w:rsidR="00CD5B28" w:rsidRPr="00B96A2D" w:rsidRDefault="00B96A2D" w:rsidP="00591DE7">
            <w:pPr>
              <w:suppressAutoHyphens/>
              <w:overflowPunct w:val="0"/>
              <w:autoSpaceDE w:val="0"/>
              <w:autoSpaceDN w:val="0"/>
              <w:spacing w:beforeLines="50" w:before="180"/>
              <w:textAlignment w:val="baseline"/>
              <w:rPr>
                <w:rFonts w:ascii="新細明體" w:hAnsi="新細明體"/>
                <w:color w:val="FF0000"/>
              </w:rPr>
            </w:pPr>
            <w:r w:rsidRPr="00B96A2D">
              <w:rPr>
                <w:rFonts w:ascii="新細明體" w:hAnsi="新細明體" w:hint="eastAsia"/>
                <w:color w:val="FF0000"/>
              </w:rPr>
              <w:t>潯</w:t>
            </w:r>
            <w:r w:rsidRPr="00B96A2D">
              <w:rPr>
                <w:rFonts w:ascii="新細明體" w:hAnsi="新細明體"/>
                <w:color w:val="FF0000"/>
              </w:rPr>
              <w:t>陽江頭夜送客</w:t>
            </w:r>
            <w:r w:rsidRPr="00B96A2D">
              <w:rPr>
                <w:rFonts w:ascii="新細明體" w:hAnsi="新細明體" w:hint="eastAsia"/>
                <w:color w:val="FF0000"/>
              </w:rPr>
              <w:t>，</w:t>
            </w:r>
            <w:r w:rsidRPr="00B96A2D">
              <w:rPr>
                <w:rFonts w:ascii="新細明體" w:hAnsi="新細明體"/>
                <w:color w:val="FF0000"/>
              </w:rPr>
              <w:t>楓葉荻花</w:t>
            </w:r>
            <w:r w:rsidRPr="00B96A2D">
              <w:rPr>
                <w:rFonts w:ascii="新細明體" w:hAnsi="新細明體" w:hint="eastAsia"/>
                <w:color w:val="FF0000"/>
              </w:rPr>
              <w:t>秋</w:t>
            </w:r>
            <w:r w:rsidRPr="00B96A2D">
              <w:rPr>
                <w:rFonts w:ascii="新細明體" w:hAnsi="新細明體"/>
                <w:color w:val="FF0000"/>
              </w:rPr>
              <w:t>瑟瑟</w:t>
            </w:r>
          </w:p>
        </w:tc>
      </w:tr>
      <w:tr w:rsidR="00CD5B28" w:rsidRPr="00445671" w14:paraId="203C7BB4" w14:textId="77777777" w:rsidTr="00DC17F6">
        <w:trPr>
          <w:trHeight w:val="1311"/>
        </w:trPr>
        <w:tc>
          <w:tcPr>
            <w:tcW w:w="759" w:type="dxa"/>
            <w:vAlign w:val="center"/>
          </w:tcPr>
          <w:p w14:paraId="5B405E58" w14:textId="77777777" w:rsidR="00CD5B28" w:rsidRDefault="00B96A2D" w:rsidP="00906599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事由</w:t>
            </w:r>
          </w:p>
          <w:p w14:paraId="4F702E29" w14:textId="77777777" w:rsidR="00B96A2D" w:rsidRPr="00445671" w:rsidRDefault="00B96A2D" w:rsidP="00906599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氣氛</w:t>
            </w:r>
          </w:p>
        </w:tc>
        <w:tc>
          <w:tcPr>
            <w:tcW w:w="5077" w:type="dxa"/>
          </w:tcPr>
          <w:p w14:paraId="1DA7ACB8" w14:textId="6D99B8A6" w:rsidR="00CD5B28" w:rsidRPr="00E551B5" w:rsidRDefault="00CD5B28" w:rsidP="00591DE7">
            <w:pPr>
              <w:suppressAutoHyphens/>
              <w:overflowPunct w:val="0"/>
              <w:autoSpaceDE w:val="0"/>
              <w:autoSpaceDN w:val="0"/>
              <w:spacing w:beforeLines="20" w:before="72"/>
              <w:textAlignment w:val="baseline"/>
              <w:rPr>
                <w:rFonts w:ascii="新細明體" w:hAnsi="新細明體"/>
              </w:rPr>
            </w:pPr>
            <w:r w:rsidRPr="00E551B5">
              <w:rPr>
                <w:rFonts w:ascii="新細明體" w:hAnsi="新細明體"/>
              </w:rPr>
              <w:t>□</w:t>
            </w:r>
            <w:r w:rsidRPr="00E551B5">
              <w:rPr>
                <w:rFonts w:ascii="新細明體" w:hAnsi="新細明體" w:hint="eastAsia"/>
              </w:rPr>
              <w:t>夜</w:t>
            </w:r>
            <w:r w:rsidRPr="00E551B5">
              <w:rPr>
                <w:rFonts w:ascii="新細明體" w:hAnsi="新細明體"/>
              </w:rPr>
              <w:t>宴</w:t>
            </w:r>
            <w:r w:rsidR="00627BFF" w:rsidRPr="00E551B5">
              <w:rPr>
                <w:rFonts w:ascii="新細明體" w:hAnsi="新細明體"/>
              </w:rPr>
              <w:t>送別</w:t>
            </w:r>
            <w:r w:rsidR="00627BFF" w:rsidRPr="00E551B5">
              <w:rPr>
                <w:rFonts w:ascii="新細明體" w:hAnsi="新細明體" w:hint="eastAsia"/>
              </w:rPr>
              <w:t>時，</w:t>
            </w:r>
            <w:r w:rsidRPr="00E551B5">
              <w:rPr>
                <w:rFonts w:ascii="新細明體" w:hAnsi="新細明體"/>
              </w:rPr>
              <w:t>聆聽</w:t>
            </w:r>
            <w:r w:rsidRPr="00E551B5">
              <w:rPr>
                <w:rFonts w:ascii="新細明體" w:hAnsi="新細明體" w:hint="eastAsia"/>
              </w:rPr>
              <w:t>精</w:t>
            </w:r>
            <w:r w:rsidRPr="00E551B5">
              <w:rPr>
                <w:rFonts w:ascii="新細明體" w:hAnsi="新細明體"/>
              </w:rPr>
              <w:t>采樂音</w:t>
            </w:r>
            <w:r w:rsidRPr="00E551B5">
              <w:rPr>
                <w:rFonts w:ascii="新細明體" w:hAnsi="新細明體" w:hint="eastAsia"/>
              </w:rPr>
              <w:t>，</w:t>
            </w:r>
            <w:r w:rsidR="00627BFF" w:rsidRPr="00E551B5">
              <w:rPr>
                <w:rFonts w:ascii="新細明體" w:hAnsi="新細明體" w:hint="eastAsia"/>
              </w:rPr>
              <w:t>令人</w:t>
            </w:r>
            <w:r w:rsidRPr="00E551B5">
              <w:rPr>
                <w:rFonts w:ascii="新細明體" w:hAnsi="新細明體"/>
              </w:rPr>
              <w:t>留連忘返</w:t>
            </w:r>
          </w:p>
          <w:p w14:paraId="4499CFCE" w14:textId="3769F43E" w:rsidR="00CD5B28" w:rsidRPr="00E551B5" w:rsidRDefault="00333FAC" w:rsidP="00906599">
            <w:pPr>
              <w:suppressAutoHyphens/>
              <w:overflowPunct w:val="0"/>
              <w:autoSpaceDE w:val="0"/>
              <w:autoSpaceDN w:val="0"/>
              <w:textAlignment w:val="baseline"/>
              <w:rPr>
                <w:rFonts w:ascii="新細明體" w:hAnsi="新細明體"/>
              </w:rPr>
            </w:pPr>
            <w:r w:rsidRPr="00E551B5">
              <w:rPr>
                <w:rFonts w:ascii="新細明體" w:eastAsia="新細明體" w:hAnsi="新細明體" w:hint="eastAsia"/>
              </w:rPr>
              <w:t>■</w:t>
            </w:r>
            <w:r w:rsidR="00CD5B28" w:rsidRPr="00E551B5">
              <w:rPr>
                <w:rFonts w:ascii="新細明體" w:hAnsi="新細明體"/>
              </w:rPr>
              <w:t>江</w:t>
            </w:r>
            <w:r w:rsidR="00CD5B28" w:rsidRPr="00E551B5">
              <w:rPr>
                <w:rFonts w:ascii="新細明體" w:hAnsi="新細明體" w:hint="eastAsia"/>
              </w:rPr>
              <w:t>邊</w:t>
            </w:r>
            <w:r w:rsidR="00CD5B28" w:rsidRPr="00E551B5">
              <w:rPr>
                <w:rFonts w:ascii="新細明體" w:hAnsi="新細明體"/>
              </w:rPr>
              <w:t>為客送別</w:t>
            </w:r>
            <w:r w:rsidR="00CD5B28" w:rsidRPr="00E551B5">
              <w:rPr>
                <w:rFonts w:ascii="新細明體" w:hAnsi="新細明體" w:hint="eastAsia"/>
              </w:rPr>
              <w:t>，</w:t>
            </w:r>
            <w:r w:rsidR="00CD5B28" w:rsidRPr="00E551B5">
              <w:rPr>
                <w:rFonts w:ascii="新細明體" w:hAnsi="新細明體"/>
              </w:rPr>
              <w:t>船上餞別無絲竹</w:t>
            </w:r>
            <w:r w:rsidR="00B96A2D" w:rsidRPr="00E551B5">
              <w:rPr>
                <w:rFonts w:ascii="新細明體" w:hAnsi="新細明體" w:hint="eastAsia"/>
              </w:rPr>
              <w:t>，</w:t>
            </w:r>
            <w:r w:rsidR="00B96A2D" w:rsidRPr="00E551B5">
              <w:rPr>
                <w:rFonts w:ascii="新細明體" w:hAnsi="新細明體"/>
              </w:rPr>
              <w:t>更襯淒涼</w:t>
            </w:r>
          </w:p>
          <w:p w14:paraId="5BC5FE2E" w14:textId="63D076E4" w:rsidR="00CD5B28" w:rsidRPr="00E551B5" w:rsidRDefault="00CD5B28" w:rsidP="00906599">
            <w:pPr>
              <w:suppressAutoHyphens/>
              <w:overflowPunct w:val="0"/>
              <w:autoSpaceDE w:val="0"/>
              <w:autoSpaceDN w:val="0"/>
              <w:textAlignment w:val="baseline"/>
              <w:rPr>
                <w:rFonts w:ascii="新細明體" w:hAnsi="新細明體"/>
              </w:rPr>
            </w:pPr>
            <w:r w:rsidRPr="00E551B5">
              <w:rPr>
                <w:rFonts w:ascii="新細明體" w:hAnsi="新細明體"/>
              </w:rPr>
              <w:t>□</w:t>
            </w:r>
            <w:r w:rsidR="00B96A2D" w:rsidRPr="00E551B5">
              <w:rPr>
                <w:rFonts w:ascii="新細明體" w:hAnsi="新細明體" w:hint="eastAsia"/>
              </w:rPr>
              <w:t>被</w:t>
            </w:r>
            <w:r w:rsidR="00B96A2D" w:rsidRPr="00E551B5">
              <w:rPr>
                <w:rFonts w:ascii="新細明體" w:hAnsi="新細明體"/>
              </w:rPr>
              <w:t>貶舉杯消愁愁更愁，</w:t>
            </w:r>
            <w:r w:rsidR="00627BFF" w:rsidRPr="00E551B5">
              <w:rPr>
                <w:rFonts w:ascii="新細明體" w:hAnsi="新細明體"/>
              </w:rPr>
              <w:t>江上</w:t>
            </w:r>
            <w:r w:rsidR="00B96A2D" w:rsidRPr="00E551B5">
              <w:rPr>
                <w:rFonts w:ascii="新細明體" w:hAnsi="新細明體"/>
              </w:rPr>
              <w:t>茫然月色引人悲</w:t>
            </w:r>
          </w:p>
        </w:tc>
        <w:tc>
          <w:tcPr>
            <w:tcW w:w="4382" w:type="dxa"/>
          </w:tcPr>
          <w:p w14:paraId="55B51D93" w14:textId="77777777" w:rsidR="00CD5B28" w:rsidRPr="00B96A2D" w:rsidRDefault="00B96A2D" w:rsidP="00591DE7">
            <w:pPr>
              <w:suppressAutoHyphens/>
              <w:overflowPunct w:val="0"/>
              <w:autoSpaceDE w:val="0"/>
              <w:autoSpaceDN w:val="0"/>
              <w:spacing w:beforeLines="50" w:before="180"/>
              <w:textAlignment w:val="baseline"/>
              <w:rPr>
                <w:rFonts w:ascii="新細明體" w:hAnsi="新細明體"/>
                <w:color w:val="FF0000"/>
              </w:rPr>
            </w:pPr>
            <w:r w:rsidRPr="00B96A2D">
              <w:rPr>
                <w:rFonts w:ascii="新細明體" w:hAnsi="新細明體" w:hint="eastAsia"/>
                <w:color w:val="FF0000"/>
              </w:rPr>
              <w:t>主</w:t>
            </w:r>
            <w:r w:rsidRPr="00B96A2D">
              <w:rPr>
                <w:rFonts w:ascii="新細明體" w:hAnsi="新細明體"/>
                <w:color w:val="FF0000"/>
              </w:rPr>
              <w:t>人下馬客在船，舉</w:t>
            </w:r>
            <w:r w:rsidRPr="00B96A2D">
              <w:rPr>
                <w:rFonts w:ascii="新細明體" w:hAnsi="新細明體" w:hint="eastAsia"/>
                <w:color w:val="FF0000"/>
              </w:rPr>
              <w:t>酒</w:t>
            </w:r>
            <w:r w:rsidRPr="00B96A2D">
              <w:rPr>
                <w:rFonts w:ascii="新細明體" w:hAnsi="新細明體"/>
                <w:color w:val="FF0000"/>
              </w:rPr>
              <w:t>欲飲無管</w:t>
            </w:r>
            <w:r w:rsidRPr="00B96A2D">
              <w:rPr>
                <w:rFonts w:ascii="新細明體" w:hAnsi="新細明體" w:hint="eastAsia"/>
                <w:color w:val="FF0000"/>
              </w:rPr>
              <w:t>絃</w:t>
            </w:r>
          </w:p>
        </w:tc>
      </w:tr>
    </w:tbl>
    <w:p w14:paraId="65DF6AF3" w14:textId="77777777" w:rsidR="00462131" w:rsidRDefault="00462131" w:rsidP="000820BA">
      <w:pPr>
        <w:spacing w:line="0" w:lineRule="atLeast"/>
        <w:ind w:left="961" w:hangingChars="400" w:hanging="961"/>
        <w:jc w:val="both"/>
        <w:rPr>
          <w:b/>
        </w:rPr>
      </w:pPr>
    </w:p>
    <w:p w14:paraId="180C1E15" w14:textId="5C235F44" w:rsidR="00B96A2D" w:rsidRDefault="00B96A2D" w:rsidP="000820BA">
      <w:pPr>
        <w:spacing w:line="0" w:lineRule="atLeast"/>
        <w:ind w:left="961" w:hangingChars="400" w:hanging="961"/>
        <w:jc w:val="both"/>
        <w:rPr>
          <w:b/>
        </w:rPr>
      </w:pPr>
      <w:r>
        <w:rPr>
          <w:rFonts w:hint="eastAsia"/>
          <w:b/>
        </w:rPr>
        <w:lastRenderedPageBreak/>
        <w:t>問</w:t>
      </w:r>
      <w:r>
        <w:rPr>
          <w:b/>
        </w:rPr>
        <w:t>題</w:t>
      </w:r>
      <w:r w:rsidR="00DC17F6">
        <w:rPr>
          <w:b/>
        </w:rPr>
        <w:t>七</w:t>
      </w:r>
      <w:r>
        <w:rPr>
          <w:b/>
        </w:rPr>
        <w:t>：</w:t>
      </w:r>
      <w:r w:rsidR="00F93CCF">
        <w:rPr>
          <w:rFonts w:hint="eastAsia"/>
          <w:b/>
        </w:rPr>
        <w:t>白</w:t>
      </w:r>
      <w:r w:rsidR="00F93CCF">
        <w:rPr>
          <w:b/>
        </w:rPr>
        <w:t>居易善於安排情節，每項情節皆環環相扣。第</w:t>
      </w:r>
      <w:r w:rsidR="00F93CCF">
        <w:rPr>
          <w:rFonts w:hint="eastAsia"/>
          <w:b/>
        </w:rPr>
        <w:t>一</w:t>
      </w:r>
      <w:r w:rsidR="00F93CCF">
        <w:rPr>
          <w:b/>
        </w:rPr>
        <w:t>段</w:t>
      </w:r>
      <w:r w:rsidR="00F93CCF">
        <w:rPr>
          <w:rFonts w:hint="eastAsia"/>
          <w:b/>
        </w:rPr>
        <w:t>以</w:t>
      </w:r>
      <w:r w:rsidR="00F93CCF">
        <w:rPr>
          <w:b/>
        </w:rPr>
        <w:t>「主人忘歸客不發」收尾</w:t>
      </w:r>
      <w:r w:rsidR="00F93CCF">
        <w:rPr>
          <w:rFonts w:hint="eastAsia"/>
          <w:b/>
        </w:rPr>
        <w:t>，其</w:t>
      </w:r>
      <w:r w:rsidR="00F93CCF">
        <w:rPr>
          <w:b/>
        </w:rPr>
        <w:t>因為</w:t>
      </w:r>
      <w:r w:rsidR="000820BA">
        <w:rPr>
          <w:rFonts w:hint="eastAsia"/>
          <w:b/>
        </w:rPr>
        <w:t>（</w:t>
      </w:r>
      <w:r w:rsidR="00F93CCF">
        <w:rPr>
          <w:b/>
        </w:rPr>
        <w:t xml:space="preserve"> </w:t>
      </w:r>
      <w:r w:rsidR="003E33FA">
        <w:rPr>
          <w:b/>
        </w:rPr>
        <w:t xml:space="preserve">   </w:t>
      </w:r>
      <w:r w:rsidR="00F93CCF" w:rsidRPr="00F93CCF">
        <w:rPr>
          <w:rFonts w:ascii="新細明體" w:hAnsi="新細明體" w:hint="eastAsia"/>
          <w:color w:val="FF0000"/>
        </w:rPr>
        <w:t>忽</w:t>
      </w:r>
      <w:r w:rsidR="00F93CCF" w:rsidRPr="00F93CCF">
        <w:rPr>
          <w:rFonts w:ascii="新細明體" w:hAnsi="新細明體"/>
          <w:color w:val="FF0000"/>
        </w:rPr>
        <w:t>聞水上琵琶聲</w:t>
      </w:r>
      <w:r w:rsidR="00F93CCF">
        <w:rPr>
          <w:rFonts w:hint="eastAsia"/>
          <w:b/>
        </w:rPr>
        <w:t xml:space="preserve"> </w:t>
      </w:r>
      <w:r w:rsidR="003E33FA">
        <w:rPr>
          <w:b/>
        </w:rPr>
        <w:t xml:space="preserve">  </w:t>
      </w:r>
      <w:r w:rsidR="000820BA">
        <w:rPr>
          <w:rFonts w:hint="eastAsia"/>
          <w:b/>
        </w:rPr>
        <w:t>）</w:t>
      </w:r>
      <w:r w:rsidR="00F93CCF">
        <w:rPr>
          <w:rFonts w:hint="eastAsia"/>
          <w:b/>
        </w:rPr>
        <w:t>。此</w:t>
      </w:r>
      <w:r w:rsidR="00F93CCF">
        <w:rPr>
          <w:b/>
        </w:rPr>
        <w:t>句又與</w:t>
      </w:r>
      <w:r w:rsidR="00F93CCF">
        <w:rPr>
          <w:rFonts w:hint="eastAsia"/>
          <w:b/>
        </w:rPr>
        <w:t>前</w:t>
      </w:r>
      <w:r w:rsidR="00F93CCF">
        <w:rPr>
          <w:b/>
        </w:rPr>
        <w:t>文</w:t>
      </w:r>
      <w:r w:rsidR="000820BA">
        <w:rPr>
          <w:rFonts w:hint="eastAsia"/>
          <w:b/>
        </w:rPr>
        <w:t>（</w:t>
      </w:r>
      <w:r w:rsidR="003E33FA">
        <w:rPr>
          <w:rFonts w:hint="eastAsia"/>
          <w:b/>
        </w:rPr>
        <w:t xml:space="preserve">  </w:t>
      </w:r>
      <w:r w:rsidR="00F93CCF">
        <w:rPr>
          <w:rFonts w:hint="eastAsia"/>
          <w:b/>
        </w:rPr>
        <w:t xml:space="preserve"> </w:t>
      </w:r>
      <w:r w:rsidR="000820BA">
        <w:rPr>
          <w:b/>
        </w:rPr>
        <w:t xml:space="preserve"> </w:t>
      </w:r>
      <w:r w:rsidR="00F93CCF" w:rsidRPr="00F93CCF">
        <w:rPr>
          <w:rFonts w:ascii="新細明體" w:hAnsi="新細明體" w:hint="eastAsia"/>
          <w:color w:val="FF0000"/>
        </w:rPr>
        <w:t>舉</w:t>
      </w:r>
      <w:r w:rsidR="00F93CCF" w:rsidRPr="00F93CCF">
        <w:rPr>
          <w:rFonts w:ascii="新細明體" w:hAnsi="新細明體"/>
          <w:color w:val="FF0000"/>
        </w:rPr>
        <w:t>酒欲</w:t>
      </w:r>
      <w:r w:rsidR="00F93CCF" w:rsidRPr="00F93CCF">
        <w:rPr>
          <w:rFonts w:ascii="新細明體" w:hAnsi="新細明體" w:hint="eastAsia"/>
          <w:color w:val="FF0000"/>
        </w:rPr>
        <w:t>飲</w:t>
      </w:r>
      <w:r w:rsidR="00F93CCF" w:rsidRPr="00F93CCF">
        <w:rPr>
          <w:rFonts w:ascii="新細明體" w:hAnsi="新細明體"/>
          <w:color w:val="FF0000"/>
        </w:rPr>
        <w:t>無</w:t>
      </w:r>
      <w:r w:rsidR="00F93CCF" w:rsidRPr="00F93CCF">
        <w:rPr>
          <w:rFonts w:ascii="新細明體" w:hAnsi="新細明體" w:hint="eastAsia"/>
          <w:color w:val="FF0000"/>
        </w:rPr>
        <w:t>管</w:t>
      </w:r>
      <w:r w:rsidR="00F93CCF" w:rsidRPr="00F93CCF">
        <w:rPr>
          <w:rFonts w:ascii="新細明體" w:hAnsi="新細明體"/>
          <w:color w:val="FF0000"/>
        </w:rPr>
        <w:t>絃</w:t>
      </w:r>
      <w:r w:rsidR="000820BA">
        <w:rPr>
          <w:rFonts w:ascii="新細明體" w:hAnsi="新細明體" w:hint="eastAsia"/>
          <w:color w:val="FF0000"/>
        </w:rPr>
        <w:t xml:space="preserve"> </w:t>
      </w:r>
      <w:r w:rsidR="003E33FA">
        <w:rPr>
          <w:rFonts w:ascii="新細明體" w:hAnsi="新細明體"/>
          <w:color w:val="FF0000"/>
        </w:rPr>
        <w:t xml:space="preserve">  </w:t>
      </w:r>
      <w:r w:rsidR="000820BA" w:rsidRPr="000820BA">
        <w:rPr>
          <w:rFonts w:ascii="新細明體" w:hAnsi="新細明體" w:hint="eastAsia"/>
          <w:b/>
        </w:rPr>
        <w:t>）</w:t>
      </w:r>
      <w:r w:rsidR="00F93CCF" w:rsidRPr="000820BA">
        <w:rPr>
          <w:rFonts w:hint="eastAsia"/>
          <w:b/>
        </w:rPr>
        <w:t>相</w:t>
      </w:r>
      <w:r w:rsidR="00F93CCF">
        <w:rPr>
          <w:b/>
        </w:rPr>
        <w:t>呼應，</w:t>
      </w:r>
      <w:r w:rsidR="00F93CCF">
        <w:rPr>
          <w:rFonts w:hint="eastAsia"/>
          <w:b/>
        </w:rPr>
        <w:t>鋪</w:t>
      </w:r>
      <w:r w:rsidR="00F93CCF">
        <w:rPr>
          <w:b/>
        </w:rPr>
        <w:t>陳送別</w:t>
      </w:r>
      <w:r w:rsidR="00F93CCF">
        <w:rPr>
          <w:rFonts w:hint="eastAsia"/>
          <w:b/>
        </w:rPr>
        <w:t>寂</w:t>
      </w:r>
      <w:r w:rsidR="00F93CCF">
        <w:rPr>
          <w:b/>
        </w:rPr>
        <w:t>然，更</w:t>
      </w:r>
      <w:r w:rsidR="00F93CCF">
        <w:rPr>
          <w:rFonts w:hint="eastAsia"/>
          <w:b/>
        </w:rPr>
        <w:t>添淒</w:t>
      </w:r>
      <w:r w:rsidR="00F93CCF">
        <w:rPr>
          <w:b/>
        </w:rPr>
        <w:t>涼秋夜中</w:t>
      </w:r>
      <w:r w:rsidR="00F93CCF">
        <w:rPr>
          <w:rFonts w:hint="eastAsia"/>
          <w:b/>
        </w:rPr>
        <w:t>的</w:t>
      </w:r>
      <w:r w:rsidR="00F93CCF">
        <w:rPr>
          <w:b/>
        </w:rPr>
        <w:t>濃濃別愁。因</w:t>
      </w:r>
      <w:r w:rsidR="00F93CCF">
        <w:rPr>
          <w:rFonts w:hint="eastAsia"/>
          <w:b/>
        </w:rPr>
        <w:t>此</w:t>
      </w:r>
      <w:r w:rsidR="00F93CCF">
        <w:rPr>
          <w:b/>
        </w:rPr>
        <w:t>一有樂音傳來，</w:t>
      </w:r>
      <w:r w:rsidR="00F93CCF">
        <w:rPr>
          <w:rFonts w:hint="eastAsia"/>
          <w:b/>
        </w:rPr>
        <w:t>立</w:t>
      </w:r>
      <w:r w:rsidR="00F93CCF">
        <w:rPr>
          <w:b/>
        </w:rPr>
        <w:t>馬吸引了主人與客的注意力，因而「主人</w:t>
      </w:r>
      <w:r w:rsidR="00F93CCF">
        <w:rPr>
          <w:rFonts w:hint="eastAsia"/>
          <w:b/>
        </w:rPr>
        <w:t>忘</w:t>
      </w:r>
      <w:r w:rsidR="00F93CCF">
        <w:rPr>
          <w:b/>
        </w:rPr>
        <w:t>歸客不發」。</w:t>
      </w:r>
      <w:r w:rsidR="00906599">
        <w:rPr>
          <w:rFonts w:hint="eastAsia"/>
          <w:b/>
        </w:rPr>
        <w:t>也</w:t>
      </w:r>
      <w:r w:rsidR="00906599">
        <w:rPr>
          <w:b/>
        </w:rPr>
        <w:t>為下文尋聲</w:t>
      </w:r>
      <w:r w:rsidR="00906599">
        <w:rPr>
          <w:rFonts w:hint="eastAsia"/>
          <w:b/>
        </w:rPr>
        <w:t>邀</w:t>
      </w:r>
      <w:r w:rsidR="008F5370">
        <w:rPr>
          <w:rFonts w:hint="eastAsia"/>
          <w:b/>
        </w:rPr>
        <w:t>請演</w:t>
      </w:r>
      <w:r w:rsidR="00906599">
        <w:rPr>
          <w:b/>
        </w:rPr>
        <w:t>奏</w:t>
      </w:r>
      <w:r w:rsidR="008F5370">
        <w:rPr>
          <w:b/>
        </w:rPr>
        <w:t>一</w:t>
      </w:r>
      <w:r w:rsidR="008F5370">
        <w:rPr>
          <w:rFonts w:hint="eastAsia"/>
          <w:b/>
        </w:rPr>
        <w:t>事</w:t>
      </w:r>
      <w:r w:rsidR="00906599">
        <w:rPr>
          <w:b/>
        </w:rPr>
        <w:t>埋下伏筆。</w:t>
      </w:r>
    </w:p>
    <w:p w14:paraId="0824AC5E" w14:textId="77777777" w:rsidR="00F80F08" w:rsidRDefault="00F80F08" w:rsidP="00700CEB">
      <w:pPr>
        <w:spacing w:line="0" w:lineRule="atLeast"/>
        <w:ind w:left="961" w:hangingChars="400" w:hanging="961"/>
        <w:rPr>
          <w:b/>
        </w:rPr>
      </w:pPr>
    </w:p>
    <w:p w14:paraId="01F54986" w14:textId="3650FD7F" w:rsidR="00F80F08" w:rsidRDefault="00F80F08" w:rsidP="00700CEB">
      <w:pPr>
        <w:spacing w:line="0" w:lineRule="atLeast"/>
        <w:ind w:left="961" w:hangingChars="400" w:hanging="961"/>
        <w:rPr>
          <w:b/>
        </w:rPr>
      </w:pPr>
      <w:r>
        <w:rPr>
          <w:rFonts w:hint="eastAsia"/>
          <w:b/>
        </w:rPr>
        <w:t>問</w:t>
      </w:r>
      <w:r>
        <w:rPr>
          <w:b/>
        </w:rPr>
        <w:t>題</w:t>
      </w:r>
      <w:r w:rsidR="00DC17F6">
        <w:rPr>
          <w:b/>
        </w:rPr>
        <w:t>八</w:t>
      </w:r>
      <w:r>
        <w:rPr>
          <w:b/>
        </w:rPr>
        <w:t>：「主人下馬客在船」一句，使用了</w:t>
      </w:r>
      <w:r>
        <w:rPr>
          <w:rFonts w:hint="eastAsia"/>
          <w:b/>
        </w:rPr>
        <w:t>「互文見義」</w:t>
      </w:r>
      <w:r>
        <w:rPr>
          <w:b/>
        </w:rPr>
        <w:t>，意指</w:t>
      </w:r>
      <w:r w:rsidR="003725C4">
        <w:rPr>
          <w:b/>
        </w:rPr>
        <w:t>「</w:t>
      </w:r>
      <w:r>
        <w:rPr>
          <w:b/>
        </w:rPr>
        <w:t>主人</w:t>
      </w:r>
      <w:r>
        <w:rPr>
          <w:rFonts w:hint="eastAsia"/>
          <w:b/>
        </w:rPr>
        <w:t>與</w:t>
      </w:r>
      <w:r>
        <w:rPr>
          <w:b/>
        </w:rPr>
        <w:t>客皆下</w:t>
      </w:r>
      <w:r w:rsidR="000820BA">
        <w:rPr>
          <w:b/>
        </w:rPr>
        <w:t>了</w:t>
      </w:r>
      <w:r>
        <w:rPr>
          <w:b/>
        </w:rPr>
        <w:t>馬</w:t>
      </w:r>
      <w:r w:rsidR="000820BA">
        <w:rPr>
          <w:rFonts w:hint="eastAsia"/>
          <w:b/>
        </w:rPr>
        <w:t>，</w:t>
      </w:r>
      <w:r w:rsidR="000820BA">
        <w:rPr>
          <w:b/>
        </w:rPr>
        <w:t>又一起</w:t>
      </w:r>
      <w:r>
        <w:rPr>
          <w:b/>
        </w:rPr>
        <w:t>上船</w:t>
      </w:r>
      <w:r w:rsidR="003725C4">
        <w:rPr>
          <w:b/>
        </w:rPr>
        <w:t>」</w:t>
      </w:r>
      <w:r>
        <w:rPr>
          <w:rFonts w:hint="eastAsia"/>
          <w:b/>
        </w:rPr>
        <w:t>。請問</w:t>
      </w:r>
      <w:r w:rsidR="000820BA">
        <w:rPr>
          <w:rFonts w:hint="eastAsia"/>
          <w:b/>
        </w:rPr>
        <w:t>：</w:t>
      </w:r>
      <w:r w:rsidR="003E33FA">
        <w:rPr>
          <w:rFonts w:hint="eastAsia"/>
          <w:b/>
        </w:rPr>
        <w:t>為何</w:t>
      </w:r>
      <w:r w:rsidR="003725C4">
        <w:rPr>
          <w:rFonts w:hint="eastAsia"/>
          <w:b/>
        </w:rPr>
        <w:t>不能直譯</w:t>
      </w:r>
      <w:r>
        <w:rPr>
          <w:rFonts w:hint="eastAsia"/>
          <w:b/>
        </w:rPr>
        <w:t>為「主人下馬欲送別客</w:t>
      </w:r>
      <w:r w:rsidR="000820BA">
        <w:rPr>
          <w:rFonts w:hint="eastAsia"/>
          <w:b/>
        </w:rPr>
        <w:t>人</w:t>
      </w:r>
      <w:r>
        <w:rPr>
          <w:rFonts w:hint="eastAsia"/>
          <w:b/>
        </w:rPr>
        <w:t>，客人上船欲遠行」</w:t>
      </w:r>
      <w:r w:rsidR="003725C4">
        <w:rPr>
          <w:rFonts w:hint="eastAsia"/>
          <w:b/>
        </w:rPr>
        <w:t>，文意上有何不同</w:t>
      </w:r>
      <w:r>
        <w:rPr>
          <w:rFonts w:hint="eastAsia"/>
          <w:b/>
        </w:rPr>
        <w:t>？</w:t>
      </w:r>
    </w:p>
    <w:p w14:paraId="3A125613" w14:textId="5F0FE546" w:rsidR="00B96A2D" w:rsidRDefault="000820BA" w:rsidP="00F80F08">
      <w:pPr>
        <w:spacing w:line="0" w:lineRule="atLeast"/>
        <w:rPr>
          <w:color w:val="FF0000"/>
        </w:rPr>
      </w:pPr>
      <w:r w:rsidRPr="000820BA">
        <w:rPr>
          <w:rFonts w:hint="eastAsia"/>
          <w:b/>
        </w:rPr>
        <w:t>答：</w:t>
      </w:r>
      <w:r w:rsidR="007310CC" w:rsidRPr="007310CC">
        <w:rPr>
          <w:rFonts w:hint="eastAsia"/>
          <w:color w:val="FF0000"/>
        </w:rPr>
        <w:t>（參考答案）</w:t>
      </w:r>
      <w:r w:rsidR="00F80F08" w:rsidRPr="00F80F08">
        <w:rPr>
          <w:rFonts w:hint="eastAsia"/>
          <w:color w:val="FF0000"/>
        </w:rPr>
        <w:t>因</w:t>
      </w:r>
      <w:r w:rsidR="00F80F08" w:rsidRPr="00F80F08">
        <w:rPr>
          <w:color w:val="FF0000"/>
        </w:rPr>
        <w:t>為下一句為「舉酒欲飲無管</w:t>
      </w:r>
      <w:r w:rsidR="00F80F08" w:rsidRPr="00F80F08">
        <w:rPr>
          <w:rFonts w:hint="eastAsia"/>
          <w:color w:val="FF0000"/>
        </w:rPr>
        <w:t>絃</w:t>
      </w:r>
      <w:r w:rsidR="00F80F08" w:rsidRPr="00F80F08">
        <w:rPr>
          <w:color w:val="FF0000"/>
        </w:rPr>
        <w:t>」</w:t>
      </w:r>
      <w:r w:rsidR="00F80F08" w:rsidRPr="00F80F08">
        <w:rPr>
          <w:rFonts w:hint="eastAsia"/>
          <w:color w:val="FF0000"/>
        </w:rPr>
        <w:t>，</w:t>
      </w:r>
      <w:r w:rsidR="00F80F08" w:rsidRPr="00F80F08">
        <w:rPr>
          <w:color w:val="FF0000"/>
        </w:rPr>
        <w:t>看來主人是舉辦了餞別酒宴，送客遠行。若</w:t>
      </w:r>
      <w:r w:rsidR="00F80F08" w:rsidRPr="00F80F08">
        <w:rPr>
          <w:rFonts w:hint="eastAsia"/>
          <w:color w:val="FF0000"/>
        </w:rPr>
        <w:t>是馬</w:t>
      </w:r>
      <w:r w:rsidR="00F80F08" w:rsidRPr="00F80F08">
        <w:rPr>
          <w:color w:val="FF0000"/>
        </w:rPr>
        <w:t>上送客離開，也就沒有「主人作東</w:t>
      </w:r>
      <w:r w:rsidR="00F80F08" w:rsidRPr="00F80F08">
        <w:rPr>
          <w:rFonts w:hint="eastAsia"/>
          <w:color w:val="FF0000"/>
        </w:rPr>
        <w:t>餞</w:t>
      </w:r>
      <w:r w:rsidR="00F80F08" w:rsidRPr="00F80F08">
        <w:rPr>
          <w:color w:val="FF0000"/>
        </w:rPr>
        <w:t>別客」一事了。且</w:t>
      </w:r>
      <w:r w:rsidR="00F80F08" w:rsidRPr="00F80F08">
        <w:rPr>
          <w:rFonts w:hint="eastAsia"/>
          <w:color w:val="FF0000"/>
        </w:rPr>
        <w:t>若</w:t>
      </w:r>
      <w:r w:rsidR="00F80F08" w:rsidRPr="00F80F08">
        <w:rPr>
          <w:color w:val="FF0000"/>
        </w:rPr>
        <w:t>馬上別離，也難</w:t>
      </w:r>
      <w:r w:rsidR="00F80F08" w:rsidRPr="00F80F08">
        <w:rPr>
          <w:rFonts w:hint="eastAsia"/>
          <w:color w:val="FF0000"/>
        </w:rPr>
        <w:t>醞</w:t>
      </w:r>
      <w:r w:rsidR="00F80F08" w:rsidRPr="00F80F08">
        <w:rPr>
          <w:color w:val="FF0000"/>
        </w:rPr>
        <w:t>釀</w:t>
      </w:r>
      <w:r w:rsidR="00F80F08" w:rsidRPr="00F80F08">
        <w:rPr>
          <w:rFonts w:hint="eastAsia"/>
          <w:color w:val="FF0000"/>
        </w:rPr>
        <w:t>別</w:t>
      </w:r>
      <w:r w:rsidR="00F80F08" w:rsidRPr="00F80F08">
        <w:rPr>
          <w:color w:val="FF0000"/>
        </w:rPr>
        <w:t>愁，更別說引出下面的故事了。</w:t>
      </w:r>
    </w:p>
    <w:p w14:paraId="6C7CD9D0" w14:textId="4F457B76" w:rsidR="00F80F08" w:rsidRDefault="00F80F08" w:rsidP="00F80F08">
      <w:pPr>
        <w:spacing w:line="0" w:lineRule="atLeast"/>
        <w:rPr>
          <w:color w:val="FF0000"/>
        </w:rPr>
      </w:pPr>
    </w:p>
    <w:p w14:paraId="379E33F6" w14:textId="77777777" w:rsidR="000820BA" w:rsidRPr="00F80F08" w:rsidRDefault="000820BA" w:rsidP="00F80F08">
      <w:pPr>
        <w:spacing w:line="0" w:lineRule="atLeast"/>
        <w:rPr>
          <w:color w:val="FF0000"/>
        </w:rPr>
      </w:pPr>
    </w:p>
    <w:p w14:paraId="0CBCF947" w14:textId="2CAC054C" w:rsidR="00573EC9" w:rsidRDefault="00906599" w:rsidP="00A74D85">
      <w:pPr>
        <w:pStyle w:val="a3"/>
        <w:numPr>
          <w:ilvl w:val="0"/>
          <w:numId w:val="7"/>
        </w:numPr>
        <w:spacing w:afterLines="50" w:after="180" w:line="0" w:lineRule="atLeast"/>
        <w:ind w:leftChars="0" w:left="476" w:hanging="357"/>
        <w:rPr>
          <w:b/>
          <w:shd w:val="pct15" w:color="auto" w:fill="FFFFFF"/>
        </w:rPr>
      </w:pPr>
      <w:r w:rsidRPr="00906599">
        <w:rPr>
          <w:rFonts w:hint="eastAsia"/>
          <w:b/>
          <w:shd w:val="pct15" w:color="auto" w:fill="FFFFFF"/>
        </w:rPr>
        <w:t>第</w:t>
      </w:r>
      <w:r w:rsidRPr="00906599">
        <w:rPr>
          <w:b/>
          <w:shd w:val="pct15" w:color="auto" w:fill="FFFFFF"/>
        </w:rPr>
        <w:t>二</w:t>
      </w:r>
      <w:r w:rsidR="009D5465">
        <w:rPr>
          <w:b/>
          <w:shd w:val="pct15" w:color="auto" w:fill="FFFFFF"/>
        </w:rPr>
        <w:t>、</w:t>
      </w:r>
      <w:bookmarkStart w:id="0" w:name="_GoBack"/>
      <w:bookmarkEnd w:id="0"/>
      <w:r w:rsidR="008B4324">
        <w:rPr>
          <w:rFonts w:hint="eastAsia"/>
          <w:b/>
          <w:shd w:val="pct15" w:color="auto" w:fill="FFFFFF"/>
        </w:rPr>
        <w:t>三</w:t>
      </w:r>
      <w:r w:rsidR="00573EC9" w:rsidRPr="00906599">
        <w:rPr>
          <w:b/>
          <w:shd w:val="pct15" w:color="auto" w:fill="FFFFFF"/>
        </w:rPr>
        <w:t>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48"/>
        <w:gridCol w:w="5946"/>
      </w:tblGrid>
      <w:tr w:rsidR="00BE5DDC" w14:paraId="1033728C" w14:textId="77777777" w:rsidTr="00490375">
        <w:tc>
          <w:tcPr>
            <w:tcW w:w="4248" w:type="dxa"/>
          </w:tcPr>
          <w:p w14:paraId="7B77CA2D" w14:textId="3D3E7DAF" w:rsidR="00BE5DDC" w:rsidRDefault="00012642" w:rsidP="003E33FA">
            <w:pPr>
              <w:spacing w:beforeLines="20" w:before="72" w:line="0" w:lineRule="atLeast"/>
              <w:rPr>
                <w:rFonts w:ascii="標楷體" w:eastAsia="標楷體" w:hAnsi="標楷體" w:cs="Arial"/>
                <w:color w:val="0F0F0F"/>
                <w:szCs w:val="24"/>
              </w:rPr>
            </w:pPr>
            <w:r w:rsidRPr="00012642">
              <w:rPr>
                <w:rFonts w:ascii="標楷體" w:eastAsia="標楷體" w:hAnsi="標楷體" w:cs="Arial"/>
                <w:color w:val="0F0F0F"/>
                <w:szCs w:val="24"/>
              </w:rPr>
              <w:t>尋聲</w:t>
            </w:r>
            <w:r>
              <w:rPr>
                <w:rFonts w:ascii="標楷體" w:eastAsia="標楷體" w:hAnsi="標楷體" w:cs="Arial" w:hint="eastAsia"/>
                <w:color w:val="0F0F0F"/>
                <w:szCs w:val="24"/>
              </w:rPr>
              <w:t>闇</w:t>
            </w:r>
            <w:r w:rsidRPr="00012642">
              <w:rPr>
                <w:rFonts w:ascii="標楷體" w:eastAsia="標楷體" w:hAnsi="標楷體" w:cs="Arial"/>
                <w:color w:val="0F0F0F"/>
                <w:szCs w:val="24"/>
              </w:rPr>
              <w:t>問彈者誰？琵琶聲停欲語遲。</w:t>
            </w:r>
            <w:r w:rsidRPr="00012642">
              <w:rPr>
                <w:rFonts w:ascii="標楷體" w:eastAsia="標楷體" w:hAnsi="標楷體" w:cs="Arial"/>
                <w:color w:val="0F0F0F"/>
                <w:szCs w:val="24"/>
              </w:rPr>
              <w:br/>
              <w:t>移船相近邀相見，添酒回燈重開宴。</w:t>
            </w:r>
            <w:r w:rsidRPr="00012642">
              <w:rPr>
                <w:rFonts w:ascii="標楷體" w:eastAsia="標楷體" w:hAnsi="標楷體" w:cs="Arial"/>
                <w:color w:val="0F0F0F"/>
                <w:szCs w:val="24"/>
              </w:rPr>
              <w:br/>
              <w:t>千呼萬喚始出來，猶抱琵琶半遮面。</w:t>
            </w:r>
            <w:r w:rsidRPr="00012642">
              <w:rPr>
                <w:rFonts w:ascii="標楷體" w:eastAsia="標楷體" w:hAnsi="標楷體" w:cs="Arial"/>
                <w:color w:val="0F0F0F"/>
                <w:szCs w:val="24"/>
              </w:rPr>
              <w:br/>
              <w:t>轉軸撥絃三兩聲，未成曲調先有情。</w:t>
            </w:r>
            <w:r w:rsidRPr="00012642">
              <w:rPr>
                <w:rFonts w:ascii="標楷體" w:eastAsia="標楷體" w:hAnsi="標楷體" w:cs="Arial"/>
                <w:color w:val="0F0F0F"/>
                <w:szCs w:val="24"/>
              </w:rPr>
              <w:br/>
              <w:t>弦弦掩抑聲聲思，似訴平生不得志。</w:t>
            </w:r>
            <w:r w:rsidRPr="00012642">
              <w:rPr>
                <w:rFonts w:ascii="標楷體" w:eastAsia="標楷體" w:hAnsi="標楷體" w:cs="Arial"/>
                <w:color w:val="0F0F0F"/>
                <w:szCs w:val="24"/>
              </w:rPr>
              <w:br/>
              <w:t>低眉信手續續彈，說盡心中無限事。</w:t>
            </w:r>
            <w:r w:rsidRPr="00012642">
              <w:rPr>
                <w:rFonts w:ascii="標楷體" w:eastAsia="標楷體" w:hAnsi="標楷體" w:cs="Arial"/>
                <w:color w:val="0F0F0F"/>
                <w:szCs w:val="24"/>
              </w:rPr>
              <w:br/>
              <w:t>輕攏慢捻抹復挑，初爲</w:t>
            </w:r>
            <w:r w:rsidRPr="00490375">
              <w:rPr>
                <w:rFonts w:ascii="標楷體" w:eastAsia="標楷體" w:hAnsi="標楷體" w:cs="Arial"/>
                <w:color w:val="0F0F0F"/>
                <w:szCs w:val="24"/>
                <w:u w:val="wave"/>
              </w:rPr>
              <w:t>霓裳</w:t>
            </w:r>
            <w:r w:rsidRPr="00012642">
              <w:rPr>
                <w:rFonts w:ascii="標楷體" w:eastAsia="標楷體" w:hAnsi="標楷體" w:cs="Arial"/>
                <w:color w:val="0F0F0F"/>
                <w:szCs w:val="24"/>
              </w:rPr>
              <w:t>後</w:t>
            </w:r>
            <w:r w:rsidRPr="00490375">
              <w:rPr>
                <w:rFonts w:ascii="標楷體" w:eastAsia="標楷體" w:hAnsi="標楷體" w:cs="Arial"/>
                <w:color w:val="0F0F0F"/>
                <w:szCs w:val="24"/>
                <w:u w:val="wave"/>
              </w:rPr>
              <w:t>綠腰</w:t>
            </w:r>
            <w:r w:rsidRPr="00012642">
              <w:rPr>
                <w:rFonts w:ascii="標楷體" w:eastAsia="標楷體" w:hAnsi="標楷體" w:cs="Arial"/>
                <w:color w:val="0F0F0F"/>
                <w:szCs w:val="24"/>
              </w:rPr>
              <w:t>。</w:t>
            </w:r>
          </w:p>
          <w:p w14:paraId="59B1A35C" w14:textId="77777777" w:rsidR="00012642" w:rsidRPr="00012642" w:rsidRDefault="00012642" w:rsidP="00012642">
            <w:pPr>
              <w:spacing w:line="0" w:lineRule="atLeast"/>
              <w:rPr>
                <w:rFonts w:ascii="標楷體" w:eastAsia="標楷體" w:hAnsi="標楷體" w:cs="Arial"/>
                <w:color w:val="0F0F0F"/>
                <w:szCs w:val="24"/>
              </w:rPr>
            </w:pPr>
            <w:r w:rsidRPr="00012642">
              <w:rPr>
                <w:rFonts w:ascii="標楷體" w:eastAsia="標楷體" w:hAnsi="標楷體" w:cs="Arial" w:hint="eastAsia"/>
                <w:color w:val="0F0F0F"/>
                <w:szCs w:val="24"/>
              </w:rPr>
              <w:t>大弦嘈嘈如急雨，小弦切切如私語。</w:t>
            </w:r>
          </w:p>
          <w:p w14:paraId="0ED4E9A0" w14:textId="77777777" w:rsidR="00012642" w:rsidRPr="00012642" w:rsidRDefault="00012642" w:rsidP="00012642">
            <w:pPr>
              <w:spacing w:line="0" w:lineRule="atLeast"/>
              <w:rPr>
                <w:rFonts w:ascii="標楷體" w:eastAsia="標楷體" w:hAnsi="標楷體" w:cs="Arial"/>
                <w:color w:val="0F0F0F"/>
                <w:szCs w:val="24"/>
              </w:rPr>
            </w:pPr>
            <w:r w:rsidRPr="00012642">
              <w:rPr>
                <w:rFonts w:ascii="標楷體" w:eastAsia="標楷體" w:hAnsi="標楷體" w:cs="Arial" w:hint="eastAsia"/>
                <w:color w:val="0F0F0F"/>
                <w:szCs w:val="24"/>
              </w:rPr>
              <w:t>嘈嘈切切錯雜彈，大珠小珠落玉盤。</w:t>
            </w:r>
          </w:p>
          <w:p w14:paraId="19135381" w14:textId="77777777" w:rsidR="00012642" w:rsidRPr="00012642" w:rsidRDefault="00012642" w:rsidP="00012642">
            <w:pPr>
              <w:spacing w:line="0" w:lineRule="atLeast"/>
              <w:rPr>
                <w:rFonts w:ascii="標楷體" w:eastAsia="標楷體" w:hAnsi="標楷體" w:cs="Arial"/>
                <w:color w:val="0F0F0F"/>
                <w:szCs w:val="24"/>
              </w:rPr>
            </w:pPr>
            <w:r w:rsidRPr="00012642">
              <w:rPr>
                <w:rFonts w:ascii="標楷體" w:eastAsia="標楷體" w:hAnsi="標楷體" w:cs="Arial" w:hint="eastAsia"/>
                <w:color w:val="0F0F0F"/>
                <w:szCs w:val="24"/>
              </w:rPr>
              <w:t>間關鶯語花底滑，幽咽泉流冰下難。</w:t>
            </w:r>
          </w:p>
          <w:p w14:paraId="15772E11" w14:textId="26950A27" w:rsidR="00012642" w:rsidRPr="00012642" w:rsidRDefault="00012642" w:rsidP="00012642">
            <w:pPr>
              <w:spacing w:line="0" w:lineRule="atLeast"/>
              <w:rPr>
                <w:rFonts w:ascii="標楷體" w:eastAsia="標楷體" w:hAnsi="標楷體" w:cs="Arial"/>
                <w:color w:val="0F0F0F"/>
                <w:szCs w:val="24"/>
              </w:rPr>
            </w:pPr>
            <w:r w:rsidRPr="00012642">
              <w:rPr>
                <w:rFonts w:ascii="標楷體" w:eastAsia="標楷體" w:hAnsi="標楷體" w:cs="Arial" w:hint="eastAsia"/>
                <w:color w:val="0F0F0F"/>
                <w:szCs w:val="24"/>
              </w:rPr>
              <w:t>冰泉冷澀弦凝絕，凝絕不通聲暫歇。</w:t>
            </w:r>
          </w:p>
          <w:p w14:paraId="182F107B" w14:textId="77777777" w:rsidR="00012642" w:rsidRPr="00012642" w:rsidRDefault="00012642" w:rsidP="00012642">
            <w:pPr>
              <w:spacing w:line="0" w:lineRule="atLeast"/>
              <w:rPr>
                <w:rFonts w:ascii="標楷體" w:eastAsia="標楷體" w:hAnsi="標楷體" w:cs="Arial"/>
                <w:color w:val="0F0F0F"/>
                <w:szCs w:val="24"/>
              </w:rPr>
            </w:pPr>
            <w:r w:rsidRPr="00012642">
              <w:rPr>
                <w:rFonts w:ascii="標楷體" w:eastAsia="標楷體" w:hAnsi="標楷體" w:cs="Arial" w:hint="eastAsia"/>
                <w:color w:val="0F0F0F"/>
                <w:szCs w:val="24"/>
              </w:rPr>
              <w:t>別有幽愁暗恨生，此時無聲勝有聲。</w:t>
            </w:r>
          </w:p>
          <w:p w14:paraId="6097EB0A" w14:textId="77777777" w:rsidR="00012642" w:rsidRPr="00012642" w:rsidRDefault="00012642" w:rsidP="00012642">
            <w:pPr>
              <w:spacing w:line="0" w:lineRule="atLeast"/>
              <w:rPr>
                <w:rFonts w:ascii="標楷體" w:eastAsia="標楷體" w:hAnsi="標楷體" w:cs="Arial"/>
                <w:color w:val="0F0F0F"/>
                <w:szCs w:val="24"/>
              </w:rPr>
            </w:pPr>
            <w:r w:rsidRPr="00012642">
              <w:rPr>
                <w:rFonts w:ascii="標楷體" w:eastAsia="標楷體" w:hAnsi="標楷體" w:cs="Arial" w:hint="eastAsia"/>
                <w:color w:val="0F0F0F"/>
                <w:szCs w:val="24"/>
              </w:rPr>
              <w:t>銀瓶乍破水漿迸，鐵騎突出刀槍鳴。</w:t>
            </w:r>
          </w:p>
          <w:p w14:paraId="3F20CCDA" w14:textId="77777777" w:rsidR="00012642" w:rsidRPr="00012642" w:rsidRDefault="00012642" w:rsidP="00012642">
            <w:pPr>
              <w:spacing w:line="0" w:lineRule="atLeast"/>
              <w:rPr>
                <w:rFonts w:ascii="標楷體" w:eastAsia="標楷體" w:hAnsi="標楷體" w:cs="Arial"/>
                <w:color w:val="0F0F0F"/>
                <w:szCs w:val="24"/>
              </w:rPr>
            </w:pPr>
            <w:r w:rsidRPr="00012642">
              <w:rPr>
                <w:rFonts w:ascii="標楷體" w:eastAsia="標楷體" w:hAnsi="標楷體" w:cs="Arial" w:hint="eastAsia"/>
                <w:color w:val="0F0F0F"/>
                <w:szCs w:val="24"/>
              </w:rPr>
              <w:t>曲終收撥當心畫，四弦一聲如裂帛。</w:t>
            </w:r>
          </w:p>
          <w:p w14:paraId="54B46CD2" w14:textId="745A8B66" w:rsidR="00012642" w:rsidRDefault="00012642" w:rsidP="00012642">
            <w:pPr>
              <w:spacing w:line="0" w:lineRule="atLeast"/>
              <w:rPr>
                <w:rFonts w:ascii="標楷體" w:eastAsia="標楷體" w:hAnsi="標楷體" w:cs="Arial"/>
                <w:color w:val="0F0F0F"/>
                <w:szCs w:val="24"/>
              </w:rPr>
            </w:pPr>
            <w:r w:rsidRPr="00012642">
              <w:rPr>
                <w:rFonts w:ascii="標楷體" w:eastAsia="標楷體" w:hAnsi="標楷體" w:cs="Arial" w:hint="eastAsia"/>
                <w:color w:val="0F0F0F"/>
                <w:szCs w:val="24"/>
              </w:rPr>
              <w:t>東船西舫悄無言，唯見江心秋月白。</w:t>
            </w:r>
          </w:p>
          <w:p w14:paraId="50A2C542" w14:textId="0F7662E6" w:rsidR="00CC171B" w:rsidRDefault="00CC171B" w:rsidP="00012642">
            <w:pPr>
              <w:spacing w:line="0" w:lineRule="atLeast"/>
              <w:rPr>
                <w:rFonts w:ascii="標楷體" w:eastAsia="標楷體" w:hAnsi="標楷體" w:cs="Arial"/>
                <w:color w:val="0F0F0F"/>
                <w:szCs w:val="24"/>
              </w:rPr>
            </w:pPr>
          </w:p>
          <w:p w14:paraId="569A151B" w14:textId="77777777" w:rsidR="00490375" w:rsidRDefault="00490375" w:rsidP="00012642">
            <w:pPr>
              <w:spacing w:line="0" w:lineRule="atLeast"/>
              <w:rPr>
                <w:rFonts w:ascii="標楷體" w:eastAsia="標楷體" w:hAnsi="標楷體" w:cs="Arial"/>
                <w:color w:val="0F0F0F"/>
                <w:szCs w:val="24"/>
              </w:rPr>
            </w:pPr>
          </w:p>
          <w:p w14:paraId="19B204E9" w14:textId="77777777" w:rsidR="00490375" w:rsidRPr="00490375" w:rsidRDefault="00490375" w:rsidP="00490375">
            <w:pPr>
              <w:spacing w:line="0" w:lineRule="atLeast"/>
              <w:rPr>
                <w:rFonts w:ascii="標楷體" w:eastAsia="標楷體" w:hAnsi="標楷體" w:cs="Arial"/>
                <w:color w:val="0F0F0F"/>
                <w:szCs w:val="24"/>
              </w:rPr>
            </w:pPr>
            <w:r w:rsidRPr="00490375">
              <w:rPr>
                <w:rFonts w:ascii="標楷體" w:eastAsia="標楷體" w:hAnsi="標楷體" w:cs="Arial" w:hint="eastAsia"/>
                <w:color w:val="0F0F0F"/>
                <w:szCs w:val="24"/>
              </w:rPr>
              <w:t>沉吟放撥插弦中，整頓衣裳起斂容。</w:t>
            </w:r>
          </w:p>
          <w:p w14:paraId="5D7320F4" w14:textId="77777777" w:rsidR="00490375" w:rsidRPr="00490375" w:rsidRDefault="00490375" w:rsidP="00490375">
            <w:pPr>
              <w:spacing w:line="0" w:lineRule="atLeast"/>
              <w:rPr>
                <w:rFonts w:ascii="標楷體" w:eastAsia="標楷體" w:hAnsi="標楷體" w:cs="Arial"/>
                <w:color w:val="0F0F0F"/>
                <w:szCs w:val="24"/>
              </w:rPr>
            </w:pPr>
            <w:r w:rsidRPr="00490375">
              <w:rPr>
                <w:rFonts w:ascii="標楷體" w:eastAsia="標楷體" w:hAnsi="標楷體" w:cs="Arial" w:hint="eastAsia"/>
                <w:color w:val="0F0F0F"/>
                <w:szCs w:val="24"/>
              </w:rPr>
              <w:t>自言本是京城女，家在蝦蟆陵下住。</w:t>
            </w:r>
          </w:p>
          <w:p w14:paraId="24C42754" w14:textId="77777777" w:rsidR="00490375" w:rsidRPr="00490375" w:rsidRDefault="00490375" w:rsidP="00490375">
            <w:pPr>
              <w:spacing w:line="0" w:lineRule="atLeast"/>
              <w:rPr>
                <w:rFonts w:ascii="標楷體" w:eastAsia="標楷體" w:hAnsi="標楷體" w:cs="Arial"/>
                <w:color w:val="0F0F0F"/>
                <w:szCs w:val="24"/>
              </w:rPr>
            </w:pPr>
            <w:r w:rsidRPr="00490375">
              <w:rPr>
                <w:rFonts w:ascii="標楷體" w:eastAsia="標楷體" w:hAnsi="標楷體" w:cs="Arial" w:hint="eastAsia"/>
                <w:color w:val="0F0F0F"/>
                <w:szCs w:val="24"/>
              </w:rPr>
              <w:t>十三學得琵琶成，名屬教坊第一部。</w:t>
            </w:r>
          </w:p>
          <w:p w14:paraId="14259091" w14:textId="77777777" w:rsidR="00490375" w:rsidRPr="00490375" w:rsidRDefault="00490375" w:rsidP="00490375">
            <w:pPr>
              <w:spacing w:line="0" w:lineRule="atLeast"/>
              <w:rPr>
                <w:rFonts w:ascii="標楷體" w:eastAsia="標楷體" w:hAnsi="標楷體" w:cs="Arial"/>
                <w:color w:val="0F0F0F"/>
                <w:szCs w:val="24"/>
              </w:rPr>
            </w:pPr>
            <w:r w:rsidRPr="00490375">
              <w:rPr>
                <w:rFonts w:ascii="標楷體" w:eastAsia="標楷體" w:hAnsi="標楷體" w:cs="Arial" w:hint="eastAsia"/>
                <w:color w:val="0F0F0F"/>
                <w:szCs w:val="24"/>
              </w:rPr>
              <w:t>曲罷曾教善才服，妝成每被秋娘妒。</w:t>
            </w:r>
          </w:p>
          <w:p w14:paraId="0027D65C" w14:textId="77777777" w:rsidR="00490375" w:rsidRPr="00490375" w:rsidRDefault="00490375" w:rsidP="00490375">
            <w:pPr>
              <w:spacing w:line="0" w:lineRule="atLeast"/>
              <w:rPr>
                <w:rFonts w:ascii="標楷體" w:eastAsia="標楷體" w:hAnsi="標楷體" w:cs="Arial"/>
                <w:color w:val="0F0F0F"/>
                <w:szCs w:val="24"/>
              </w:rPr>
            </w:pPr>
            <w:r w:rsidRPr="00490375">
              <w:rPr>
                <w:rFonts w:ascii="標楷體" w:eastAsia="標楷體" w:hAnsi="標楷體" w:cs="Arial" w:hint="eastAsia"/>
                <w:color w:val="0F0F0F"/>
                <w:szCs w:val="24"/>
              </w:rPr>
              <w:t>五陵年少爭纏頭，一曲紅綃不知數。</w:t>
            </w:r>
          </w:p>
          <w:p w14:paraId="13572612" w14:textId="08AACC5D" w:rsidR="00490375" w:rsidRPr="00490375" w:rsidRDefault="00490375" w:rsidP="00490375">
            <w:pPr>
              <w:spacing w:line="0" w:lineRule="atLeast"/>
              <w:rPr>
                <w:rFonts w:ascii="標楷體" w:eastAsia="標楷體" w:hAnsi="標楷體" w:cs="Arial"/>
                <w:color w:val="0F0F0F"/>
                <w:szCs w:val="24"/>
              </w:rPr>
            </w:pPr>
            <w:r w:rsidRPr="00490375">
              <w:rPr>
                <w:rFonts w:ascii="標楷體" w:eastAsia="標楷體" w:hAnsi="標楷體" w:cs="Arial" w:hint="eastAsia"/>
                <w:color w:val="0F0F0F"/>
                <w:szCs w:val="24"/>
              </w:rPr>
              <w:t>鈿頭雲篦擊節碎，血色羅裙翻酒污。</w:t>
            </w:r>
          </w:p>
          <w:p w14:paraId="115C3F2F" w14:textId="77777777" w:rsidR="00490375" w:rsidRPr="00490375" w:rsidRDefault="00490375" w:rsidP="00490375">
            <w:pPr>
              <w:spacing w:line="0" w:lineRule="atLeast"/>
              <w:rPr>
                <w:rFonts w:ascii="標楷體" w:eastAsia="標楷體" w:hAnsi="標楷體" w:cs="Arial"/>
                <w:color w:val="0F0F0F"/>
                <w:szCs w:val="24"/>
              </w:rPr>
            </w:pPr>
            <w:r w:rsidRPr="00490375">
              <w:rPr>
                <w:rFonts w:ascii="標楷體" w:eastAsia="標楷體" w:hAnsi="標楷體" w:cs="Arial" w:hint="eastAsia"/>
                <w:color w:val="0F0F0F"/>
                <w:szCs w:val="24"/>
              </w:rPr>
              <w:t>今年歡笑復明年，秋月春風等閒度。</w:t>
            </w:r>
          </w:p>
          <w:p w14:paraId="1AF0AA3A" w14:textId="77777777" w:rsidR="00490375" w:rsidRPr="00490375" w:rsidRDefault="00490375" w:rsidP="00490375">
            <w:pPr>
              <w:spacing w:line="0" w:lineRule="atLeast"/>
              <w:rPr>
                <w:rFonts w:ascii="標楷體" w:eastAsia="標楷體" w:hAnsi="標楷體" w:cs="Arial"/>
                <w:color w:val="0F0F0F"/>
                <w:szCs w:val="24"/>
              </w:rPr>
            </w:pPr>
            <w:r w:rsidRPr="00490375">
              <w:rPr>
                <w:rFonts w:ascii="標楷體" w:eastAsia="標楷體" w:hAnsi="標楷體" w:cs="Arial" w:hint="eastAsia"/>
                <w:color w:val="0F0F0F"/>
                <w:szCs w:val="24"/>
              </w:rPr>
              <w:t>弟走從軍阿姨死，暮去朝來顏色故。</w:t>
            </w:r>
          </w:p>
          <w:p w14:paraId="1DBF28ED" w14:textId="77777777" w:rsidR="00490375" w:rsidRPr="00490375" w:rsidRDefault="00490375" w:rsidP="00490375">
            <w:pPr>
              <w:spacing w:line="0" w:lineRule="atLeast"/>
              <w:rPr>
                <w:rFonts w:ascii="標楷體" w:eastAsia="標楷體" w:hAnsi="標楷體" w:cs="Arial"/>
                <w:color w:val="0F0F0F"/>
                <w:szCs w:val="24"/>
              </w:rPr>
            </w:pPr>
            <w:r w:rsidRPr="00490375">
              <w:rPr>
                <w:rFonts w:ascii="標楷體" w:eastAsia="標楷體" w:hAnsi="標楷體" w:cs="Arial" w:hint="eastAsia"/>
                <w:color w:val="0F0F0F"/>
                <w:szCs w:val="24"/>
              </w:rPr>
              <w:t>門前冷落鞍馬稀，老大嫁作商人婦。</w:t>
            </w:r>
          </w:p>
          <w:p w14:paraId="4991DE72" w14:textId="77777777" w:rsidR="00490375" w:rsidRPr="00490375" w:rsidRDefault="00490375" w:rsidP="00490375">
            <w:pPr>
              <w:spacing w:line="0" w:lineRule="atLeast"/>
              <w:rPr>
                <w:rFonts w:ascii="標楷體" w:eastAsia="標楷體" w:hAnsi="標楷體" w:cs="Arial"/>
                <w:color w:val="0F0F0F"/>
                <w:szCs w:val="24"/>
              </w:rPr>
            </w:pPr>
            <w:r w:rsidRPr="00490375">
              <w:rPr>
                <w:rFonts w:ascii="標楷體" w:eastAsia="標楷體" w:hAnsi="標楷體" w:cs="Arial" w:hint="eastAsia"/>
                <w:color w:val="0F0F0F"/>
                <w:szCs w:val="24"/>
              </w:rPr>
              <w:t>商人重利輕別離，前月浮樑買茶去。</w:t>
            </w:r>
          </w:p>
          <w:p w14:paraId="7C0F86CA" w14:textId="77777777" w:rsidR="00490375" w:rsidRPr="00490375" w:rsidRDefault="00490375" w:rsidP="00490375">
            <w:pPr>
              <w:spacing w:line="0" w:lineRule="atLeast"/>
              <w:rPr>
                <w:rFonts w:ascii="標楷體" w:eastAsia="標楷體" w:hAnsi="標楷體" w:cs="Arial"/>
                <w:color w:val="0F0F0F"/>
                <w:szCs w:val="24"/>
              </w:rPr>
            </w:pPr>
            <w:r w:rsidRPr="00490375">
              <w:rPr>
                <w:rFonts w:ascii="標楷體" w:eastAsia="標楷體" w:hAnsi="標楷體" w:cs="Arial" w:hint="eastAsia"/>
                <w:color w:val="0F0F0F"/>
                <w:szCs w:val="24"/>
              </w:rPr>
              <w:t>去來江口守空船，繞船月明江水寒。</w:t>
            </w:r>
          </w:p>
          <w:p w14:paraId="40F21673" w14:textId="7AB2E93E" w:rsidR="00490375" w:rsidRPr="00FB7881" w:rsidRDefault="00490375" w:rsidP="003E33FA">
            <w:pPr>
              <w:spacing w:afterLines="20" w:after="72" w:line="0" w:lineRule="atLeast"/>
              <w:rPr>
                <w:rFonts w:ascii="標楷體" w:eastAsia="標楷體" w:hAnsi="標楷體" w:cs="Arial"/>
                <w:color w:val="0F0F0F"/>
                <w:szCs w:val="24"/>
              </w:rPr>
            </w:pPr>
            <w:r w:rsidRPr="00490375">
              <w:rPr>
                <w:rFonts w:ascii="標楷體" w:eastAsia="標楷體" w:hAnsi="標楷體" w:cs="Arial" w:hint="eastAsia"/>
                <w:color w:val="0F0F0F"/>
                <w:szCs w:val="24"/>
              </w:rPr>
              <w:t>夜深忽夢少年事，夢啼妝淚紅闌干。</w:t>
            </w:r>
          </w:p>
        </w:tc>
        <w:tc>
          <w:tcPr>
            <w:tcW w:w="5946" w:type="dxa"/>
          </w:tcPr>
          <w:p w14:paraId="47370406" w14:textId="6EBEA234" w:rsidR="00CC171B" w:rsidRDefault="00BE5DDC" w:rsidP="00490375">
            <w:pPr>
              <w:spacing w:line="0" w:lineRule="atLeast"/>
              <w:jc w:val="both"/>
              <w:rPr>
                <w:rFonts w:ascii="Arial" w:hAnsi="Arial" w:cs="Arial"/>
                <w:color w:val="0F0F0F"/>
                <w:sz w:val="22"/>
              </w:rPr>
            </w:pPr>
            <w:r w:rsidRPr="00FB7881">
              <w:rPr>
                <w:rFonts w:ascii="Arial" w:hAnsi="Arial" w:cs="Arial"/>
                <w:b/>
                <w:color w:val="0F0F0F"/>
                <w:sz w:val="22"/>
              </w:rPr>
              <w:t>語譯</w:t>
            </w:r>
            <w:r w:rsidRPr="00FB7881">
              <w:rPr>
                <w:rFonts w:ascii="Arial" w:hAnsi="Arial" w:cs="Arial" w:hint="eastAsia"/>
                <w:b/>
                <w:color w:val="0F0F0F"/>
                <w:sz w:val="22"/>
              </w:rPr>
              <w:t>：</w:t>
            </w:r>
            <w:r w:rsidR="00490375" w:rsidRPr="00490375">
              <w:rPr>
                <w:rFonts w:ascii="Arial" w:hAnsi="Arial" w:cs="Arial" w:hint="eastAsia"/>
                <w:color w:val="0F0F0F"/>
                <w:sz w:val="22"/>
              </w:rPr>
              <w:t>尋着聲源探問彈琵琶的是何人？琵琶停了許久卻遲遲沒有動靜。我們移船靠近邀請她出來相見；叫下人添酒回燈重新擺起酒宴。千呼萬喚她才緩緩地走出來，懷裏還抱着琵琶半遮着臉面。轉緊琴軸撥動琴絃試彈了幾聲；尚未成曲調那形態就非常有情。弦弦悽楚悲切聲音隱含着沉思；似乎在訴說着她平生的不得志；她低着頭隨手連續地彈個不停；用琴聲把心中無限的往事說盡。輕輕地攏，慢慢地捻，一會兒抹，一會兒挑。初彈</w:t>
            </w:r>
            <w:r w:rsidR="00490375" w:rsidRPr="00CC171B">
              <w:rPr>
                <w:rFonts w:ascii="Arial" w:hAnsi="Arial" w:cs="Arial" w:hint="eastAsia"/>
                <w:color w:val="0F0F0F"/>
                <w:sz w:val="22"/>
                <w:u w:val="wave"/>
              </w:rPr>
              <w:t>霓裳羽衣曲</w:t>
            </w:r>
            <w:r w:rsidR="00CC171B">
              <w:rPr>
                <w:rFonts w:ascii="Arial" w:hAnsi="Arial" w:cs="Arial" w:hint="eastAsia"/>
                <w:color w:val="0F0F0F"/>
                <w:sz w:val="22"/>
              </w:rPr>
              <w:t>，</w:t>
            </w:r>
            <w:r w:rsidR="00490375" w:rsidRPr="00490375">
              <w:rPr>
                <w:rFonts w:ascii="Arial" w:hAnsi="Arial" w:cs="Arial" w:hint="eastAsia"/>
                <w:color w:val="0F0F0F"/>
                <w:sz w:val="22"/>
              </w:rPr>
              <w:t>接着再彈</w:t>
            </w:r>
            <w:r w:rsidR="00CC171B" w:rsidRPr="00CC171B">
              <w:rPr>
                <w:rFonts w:ascii="Arial" w:hAnsi="Arial" w:cs="Arial" w:hint="eastAsia"/>
                <w:color w:val="0F0F0F"/>
                <w:sz w:val="22"/>
              </w:rPr>
              <w:t>綠腰</w:t>
            </w:r>
            <w:r w:rsidR="00490375" w:rsidRPr="00490375">
              <w:rPr>
                <w:rFonts w:ascii="Arial" w:hAnsi="Arial" w:cs="Arial" w:hint="eastAsia"/>
                <w:color w:val="0F0F0F"/>
                <w:sz w:val="22"/>
              </w:rPr>
              <w:t>。大弦渾宏悠長嘈嘈如暴風驟雨；小弦和緩幽細切切如有人私語。嘈嘈聲切切聲互爲交錯地彈奏；就像大珠小珠一串串掉落玉盤。琵琶聲一會兒像花底下宛轉流暢的鳥鳴聲，一會兒又像水在冰下流動受阻艱澀低沉、嗚咽斷續的聲音。</w:t>
            </w:r>
            <w:r w:rsidR="003E33FA">
              <w:rPr>
                <w:rFonts w:ascii="Arial" w:hAnsi="Arial" w:cs="Arial" w:hint="eastAsia"/>
                <w:color w:val="0F0F0F"/>
                <w:sz w:val="22"/>
              </w:rPr>
              <w:t>又</w:t>
            </w:r>
            <w:r w:rsidR="00490375" w:rsidRPr="00490375">
              <w:rPr>
                <w:rFonts w:ascii="Arial" w:hAnsi="Arial" w:cs="Arial" w:hint="eastAsia"/>
                <w:color w:val="0F0F0F"/>
                <w:sz w:val="22"/>
              </w:rPr>
              <w:t>好像水泉冷澀琵琶聲開始凝結，凝結而不通暢聲音漸漸地中斷。像另有一種愁思幽恨暗暗滋生；此時悶悶無聲卻比有聲更動人。突然間好像銀瓶撞破水漿四濺；又好像鐵甲騎兵廝殺刀槍齊鳴。一曲終了她對準琴絃中心劃撥；四弦一聲轟鳴好像撕裂了布帛。東船西舫人們都靜悄悄地聆聽；只見江心之中映着白白秋月影。</w:t>
            </w:r>
          </w:p>
          <w:p w14:paraId="226186F9" w14:textId="77777777" w:rsidR="003E33FA" w:rsidRPr="00CC171B" w:rsidRDefault="003E33FA" w:rsidP="00490375">
            <w:pPr>
              <w:spacing w:line="0" w:lineRule="atLeast"/>
              <w:jc w:val="both"/>
              <w:rPr>
                <w:rFonts w:ascii="Arial" w:hAnsi="Arial" w:cs="Arial"/>
                <w:color w:val="0F0F0F"/>
                <w:sz w:val="22"/>
              </w:rPr>
            </w:pPr>
          </w:p>
          <w:p w14:paraId="22541EEF" w14:textId="42779607" w:rsidR="00BE5DDC" w:rsidRPr="00FB7881" w:rsidRDefault="00490375" w:rsidP="00CC171B">
            <w:pPr>
              <w:spacing w:line="0" w:lineRule="atLeast"/>
              <w:jc w:val="both"/>
              <w:rPr>
                <w:b/>
                <w:sz w:val="22"/>
                <w:shd w:val="pct15" w:color="auto" w:fill="FFFFFF"/>
              </w:rPr>
            </w:pPr>
            <w:r w:rsidRPr="00490375">
              <w:rPr>
                <w:rFonts w:ascii="Arial" w:hAnsi="Arial" w:cs="Arial" w:hint="eastAsia"/>
                <w:color w:val="0F0F0F"/>
                <w:sz w:val="22"/>
              </w:rPr>
              <w:t>她沉吟着收起撥片插在琴絃中；整頓衣裳依然顯出莊重的顏容。她說我原是京城負有盛名的歌女；老家住在長安城東南的蝦蟆陵。彈奏琵琶技藝十三歲就已學成；教坊樂團第一隊中列有我姓名。每曲彈罷都令藝術大師們歎服；每次妝成都被同行歌妓們嫉妒。京都豪富子弟爭先恐後來獻彩；彈完一曲收來的紅綃不知其數。鈿頭</w:t>
            </w:r>
            <w:r w:rsidR="00CC171B">
              <w:rPr>
                <w:rFonts w:ascii="Arial" w:hAnsi="Arial" w:cs="Arial" w:hint="eastAsia"/>
                <w:color w:val="0F0F0F"/>
                <w:sz w:val="22"/>
              </w:rPr>
              <w:t>雲</w:t>
            </w:r>
            <w:r w:rsidRPr="00490375">
              <w:rPr>
                <w:rFonts w:ascii="Arial" w:hAnsi="Arial" w:cs="Arial" w:hint="eastAsia"/>
                <w:color w:val="0F0F0F"/>
                <w:sz w:val="22"/>
              </w:rPr>
              <w:t>篦打節拍常常斷裂粉碎；紅色羅裙被酒漬染污也不後悔。年復一年都在歡笑打鬧中度過；秋去春來美好的時光白白消磨。兄弟從軍姊妹死家道已經破敗；暮去朝來我也漸漸地年老色衰。門前車馬減少光顧者落落稀稀；青春已逝我只得嫁給商人爲妻。商人重利不重情常常輕易別離；上個月他去浮樑做茶葉的生意。他去了留下我在江口孤守空船；秋月與我作伴繞艙的秋水淒寒。更深夜闌常夢少年時作樂狂歡；夢中哭醒涕淚縱橫污損了粉顏。</w:t>
            </w:r>
            <w:r w:rsidR="00BE5DDC" w:rsidRPr="00490375">
              <w:rPr>
                <w:sz w:val="22"/>
                <w:shd w:val="pct15" w:color="auto" w:fill="FFFFFF"/>
              </w:rPr>
              <w:t xml:space="preserve"> </w:t>
            </w:r>
          </w:p>
        </w:tc>
      </w:tr>
    </w:tbl>
    <w:p w14:paraId="7C807FBB" w14:textId="77777777" w:rsidR="00BE5DDC" w:rsidRPr="00BE5DDC" w:rsidRDefault="00BE5DDC" w:rsidP="00BE5DDC">
      <w:pPr>
        <w:spacing w:line="0" w:lineRule="atLeast"/>
        <w:rPr>
          <w:b/>
          <w:shd w:val="pct15" w:color="auto" w:fill="FFFFFF"/>
        </w:rPr>
      </w:pPr>
    </w:p>
    <w:p w14:paraId="48B3BDE2" w14:textId="7458E9A7" w:rsidR="00906599" w:rsidRPr="00906599" w:rsidRDefault="00906599" w:rsidP="004C7CEC">
      <w:pPr>
        <w:spacing w:line="0" w:lineRule="atLeast"/>
        <w:ind w:left="961" w:hangingChars="400" w:hanging="961"/>
        <w:rPr>
          <w:b/>
        </w:rPr>
      </w:pPr>
      <w:r>
        <w:rPr>
          <w:rFonts w:hint="eastAsia"/>
          <w:b/>
        </w:rPr>
        <w:t>問</w:t>
      </w:r>
      <w:r>
        <w:rPr>
          <w:b/>
        </w:rPr>
        <w:t>題</w:t>
      </w:r>
      <w:r w:rsidR="00DC17F6">
        <w:rPr>
          <w:rFonts w:hint="eastAsia"/>
          <w:b/>
        </w:rPr>
        <w:t>九</w:t>
      </w:r>
      <w:r>
        <w:rPr>
          <w:b/>
        </w:rPr>
        <w:t>：</w:t>
      </w:r>
      <w:r w:rsidR="00565D98">
        <w:rPr>
          <w:rFonts w:hint="eastAsia"/>
          <w:b/>
        </w:rPr>
        <w:t>聽到琵琶聲後，作者所採取的行動有：</w:t>
      </w:r>
      <w:r w:rsidR="003E33FA">
        <w:rPr>
          <w:rFonts w:hint="eastAsia"/>
          <w:b/>
        </w:rPr>
        <w:t>（請回答原文）</w:t>
      </w:r>
    </w:p>
    <w:p w14:paraId="32885D92" w14:textId="1A0E970C" w:rsidR="00CD5B28" w:rsidRPr="00906599" w:rsidRDefault="000820BA" w:rsidP="004C7CEC">
      <w:pPr>
        <w:spacing w:line="0" w:lineRule="atLeast"/>
        <w:rPr>
          <w:rFonts w:ascii="新細明體" w:hAnsi="新細明體"/>
          <w:color w:val="FF0000"/>
        </w:rPr>
      </w:pPr>
      <w:r w:rsidRPr="000820BA">
        <w:rPr>
          <w:rFonts w:hint="eastAsia"/>
          <w:b/>
        </w:rPr>
        <w:t>答：</w:t>
      </w:r>
      <w:r w:rsidR="00906599" w:rsidRPr="00906599">
        <w:rPr>
          <w:rFonts w:ascii="新細明體" w:hAnsi="新細明體" w:hint="eastAsia"/>
          <w:color w:val="FF0000"/>
        </w:rPr>
        <w:t>尋聲闇問彈者誰？  移船相近邀相見，添酒迴燈重開宴。</w:t>
      </w:r>
    </w:p>
    <w:p w14:paraId="347A750B" w14:textId="08761212" w:rsidR="00A36634" w:rsidRPr="004C7CEC" w:rsidRDefault="00906599" w:rsidP="004C7CEC">
      <w:pPr>
        <w:spacing w:beforeLines="50" w:before="180" w:line="0" w:lineRule="atLeast"/>
        <w:ind w:left="961" w:hangingChars="400" w:hanging="961"/>
        <w:rPr>
          <w:b/>
        </w:rPr>
      </w:pPr>
      <w:r w:rsidRPr="00906599">
        <w:rPr>
          <w:rFonts w:hint="eastAsia"/>
          <w:b/>
        </w:rPr>
        <w:t>問</w:t>
      </w:r>
      <w:r w:rsidRPr="00906599">
        <w:rPr>
          <w:b/>
        </w:rPr>
        <w:t>題</w:t>
      </w:r>
      <w:r w:rsidR="00DC17F6">
        <w:rPr>
          <w:b/>
        </w:rPr>
        <w:t>十</w:t>
      </w:r>
      <w:r w:rsidRPr="00906599">
        <w:rPr>
          <w:b/>
        </w:rPr>
        <w:t>：</w:t>
      </w:r>
      <w:r w:rsidR="00A36634" w:rsidRPr="004C7CEC">
        <w:rPr>
          <w:b/>
        </w:rPr>
        <w:t>請選出</w:t>
      </w:r>
      <w:r w:rsidR="00A36634" w:rsidRPr="004C7CEC">
        <w:rPr>
          <w:rFonts w:hint="eastAsia"/>
          <w:b/>
        </w:rPr>
        <w:t>第</w:t>
      </w:r>
      <w:r w:rsidR="00A36634" w:rsidRPr="004C7CEC">
        <w:rPr>
          <w:b/>
        </w:rPr>
        <w:t>二段</w:t>
      </w:r>
      <w:r w:rsidR="00A36634" w:rsidRPr="004C7CEC">
        <w:rPr>
          <w:rFonts w:hint="eastAsia"/>
          <w:b/>
        </w:rPr>
        <w:t>描</w:t>
      </w:r>
      <w:r w:rsidR="00A36634" w:rsidRPr="004C7CEC">
        <w:rPr>
          <w:b/>
        </w:rPr>
        <w:t>述中，符合琵琶女形象的描述</w:t>
      </w:r>
      <w:r w:rsidR="00A36634" w:rsidRPr="004C7CEC">
        <w:rPr>
          <w:rFonts w:hint="eastAsia"/>
          <w:b/>
        </w:rPr>
        <w:t>，</w:t>
      </w:r>
      <w:r w:rsidR="00A36634" w:rsidRPr="004C7CEC">
        <w:rPr>
          <w:b/>
        </w:rPr>
        <w:t>並寫出你判斷的依據</w:t>
      </w:r>
      <w:r w:rsidR="00A36634" w:rsidRPr="004C7CEC">
        <w:rPr>
          <w:rFonts w:hint="eastAsia"/>
          <w:b/>
        </w:rPr>
        <w:t>文</w:t>
      </w:r>
      <w:r w:rsidR="00A36634" w:rsidRPr="004C7CEC">
        <w:rPr>
          <w:b/>
        </w:rPr>
        <w:t>句。</w:t>
      </w:r>
    </w:p>
    <w:tbl>
      <w:tblPr>
        <w:tblStyle w:val="a4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5949"/>
        <w:gridCol w:w="4245"/>
      </w:tblGrid>
      <w:tr w:rsidR="00A36634" w14:paraId="45068ED9" w14:textId="77777777" w:rsidTr="004C7CEC">
        <w:tc>
          <w:tcPr>
            <w:tcW w:w="5949" w:type="dxa"/>
            <w:shd w:val="clear" w:color="auto" w:fill="D9D9D9" w:themeFill="background1" w:themeFillShade="D9"/>
          </w:tcPr>
          <w:p w14:paraId="58E8FA04" w14:textId="77777777" w:rsidR="00A36634" w:rsidRDefault="00A36634" w:rsidP="00A36634">
            <w:pPr>
              <w:spacing w:line="0" w:lineRule="atLeast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/>
                <w:b/>
              </w:rPr>
              <w:lastRenderedPageBreak/>
              <w:t>琵琶女形象</w:t>
            </w:r>
          </w:p>
        </w:tc>
        <w:tc>
          <w:tcPr>
            <w:tcW w:w="4245" w:type="dxa"/>
            <w:shd w:val="clear" w:color="auto" w:fill="D9D9D9" w:themeFill="background1" w:themeFillShade="D9"/>
          </w:tcPr>
          <w:p w14:paraId="7CCC4F2E" w14:textId="77777777" w:rsidR="00A36634" w:rsidRDefault="00A36634" w:rsidP="00A36634">
            <w:pPr>
              <w:spacing w:line="0" w:lineRule="atLeast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/>
                <w:b/>
              </w:rPr>
              <w:t>判斷的</w:t>
            </w:r>
            <w:r>
              <w:rPr>
                <w:rFonts w:ascii="新細明體" w:hAnsi="新細明體" w:hint="eastAsia"/>
                <w:b/>
              </w:rPr>
              <w:t>文句</w:t>
            </w:r>
          </w:p>
        </w:tc>
      </w:tr>
      <w:tr w:rsidR="00A36634" w14:paraId="0D75B139" w14:textId="77777777" w:rsidTr="004C7CEC">
        <w:trPr>
          <w:trHeight w:val="1288"/>
        </w:trPr>
        <w:tc>
          <w:tcPr>
            <w:tcW w:w="5949" w:type="dxa"/>
          </w:tcPr>
          <w:p w14:paraId="27A2ED7B" w14:textId="333D7188" w:rsidR="00A36634" w:rsidRPr="00E551B5" w:rsidRDefault="00A36634" w:rsidP="00387534">
            <w:pPr>
              <w:spacing w:beforeLines="20" w:before="72" w:line="320" w:lineRule="atLeast"/>
              <w:rPr>
                <w:rFonts w:ascii="新細明體" w:hAnsi="新細明體"/>
              </w:rPr>
            </w:pPr>
            <w:r w:rsidRPr="00E551B5">
              <w:rPr>
                <w:rFonts w:ascii="新細明體" w:hAnsi="新細明體"/>
              </w:rPr>
              <w:t>□落落大方，頗有自信</w:t>
            </w:r>
            <w:r w:rsidRPr="00E551B5">
              <w:rPr>
                <w:rFonts w:ascii="新細明體" w:hAnsi="新細明體"/>
              </w:rPr>
              <w:tab/>
            </w:r>
            <w:r w:rsidR="004C7CEC" w:rsidRPr="00E551B5">
              <w:rPr>
                <w:rFonts w:ascii="新細明體" w:eastAsia="新細明體" w:hAnsi="新細明體" w:hint="eastAsia"/>
              </w:rPr>
              <w:t>■</w:t>
            </w:r>
            <w:r w:rsidRPr="00E551B5">
              <w:rPr>
                <w:rFonts w:ascii="新細明體" w:hAnsi="新細明體"/>
              </w:rPr>
              <w:t>矜持羞怯，</w:t>
            </w:r>
            <w:r w:rsidRPr="00E551B5">
              <w:rPr>
                <w:rFonts w:ascii="新細明體" w:hAnsi="新細明體" w:hint="eastAsia"/>
              </w:rPr>
              <w:t>欲語</w:t>
            </w:r>
            <w:r w:rsidRPr="00E551B5">
              <w:rPr>
                <w:rFonts w:ascii="新細明體" w:hAnsi="新細明體"/>
              </w:rPr>
              <w:t>還遲</w:t>
            </w:r>
            <w:r w:rsidRPr="00E551B5">
              <w:rPr>
                <w:rFonts w:ascii="新細明體" w:hAnsi="新細明體"/>
              </w:rPr>
              <w:br/>
              <w:t>□</w:t>
            </w:r>
            <w:r w:rsidRPr="00E551B5">
              <w:rPr>
                <w:rFonts w:ascii="新細明體" w:hAnsi="新細明體" w:hint="eastAsia"/>
              </w:rPr>
              <w:t>小家</w:t>
            </w:r>
            <w:r w:rsidRPr="00E551B5">
              <w:rPr>
                <w:rFonts w:ascii="新細明體" w:hAnsi="新細明體"/>
              </w:rPr>
              <w:t>碧玉，</w:t>
            </w:r>
            <w:r w:rsidRPr="00E551B5">
              <w:rPr>
                <w:rFonts w:ascii="新細明體" w:hAnsi="新細明體" w:hint="eastAsia"/>
              </w:rPr>
              <w:t>溫柔</w:t>
            </w:r>
            <w:r w:rsidRPr="00E551B5">
              <w:rPr>
                <w:rFonts w:ascii="新細明體" w:hAnsi="新細明體"/>
              </w:rPr>
              <w:t>秀氣</w:t>
            </w:r>
            <w:r w:rsidRPr="00E551B5">
              <w:rPr>
                <w:rFonts w:ascii="新細明體" w:hAnsi="新細明體"/>
              </w:rPr>
              <w:tab/>
              <w:t>□天真爛漫，</w:t>
            </w:r>
            <w:r w:rsidRPr="00E551B5">
              <w:rPr>
                <w:rFonts w:ascii="新細明體" w:hAnsi="新細明體" w:hint="eastAsia"/>
              </w:rPr>
              <w:t>動靜</w:t>
            </w:r>
            <w:r w:rsidRPr="00E551B5">
              <w:rPr>
                <w:rFonts w:ascii="新細明體" w:hAnsi="新細明體"/>
              </w:rPr>
              <w:t>皆宜</w:t>
            </w:r>
          </w:p>
          <w:p w14:paraId="307D4893" w14:textId="3C5E724A" w:rsidR="00A36634" w:rsidRDefault="004C7CEC" w:rsidP="004C7CEC">
            <w:pPr>
              <w:spacing w:line="320" w:lineRule="atLeast"/>
              <w:rPr>
                <w:rFonts w:ascii="新細明體" w:hAnsi="新細明體"/>
              </w:rPr>
            </w:pPr>
            <w:r w:rsidRPr="00E551B5">
              <w:rPr>
                <w:rFonts w:ascii="新細明體" w:eastAsia="新細明體" w:hAnsi="新細明體" w:hint="eastAsia"/>
              </w:rPr>
              <w:t>■</w:t>
            </w:r>
            <w:r w:rsidR="00A36634" w:rsidRPr="00E551B5">
              <w:rPr>
                <w:rFonts w:ascii="新細明體" w:hAnsi="新細明體" w:hint="eastAsia"/>
              </w:rPr>
              <w:t>技</w:t>
            </w:r>
            <w:r w:rsidR="00A36634" w:rsidRPr="00E551B5">
              <w:rPr>
                <w:rFonts w:ascii="新細明體" w:hAnsi="新細明體"/>
              </w:rPr>
              <w:t>藝精</w:t>
            </w:r>
            <w:r w:rsidR="00A36634" w:rsidRPr="00E551B5">
              <w:rPr>
                <w:rFonts w:ascii="新細明體" w:hAnsi="新細明體" w:hint="eastAsia"/>
              </w:rPr>
              <w:t>湛</w:t>
            </w:r>
            <w:r w:rsidR="00A36634">
              <w:rPr>
                <w:rFonts w:ascii="新細明體" w:hAnsi="新細明體"/>
              </w:rPr>
              <w:t>，情韻無限</w:t>
            </w:r>
            <w:r w:rsidR="00A36634">
              <w:rPr>
                <w:rFonts w:ascii="新細明體" w:hAnsi="新細明體" w:hint="eastAsia"/>
              </w:rPr>
              <w:t xml:space="preserve">    </w:t>
            </w:r>
            <w:r w:rsidR="00A36634" w:rsidRPr="00995F4E">
              <w:rPr>
                <w:rFonts w:ascii="新細明體" w:hAnsi="新細明體"/>
              </w:rPr>
              <w:t>□</w:t>
            </w:r>
            <w:r w:rsidR="00A36634">
              <w:rPr>
                <w:rFonts w:ascii="新細明體" w:hAnsi="新細明體" w:hint="eastAsia"/>
              </w:rPr>
              <w:t>自</w:t>
            </w:r>
            <w:r w:rsidR="00A36634">
              <w:rPr>
                <w:rFonts w:ascii="新細明體" w:hAnsi="新細明體"/>
              </w:rPr>
              <w:t>抒身世，悲切感人</w:t>
            </w:r>
          </w:p>
        </w:tc>
        <w:tc>
          <w:tcPr>
            <w:tcW w:w="4245" w:type="dxa"/>
          </w:tcPr>
          <w:p w14:paraId="68A84F7E" w14:textId="77777777" w:rsidR="00A36634" w:rsidRPr="00A36634" w:rsidRDefault="00A36634" w:rsidP="00A36634">
            <w:pPr>
              <w:spacing w:line="0" w:lineRule="atLeast"/>
              <w:ind w:left="120"/>
              <w:rPr>
                <w:rFonts w:ascii="新細明體" w:hAnsi="新細明體"/>
                <w:color w:val="FF0000"/>
              </w:rPr>
            </w:pPr>
            <w:r w:rsidRPr="00A36634">
              <w:rPr>
                <w:rFonts w:ascii="新細明體" w:hAnsi="新細明體" w:hint="eastAsia"/>
                <w:color w:val="FF0000"/>
              </w:rPr>
              <w:t>千</w:t>
            </w:r>
            <w:r w:rsidRPr="00A36634">
              <w:rPr>
                <w:rFonts w:ascii="新細明體" w:hAnsi="新細明體"/>
                <w:color w:val="FF0000"/>
              </w:rPr>
              <w:t>呼萬喚始出來，猶抱琵琶半遮面</w:t>
            </w:r>
            <w:r w:rsidRPr="00A36634">
              <w:rPr>
                <w:rFonts w:ascii="新細明體" w:hAnsi="新細明體" w:hint="eastAsia"/>
                <w:color w:val="FF0000"/>
              </w:rPr>
              <w:t>。</w:t>
            </w:r>
          </w:p>
          <w:p w14:paraId="1BFE7FB3" w14:textId="77777777" w:rsidR="00A36634" w:rsidRPr="00A36634" w:rsidRDefault="00A36634" w:rsidP="00A36634">
            <w:pPr>
              <w:spacing w:line="0" w:lineRule="atLeast"/>
              <w:ind w:left="120"/>
              <w:rPr>
                <w:rFonts w:ascii="新細明體" w:hAnsi="新細明體"/>
              </w:rPr>
            </w:pPr>
            <w:r w:rsidRPr="00A36634">
              <w:rPr>
                <w:rFonts w:ascii="新細明體" w:hAnsi="新細明體" w:hint="eastAsia"/>
                <w:color w:val="FF0000"/>
              </w:rPr>
              <w:t>轉</w:t>
            </w:r>
            <w:r w:rsidRPr="00A36634">
              <w:rPr>
                <w:rFonts w:ascii="新細明體" w:hAnsi="新細明體"/>
                <w:color w:val="FF0000"/>
              </w:rPr>
              <w:t>軸撥絃三兩聲，未成曲調先有情</w:t>
            </w:r>
            <w:r w:rsidRPr="00A36634">
              <w:rPr>
                <w:rFonts w:ascii="新細明體" w:hAnsi="新細明體" w:hint="eastAsia"/>
                <w:color w:val="FF0000"/>
              </w:rPr>
              <w:t>。</w:t>
            </w:r>
          </w:p>
        </w:tc>
      </w:tr>
    </w:tbl>
    <w:p w14:paraId="771C9E36" w14:textId="77777777" w:rsidR="00700CEB" w:rsidRDefault="00700CEB" w:rsidP="00906599">
      <w:pPr>
        <w:rPr>
          <w:b/>
        </w:rPr>
      </w:pPr>
    </w:p>
    <w:p w14:paraId="1FEE7AE6" w14:textId="650C3C00" w:rsidR="00906599" w:rsidRDefault="008B4324" w:rsidP="002E6446">
      <w:r>
        <w:rPr>
          <w:rFonts w:hint="eastAsia"/>
          <w:b/>
        </w:rPr>
        <w:t>問</w:t>
      </w:r>
      <w:r>
        <w:rPr>
          <w:b/>
        </w:rPr>
        <w:t>題</w:t>
      </w:r>
      <w:r w:rsidR="000820BA">
        <w:rPr>
          <w:rFonts w:hint="eastAsia"/>
          <w:b/>
        </w:rPr>
        <w:t>十</w:t>
      </w:r>
      <w:r w:rsidR="00DC17F6">
        <w:rPr>
          <w:rFonts w:hint="eastAsia"/>
          <w:b/>
        </w:rPr>
        <w:t>一</w:t>
      </w:r>
      <w:r>
        <w:rPr>
          <w:b/>
        </w:rPr>
        <w:t>：</w:t>
      </w:r>
      <w:r w:rsidRPr="008B4324">
        <w:rPr>
          <w:rFonts w:hint="eastAsia"/>
        </w:rPr>
        <w:t>從</w:t>
      </w:r>
      <w:r w:rsidR="0063491A">
        <w:t>琵琶女</w:t>
      </w:r>
      <w:r w:rsidR="007839C3">
        <w:rPr>
          <w:rFonts w:hint="eastAsia"/>
        </w:rPr>
        <w:t>彈奏</w:t>
      </w:r>
      <w:r w:rsidRPr="008B4324">
        <w:rPr>
          <w:rFonts w:hint="eastAsia"/>
        </w:rPr>
        <w:t>高</w:t>
      </w:r>
      <w:r w:rsidRPr="008B4324">
        <w:t>底起伏、頓挫有致的樂音中，我們可以知道她是個「有故事的人」</w:t>
      </w:r>
      <w:r w:rsidRPr="008B4324">
        <w:rPr>
          <w:rFonts w:hint="eastAsia"/>
        </w:rPr>
        <w:t>。</w:t>
      </w:r>
      <w:r w:rsidRPr="008B4324">
        <w:t>第二段的樂音</w:t>
      </w:r>
      <w:r w:rsidRPr="008B4324">
        <w:rPr>
          <w:rFonts w:hint="eastAsia"/>
        </w:rPr>
        <w:t>起</w:t>
      </w:r>
      <w:r w:rsidRPr="008B4324">
        <w:t>伏</w:t>
      </w:r>
      <w:r w:rsidR="008F5370">
        <w:rPr>
          <w:rFonts w:hint="eastAsia"/>
        </w:rPr>
        <w:t>，</w:t>
      </w:r>
      <w:r w:rsidR="0063491A">
        <w:rPr>
          <w:rFonts w:hint="eastAsia"/>
        </w:rPr>
        <w:t>可與</w:t>
      </w:r>
      <w:r w:rsidRPr="008B4324">
        <w:t>第三段琵琶女自抒</w:t>
      </w:r>
      <w:r w:rsidRPr="008B4324">
        <w:rPr>
          <w:rFonts w:hint="eastAsia"/>
        </w:rPr>
        <w:t>跌</w:t>
      </w:r>
      <w:r w:rsidRPr="008B4324">
        <w:t>宕身世</w:t>
      </w:r>
      <w:r w:rsidR="0063491A">
        <w:rPr>
          <w:rFonts w:hint="eastAsia"/>
        </w:rPr>
        <w:t>的文字對讀。</w:t>
      </w:r>
      <w:r w:rsidRPr="008B4324">
        <w:rPr>
          <w:rFonts w:hint="eastAsia"/>
          <w:b/>
        </w:rPr>
        <w:t>請</w:t>
      </w:r>
      <w:r w:rsidRPr="008B4324">
        <w:rPr>
          <w:b/>
        </w:rPr>
        <w:t>配合課文，填下表</w:t>
      </w:r>
      <w:r w:rsidR="002E6446">
        <w:rPr>
          <w:rFonts w:asciiTheme="minorEastAsia" w:hAnsiTheme="minorEastAsia" w:hint="eastAsia"/>
          <w:b/>
        </w:rPr>
        <w:t>。</w:t>
      </w:r>
    </w:p>
    <w:tbl>
      <w:tblPr>
        <w:tblpPr w:leftFromText="180" w:rightFromText="180" w:vertAnchor="text" w:horzAnchor="margin" w:tblpY="107"/>
        <w:tblW w:w="10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0"/>
        <w:gridCol w:w="2594"/>
        <w:gridCol w:w="1957"/>
        <w:gridCol w:w="1450"/>
        <w:gridCol w:w="1693"/>
      </w:tblGrid>
      <w:tr w:rsidR="00E759F7" w:rsidRPr="008B4324" w14:paraId="60B47711" w14:textId="41E3B108" w:rsidTr="002C5331">
        <w:trPr>
          <w:trHeight w:val="360"/>
        </w:trPr>
        <w:tc>
          <w:tcPr>
            <w:tcW w:w="2500" w:type="dxa"/>
            <w:vMerge w:val="restart"/>
            <w:shd w:val="clear" w:color="auto" w:fill="D9D9D9" w:themeFill="background1" w:themeFillShade="D9"/>
            <w:vAlign w:val="center"/>
          </w:tcPr>
          <w:p w14:paraId="1AED9802" w14:textId="77777777" w:rsidR="00E759F7" w:rsidRPr="008B4324" w:rsidRDefault="00E759F7" w:rsidP="00F80F08">
            <w:pPr>
              <w:jc w:val="center"/>
              <w:rPr>
                <w:b/>
                <w:szCs w:val="24"/>
              </w:rPr>
            </w:pPr>
            <w:r w:rsidRPr="008B4324">
              <w:rPr>
                <w:rFonts w:hint="eastAsia"/>
                <w:b/>
                <w:szCs w:val="24"/>
              </w:rPr>
              <w:t>詩句（具體事物）</w:t>
            </w:r>
          </w:p>
        </w:tc>
        <w:tc>
          <w:tcPr>
            <w:tcW w:w="2594" w:type="dxa"/>
            <w:vMerge w:val="restart"/>
            <w:shd w:val="clear" w:color="auto" w:fill="D9D9D9" w:themeFill="background1" w:themeFillShade="D9"/>
            <w:vAlign w:val="center"/>
          </w:tcPr>
          <w:p w14:paraId="27ED3F06" w14:textId="77777777" w:rsidR="00E759F7" w:rsidRPr="008B4324" w:rsidRDefault="00E759F7" w:rsidP="00F80F08">
            <w:pPr>
              <w:jc w:val="center"/>
              <w:rPr>
                <w:b/>
                <w:szCs w:val="24"/>
              </w:rPr>
            </w:pPr>
            <w:r w:rsidRPr="008B4324">
              <w:rPr>
                <w:rFonts w:hint="eastAsia"/>
                <w:b/>
                <w:szCs w:val="24"/>
              </w:rPr>
              <w:t>琵琶聲（抽象聲音）</w:t>
            </w:r>
          </w:p>
        </w:tc>
        <w:tc>
          <w:tcPr>
            <w:tcW w:w="1957" w:type="dxa"/>
            <w:vMerge w:val="restart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39788CB" w14:textId="77777777" w:rsidR="00E759F7" w:rsidRPr="008B4324" w:rsidRDefault="00E759F7" w:rsidP="00F80F08">
            <w:pPr>
              <w:jc w:val="center"/>
              <w:rPr>
                <w:b/>
                <w:szCs w:val="24"/>
              </w:rPr>
            </w:pPr>
            <w:r w:rsidRPr="008B4324">
              <w:rPr>
                <w:rFonts w:hint="eastAsia"/>
                <w:b/>
                <w:szCs w:val="24"/>
              </w:rPr>
              <w:t>琵琶女客觀遭遇</w:t>
            </w:r>
          </w:p>
        </w:tc>
        <w:tc>
          <w:tcPr>
            <w:tcW w:w="314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70B650F" w14:textId="2FA155B9" w:rsidR="00E759F7" w:rsidRPr="008B4324" w:rsidRDefault="00E759F7" w:rsidP="00F80F08">
            <w:pPr>
              <w:jc w:val="center"/>
              <w:rPr>
                <w:b/>
                <w:szCs w:val="24"/>
              </w:rPr>
            </w:pPr>
            <w:r w:rsidRPr="008B4324">
              <w:rPr>
                <w:rFonts w:hint="eastAsia"/>
                <w:b/>
                <w:szCs w:val="24"/>
              </w:rPr>
              <w:t>琵琶女主觀情感</w:t>
            </w:r>
          </w:p>
        </w:tc>
      </w:tr>
      <w:tr w:rsidR="00E759F7" w:rsidRPr="008B4324" w14:paraId="0709B34D" w14:textId="77777777" w:rsidTr="002C5331">
        <w:trPr>
          <w:trHeight w:val="360"/>
        </w:trPr>
        <w:tc>
          <w:tcPr>
            <w:tcW w:w="2500" w:type="dxa"/>
            <w:vMerge/>
            <w:shd w:val="clear" w:color="auto" w:fill="D9D9D9" w:themeFill="background1" w:themeFillShade="D9"/>
            <w:vAlign w:val="center"/>
          </w:tcPr>
          <w:p w14:paraId="79F25A2C" w14:textId="77777777" w:rsidR="00E759F7" w:rsidRPr="008B4324" w:rsidRDefault="00E759F7" w:rsidP="00F80F08">
            <w:pPr>
              <w:jc w:val="center"/>
              <w:rPr>
                <w:b/>
                <w:szCs w:val="24"/>
              </w:rPr>
            </w:pPr>
          </w:p>
        </w:tc>
        <w:tc>
          <w:tcPr>
            <w:tcW w:w="2594" w:type="dxa"/>
            <w:vMerge/>
            <w:shd w:val="clear" w:color="auto" w:fill="D9D9D9" w:themeFill="background1" w:themeFillShade="D9"/>
            <w:vAlign w:val="center"/>
          </w:tcPr>
          <w:p w14:paraId="617A3EB0" w14:textId="77777777" w:rsidR="00E759F7" w:rsidRPr="008B4324" w:rsidRDefault="00E759F7" w:rsidP="00F80F08">
            <w:pPr>
              <w:jc w:val="center"/>
              <w:rPr>
                <w:b/>
                <w:szCs w:val="24"/>
              </w:rPr>
            </w:pPr>
          </w:p>
        </w:tc>
        <w:tc>
          <w:tcPr>
            <w:tcW w:w="1957" w:type="dxa"/>
            <w:vMerge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9C3C014" w14:textId="77777777" w:rsidR="00E759F7" w:rsidRPr="008B4324" w:rsidRDefault="00E759F7" w:rsidP="00F80F08">
            <w:pPr>
              <w:jc w:val="center"/>
              <w:rPr>
                <w:b/>
                <w:szCs w:val="24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5AC8672" w14:textId="361E9DFC" w:rsidR="00E759F7" w:rsidRPr="00E759F7" w:rsidRDefault="00E759F7" w:rsidP="00F80F08">
            <w:pPr>
              <w:jc w:val="center"/>
              <w:rPr>
                <w:b/>
                <w:sz w:val="20"/>
                <w:szCs w:val="24"/>
              </w:rPr>
            </w:pPr>
            <w:r w:rsidRPr="00E759F7">
              <w:rPr>
                <w:rFonts w:hint="eastAsia"/>
                <w:b/>
                <w:sz w:val="20"/>
                <w:szCs w:val="24"/>
              </w:rPr>
              <w:t>參考右欄選填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56AEB2AE" w14:textId="40DB3F77" w:rsidR="00E759F7" w:rsidRPr="008B4324" w:rsidRDefault="00E759F7" w:rsidP="00F80F08">
            <w:pPr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選項</w:t>
            </w:r>
          </w:p>
        </w:tc>
      </w:tr>
      <w:tr w:rsidR="00E759F7" w:rsidRPr="008B4324" w14:paraId="0EB8970F" w14:textId="6B30D287" w:rsidTr="002C5331">
        <w:trPr>
          <w:trHeight w:val="465"/>
        </w:trPr>
        <w:tc>
          <w:tcPr>
            <w:tcW w:w="2500" w:type="dxa"/>
            <w:shd w:val="clear" w:color="auto" w:fill="auto"/>
            <w:vAlign w:val="center"/>
          </w:tcPr>
          <w:p w14:paraId="0648ABCF" w14:textId="30BF2B4D" w:rsidR="00E759F7" w:rsidRPr="008B4324" w:rsidRDefault="00E759F7" w:rsidP="00F80F08">
            <w:pPr>
              <w:rPr>
                <w:szCs w:val="24"/>
              </w:rPr>
            </w:pPr>
            <w:r w:rsidRPr="008B4324">
              <w:rPr>
                <w:rFonts w:hint="eastAsia"/>
                <w:szCs w:val="24"/>
              </w:rPr>
              <w:t>（</w:t>
            </w:r>
            <w:r w:rsidRPr="008B4324">
              <w:rPr>
                <w:rFonts w:hint="eastAsia"/>
                <w:szCs w:val="24"/>
              </w:rPr>
              <w:t xml:space="preserve"> </w:t>
            </w:r>
            <w:r w:rsidRPr="00F703FD">
              <w:rPr>
                <w:color w:val="FF0000"/>
              </w:rPr>
              <w:t>大弦嘈嘈如急雨</w:t>
            </w:r>
            <w:r w:rsidRPr="008B4324">
              <w:rPr>
                <w:rFonts w:hint="eastAsia"/>
                <w:szCs w:val="24"/>
              </w:rPr>
              <w:t>）</w:t>
            </w:r>
          </w:p>
        </w:tc>
        <w:tc>
          <w:tcPr>
            <w:tcW w:w="2594" w:type="dxa"/>
            <w:shd w:val="clear" w:color="auto" w:fill="auto"/>
            <w:vAlign w:val="center"/>
          </w:tcPr>
          <w:p w14:paraId="2CF3D581" w14:textId="77777777" w:rsidR="00E759F7" w:rsidRPr="008B4324" w:rsidRDefault="00E759F7" w:rsidP="00F80F08">
            <w:pPr>
              <w:rPr>
                <w:szCs w:val="24"/>
              </w:rPr>
            </w:pPr>
            <w:r w:rsidRPr="008B4324">
              <w:rPr>
                <w:rFonts w:hint="eastAsia"/>
                <w:szCs w:val="24"/>
              </w:rPr>
              <w:t>琵琶粗絃喧響而繁急</w:t>
            </w:r>
          </w:p>
        </w:tc>
        <w:tc>
          <w:tcPr>
            <w:tcW w:w="1957" w:type="dxa"/>
            <w:vMerge w:val="restart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1527D46" w14:textId="1503EB25" w:rsidR="00E759F7" w:rsidRPr="008B4324" w:rsidRDefault="00E759F7" w:rsidP="00F80F08">
            <w:pPr>
              <w:rPr>
                <w:szCs w:val="24"/>
              </w:rPr>
            </w:pPr>
            <w:r w:rsidRPr="008B4324">
              <w:rPr>
                <w:rFonts w:hint="eastAsia"/>
                <w:szCs w:val="24"/>
              </w:rPr>
              <w:t>十三學得琵琶成</w:t>
            </w:r>
          </w:p>
          <w:p w14:paraId="749C9DE0" w14:textId="57B2B4E2" w:rsidR="00E759F7" w:rsidRDefault="00E759F7" w:rsidP="00F80F08">
            <w:pPr>
              <w:rPr>
                <w:szCs w:val="24"/>
              </w:rPr>
            </w:pPr>
            <w:r w:rsidRPr="008B4324">
              <w:rPr>
                <w:rFonts w:hint="eastAsia"/>
                <w:szCs w:val="24"/>
              </w:rPr>
              <w:t>名屬教坊第一部</w:t>
            </w:r>
          </w:p>
          <w:p w14:paraId="7DD22E25" w14:textId="77777777" w:rsidR="00E759F7" w:rsidRPr="00E759F7" w:rsidRDefault="00E759F7" w:rsidP="00E759F7">
            <w:pPr>
              <w:spacing w:line="0" w:lineRule="atLeast"/>
              <w:rPr>
                <w:sz w:val="14"/>
                <w:szCs w:val="24"/>
              </w:rPr>
            </w:pPr>
          </w:p>
          <w:p w14:paraId="3761841A" w14:textId="1DA1A08A" w:rsidR="00E759F7" w:rsidRPr="008B4324" w:rsidRDefault="00E759F7" w:rsidP="00F80F08">
            <w:pPr>
              <w:rPr>
                <w:szCs w:val="24"/>
              </w:rPr>
            </w:pPr>
            <w:r w:rsidRPr="008B4324">
              <w:rPr>
                <w:rFonts w:hint="eastAsia"/>
                <w:szCs w:val="24"/>
              </w:rPr>
              <w:t>曲罷曾教善才伏</w:t>
            </w:r>
          </w:p>
          <w:p w14:paraId="33159850" w14:textId="7188CCE5" w:rsidR="00E759F7" w:rsidRDefault="00E759F7" w:rsidP="00F80F08">
            <w:pPr>
              <w:rPr>
                <w:szCs w:val="24"/>
              </w:rPr>
            </w:pPr>
            <w:r w:rsidRPr="008B4324">
              <w:rPr>
                <w:rFonts w:hint="eastAsia"/>
                <w:szCs w:val="24"/>
              </w:rPr>
              <w:t>妝成每被秋娘妒</w:t>
            </w:r>
          </w:p>
          <w:p w14:paraId="20090471" w14:textId="77777777" w:rsidR="00E759F7" w:rsidRPr="00E759F7" w:rsidRDefault="00E759F7" w:rsidP="00E759F7">
            <w:pPr>
              <w:spacing w:line="0" w:lineRule="atLeast"/>
              <w:rPr>
                <w:sz w:val="14"/>
                <w:szCs w:val="24"/>
              </w:rPr>
            </w:pPr>
          </w:p>
          <w:p w14:paraId="5E80F7BF" w14:textId="77777777" w:rsidR="00E759F7" w:rsidRPr="008B4324" w:rsidRDefault="00E759F7" w:rsidP="00F80F08">
            <w:pPr>
              <w:rPr>
                <w:szCs w:val="24"/>
              </w:rPr>
            </w:pPr>
            <w:r w:rsidRPr="008B4324">
              <w:rPr>
                <w:rFonts w:hint="eastAsia"/>
                <w:szCs w:val="24"/>
              </w:rPr>
              <w:t>五陵年少爭纏頭</w:t>
            </w:r>
          </w:p>
          <w:p w14:paraId="14AD4D8E" w14:textId="43EFF219" w:rsidR="00E759F7" w:rsidRDefault="00E759F7" w:rsidP="00F80F08">
            <w:pPr>
              <w:rPr>
                <w:szCs w:val="24"/>
              </w:rPr>
            </w:pPr>
            <w:r w:rsidRPr="008B4324">
              <w:rPr>
                <w:rFonts w:hint="eastAsia"/>
                <w:szCs w:val="24"/>
              </w:rPr>
              <w:t>一曲紅綃不知數</w:t>
            </w:r>
          </w:p>
          <w:p w14:paraId="205BAC6F" w14:textId="77777777" w:rsidR="00E759F7" w:rsidRPr="00E759F7" w:rsidRDefault="00E759F7" w:rsidP="00E759F7">
            <w:pPr>
              <w:spacing w:line="0" w:lineRule="atLeast"/>
              <w:rPr>
                <w:sz w:val="14"/>
                <w:szCs w:val="24"/>
              </w:rPr>
            </w:pPr>
          </w:p>
          <w:p w14:paraId="5784FB07" w14:textId="5CDABE5B" w:rsidR="00E759F7" w:rsidRPr="008B4324" w:rsidRDefault="00E759F7" w:rsidP="00F80F08">
            <w:pPr>
              <w:rPr>
                <w:szCs w:val="24"/>
              </w:rPr>
            </w:pPr>
            <w:r w:rsidRPr="008B4324">
              <w:rPr>
                <w:rFonts w:hint="eastAsia"/>
                <w:szCs w:val="24"/>
              </w:rPr>
              <w:t>鈿頭雲篦擊節碎</w:t>
            </w:r>
          </w:p>
          <w:p w14:paraId="239F2F76" w14:textId="77777777" w:rsidR="00E759F7" w:rsidRPr="008B4324" w:rsidRDefault="00E759F7" w:rsidP="00F80F08">
            <w:pPr>
              <w:rPr>
                <w:szCs w:val="24"/>
              </w:rPr>
            </w:pPr>
            <w:r w:rsidRPr="008B4324">
              <w:rPr>
                <w:rFonts w:hint="eastAsia"/>
                <w:szCs w:val="24"/>
              </w:rPr>
              <w:t>血色羅裙翻酒汙</w:t>
            </w:r>
          </w:p>
          <w:p w14:paraId="2A3A79B4" w14:textId="77777777" w:rsidR="00E759F7" w:rsidRPr="00E759F7" w:rsidRDefault="00E759F7" w:rsidP="00E759F7">
            <w:pPr>
              <w:spacing w:line="0" w:lineRule="atLeast"/>
              <w:rPr>
                <w:sz w:val="14"/>
                <w:szCs w:val="24"/>
              </w:rPr>
            </w:pPr>
          </w:p>
          <w:p w14:paraId="2CEC7545" w14:textId="77777777" w:rsidR="00E759F7" w:rsidRPr="008B4324" w:rsidRDefault="00E759F7" w:rsidP="00F80F08">
            <w:pPr>
              <w:rPr>
                <w:szCs w:val="24"/>
              </w:rPr>
            </w:pPr>
            <w:r w:rsidRPr="008B4324">
              <w:rPr>
                <w:rFonts w:hint="eastAsia"/>
                <w:szCs w:val="24"/>
              </w:rPr>
              <w:t>今年歡笑復明年</w:t>
            </w:r>
          </w:p>
          <w:p w14:paraId="065BA2C6" w14:textId="77777777" w:rsidR="00E759F7" w:rsidRPr="008B4324" w:rsidRDefault="00E759F7" w:rsidP="00F80F08">
            <w:pPr>
              <w:rPr>
                <w:szCs w:val="24"/>
              </w:rPr>
            </w:pPr>
            <w:r w:rsidRPr="008B4324">
              <w:rPr>
                <w:rFonts w:hint="eastAsia"/>
                <w:szCs w:val="24"/>
              </w:rPr>
              <w:t>秋月春風等閒度</w:t>
            </w:r>
          </w:p>
        </w:tc>
        <w:tc>
          <w:tcPr>
            <w:tcW w:w="1450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2CE040EB" w14:textId="53C34900" w:rsidR="00E759F7" w:rsidRDefault="00E759F7" w:rsidP="00E759F7">
            <w:pPr>
              <w:rPr>
                <w:szCs w:val="24"/>
              </w:rPr>
            </w:pPr>
            <w:r w:rsidRPr="008B4324">
              <w:rPr>
                <w:rFonts w:hint="eastAsia"/>
                <w:szCs w:val="24"/>
              </w:rPr>
              <w:t>妙齡出道，</w:t>
            </w:r>
          </w:p>
          <w:p w14:paraId="1815C89B" w14:textId="77777777" w:rsidR="00E759F7" w:rsidRPr="00E759F7" w:rsidRDefault="00E759F7" w:rsidP="00E759F7">
            <w:pPr>
              <w:spacing w:line="0" w:lineRule="atLeast"/>
              <w:rPr>
                <w:sz w:val="14"/>
                <w:szCs w:val="24"/>
              </w:rPr>
            </w:pPr>
            <w:r>
              <w:rPr>
                <w:rFonts w:hint="eastAsia"/>
                <w:szCs w:val="24"/>
              </w:rPr>
              <w:t>琴藝出眾。</w:t>
            </w:r>
          </w:p>
          <w:p w14:paraId="04D9F2A8" w14:textId="77777777" w:rsidR="00E759F7" w:rsidRPr="00E759F7" w:rsidRDefault="00E759F7" w:rsidP="00E759F7">
            <w:pPr>
              <w:spacing w:line="0" w:lineRule="atLeast"/>
              <w:rPr>
                <w:sz w:val="14"/>
                <w:szCs w:val="24"/>
              </w:rPr>
            </w:pPr>
          </w:p>
          <w:p w14:paraId="3E47A348" w14:textId="63668312" w:rsidR="00E759F7" w:rsidRDefault="00E759F7" w:rsidP="002E6446">
            <w:pPr>
              <w:spacing w:beforeLines="50" w:before="180"/>
              <w:jc w:val="center"/>
              <w:rPr>
                <w:szCs w:val="24"/>
              </w:rPr>
            </w:pPr>
            <w:r>
              <w:rPr>
                <w:rFonts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4DEA93B" wp14:editId="49A041FD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106680</wp:posOffset>
                      </wp:positionV>
                      <wp:extent cx="273685" cy="386080"/>
                      <wp:effectExtent l="0" t="0" r="31115" b="13970"/>
                      <wp:wrapNone/>
                      <wp:docPr id="21" name="右大括弧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685" cy="386080"/>
                              </a:xfrm>
                              <a:prstGeom prst="rightBrac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5F892104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右大括弧 21" o:spid="_x0000_s1026" type="#_x0000_t88" style="position:absolute;margin-left:-4.25pt;margin-top:8.4pt;width:21.55pt;height:30.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" adj="1276" strokecolor="#5b9bd5 [3204]" strokeweight="1pt">
                      <v:stroke joinstyle="miter"/>
                    </v:shape>
                  </w:pict>
                </mc:Fallback>
              </mc:AlternateConten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（</w:t>
            </w:r>
            <w:r w:rsidRPr="00E759F7">
              <w:rPr>
                <w:rFonts w:hint="eastAsia"/>
                <w:color w:val="FF0000"/>
                <w:szCs w:val="24"/>
              </w:rPr>
              <w:t>(</w:t>
            </w:r>
            <w:r w:rsidRPr="00E759F7">
              <w:rPr>
                <w:color w:val="FF0000"/>
                <w:szCs w:val="24"/>
              </w:rPr>
              <w:t>A)</w:t>
            </w:r>
            <w:r w:rsidRPr="008B4324">
              <w:rPr>
                <w:rFonts w:hint="eastAsia"/>
                <w:szCs w:val="24"/>
              </w:rPr>
              <w:t>）</w:t>
            </w:r>
            <w:r>
              <w:rPr>
                <w:rFonts w:hint="eastAsia"/>
                <w:szCs w:val="24"/>
              </w:rPr>
              <w:t>。</w:t>
            </w:r>
          </w:p>
          <w:p w14:paraId="0461D493" w14:textId="28F52E16" w:rsidR="00E759F7" w:rsidRDefault="00E759F7" w:rsidP="00F80F08">
            <w:pPr>
              <w:jc w:val="center"/>
              <w:rPr>
                <w:szCs w:val="24"/>
              </w:rPr>
            </w:pPr>
          </w:p>
          <w:p w14:paraId="761C493E" w14:textId="616264D3" w:rsidR="00E759F7" w:rsidRPr="008B4324" w:rsidRDefault="00E759F7" w:rsidP="00F80F08">
            <w:pPr>
              <w:jc w:val="center"/>
              <w:rPr>
                <w:szCs w:val="24"/>
              </w:rPr>
            </w:pPr>
            <w:r w:rsidRPr="008B4324">
              <w:rPr>
                <w:rFonts w:hint="eastAsia"/>
                <w:szCs w:val="24"/>
              </w:rPr>
              <w:t>盛極一時。</w:t>
            </w:r>
          </w:p>
          <w:p w14:paraId="5BDC9DAA" w14:textId="5F55A0F1" w:rsidR="00E759F7" w:rsidRDefault="00E759F7" w:rsidP="00F80F08">
            <w:pPr>
              <w:jc w:val="center"/>
              <w:rPr>
                <w:szCs w:val="24"/>
              </w:rPr>
            </w:pPr>
            <w:r w:rsidRPr="008B4324">
              <w:rPr>
                <w:rFonts w:hint="eastAsia"/>
                <w:szCs w:val="24"/>
              </w:rPr>
              <w:t>走紅滋味</w:t>
            </w:r>
            <w:r>
              <w:rPr>
                <w:rFonts w:hint="eastAsia"/>
                <w:szCs w:val="24"/>
              </w:rPr>
              <w:t>。</w:t>
            </w:r>
          </w:p>
          <w:p w14:paraId="4AE8ED95" w14:textId="530C4E83" w:rsidR="00A93FD3" w:rsidRPr="00E759F7" w:rsidRDefault="00A93FD3" w:rsidP="00A93FD3">
            <w:pPr>
              <w:spacing w:line="0" w:lineRule="atLeast"/>
              <w:rPr>
                <w:sz w:val="14"/>
                <w:szCs w:val="24"/>
              </w:rPr>
            </w:pPr>
          </w:p>
          <w:p w14:paraId="49E53DB0" w14:textId="1A2CC85D" w:rsidR="00E759F7" w:rsidRDefault="00A93FD3" w:rsidP="00A93FD3">
            <w:pPr>
              <w:spacing w:beforeLines="50" w:before="180"/>
              <w:ind w:firstLineChars="150" w:firstLine="360"/>
              <w:rPr>
                <w:szCs w:val="24"/>
              </w:rPr>
            </w:pPr>
            <w:r>
              <w:rPr>
                <w:rFonts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1E2358ED" wp14:editId="416D2579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38100</wp:posOffset>
                      </wp:positionV>
                      <wp:extent cx="273685" cy="386080"/>
                      <wp:effectExtent l="0" t="0" r="31115" b="13970"/>
                      <wp:wrapNone/>
                      <wp:docPr id="22" name="右大括弧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685" cy="386080"/>
                              </a:xfrm>
                              <a:prstGeom prst="rightBrac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30F6694" id="右大括弧 22" o:spid="_x0000_s1026" type="#_x0000_t88" style="position:absolute;margin-left:-4.75pt;margin-top:3pt;width:21.55pt;height:30.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" adj="1276" strokecolor="#5b9bd5 [3204]" strokeweight="1pt">
                      <v:stroke joinstyle="miter"/>
                    </v:shape>
                  </w:pict>
                </mc:Fallback>
              </mc:AlternateContent>
            </w:r>
            <w:r w:rsidR="00E759F7">
              <w:rPr>
                <w:rFonts w:hint="eastAsia"/>
                <w:szCs w:val="24"/>
              </w:rPr>
              <w:t>（</w:t>
            </w:r>
            <w:r w:rsidR="00E759F7" w:rsidRPr="00E759F7">
              <w:rPr>
                <w:rFonts w:hint="eastAsia"/>
                <w:color w:val="FF0000"/>
                <w:szCs w:val="24"/>
              </w:rPr>
              <w:t>(</w:t>
            </w:r>
            <w:r w:rsidR="00E759F7" w:rsidRPr="00E759F7">
              <w:rPr>
                <w:color w:val="FF0000"/>
                <w:szCs w:val="24"/>
              </w:rPr>
              <w:t>C)</w:t>
            </w:r>
            <w:r w:rsidR="00E759F7" w:rsidRPr="008B4324">
              <w:rPr>
                <w:rFonts w:hint="eastAsia"/>
                <w:szCs w:val="24"/>
              </w:rPr>
              <w:t>），</w:t>
            </w:r>
          </w:p>
          <w:p w14:paraId="3C04FAED" w14:textId="6EE701C4" w:rsidR="00E759F7" w:rsidRPr="008B4324" w:rsidRDefault="0033592D" w:rsidP="00F80F08">
            <w:pPr>
              <w:jc w:val="center"/>
              <w:rPr>
                <w:szCs w:val="24"/>
              </w:rPr>
            </w:pPr>
            <w:r>
              <w:rPr>
                <w:rFonts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0312C57" wp14:editId="6470B03C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196215</wp:posOffset>
                      </wp:positionV>
                      <wp:extent cx="273685" cy="386080"/>
                      <wp:effectExtent l="0" t="0" r="31115" b="13970"/>
                      <wp:wrapNone/>
                      <wp:docPr id="4" name="右大括弧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685" cy="386080"/>
                              </a:xfrm>
                              <a:prstGeom prst="rightBrac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6CA3D03" id="右大括弧 4" o:spid="_x0000_s1026" type="#_x0000_t88" style="position:absolute;margin-left:-4.5pt;margin-top:15.45pt;width:21.55pt;height:30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" adj="1276" strokecolor="#5b9bd5 [3204]" strokeweight="1pt">
                      <v:stroke joinstyle="miter"/>
                    </v:shape>
                  </w:pict>
                </mc:Fallback>
              </mc:AlternateContent>
            </w:r>
          </w:p>
          <w:p w14:paraId="7A7C543D" w14:textId="11E0ABBE" w:rsidR="00E759F7" w:rsidRPr="008B4324" w:rsidRDefault="00A93FD3" w:rsidP="0033592D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 </w:t>
            </w:r>
            <w:r>
              <w:rPr>
                <w:szCs w:val="24"/>
              </w:rPr>
              <w:t xml:space="preserve">  </w:t>
            </w:r>
            <w:r w:rsidR="00E759F7">
              <w:rPr>
                <w:rFonts w:hint="eastAsia"/>
                <w:szCs w:val="24"/>
              </w:rPr>
              <w:t>（</w:t>
            </w:r>
            <w:r w:rsidR="00E759F7" w:rsidRPr="00E759F7">
              <w:rPr>
                <w:rFonts w:hint="eastAsia"/>
                <w:color w:val="FF0000"/>
                <w:szCs w:val="24"/>
              </w:rPr>
              <w:t>(</w:t>
            </w:r>
            <w:r w:rsidR="00E759F7" w:rsidRPr="00E759F7">
              <w:rPr>
                <w:color w:val="FF0000"/>
                <w:szCs w:val="24"/>
              </w:rPr>
              <w:t>B)</w:t>
            </w:r>
            <w:r w:rsidR="00E759F7" w:rsidRPr="008B4324">
              <w:rPr>
                <w:rFonts w:hint="eastAsia"/>
                <w:szCs w:val="24"/>
              </w:rPr>
              <w:t>）</w:t>
            </w:r>
          </w:p>
        </w:tc>
        <w:tc>
          <w:tcPr>
            <w:tcW w:w="1693" w:type="dxa"/>
            <w:vMerge w:val="restar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CADF5CB" w14:textId="354BF802" w:rsidR="00E759F7" w:rsidRDefault="00E759F7" w:rsidP="00E759F7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(</w:t>
            </w:r>
            <w:r>
              <w:rPr>
                <w:szCs w:val="24"/>
              </w:rPr>
              <w:t>A)</w:t>
            </w:r>
            <w:r>
              <w:rPr>
                <w:szCs w:val="24"/>
              </w:rPr>
              <w:t>色藝雙全</w:t>
            </w:r>
          </w:p>
          <w:p w14:paraId="4B097C54" w14:textId="4B542FAC" w:rsidR="00E759F7" w:rsidRPr="008B4324" w:rsidRDefault="00E759F7" w:rsidP="00E759F7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(</w:t>
            </w:r>
            <w:r>
              <w:rPr>
                <w:szCs w:val="24"/>
              </w:rPr>
              <w:t>B)</w:t>
            </w:r>
            <w:r w:rsidRPr="008B4324">
              <w:rPr>
                <w:rFonts w:hint="eastAsia"/>
                <w:szCs w:val="24"/>
              </w:rPr>
              <w:t>年華虛度</w:t>
            </w:r>
            <w:r>
              <w:rPr>
                <w:szCs w:val="24"/>
              </w:rPr>
              <w:br/>
              <w:t>(C)</w:t>
            </w:r>
            <w:r w:rsidRPr="008B4324">
              <w:rPr>
                <w:rFonts w:hint="eastAsia"/>
                <w:szCs w:val="24"/>
              </w:rPr>
              <w:t>一擲千金</w:t>
            </w:r>
          </w:p>
        </w:tc>
      </w:tr>
      <w:tr w:rsidR="00E759F7" w:rsidRPr="008B4324" w14:paraId="51E3BFB7" w14:textId="45F382F3" w:rsidTr="002C5331">
        <w:trPr>
          <w:trHeight w:val="557"/>
        </w:trPr>
        <w:tc>
          <w:tcPr>
            <w:tcW w:w="2500" w:type="dxa"/>
            <w:shd w:val="clear" w:color="auto" w:fill="auto"/>
            <w:vAlign w:val="center"/>
          </w:tcPr>
          <w:p w14:paraId="5A87C754" w14:textId="568E6B82" w:rsidR="00E759F7" w:rsidRPr="008B4324" w:rsidRDefault="00E759F7" w:rsidP="00F80F08">
            <w:pPr>
              <w:rPr>
                <w:szCs w:val="24"/>
              </w:rPr>
            </w:pPr>
            <w:r w:rsidRPr="008B4324">
              <w:rPr>
                <w:rFonts w:hint="eastAsia"/>
                <w:szCs w:val="24"/>
              </w:rPr>
              <w:t>（</w:t>
            </w:r>
            <w:r w:rsidRPr="008B4324">
              <w:rPr>
                <w:rFonts w:hint="eastAsia"/>
                <w:szCs w:val="24"/>
              </w:rPr>
              <w:t xml:space="preserve"> </w:t>
            </w:r>
            <w:r w:rsidRPr="00F703FD">
              <w:rPr>
                <w:color w:val="FF0000"/>
              </w:rPr>
              <w:t>小弦切切如私語</w:t>
            </w:r>
            <w:r w:rsidRPr="008B4324">
              <w:rPr>
                <w:rFonts w:hint="eastAsia"/>
                <w:szCs w:val="24"/>
              </w:rPr>
              <w:t>）</w:t>
            </w:r>
          </w:p>
        </w:tc>
        <w:tc>
          <w:tcPr>
            <w:tcW w:w="2594" w:type="dxa"/>
            <w:shd w:val="clear" w:color="auto" w:fill="auto"/>
            <w:vAlign w:val="center"/>
          </w:tcPr>
          <w:p w14:paraId="25F6DA27" w14:textId="77777777" w:rsidR="00E759F7" w:rsidRPr="008B4324" w:rsidRDefault="00E759F7" w:rsidP="00F80F08">
            <w:pPr>
              <w:rPr>
                <w:szCs w:val="24"/>
              </w:rPr>
            </w:pPr>
            <w:r w:rsidRPr="008B4324">
              <w:rPr>
                <w:rFonts w:hint="eastAsia"/>
                <w:szCs w:val="24"/>
              </w:rPr>
              <w:t>琵琶細絃輕細而柔和</w:t>
            </w:r>
          </w:p>
        </w:tc>
        <w:tc>
          <w:tcPr>
            <w:tcW w:w="1957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A1BCE95" w14:textId="77777777" w:rsidR="00E759F7" w:rsidRPr="008B4324" w:rsidRDefault="00E759F7" w:rsidP="00F80F08">
            <w:pPr>
              <w:rPr>
                <w:szCs w:val="24"/>
              </w:rPr>
            </w:pPr>
          </w:p>
        </w:tc>
        <w:tc>
          <w:tcPr>
            <w:tcW w:w="145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7D0D762" w14:textId="77777777" w:rsidR="00E759F7" w:rsidRPr="008B4324" w:rsidRDefault="00E759F7" w:rsidP="00F80F08">
            <w:pPr>
              <w:jc w:val="center"/>
              <w:rPr>
                <w:szCs w:val="24"/>
              </w:rPr>
            </w:pPr>
          </w:p>
        </w:tc>
        <w:tc>
          <w:tcPr>
            <w:tcW w:w="1693" w:type="dxa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29F3755A" w14:textId="77777777" w:rsidR="00E759F7" w:rsidRPr="008B4324" w:rsidRDefault="00E759F7" w:rsidP="00F80F08">
            <w:pPr>
              <w:jc w:val="center"/>
              <w:rPr>
                <w:szCs w:val="24"/>
              </w:rPr>
            </w:pPr>
          </w:p>
        </w:tc>
      </w:tr>
      <w:tr w:rsidR="00E759F7" w:rsidRPr="008B4324" w14:paraId="41134F90" w14:textId="7BE9C5B3" w:rsidTr="002C5331">
        <w:trPr>
          <w:trHeight w:val="565"/>
        </w:trPr>
        <w:tc>
          <w:tcPr>
            <w:tcW w:w="2500" w:type="dxa"/>
            <w:shd w:val="clear" w:color="auto" w:fill="auto"/>
            <w:vAlign w:val="center"/>
          </w:tcPr>
          <w:p w14:paraId="293EA5A6" w14:textId="5EB8E035" w:rsidR="00E759F7" w:rsidRPr="008B4324" w:rsidRDefault="00E759F7" w:rsidP="00F80F08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 </w:t>
            </w:r>
            <w:r w:rsidRPr="002E6446">
              <w:t>大珠小珠落玉盤</w:t>
            </w:r>
            <w:r w:rsidRPr="002E6446">
              <w:rPr>
                <w:rFonts w:hint="eastAsia"/>
                <w:szCs w:val="24"/>
              </w:rPr>
              <w:t xml:space="preserve"> </w:t>
            </w:r>
            <w:r w:rsidRPr="002E6446">
              <w:rPr>
                <w:szCs w:val="24"/>
              </w:rPr>
              <w:t xml:space="preserve"> </w:t>
            </w:r>
          </w:p>
        </w:tc>
        <w:tc>
          <w:tcPr>
            <w:tcW w:w="2594" w:type="dxa"/>
            <w:shd w:val="clear" w:color="auto" w:fill="auto"/>
            <w:vAlign w:val="center"/>
          </w:tcPr>
          <w:p w14:paraId="6365A6CC" w14:textId="3ECC7B16" w:rsidR="00E759F7" w:rsidRPr="008B4324" w:rsidRDefault="00E759F7" w:rsidP="00F80F08">
            <w:pPr>
              <w:rPr>
                <w:szCs w:val="24"/>
              </w:rPr>
            </w:pPr>
            <w:r w:rsidRPr="002E6446">
              <w:rPr>
                <w:rFonts w:hint="eastAsia"/>
                <w:b/>
                <w:szCs w:val="24"/>
              </w:rPr>
              <w:t>比喻</w:t>
            </w:r>
            <w:r>
              <w:rPr>
                <w:rFonts w:hint="eastAsia"/>
                <w:szCs w:val="24"/>
              </w:rPr>
              <w:t>曲調（</w:t>
            </w:r>
            <w:r w:rsidRPr="00E759F7">
              <w:rPr>
                <w:rFonts w:hint="eastAsia"/>
                <w:color w:val="FF0000"/>
                <w:sz w:val="22"/>
                <w:szCs w:val="24"/>
              </w:rPr>
              <w:t>圓潤清脆</w:t>
            </w:r>
            <w:r>
              <w:rPr>
                <w:rFonts w:hint="eastAsia"/>
                <w:szCs w:val="24"/>
              </w:rPr>
              <w:t>）</w:t>
            </w:r>
          </w:p>
        </w:tc>
        <w:tc>
          <w:tcPr>
            <w:tcW w:w="1957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DBCC39D" w14:textId="77777777" w:rsidR="00E759F7" w:rsidRPr="008B4324" w:rsidRDefault="00E759F7" w:rsidP="00F80F08">
            <w:pPr>
              <w:rPr>
                <w:szCs w:val="24"/>
              </w:rPr>
            </w:pPr>
          </w:p>
        </w:tc>
        <w:tc>
          <w:tcPr>
            <w:tcW w:w="145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A94044" w14:textId="77777777" w:rsidR="00E759F7" w:rsidRPr="008B4324" w:rsidRDefault="00E759F7" w:rsidP="00F80F08">
            <w:pPr>
              <w:jc w:val="center"/>
              <w:rPr>
                <w:szCs w:val="24"/>
              </w:rPr>
            </w:pPr>
          </w:p>
        </w:tc>
        <w:tc>
          <w:tcPr>
            <w:tcW w:w="1693" w:type="dxa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52525338" w14:textId="77777777" w:rsidR="00E759F7" w:rsidRPr="008B4324" w:rsidRDefault="00E759F7" w:rsidP="00F80F08">
            <w:pPr>
              <w:jc w:val="center"/>
              <w:rPr>
                <w:szCs w:val="24"/>
              </w:rPr>
            </w:pPr>
          </w:p>
        </w:tc>
      </w:tr>
      <w:tr w:rsidR="00E759F7" w:rsidRPr="008B4324" w14:paraId="2F338E92" w14:textId="3B4F7A77" w:rsidTr="002C5331">
        <w:trPr>
          <w:trHeight w:val="2118"/>
        </w:trPr>
        <w:tc>
          <w:tcPr>
            <w:tcW w:w="2500" w:type="dxa"/>
            <w:shd w:val="clear" w:color="auto" w:fill="auto"/>
            <w:vAlign w:val="center"/>
          </w:tcPr>
          <w:p w14:paraId="1CE01F81" w14:textId="4B1E7DB4" w:rsidR="00E759F7" w:rsidRPr="008B4324" w:rsidRDefault="00E759F7" w:rsidP="00F80F08">
            <w:pPr>
              <w:rPr>
                <w:szCs w:val="24"/>
              </w:rPr>
            </w:pPr>
            <w:r w:rsidRPr="008B4324">
              <w:rPr>
                <w:rFonts w:hint="eastAsia"/>
                <w:szCs w:val="24"/>
              </w:rPr>
              <w:t>（</w:t>
            </w:r>
            <w:r w:rsidRPr="00F703FD">
              <w:rPr>
                <w:color w:val="FF0000"/>
              </w:rPr>
              <w:t>間關鶯語花底滑</w:t>
            </w:r>
            <w:r w:rsidRPr="008B4324">
              <w:rPr>
                <w:rFonts w:hint="eastAsia"/>
                <w:szCs w:val="24"/>
              </w:rPr>
              <w:t>）</w:t>
            </w:r>
          </w:p>
        </w:tc>
        <w:tc>
          <w:tcPr>
            <w:tcW w:w="2594" w:type="dxa"/>
            <w:shd w:val="clear" w:color="auto" w:fill="auto"/>
            <w:vAlign w:val="center"/>
          </w:tcPr>
          <w:p w14:paraId="5D2569AF" w14:textId="5F074FF9" w:rsidR="00E759F7" w:rsidRPr="008B4324" w:rsidRDefault="00E759F7" w:rsidP="00F80F08">
            <w:pPr>
              <w:rPr>
                <w:szCs w:val="24"/>
              </w:rPr>
            </w:pPr>
            <w:r w:rsidRPr="002E6446">
              <w:rPr>
                <w:rFonts w:hint="eastAsia"/>
                <w:b/>
                <w:szCs w:val="24"/>
              </w:rPr>
              <w:t>比喻</w:t>
            </w:r>
            <w:r w:rsidRPr="008B4324">
              <w:rPr>
                <w:rFonts w:hint="eastAsia"/>
                <w:szCs w:val="24"/>
              </w:rPr>
              <w:t>樂曲之輕盈流暢</w:t>
            </w:r>
          </w:p>
        </w:tc>
        <w:tc>
          <w:tcPr>
            <w:tcW w:w="1957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F5445E6" w14:textId="77777777" w:rsidR="00E759F7" w:rsidRPr="008B4324" w:rsidRDefault="00E759F7" w:rsidP="00F80F08">
            <w:pPr>
              <w:rPr>
                <w:szCs w:val="24"/>
              </w:rPr>
            </w:pPr>
          </w:p>
        </w:tc>
        <w:tc>
          <w:tcPr>
            <w:tcW w:w="145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0A74E6" w14:textId="77777777" w:rsidR="00E759F7" w:rsidRPr="008B4324" w:rsidRDefault="00E759F7" w:rsidP="00F80F08">
            <w:pPr>
              <w:jc w:val="center"/>
              <w:rPr>
                <w:szCs w:val="24"/>
              </w:rPr>
            </w:pPr>
          </w:p>
        </w:tc>
        <w:tc>
          <w:tcPr>
            <w:tcW w:w="1693" w:type="dxa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7319E904" w14:textId="77777777" w:rsidR="00E759F7" w:rsidRPr="008B4324" w:rsidRDefault="00E759F7" w:rsidP="00F80F08">
            <w:pPr>
              <w:jc w:val="center"/>
              <w:rPr>
                <w:szCs w:val="24"/>
              </w:rPr>
            </w:pPr>
          </w:p>
        </w:tc>
      </w:tr>
      <w:tr w:rsidR="00A93FD3" w:rsidRPr="008B4324" w14:paraId="0D7F6D05" w14:textId="440D2AB9" w:rsidTr="002C5331">
        <w:trPr>
          <w:trHeight w:val="512"/>
        </w:trPr>
        <w:tc>
          <w:tcPr>
            <w:tcW w:w="2500" w:type="dxa"/>
            <w:shd w:val="clear" w:color="auto" w:fill="auto"/>
            <w:vAlign w:val="center"/>
          </w:tcPr>
          <w:p w14:paraId="67F149E8" w14:textId="1D17F987" w:rsidR="00A93FD3" w:rsidRPr="008B4324" w:rsidRDefault="00A93FD3" w:rsidP="0061609A">
            <w:pPr>
              <w:rPr>
                <w:szCs w:val="24"/>
              </w:rPr>
            </w:pPr>
            <w:r w:rsidRPr="00CC171B">
              <w:t>幽咽泉流冰下難</w:t>
            </w:r>
            <w:r>
              <w:rPr>
                <w:rFonts w:hint="eastAsia"/>
                <w:color w:val="FF0000"/>
              </w:rPr>
              <w:t xml:space="preserve">  </w:t>
            </w:r>
            <w:r w:rsidRPr="00F703FD">
              <w:rPr>
                <w:rFonts w:hint="eastAsia"/>
                <w:color w:val="FF0000"/>
              </w:rPr>
              <w:t xml:space="preserve"> </w:t>
            </w:r>
            <w:r w:rsidRPr="008B4324">
              <w:rPr>
                <w:rFonts w:hint="eastAsia"/>
                <w:szCs w:val="24"/>
              </w:rPr>
              <w:t xml:space="preserve"> </w:t>
            </w:r>
          </w:p>
        </w:tc>
        <w:tc>
          <w:tcPr>
            <w:tcW w:w="2594" w:type="dxa"/>
            <w:shd w:val="clear" w:color="auto" w:fill="auto"/>
            <w:vAlign w:val="center"/>
          </w:tcPr>
          <w:p w14:paraId="2EAD4570" w14:textId="3693DECC" w:rsidR="00A93FD3" w:rsidRPr="008B4324" w:rsidRDefault="00A93FD3" w:rsidP="00F80F08">
            <w:pPr>
              <w:rPr>
                <w:szCs w:val="24"/>
              </w:rPr>
            </w:pPr>
            <w:r w:rsidRPr="002E6446">
              <w:rPr>
                <w:rFonts w:hint="eastAsia"/>
                <w:b/>
                <w:szCs w:val="24"/>
              </w:rPr>
              <w:t>比喻</w:t>
            </w:r>
            <w:r w:rsidRPr="008B4324">
              <w:rPr>
                <w:rFonts w:hint="eastAsia"/>
                <w:szCs w:val="24"/>
              </w:rPr>
              <w:t>樂音</w:t>
            </w:r>
            <w:r>
              <w:rPr>
                <w:rFonts w:hint="eastAsia"/>
                <w:szCs w:val="24"/>
              </w:rPr>
              <w:t>（</w:t>
            </w:r>
            <w:r w:rsidRPr="00A93FD3">
              <w:rPr>
                <w:rFonts w:hint="eastAsia"/>
                <w:color w:val="FF0000"/>
                <w:sz w:val="22"/>
                <w:szCs w:val="24"/>
              </w:rPr>
              <w:t>低沉微弱</w:t>
            </w:r>
            <w:r>
              <w:rPr>
                <w:rFonts w:hint="eastAsia"/>
                <w:szCs w:val="24"/>
              </w:rPr>
              <w:t>）</w:t>
            </w:r>
          </w:p>
        </w:tc>
        <w:tc>
          <w:tcPr>
            <w:tcW w:w="1957" w:type="dxa"/>
            <w:vMerge w:val="restart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84DB2B4" w14:textId="77777777" w:rsidR="00A93FD3" w:rsidRPr="008B4324" w:rsidRDefault="00A93FD3" w:rsidP="00F80F08">
            <w:pPr>
              <w:rPr>
                <w:szCs w:val="24"/>
              </w:rPr>
            </w:pPr>
            <w:r w:rsidRPr="008B4324">
              <w:rPr>
                <w:rFonts w:hint="eastAsia"/>
                <w:szCs w:val="24"/>
              </w:rPr>
              <w:t>弟走從軍阿姨死</w:t>
            </w:r>
          </w:p>
          <w:p w14:paraId="67CD7523" w14:textId="77777777" w:rsidR="00A93FD3" w:rsidRPr="008B4324" w:rsidRDefault="00A93FD3" w:rsidP="00F80F08">
            <w:pPr>
              <w:rPr>
                <w:szCs w:val="24"/>
              </w:rPr>
            </w:pPr>
            <w:r w:rsidRPr="008B4324">
              <w:rPr>
                <w:rFonts w:hint="eastAsia"/>
                <w:szCs w:val="24"/>
              </w:rPr>
              <w:t>暮去朝來顏色故</w:t>
            </w:r>
          </w:p>
          <w:p w14:paraId="5013A012" w14:textId="77777777" w:rsidR="00A93FD3" w:rsidRPr="008B4324" w:rsidRDefault="00A93FD3" w:rsidP="00F80F08">
            <w:pPr>
              <w:rPr>
                <w:szCs w:val="24"/>
              </w:rPr>
            </w:pPr>
            <w:r w:rsidRPr="008B4324">
              <w:rPr>
                <w:rFonts w:hint="eastAsia"/>
                <w:szCs w:val="24"/>
              </w:rPr>
              <w:t>門前冷落車馬稀</w:t>
            </w:r>
          </w:p>
        </w:tc>
        <w:tc>
          <w:tcPr>
            <w:tcW w:w="145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F0C302" w14:textId="7CE1F6CC" w:rsidR="00A93FD3" w:rsidRPr="008B4324" w:rsidRDefault="00D957A6" w:rsidP="00F80F08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（</w:t>
            </w:r>
            <w:r w:rsidRPr="00D957A6">
              <w:rPr>
                <w:color w:val="FF0000"/>
                <w:szCs w:val="24"/>
              </w:rPr>
              <w:t>(</w:t>
            </w:r>
            <w:r w:rsidR="00E551B5">
              <w:rPr>
                <w:color w:val="FF0000"/>
                <w:szCs w:val="24"/>
              </w:rPr>
              <w:t>E</w:t>
            </w:r>
            <w:r w:rsidRPr="00D957A6">
              <w:rPr>
                <w:color w:val="FF0000"/>
                <w:szCs w:val="24"/>
              </w:rPr>
              <w:t>)</w:t>
            </w:r>
            <w:r>
              <w:rPr>
                <w:rFonts w:hint="eastAsia"/>
                <w:szCs w:val="24"/>
              </w:rPr>
              <w:t>）</w:t>
            </w:r>
            <w:r w:rsidR="00A93FD3" w:rsidRPr="008B4324">
              <w:rPr>
                <w:rFonts w:hint="eastAsia"/>
                <w:szCs w:val="24"/>
              </w:rPr>
              <w:t>，</w:t>
            </w:r>
          </w:p>
          <w:p w14:paraId="7E75EFDA" w14:textId="77777777" w:rsidR="00A93FD3" w:rsidRPr="008B4324" w:rsidRDefault="00A93FD3" w:rsidP="00F80F08">
            <w:pPr>
              <w:jc w:val="center"/>
              <w:rPr>
                <w:szCs w:val="24"/>
              </w:rPr>
            </w:pPr>
            <w:r w:rsidRPr="008B4324">
              <w:rPr>
                <w:rFonts w:hint="eastAsia"/>
                <w:szCs w:val="24"/>
              </w:rPr>
              <w:t>掌聲不再。</w:t>
            </w:r>
          </w:p>
        </w:tc>
        <w:tc>
          <w:tcPr>
            <w:tcW w:w="1693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482CE72E" w14:textId="5526E64F" w:rsidR="00A93FD3" w:rsidRPr="00D957A6" w:rsidRDefault="00A93FD3" w:rsidP="00E551B5">
            <w:pPr>
              <w:rPr>
                <w:b/>
                <w:sz w:val="20"/>
                <w:szCs w:val="24"/>
              </w:rPr>
            </w:pPr>
            <w:r w:rsidRPr="00A93FD3">
              <w:rPr>
                <w:rFonts w:hint="eastAsia"/>
                <w:b/>
                <w:sz w:val="20"/>
                <w:szCs w:val="24"/>
              </w:rPr>
              <w:t>填入合宜的選項</w:t>
            </w:r>
            <w:r>
              <w:rPr>
                <w:b/>
                <w:sz w:val="20"/>
                <w:szCs w:val="24"/>
              </w:rPr>
              <w:br/>
            </w:r>
            <w:r w:rsidRPr="00D957A6">
              <w:rPr>
                <w:szCs w:val="24"/>
              </w:rPr>
              <w:t>(D)</w:t>
            </w:r>
            <w:r w:rsidR="00E551B5" w:rsidRPr="00D957A6">
              <w:rPr>
                <w:rFonts w:hint="eastAsia"/>
                <w:szCs w:val="24"/>
              </w:rPr>
              <w:t>老邁龍鍾</w:t>
            </w:r>
            <w:r w:rsidRPr="00D957A6">
              <w:rPr>
                <w:szCs w:val="24"/>
              </w:rPr>
              <w:br/>
              <w:t>(E)</w:t>
            </w:r>
            <w:r w:rsidR="00E551B5" w:rsidRPr="00D957A6">
              <w:rPr>
                <w:rFonts w:hint="eastAsia"/>
                <w:szCs w:val="24"/>
              </w:rPr>
              <w:t>年老色衰</w:t>
            </w:r>
            <w:r w:rsidRPr="00D957A6">
              <w:rPr>
                <w:szCs w:val="24"/>
              </w:rPr>
              <w:br/>
              <w:t>(F)</w:t>
            </w:r>
            <w:r w:rsidR="00D957A6" w:rsidRPr="00D957A6">
              <w:rPr>
                <w:rFonts w:hint="eastAsia"/>
                <w:szCs w:val="24"/>
              </w:rPr>
              <w:t>玉關人老</w:t>
            </w:r>
          </w:p>
        </w:tc>
      </w:tr>
      <w:tr w:rsidR="00A93FD3" w:rsidRPr="008B4324" w14:paraId="5BD525B6" w14:textId="7DAD9FBB" w:rsidTr="002C5331">
        <w:tc>
          <w:tcPr>
            <w:tcW w:w="2500" w:type="dxa"/>
            <w:shd w:val="clear" w:color="auto" w:fill="auto"/>
            <w:vAlign w:val="center"/>
          </w:tcPr>
          <w:p w14:paraId="6C85FECD" w14:textId="5EF33EA9" w:rsidR="00A93FD3" w:rsidRPr="00CC171B" w:rsidRDefault="00A93FD3" w:rsidP="0061609A">
            <w:pPr>
              <w:rPr>
                <w:szCs w:val="24"/>
              </w:rPr>
            </w:pPr>
            <w:r w:rsidRPr="00CC171B">
              <w:rPr>
                <w:rFonts w:hint="eastAsia"/>
                <w:szCs w:val="24"/>
              </w:rPr>
              <w:t xml:space="preserve"> </w:t>
            </w:r>
            <w:r w:rsidRPr="00CC171B">
              <w:rPr>
                <w:rFonts w:hint="eastAsia"/>
              </w:rPr>
              <w:t>水</w:t>
            </w:r>
            <w:r w:rsidRPr="00CC171B">
              <w:t>泉冷澀弦凝絕</w:t>
            </w:r>
            <w:r w:rsidRPr="00CC171B">
              <w:rPr>
                <w:rFonts w:hint="eastAsia"/>
                <w:szCs w:val="24"/>
              </w:rPr>
              <w:t xml:space="preserve"> </w:t>
            </w:r>
            <w:r w:rsidRPr="00CC171B">
              <w:rPr>
                <w:szCs w:val="24"/>
              </w:rPr>
              <w:t xml:space="preserve">  </w:t>
            </w:r>
            <w:r w:rsidRPr="00CC171B">
              <w:rPr>
                <w:rFonts w:hint="eastAsia"/>
                <w:szCs w:val="24"/>
              </w:rPr>
              <w:t xml:space="preserve"> </w:t>
            </w:r>
          </w:p>
          <w:p w14:paraId="6B8D0232" w14:textId="1F8DBA25" w:rsidR="00A93FD3" w:rsidRPr="008B4324" w:rsidRDefault="00A93FD3" w:rsidP="00F80F08">
            <w:pPr>
              <w:rPr>
                <w:szCs w:val="24"/>
              </w:rPr>
            </w:pPr>
            <w:r w:rsidRPr="008B4324">
              <w:rPr>
                <w:rFonts w:hint="eastAsia"/>
                <w:szCs w:val="24"/>
              </w:rPr>
              <w:t>（</w:t>
            </w:r>
            <w:r w:rsidRPr="00F703FD">
              <w:rPr>
                <w:color w:val="FF0000"/>
              </w:rPr>
              <w:t>凝絕不通聲暫歇</w:t>
            </w:r>
            <w:r>
              <w:rPr>
                <w:rFonts w:hint="eastAsia"/>
                <w:color w:val="FF0000"/>
              </w:rPr>
              <w:t xml:space="preserve"> </w:t>
            </w:r>
            <w:r w:rsidRPr="008B4324">
              <w:rPr>
                <w:rFonts w:hint="eastAsia"/>
                <w:szCs w:val="24"/>
              </w:rPr>
              <w:t>）</w:t>
            </w:r>
          </w:p>
        </w:tc>
        <w:tc>
          <w:tcPr>
            <w:tcW w:w="2594" w:type="dxa"/>
            <w:shd w:val="clear" w:color="auto" w:fill="auto"/>
            <w:vAlign w:val="center"/>
          </w:tcPr>
          <w:p w14:paraId="1B9A1E98" w14:textId="2E3C79AB" w:rsidR="00A93FD3" w:rsidRDefault="00A93FD3" w:rsidP="00F80F08">
            <w:pPr>
              <w:rPr>
                <w:szCs w:val="24"/>
              </w:rPr>
            </w:pPr>
            <w:r w:rsidRPr="002E6446">
              <w:rPr>
                <w:rFonts w:hint="eastAsia"/>
                <w:b/>
                <w:szCs w:val="24"/>
              </w:rPr>
              <w:t>比喻</w:t>
            </w:r>
            <w:r w:rsidRPr="008B4324">
              <w:rPr>
                <w:rFonts w:hint="eastAsia"/>
                <w:szCs w:val="24"/>
              </w:rPr>
              <w:t>樂音凝滯阻澀</w:t>
            </w:r>
            <w:r>
              <w:rPr>
                <w:rFonts w:hint="eastAsia"/>
                <w:szCs w:val="24"/>
              </w:rPr>
              <w:t>、</w:t>
            </w:r>
          </w:p>
          <w:p w14:paraId="02946C63" w14:textId="77777777" w:rsidR="00A93FD3" w:rsidRPr="008B4324" w:rsidRDefault="00A93FD3" w:rsidP="00F80F08">
            <w:pPr>
              <w:rPr>
                <w:szCs w:val="24"/>
              </w:rPr>
            </w:pPr>
            <w:r w:rsidRPr="008B4324">
              <w:rPr>
                <w:rFonts w:hint="eastAsia"/>
                <w:szCs w:val="24"/>
              </w:rPr>
              <w:t>樂曲停頓休止</w:t>
            </w:r>
          </w:p>
        </w:tc>
        <w:tc>
          <w:tcPr>
            <w:tcW w:w="1957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30ECA2A" w14:textId="77777777" w:rsidR="00A93FD3" w:rsidRPr="008B4324" w:rsidRDefault="00A93FD3" w:rsidP="00F80F08">
            <w:pPr>
              <w:rPr>
                <w:szCs w:val="24"/>
              </w:rPr>
            </w:pPr>
          </w:p>
        </w:tc>
        <w:tc>
          <w:tcPr>
            <w:tcW w:w="145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6E6994" w14:textId="77777777" w:rsidR="00A93FD3" w:rsidRPr="008B4324" w:rsidRDefault="00A93FD3" w:rsidP="00F80F08">
            <w:pPr>
              <w:jc w:val="center"/>
              <w:rPr>
                <w:szCs w:val="24"/>
              </w:rPr>
            </w:pPr>
          </w:p>
        </w:tc>
        <w:tc>
          <w:tcPr>
            <w:tcW w:w="1693" w:type="dxa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08D5C8D7" w14:textId="77777777" w:rsidR="00A93FD3" w:rsidRPr="008B4324" w:rsidRDefault="00A93FD3" w:rsidP="00F80F08">
            <w:pPr>
              <w:jc w:val="center"/>
              <w:rPr>
                <w:szCs w:val="24"/>
              </w:rPr>
            </w:pPr>
          </w:p>
        </w:tc>
      </w:tr>
      <w:tr w:rsidR="00595E80" w:rsidRPr="008B4324" w14:paraId="37CE05CD" w14:textId="0C8695FB" w:rsidTr="002C5331">
        <w:tc>
          <w:tcPr>
            <w:tcW w:w="2500" w:type="dxa"/>
            <w:shd w:val="clear" w:color="auto" w:fill="auto"/>
            <w:vAlign w:val="center"/>
          </w:tcPr>
          <w:p w14:paraId="1B1493E2" w14:textId="77F0F494" w:rsidR="00595E80" w:rsidRDefault="00595E80" w:rsidP="00F80F08">
            <w:pPr>
              <w:rPr>
                <w:szCs w:val="24"/>
              </w:rPr>
            </w:pPr>
            <w:r w:rsidRPr="008B4324">
              <w:rPr>
                <w:rFonts w:hint="eastAsia"/>
                <w:szCs w:val="24"/>
              </w:rPr>
              <w:t>（</w:t>
            </w:r>
            <w:r w:rsidRPr="00F703FD">
              <w:rPr>
                <w:color w:val="FF0000"/>
              </w:rPr>
              <w:t>別有幽愁暗恨生</w:t>
            </w:r>
            <w:r w:rsidRPr="008B4324">
              <w:rPr>
                <w:rFonts w:hint="eastAsia"/>
                <w:szCs w:val="24"/>
              </w:rPr>
              <w:t>），</w:t>
            </w:r>
          </w:p>
          <w:p w14:paraId="7F79F3A1" w14:textId="71E3D051" w:rsidR="00595E80" w:rsidRPr="008B4324" w:rsidRDefault="00595E80" w:rsidP="00F80F08">
            <w:pPr>
              <w:rPr>
                <w:szCs w:val="24"/>
              </w:rPr>
            </w:pPr>
            <w:r w:rsidRPr="008B4324">
              <w:rPr>
                <w:rFonts w:hint="eastAsia"/>
                <w:szCs w:val="24"/>
              </w:rPr>
              <w:t>（</w:t>
            </w:r>
            <w:r w:rsidRPr="00F703FD">
              <w:rPr>
                <w:color w:val="FF0000"/>
              </w:rPr>
              <w:t>此時無聲勝有聲</w:t>
            </w:r>
            <w:r w:rsidRPr="008B4324">
              <w:rPr>
                <w:rFonts w:hint="eastAsia"/>
                <w:szCs w:val="24"/>
              </w:rPr>
              <w:t>）</w:t>
            </w:r>
            <w:r>
              <w:rPr>
                <w:rFonts w:hint="eastAsia"/>
                <w:szCs w:val="24"/>
              </w:rPr>
              <w:t>。</w:t>
            </w:r>
          </w:p>
        </w:tc>
        <w:tc>
          <w:tcPr>
            <w:tcW w:w="2594" w:type="dxa"/>
            <w:shd w:val="clear" w:color="auto" w:fill="auto"/>
            <w:vAlign w:val="center"/>
          </w:tcPr>
          <w:p w14:paraId="3A866D39" w14:textId="77777777" w:rsidR="00595E80" w:rsidRDefault="00595E80" w:rsidP="00F80F08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無</w:t>
            </w:r>
            <w:r>
              <w:rPr>
                <w:szCs w:val="24"/>
              </w:rPr>
              <w:t>聲</w:t>
            </w:r>
            <w:r>
              <w:rPr>
                <w:rFonts w:hint="eastAsia"/>
                <w:szCs w:val="24"/>
              </w:rPr>
              <w:t>卻</w:t>
            </w:r>
            <w:r>
              <w:rPr>
                <w:szCs w:val="24"/>
              </w:rPr>
              <w:t>餘音裊裊，</w:t>
            </w:r>
          </w:p>
          <w:p w14:paraId="04845FFA" w14:textId="3B655BFB" w:rsidR="00595E80" w:rsidRPr="008B4324" w:rsidRDefault="00595E80" w:rsidP="00F80F08">
            <w:pPr>
              <w:rPr>
                <w:szCs w:val="24"/>
              </w:rPr>
            </w:pPr>
            <w:r>
              <w:rPr>
                <w:szCs w:val="24"/>
              </w:rPr>
              <w:t>高潮蓄勢待發</w:t>
            </w:r>
          </w:p>
        </w:tc>
        <w:tc>
          <w:tcPr>
            <w:tcW w:w="195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562B04B" w14:textId="77777777" w:rsidR="00595E80" w:rsidRPr="008B4324" w:rsidRDefault="00595E80" w:rsidP="00F80F08">
            <w:pPr>
              <w:rPr>
                <w:szCs w:val="24"/>
              </w:rPr>
            </w:pPr>
            <w:r w:rsidRPr="008B4324">
              <w:rPr>
                <w:rFonts w:hint="eastAsia"/>
                <w:szCs w:val="24"/>
              </w:rPr>
              <w:t>老大嫁作商人婦</w:t>
            </w:r>
          </w:p>
          <w:p w14:paraId="1612091C" w14:textId="77777777" w:rsidR="00595E80" w:rsidRPr="008B4324" w:rsidRDefault="00595E80" w:rsidP="00F80F08">
            <w:pPr>
              <w:rPr>
                <w:szCs w:val="24"/>
              </w:rPr>
            </w:pPr>
            <w:r w:rsidRPr="008B4324">
              <w:rPr>
                <w:rFonts w:hint="eastAsia"/>
                <w:szCs w:val="24"/>
              </w:rPr>
              <w:t>商人重利輕別離</w:t>
            </w:r>
          </w:p>
          <w:p w14:paraId="4CF4452C" w14:textId="77777777" w:rsidR="00595E80" w:rsidRPr="008B4324" w:rsidRDefault="00595E80" w:rsidP="00F80F08">
            <w:pPr>
              <w:rPr>
                <w:szCs w:val="24"/>
              </w:rPr>
            </w:pPr>
            <w:r w:rsidRPr="008B4324">
              <w:rPr>
                <w:rFonts w:hint="eastAsia"/>
                <w:szCs w:val="24"/>
              </w:rPr>
              <w:t>前月浮梁買茶去</w:t>
            </w:r>
          </w:p>
          <w:p w14:paraId="520E8632" w14:textId="77777777" w:rsidR="00595E80" w:rsidRPr="008B4324" w:rsidRDefault="00595E80" w:rsidP="00F80F08">
            <w:pPr>
              <w:rPr>
                <w:szCs w:val="24"/>
              </w:rPr>
            </w:pPr>
            <w:r w:rsidRPr="008B4324">
              <w:rPr>
                <w:rFonts w:hint="eastAsia"/>
                <w:szCs w:val="24"/>
              </w:rPr>
              <w:t>去來江口守空船</w:t>
            </w:r>
          </w:p>
          <w:p w14:paraId="123F0482" w14:textId="77777777" w:rsidR="00595E80" w:rsidRPr="008B4324" w:rsidRDefault="00595E80" w:rsidP="00F80F08">
            <w:pPr>
              <w:rPr>
                <w:szCs w:val="24"/>
              </w:rPr>
            </w:pPr>
            <w:r w:rsidRPr="008B4324">
              <w:rPr>
                <w:rFonts w:hint="eastAsia"/>
                <w:szCs w:val="24"/>
              </w:rPr>
              <w:t>遶船月明江水寒</w:t>
            </w:r>
          </w:p>
        </w:tc>
        <w:tc>
          <w:tcPr>
            <w:tcW w:w="14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69CA8A0" w14:textId="77777777" w:rsidR="00595E80" w:rsidRPr="008B4324" w:rsidRDefault="00595E80" w:rsidP="00F80F08">
            <w:pPr>
              <w:jc w:val="center"/>
              <w:rPr>
                <w:szCs w:val="24"/>
              </w:rPr>
            </w:pPr>
            <w:r w:rsidRPr="008B4324">
              <w:rPr>
                <w:rFonts w:hint="eastAsia"/>
                <w:szCs w:val="24"/>
              </w:rPr>
              <w:t>委身下嫁，</w:t>
            </w:r>
          </w:p>
          <w:p w14:paraId="12FDBAD9" w14:textId="77777777" w:rsidR="00595E80" w:rsidRPr="008B4324" w:rsidRDefault="00595E80" w:rsidP="00F80F08">
            <w:pPr>
              <w:jc w:val="center"/>
              <w:rPr>
                <w:szCs w:val="24"/>
              </w:rPr>
            </w:pPr>
            <w:r w:rsidRPr="008B4324">
              <w:rPr>
                <w:rFonts w:hint="eastAsia"/>
                <w:szCs w:val="24"/>
              </w:rPr>
              <w:t>備遭冷落。</w:t>
            </w:r>
          </w:p>
          <w:p w14:paraId="2AF5DD91" w14:textId="68A58DDD" w:rsidR="00595E80" w:rsidRPr="008B4324" w:rsidRDefault="00D957A6" w:rsidP="00F80F08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（</w:t>
            </w:r>
            <w:r w:rsidRPr="00D957A6">
              <w:rPr>
                <w:color w:val="FF0000"/>
                <w:szCs w:val="24"/>
              </w:rPr>
              <w:t>(</w:t>
            </w:r>
            <w:r w:rsidR="00E551B5" w:rsidRPr="00E551B5">
              <w:rPr>
                <w:rFonts w:ascii="標楷體" w:eastAsia="標楷體" w:hAnsi="標楷體"/>
                <w:color w:val="FF0000"/>
                <w:szCs w:val="24"/>
              </w:rPr>
              <w:t>I</w:t>
            </w:r>
            <w:r w:rsidRPr="00D957A6">
              <w:rPr>
                <w:color w:val="FF0000"/>
                <w:szCs w:val="24"/>
              </w:rPr>
              <w:t>)</w:t>
            </w:r>
            <w:r>
              <w:rPr>
                <w:rFonts w:hint="eastAsia"/>
                <w:szCs w:val="24"/>
              </w:rPr>
              <w:t>）</w:t>
            </w:r>
            <w:r w:rsidR="00595E80" w:rsidRPr="008B4324">
              <w:rPr>
                <w:rFonts w:hint="eastAsia"/>
                <w:szCs w:val="24"/>
              </w:rPr>
              <w:t>，</w:t>
            </w:r>
          </w:p>
          <w:p w14:paraId="3541C923" w14:textId="416AB610" w:rsidR="00595E80" w:rsidRPr="008B4324" w:rsidRDefault="00595E80" w:rsidP="00F80F08">
            <w:pPr>
              <w:jc w:val="center"/>
              <w:rPr>
                <w:szCs w:val="24"/>
              </w:rPr>
            </w:pPr>
            <w:r w:rsidRPr="008B4324">
              <w:rPr>
                <w:rFonts w:hint="eastAsia"/>
                <w:szCs w:val="24"/>
              </w:rPr>
              <w:t>淒涼</w:t>
            </w:r>
            <w:r w:rsidR="00D957A6">
              <w:rPr>
                <w:rFonts w:hint="eastAsia"/>
                <w:szCs w:val="24"/>
              </w:rPr>
              <w:t>孤</w:t>
            </w:r>
            <w:r w:rsidRPr="008B4324">
              <w:rPr>
                <w:rFonts w:hint="eastAsia"/>
                <w:szCs w:val="24"/>
              </w:rPr>
              <w:t>寂。</w:t>
            </w:r>
          </w:p>
        </w:tc>
        <w:tc>
          <w:tcPr>
            <w:tcW w:w="1693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2CC26839" w14:textId="62BE85A1" w:rsidR="00D957A6" w:rsidRDefault="00D957A6" w:rsidP="00D957A6">
            <w:pPr>
              <w:rPr>
                <w:szCs w:val="24"/>
              </w:rPr>
            </w:pPr>
            <w:r w:rsidRPr="00A93FD3">
              <w:rPr>
                <w:rFonts w:hint="eastAsia"/>
                <w:b/>
                <w:sz w:val="20"/>
                <w:szCs w:val="24"/>
              </w:rPr>
              <w:t>填入合宜的選項</w:t>
            </w:r>
            <w:r>
              <w:rPr>
                <w:b/>
                <w:sz w:val="20"/>
                <w:szCs w:val="24"/>
              </w:rPr>
              <w:br/>
            </w:r>
            <w:r w:rsidRPr="00D957A6">
              <w:rPr>
                <w:szCs w:val="24"/>
              </w:rPr>
              <w:t>(</w:t>
            </w:r>
            <w:r>
              <w:rPr>
                <w:szCs w:val="24"/>
              </w:rPr>
              <w:t>G</w:t>
            </w:r>
            <w:r w:rsidRPr="00D957A6">
              <w:rPr>
                <w:szCs w:val="24"/>
              </w:rPr>
              <w:t>)</w:t>
            </w:r>
            <w:r>
              <w:rPr>
                <w:rFonts w:hint="eastAsia"/>
                <w:szCs w:val="24"/>
              </w:rPr>
              <w:t>孀居寂寞</w:t>
            </w:r>
            <w:r>
              <w:rPr>
                <w:szCs w:val="24"/>
              </w:rPr>
              <w:br/>
              <w:t>(H)</w:t>
            </w:r>
            <w:r w:rsidR="00E551B5" w:rsidRPr="009B24B1">
              <w:rPr>
                <w:rFonts w:hint="eastAsia"/>
                <w:szCs w:val="24"/>
              </w:rPr>
              <w:t>寶釵分鳳</w:t>
            </w:r>
          </w:p>
          <w:p w14:paraId="223488AA" w14:textId="258532FD" w:rsidR="00595E80" w:rsidRPr="008B4324" w:rsidRDefault="00D957A6" w:rsidP="00E551B5">
            <w:pPr>
              <w:rPr>
                <w:szCs w:val="24"/>
              </w:rPr>
            </w:pPr>
            <w:r>
              <w:rPr>
                <w:szCs w:val="24"/>
              </w:rPr>
              <w:t>(</w:t>
            </w:r>
            <w:r w:rsidRPr="00E551B5">
              <w:rPr>
                <w:rFonts w:ascii="標楷體" w:eastAsia="標楷體" w:hAnsi="標楷體"/>
                <w:szCs w:val="24"/>
              </w:rPr>
              <w:t>I</w:t>
            </w:r>
            <w:r>
              <w:rPr>
                <w:szCs w:val="24"/>
              </w:rPr>
              <w:t>)</w:t>
            </w:r>
            <w:r w:rsidR="00E551B5" w:rsidRPr="008B4324">
              <w:rPr>
                <w:rFonts w:hint="eastAsia"/>
                <w:szCs w:val="24"/>
              </w:rPr>
              <w:t>獨守空閨</w:t>
            </w:r>
          </w:p>
        </w:tc>
      </w:tr>
      <w:tr w:rsidR="002C5331" w:rsidRPr="008B4324" w14:paraId="75BCE04E" w14:textId="546BAA5D" w:rsidTr="003E33FA">
        <w:trPr>
          <w:trHeight w:val="523"/>
        </w:trPr>
        <w:tc>
          <w:tcPr>
            <w:tcW w:w="2500" w:type="dxa"/>
            <w:shd w:val="clear" w:color="auto" w:fill="auto"/>
            <w:vAlign w:val="center"/>
          </w:tcPr>
          <w:p w14:paraId="75C16B40" w14:textId="0F82AF5D" w:rsidR="002C5331" w:rsidRPr="008B4324" w:rsidRDefault="002C5331" w:rsidP="00F80F08">
            <w:pPr>
              <w:rPr>
                <w:szCs w:val="24"/>
              </w:rPr>
            </w:pPr>
            <w:r w:rsidRPr="008B4324">
              <w:rPr>
                <w:rFonts w:hint="eastAsia"/>
                <w:szCs w:val="24"/>
              </w:rPr>
              <w:t xml:space="preserve"> </w:t>
            </w:r>
            <w:r w:rsidRPr="002E6446">
              <w:t>銀瓶乍破水漿迸</w:t>
            </w:r>
            <w:r w:rsidRPr="008B4324">
              <w:rPr>
                <w:rFonts w:hint="eastAsia"/>
                <w:szCs w:val="24"/>
              </w:rPr>
              <w:t xml:space="preserve">  </w:t>
            </w:r>
            <w:r>
              <w:rPr>
                <w:szCs w:val="24"/>
              </w:rPr>
              <w:t xml:space="preserve">   </w:t>
            </w:r>
          </w:p>
        </w:tc>
        <w:tc>
          <w:tcPr>
            <w:tcW w:w="2594" w:type="dxa"/>
            <w:shd w:val="clear" w:color="auto" w:fill="auto"/>
            <w:vAlign w:val="center"/>
          </w:tcPr>
          <w:p w14:paraId="183C7807" w14:textId="354349E9" w:rsidR="002C5331" w:rsidRPr="008B4324" w:rsidRDefault="002C5331" w:rsidP="002E6446">
            <w:pPr>
              <w:rPr>
                <w:szCs w:val="24"/>
              </w:rPr>
            </w:pPr>
            <w:r w:rsidRPr="002E6446">
              <w:rPr>
                <w:rFonts w:hint="eastAsia"/>
                <w:b/>
                <w:szCs w:val="24"/>
              </w:rPr>
              <w:t>比喻</w:t>
            </w:r>
            <w:r w:rsidRPr="008B4324">
              <w:rPr>
                <w:rFonts w:hint="eastAsia"/>
                <w:szCs w:val="24"/>
              </w:rPr>
              <w:t>樂曲</w:t>
            </w:r>
            <w:r>
              <w:rPr>
                <w:rFonts w:hint="eastAsia"/>
                <w:szCs w:val="24"/>
              </w:rPr>
              <w:t>（</w:t>
            </w:r>
            <w:r w:rsidRPr="00A93FD3">
              <w:rPr>
                <w:rFonts w:hint="eastAsia"/>
                <w:color w:val="FF0000"/>
                <w:sz w:val="22"/>
                <w:szCs w:val="24"/>
              </w:rPr>
              <w:t>激越高昂</w:t>
            </w:r>
            <w:r>
              <w:rPr>
                <w:rFonts w:hint="eastAsia"/>
                <w:szCs w:val="24"/>
              </w:rPr>
              <w:t>）</w:t>
            </w:r>
          </w:p>
        </w:tc>
        <w:tc>
          <w:tcPr>
            <w:tcW w:w="1957" w:type="dxa"/>
            <w:vMerge w:val="restart"/>
            <w:shd w:val="clear" w:color="auto" w:fill="auto"/>
            <w:vAlign w:val="center"/>
          </w:tcPr>
          <w:p w14:paraId="62D56F18" w14:textId="77777777" w:rsidR="002C5331" w:rsidRPr="008B4324" w:rsidRDefault="002C5331" w:rsidP="00F80F08">
            <w:pPr>
              <w:rPr>
                <w:szCs w:val="24"/>
              </w:rPr>
            </w:pPr>
            <w:r w:rsidRPr="008B4324">
              <w:rPr>
                <w:rFonts w:hint="eastAsia"/>
                <w:szCs w:val="24"/>
              </w:rPr>
              <w:t>夜深忽夢少年事</w:t>
            </w:r>
          </w:p>
          <w:p w14:paraId="3113E1A8" w14:textId="77777777" w:rsidR="002C5331" w:rsidRPr="008B4324" w:rsidRDefault="002C5331" w:rsidP="00F80F08">
            <w:pPr>
              <w:rPr>
                <w:szCs w:val="24"/>
              </w:rPr>
            </w:pPr>
            <w:r w:rsidRPr="008B4324">
              <w:rPr>
                <w:rFonts w:hint="eastAsia"/>
                <w:szCs w:val="24"/>
              </w:rPr>
              <w:t>夢啼妝淚紅闌干</w:t>
            </w:r>
          </w:p>
        </w:tc>
        <w:tc>
          <w:tcPr>
            <w:tcW w:w="3143" w:type="dxa"/>
            <w:gridSpan w:val="2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C03AE7F" w14:textId="5C551B02" w:rsidR="002C5331" w:rsidRPr="008B4324" w:rsidRDefault="002C5331" w:rsidP="00F80F08">
            <w:pPr>
              <w:jc w:val="center"/>
              <w:rPr>
                <w:szCs w:val="24"/>
              </w:rPr>
            </w:pPr>
            <w:r w:rsidRPr="008B4324">
              <w:rPr>
                <w:rFonts w:hint="eastAsia"/>
                <w:szCs w:val="24"/>
              </w:rPr>
              <w:t>往事如夢，不堪回首。</w:t>
            </w:r>
          </w:p>
          <w:p w14:paraId="41738C00" w14:textId="1770C57D" w:rsidR="002C5331" w:rsidRPr="00D957A6" w:rsidRDefault="002C5331" w:rsidP="002C5331">
            <w:pPr>
              <w:jc w:val="center"/>
              <w:rPr>
                <w:szCs w:val="24"/>
              </w:rPr>
            </w:pPr>
            <w:r w:rsidRPr="008B4324">
              <w:rPr>
                <w:rFonts w:hint="eastAsia"/>
                <w:szCs w:val="24"/>
              </w:rPr>
              <w:t>怨憤哀傷，悲切淒厲。</w:t>
            </w:r>
          </w:p>
        </w:tc>
      </w:tr>
      <w:tr w:rsidR="002C5331" w:rsidRPr="008B4324" w14:paraId="346570CB" w14:textId="08CEAA27" w:rsidTr="00D107AB">
        <w:trPr>
          <w:trHeight w:val="718"/>
        </w:trPr>
        <w:tc>
          <w:tcPr>
            <w:tcW w:w="2500" w:type="dxa"/>
            <w:shd w:val="clear" w:color="auto" w:fill="auto"/>
            <w:vAlign w:val="center"/>
          </w:tcPr>
          <w:p w14:paraId="69F5FD21" w14:textId="79B646F1" w:rsidR="002C5331" w:rsidRPr="008B4324" w:rsidRDefault="002C5331" w:rsidP="00F80F08">
            <w:pPr>
              <w:rPr>
                <w:szCs w:val="24"/>
              </w:rPr>
            </w:pPr>
            <w:r w:rsidRPr="008B4324">
              <w:rPr>
                <w:rFonts w:hint="eastAsia"/>
                <w:szCs w:val="24"/>
              </w:rPr>
              <w:t>（</w:t>
            </w:r>
            <w:r w:rsidRPr="00F703FD">
              <w:rPr>
                <w:color w:val="FF0000"/>
              </w:rPr>
              <w:t>鐵騎突出刀槍鳴</w:t>
            </w:r>
            <w:r w:rsidRPr="008B4324">
              <w:rPr>
                <w:rFonts w:hint="eastAsia"/>
                <w:szCs w:val="24"/>
              </w:rPr>
              <w:t>）</w:t>
            </w:r>
          </w:p>
        </w:tc>
        <w:tc>
          <w:tcPr>
            <w:tcW w:w="2594" w:type="dxa"/>
            <w:shd w:val="clear" w:color="auto" w:fill="auto"/>
            <w:vAlign w:val="center"/>
          </w:tcPr>
          <w:p w14:paraId="1CFCD14D" w14:textId="6DC8395A" w:rsidR="002C5331" w:rsidRPr="008B4324" w:rsidRDefault="002C5331" w:rsidP="00F80F08">
            <w:pPr>
              <w:rPr>
                <w:szCs w:val="24"/>
              </w:rPr>
            </w:pPr>
            <w:r w:rsidRPr="002E6446">
              <w:rPr>
                <w:rFonts w:hint="eastAsia"/>
                <w:b/>
                <w:szCs w:val="24"/>
              </w:rPr>
              <w:t>比喻</w:t>
            </w:r>
            <w:r w:rsidRPr="008B4324">
              <w:rPr>
                <w:rFonts w:hint="eastAsia"/>
                <w:szCs w:val="24"/>
              </w:rPr>
              <w:t>樂曲之高急雄壯</w:t>
            </w:r>
          </w:p>
        </w:tc>
        <w:tc>
          <w:tcPr>
            <w:tcW w:w="1957" w:type="dxa"/>
            <w:vMerge/>
            <w:shd w:val="clear" w:color="auto" w:fill="auto"/>
            <w:vAlign w:val="center"/>
          </w:tcPr>
          <w:p w14:paraId="29F6498C" w14:textId="77777777" w:rsidR="002C5331" w:rsidRPr="008B4324" w:rsidRDefault="002C5331" w:rsidP="00F80F08">
            <w:pPr>
              <w:rPr>
                <w:szCs w:val="24"/>
              </w:rPr>
            </w:pPr>
          </w:p>
        </w:tc>
        <w:tc>
          <w:tcPr>
            <w:tcW w:w="3143" w:type="dxa"/>
            <w:gridSpan w:val="2"/>
            <w:vMerge/>
            <w:shd w:val="clear" w:color="auto" w:fill="auto"/>
            <w:vAlign w:val="center"/>
          </w:tcPr>
          <w:p w14:paraId="7B625EF3" w14:textId="77777777" w:rsidR="002C5331" w:rsidRPr="008B4324" w:rsidRDefault="002C5331" w:rsidP="00F80F08">
            <w:pPr>
              <w:jc w:val="center"/>
              <w:rPr>
                <w:szCs w:val="24"/>
              </w:rPr>
            </w:pPr>
          </w:p>
        </w:tc>
      </w:tr>
      <w:tr w:rsidR="002C5331" w:rsidRPr="008B4324" w14:paraId="152758CD" w14:textId="07E186BE" w:rsidTr="00D107AB">
        <w:trPr>
          <w:trHeight w:val="585"/>
        </w:trPr>
        <w:tc>
          <w:tcPr>
            <w:tcW w:w="2500" w:type="dxa"/>
            <w:shd w:val="clear" w:color="auto" w:fill="auto"/>
            <w:vAlign w:val="center"/>
          </w:tcPr>
          <w:p w14:paraId="32A4EBFF" w14:textId="60CC7ABE" w:rsidR="002C5331" w:rsidRPr="00CC171B" w:rsidRDefault="002C5331" w:rsidP="00F80F08">
            <w:pPr>
              <w:rPr>
                <w:szCs w:val="24"/>
              </w:rPr>
            </w:pPr>
            <w:r w:rsidRPr="00CC171B">
              <w:rPr>
                <w:rFonts w:hint="eastAsia"/>
                <w:szCs w:val="24"/>
              </w:rPr>
              <w:t xml:space="preserve">  </w:t>
            </w:r>
            <w:r w:rsidRPr="00CC171B">
              <w:t>四弦一聲如裂帛</w:t>
            </w:r>
            <w:r w:rsidRPr="00CC171B">
              <w:t xml:space="preserve">   </w:t>
            </w:r>
          </w:p>
        </w:tc>
        <w:tc>
          <w:tcPr>
            <w:tcW w:w="2594" w:type="dxa"/>
            <w:shd w:val="clear" w:color="auto" w:fill="auto"/>
            <w:vAlign w:val="center"/>
          </w:tcPr>
          <w:p w14:paraId="7BFE5DB7" w14:textId="19AE6599" w:rsidR="002C5331" w:rsidRPr="008B4324" w:rsidRDefault="002C5331" w:rsidP="00F80F08">
            <w:pPr>
              <w:rPr>
                <w:szCs w:val="24"/>
              </w:rPr>
            </w:pPr>
            <w:r w:rsidRPr="002E6446">
              <w:rPr>
                <w:rFonts w:hint="eastAsia"/>
                <w:b/>
                <w:szCs w:val="24"/>
              </w:rPr>
              <w:t>比喻</w:t>
            </w:r>
            <w:r w:rsidRPr="008B4324">
              <w:rPr>
                <w:rFonts w:hint="eastAsia"/>
                <w:szCs w:val="24"/>
              </w:rPr>
              <w:t>樂曲（</w:t>
            </w:r>
            <w:r w:rsidRPr="00A93FD3">
              <w:rPr>
                <w:rFonts w:hint="eastAsia"/>
                <w:color w:val="FF0000"/>
                <w:sz w:val="22"/>
                <w:szCs w:val="24"/>
              </w:rPr>
              <w:t>強烈緊厲</w:t>
            </w:r>
            <w:r w:rsidRPr="008B4324">
              <w:rPr>
                <w:rFonts w:hint="eastAsia"/>
                <w:szCs w:val="24"/>
              </w:rPr>
              <w:t>）</w:t>
            </w:r>
          </w:p>
        </w:tc>
        <w:tc>
          <w:tcPr>
            <w:tcW w:w="1957" w:type="dxa"/>
            <w:vMerge/>
            <w:shd w:val="clear" w:color="auto" w:fill="auto"/>
            <w:vAlign w:val="center"/>
          </w:tcPr>
          <w:p w14:paraId="685E2BA4" w14:textId="77777777" w:rsidR="002C5331" w:rsidRPr="008B4324" w:rsidRDefault="002C5331" w:rsidP="00F80F08">
            <w:pPr>
              <w:rPr>
                <w:szCs w:val="24"/>
              </w:rPr>
            </w:pPr>
          </w:p>
        </w:tc>
        <w:tc>
          <w:tcPr>
            <w:tcW w:w="3143" w:type="dxa"/>
            <w:gridSpan w:val="2"/>
            <w:vMerge/>
            <w:shd w:val="clear" w:color="auto" w:fill="auto"/>
            <w:vAlign w:val="center"/>
          </w:tcPr>
          <w:p w14:paraId="71FAE13D" w14:textId="77777777" w:rsidR="002C5331" w:rsidRPr="008B4324" w:rsidRDefault="002C5331" w:rsidP="00F80F08">
            <w:pPr>
              <w:jc w:val="center"/>
              <w:rPr>
                <w:szCs w:val="24"/>
              </w:rPr>
            </w:pPr>
          </w:p>
        </w:tc>
      </w:tr>
    </w:tbl>
    <w:p w14:paraId="6AE5561E" w14:textId="2F858016" w:rsidR="003E33FA" w:rsidRDefault="003E33FA" w:rsidP="00294766">
      <w:pPr>
        <w:pStyle w:val="a3"/>
        <w:numPr>
          <w:ilvl w:val="0"/>
          <w:numId w:val="22"/>
        </w:numPr>
        <w:spacing w:beforeLines="50" w:before="180" w:line="0" w:lineRule="atLeast"/>
        <w:ind w:leftChars="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琵琶女自述身世時，所</w:t>
      </w:r>
      <w:r w:rsidR="00342390">
        <w:rPr>
          <w:rFonts w:asciiTheme="minorEastAsia" w:hAnsiTheme="minorEastAsia" w:hint="eastAsia"/>
          <w:szCs w:val="24"/>
        </w:rPr>
        <w:t>透露</w:t>
      </w:r>
      <w:r>
        <w:rPr>
          <w:rFonts w:asciiTheme="minorEastAsia" w:hAnsiTheme="minorEastAsia" w:hint="eastAsia"/>
          <w:szCs w:val="24"/>
        </w:rPr>
        <w:t>出的感慨有：（多選）</w:t>
      </w:r>
    </w:p>
    <w:p w14:paraId="7E30EBF8" w14:textId="4941F506" w:rsidR="0075405C" w:rsidRDefault="003E33FA" w:rsidP="0075405C">
      <w:pPr>
        <w:pStyle w:val="a3"/>
        <w:spacing w:beforeLines="20" w:before="72" w:line="0" w:lineRule="atLeast"/>
        <w:ind w:leftChars="0" w:left="17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□</w:t>
      </w:r>
      <w:r w:rsidR="0063448F">
        <w:rPr>
          <w:rFonts w:asciiTheme="majorEastAsia" w:eastAsiaTheme="majorEastAsia" w:hAnsiTheme="majorEastAsia" w:hint="eastAsia"/>
        </w:rPr>
        <w:t>風華絕代，容顏絕麗</w:t>
      </w:r>
      <w:r>
        <w:rPr>
          <w:rFonts w:asciiTheme="majorEastAsia" w:eastAsiaTheme="majorEastAsia" w:hAnsiTheme="majorEastAsia" w:hint="eastAsia"/>
        </w:rPr>
        <w:t xml:space="preserve">  </w:t>
      </w:r>
      <w:r w:rsidR="00ED3F3C">
        <w:rPr>
          <w:rFonts w:asciiTheme="majorEastAsia" w:eastAsiaTheme="majorEastAsia" w:hAnsiTheme="majorEastAsia"/>
        </w:rPr>
        <w:t xml:space="preserve">  </w:t>
      </w:r>
      <w:r>
        <w:rPr>
          <w:rFonts w:asciiTheme="majorEastAsia" w:eastAsiaTheme="majorEastAsia" w:hAnsiTheme="majorEastAsia" w:hint="eastAsia"/>
        </w:rPr>
        <w:t xml:space="preserve"> ■</w:t>
      </w:r>
      <w:r w:rsidR="00342390">
        <w:rPr>
          <w:rFonts w:asciiTheme="majorEastAsia" w:eastAsiaTheme="majorEastAsia" w:hAnsiTheme="majorEastAsia" w:hint="eastAsia"/>
        </w:rPr>
        <w:t xml:space="preserve">委身下嫁，孤寂獨守 </w:t>
      </w:r>
      <w:r>
        <w:rPr>
          <w:rFonts w:asciiTheme="majorEastAsia" w:eastAsiaTheme="majorEastAsia" w:hAnsiTheme="majorEastAsia"/>
        </w:rPr>
        <w:t xml:space="preserve">   </w:t>
      </w:r>
      <w:r w:rsidR="0075405C">
        <w:rPr>
          <w:rFonts w:asciiTheme="majorEastAsia" w:eastAsiaTheme="majorEastAsia" w:hAnsiTheme="majorEastAsia"/>
        </w:rPr>
        <w:t xml:space="preserve"> </w:t>
      </w:r>
      <w:r>
        <w:rPr>
          <w:rFonts w:asciiTheme="majorEastAsia" w:eastAsiaTheme="majorEastAsia" w:hAnsiTheme="majorEastAsia" w:hint="eastAsia"/>
        </w:rPr>
        <w:t>■</w:t>
      </w:r>
      <w:r w:rsidR="00342390">
        <w:rPr>
          <w:rFonts w:asciiTheme="majorEastAsia" w:eastAsiaTheme="majorEastAsia" w:hAnsiTheme="majorEastAsia" w:hint="eastAsia"/>
        </w:rPr>
        <w:t xml:space="preserve">今非昔比，盛況難再 </w:t>
      </w:r>
      <w:r>
        <w:rPr>
          <w:rFonts w:asciiTheme="majorEastAsia" w:eastAsiaTheme="majorEastAsia" w:hAnsiTheme="majorEastAsia"/>
        </w:rPr>
        <w:t xml:space="preserve">  </w:t>
      </w:r>
      <w:r w:rsidR="00ED3F3C">
        <w:rPr>
          <w:rFonts w:asciiTheme="majorEastAsia" w:eastAsiaTheme="majorEastAsia" w:hAnsiTheme="majorEastAsia"/>
        </w:rPr>
        <w:t xml:space="preserve"> </w:t>
      </w:r>
    </w:p>
    <w:p w14:paraId="67155E74" w14:textId="16BB6CF2" w:rsidR="002E6446" w:rsidRPr="0063448F" w:rsidRDefault="003E33FA" w:rsidP="0075405C">
      <w:pPr>
        <w:pStyle w:val="a3"/>
        <w:spacing w:beforeLines="20" w:before="72" w:line="0" w:lineRule="atLeast"/>
        <w:ind w:leftChars="0" w:left="170"/>
        <w:rPr>
          <w:rFonts w:asciiTheme="minorEastAsia" w:hAnsiTheme="minorEastAsia"/>
          <w:szCs w:val="24"/>
        </w:rPr>
      </w:pPr>
      <w:r>
        <w:rPr>
          <w:rFonts w:asciiTheme="majorEastAsia" w:eastAsiaTheme="majorEastAsia" w:hAnsiTheme="majorEastAsia" w:hint="eastAsia"/>
        </w:rPr>
        <w:t>□</w:t>
      </w:r>
      <w:r w:rsidR="00342390">
        <w:rPr>
          <w:rFonts w:asciiTheme="majorEastAsia" w:eastAsiaTheme="majorEastAsia" w:hAnsiTheme="majorEastAsia" w:hint="eastAsia"/>
        </w:rPr>
        <w:t xml:space="preserve">技藝衰退，人走茶涼 </w:t>
      </w:r>
      <w:r>
        <w:rPr>
          <w:rFonts w:asciiTheme="majorEastAsia" w:eastAsiaTheme="majorEastAsia" w:hAnsiTheme="majorEastAsia"/>
        </w:rPr>
        <w:t xml:space="preserve"> </w:t>
      </w:r>
      <w:r w:rsidR="0075405C">
        <w:rPr>
          <w:rFonts w:asciiTheme="majorEastAsia" w:eastAsiaTheme="majorEastAsia" w:hAnsiTheme="majorEastAsia"/>
        </w:rPr>
        <w:t xml:space="preserve">   </w:t>
      </w:r>
      <w:r>
        <w:rPr>
          <w:rFonts w:asciiTheme="majorEastAsia" w:eastAsiaTheme="majorEastAsia" w:hAnsiTheme="majorEastAsia" w:hint="eastAsia"/>
        </w:rPr>
        <w:t>■人事全非，年華老去</w:t>
      </w:r>
      <w:r w:rsidR="00ED3F3C">
        <w:rPr>
          <w:rFonts w:asciiTheme="majorEastAsia" w:eastAsiaTheme="majorEastAsia" w:hAnsiTheme="majorEastAsia" w:hint="eastAsia"/>
        </w:rPr>
        <w:t xml:space="preserve">     ■秋扇見捐，無所依靠</w:t>
      </w:r>
    </w:p>
    <w:p w14:paraId="1F803A5A" w14:textId="77777777" w:rsidR="0075405C" w:rsidRDefault="0063448F" w:rsidP="00294766">
      <w:pPr>
        <w:pStyle w:val="a3"/>
        <w:numPr>
          <w:ilvl w:val="0"/>
          <w:numId w:val="22"/>
        </w:numPr>
        <w:spacing w:beforeLines="50" w:before="180" w:line="0" w:lineRule="atLeast"/>
        <w:ind w:leftChars="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lastRenderedPageBreak/>
        <w:t>白居易描繪樂音極為精妙，能「化抽象為具體」，讓無形的音樂以有形</w:t>
      </w:r>
      <w:r w:rsidR="0075405C">
        <w:rPr>
          <w:rFonts w:asciiTheme="minorEastAsia" w:hAnsiTheme="minorEastAsia" w:hint="eastAsia"/>
          <w:szCs w:val="24"/>
        </w:rPr>
        <w:t>的想像呈現讀者面前，因而即便未能親耳聽聞，也能感同身受。下面呈現</w:t>
      </w:r>
      <w:r>
        <w:rPr>
          <w:rFonts w:asciiTheme="minorEastAsia" w:hAnsiTheme="minorEastAsia" w:hint="eastAsia"/>
          <w:szCs w:val="24"/>
        </w:rPr>
        <w:t>「化抽象為具體」</w:t>
      </w:r>
      <w:r w:rsidR="0075405C">
        <w:rPr>
          <w:rFonts w:asciiTheme="minorEastAsia" w:hAnsiTheme="minorEastAsia" w:hint="eastAsia"/>
          <w:szCs w:val="24"/>
        </w:rPr>
        <w:t>的詩句有：</w:t>
      </w:r>
    </w:p>
    <w:p w14:paraId="017F0E93" w14:textId="25117D20" w:rsidR="0075405C" w:rsidRDefault="0075405C" w:rsidP="0075405C">
      <w:pPr>
        <w:pStyle w:val="a3"/>
        <w:spacing w:beforeLines="20" w:before="72" w:line="0" w:lineRule="atLeast"/>
        <w:ind w:leftChars="0" w:left="17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■</w:t>
      </w:r>
      <w:r w:rsidR="00A237A7" w:rsidRPr="00A237A7">
        <w:rPr>
          <w:rFonts w:asciiTheme="majorEastAsia" w:eastAsiaTheme="majorEastAsia" w:hAnsiTheme="majorEastAsia" w:hint="eastAsia"/>
        </w:rPr>
        <w:t>大弦嘈嘈如急雨</w:t>
      </w:r>
      <w:r>
        <w:rPr>
          <w:rFonts w:asciiTheme="majorEastAsia" w:eastAsiaTheme="majorEastAsia" w:hAnsiTheme="majorEastAsia" w:hint="eastAsia"/>
        </w:rPr>
        <w:t xml:space="preserve">    </w:t>
      </w:r>
      <w:r>
        <w:rPr>
          <w:rFonts w:asciiTheme="majorEastAsia" w:eastAsiaTheme="majorEastAsia" w:hAnsiTheme="majorEastAsia"/>
        </w:rPr>
        <w:t xml:space="preserve">    </w:t>
      </w:r>
      <w:r w:rsidR="00A237A7">
        <w:rPr>
          <w:rFonts w:asciiTheme="majorEastAsia" w:eastAsiaTheme="majorEastAsia" w:hAnsiTheme="majorEastAsia" w:hint="eastAsia"/>
        </w:rPr>
        <w:t xml:space="preserve"> </w:t>
      </w:r>
      <w:r>
        <w:rPr>
          <w:rFonts w:asciiTheme="majorEastAsia" w:eastAsiaTheme="majorEastAsia" w:hAnsiTheme="majorEastAsia" w:hint="eastAsia"/>
        </w:rPr>
        <w:t>■</w:t>
      </w:r>
      <w:r w:rsidR="00A237A7" w:rsidRPr="002E6446">
        <w:t>大珠小珠落玉盤</w:t>
      </w:r>
      <w:r w:rsidR="00A237A7">
        <w:rPr>
          <w:rFonts w:asciiTheme="majorEastAsia" w:eastAsiaTheme="majorEastAsia" w:hAnsiTheme="majorEastAsia" w:hint="eastAsia"/>
        </w:rPr>
        <w:t xml:space="preserve"> </w:t>
      </w:r>
      <w:r>
        <w:rPr>
          <w:rFonts w:asciiTheme="majorEastAsia" w:eastAsiaTheme="majorEastAsia" w:hAnsiTheme="majorEastAsia"/>
        </w:rPr>
        <w:t xml:space="preserve">        </w:t>
      </w:r>
      <w:r>
        <w:rPr>
          <w:rFonts w:asciiTheme="majorEastAsia" w:eastAsiaTheme="majorEastAsia" w:hAnsiTheme="majorEastAsia" w:hint="eastAsia"/>
        </w:rPr>
        <w:t>■</w:t>
      </w:r>
      <w:r w:rsidR="00A237A7" w:rsidRPr="00CC171B">
        <w:t>幽咽泉流冰下難</w:t>
      </w:r>
      <w:r w:rsidR="00A237A7">
        <w:rPr>
          <w:rFonts w:asciiTheme="majorEastAsia" w:eastAsiaTheme="majorEastAsia" w:hAnsiTheme="majorEastAsia" w:hint="eastAsia"/>
        </w:rPr>
        <w:t xml:space="preserve"> </w:t>
      </w:r>
    </w:p>
    <w:p w14:paraId="57256A2A" w14:textId="7F7A638D" w:rsidR="0063448F" w:rsidRPr="0075405C" w:rsidRDefault="0075405C" w:rsidP="0075405C">
      <w:pPr>
        <w:pStyle w:val="a3"/>
        <w:spacing w:beforeLines="20" w:before="72" w:line="0" w:lineRule="atLeast"/>
        <w:ind w:leftChars="0" w:left="170"/>
      </w:pPr>
      <w:r>
        <w:rPr>
          <w:rFonts w:asciiTheme="majorEastAsia" w:eastAsiaTheme="majorEastAsia" w:hAnsiTheme="majorEastAsia" w:hint="eastAsia"/>
        </w:rPr>
        <w:t>□</w:t>
      </w:r>
      <w:r w:rsidR="00A237A7" w:rsidRPr="00A237A7">
        <w:rPr>
          <w:rFonts w:asciiTheme="majorEastAsia" w:eastAsiaTheme="majorEastAsia" w:hAnsiTheme="majorEastAsia" w:hint="eastAsia"/>
        </w:rPr>
        <w:t>此時無聲勝有聲</w:t>
      </w:r>
      <w:r>
        <w:rPr>
          <w:rFonts w:asciiTheme="majorEastAsia" w:eastAsiaTheme="majorEastAsia" w:hAnsiTheme="majorEastAsia" w:hint="eastAsia"/>
        </w:rPr>
        <w:t xml:space="preserve">    </w:t>
      </w:r>
      <w:r>
        <w:rPr>
          <w:rFonts w:asciiTheme="majorEastAsia" w:eastAsiaTheme="majorEastAsia" w:hAnsiTheme="majorEastAsia"/>
        </w:rPr>
        <w:t xml:space="preserve">    </w:t>
      </w:r>
      <w:r w:rsidR="00A237A7">
        <w:rPr>
          <w:rFonts w:asciiTheme="majorEastAsia" w:eastAsiaTheme="majorEastAsia" w:hAnsiTheme="majorEastAsia" w:hint="eastAsia"/>
        </w:rPr>
        <w:t xml:space="preserve"> </w:t>
      </w:r>
      <w:r>
        <w:rPr>
          <w:rFonts w:asciiTheme="majorEastAsia" w:eastAsiaTheme="majorEastAsia" w:hAnsiTheme="majorEastAsia" w:hint="eastAsia"/>
        </w:rPr>
        <w:t>■</w:t>
      </w:r>
      <w:r w:rsidR="00A237A7" w:rsidRPr="002E6446">
        <w:t>銀瓶乍破水漿迸</w:t>
      </w:r>
      <w:r>
        <w:rPr>
          <w:rFonts w:hint="eastAsia"/>
        </w:rPr>
        <w:t xml:space="preserve">         </w:t>
      </w:r>
      <w:r>
        <w:rPr>
          <w:rFonts w:asciiTheme="majorEastAsia" w:eastAsiaTheme="majorEastAsia" w:hAnsiTheme="majorEastAsia" w:hint="eastAsia"/>
        </w:rPr>
        <w:t>□</w:t>
      </w:r>
      <w:r w:rsidRPr="0075405C">
        <w:rPr>
          <w:rFonts w:hint="eastAsia"/>
        </w:rPr>
        <w:t>曲終收撥當心畫</w:t>
      </w:r>
    </w:p>
    <w:p w14:paraId="3D532054" w14:textId="77777777" w:rsidR="00D72FB4" w:rsidRDefault="00D72FB4" w:rsidP="00906599">
      <w:pPr>
        <w:rPr>
          <w:b/>
        </w:rPr>
      </w:pPr>
    </w:p>
    <w:p w14:paraId="390BFDEC" w14:textId="34783E1C" w:rsidR="00D2732B" w:rsidRDefault="00D2732B" w:rsidP="00700CEB">
      <w:pPr>
        <w:ind w:left="961" w:hangingChars="400" w:hanging="961"/>
        <w:rPr>
          <w:b/>
        </w:rPr>
      </w:pPr>
      <w:r>
        <w:rPr>
          <w:rFonts w:hint="eastAsia"/>
          <w:b/>
        </w:rPr>
        <w:t>問</w:t>
      </w:r>
      <w:r>
        <w:rPr>
          <w:b/>
        </w:rPr>
        <w:t>題十</w:t>
      </w:r>
      <w:r w:rsidR="00DC17F6">
        <w:rPr>
          <w:rFonts w:hint="eastAsia"/>
          <w:b/>
        </w:rPr>
        <w:t>二</w:t>
      </w:r>
      <w:r>
        <w:rPr>
          <w:b/>
        </w:rPr>
        <w:t>：根據上表，</w:t>
      </w:r>
      <w:r>
        <w:rPr>
          <w:rFonts w:hint="eastAsia"/>
          <w:b/>
        </w:rPr>
        <w:t>若以</w:t>
      </w:r>
      <w:r>
        <w:rPr>
          <w:b/>
        </w:rPr>
        <w:t>琵琶女的</w:t>
      </w:r>
      <w:r>
        <w:rPr>
          <w:rFonts w:hint="eastAsia"/>
          <w:b/>
        </w:rPr>
        <w:t>人</w:t>
      </w:r>
      <w:r>
        <w:rPr>
          <w:b/>
        </w:rPr>
        <w:t>生階段與</w:t>
      </w:r>
      <w:r>
        <w:rPr>
          <w:rFonts w:hint="eastAsia"/>
          <w:b/>
        </w:rPr>
        <w:t>生</w:t>
      </w:r>
      <w:r>
        <w:rPr>
          <w:b/>
        </w:rPr>
        <w:t>命輝煌度</w:t>
      </w:r>
      <w:r>
        <w:rPr>
          <w:rFonts w:hint="eastAsia"/>
          <w:b/>
        </w:rPr>
        <w:t>作</w:t>
      </w:r>
      <w:r>
        <w:rPr>
          <w:b/>
        </w:rPr>
        <w:t>XY</w:t>
      </w:r>
      <w:r>
        <w:rPr>
          <w:rFonts w:hint="eastAsia"/>
          <w:b/>
        </w:rPr>
        <w:t>軸</w:t>
      </w:r>
      <w:r w:rsidR="00700CEB">
        <w:rPr>
          <w:rFonts w:hint="eastAsia"/>
          <w:b/>
        </w:rPr>
        <w:t>趨勢</w:t>
      </w:r>
      <w:r>
        <w:rPr>
          <w:b/>
        </w:rPr>
        <w:t>圖，</w:t>
      </w:r>
      <w:r>
        <w:rPr>
          <w:rFonts w:hint="eastAsia"/>
          <w:b/>
        </w:rPr>
        <w:t>必</w:t>
      </w:r>
      <w:r>
        <w:rPr>
          <w:b/>
        </w:rPr>
        <w:t>是高低起伏</w:t>
      </w:r>
      <w:r w:rsidR="00EB6740">
        <w:rPr>
          <w:rFonts w:hint="eastAsia"/>
          <w:b/>
        </w:rPr>
        <w:t>，</w:t>
      </w:r>
      <w:r w:rsidR="00EB6740">
        <w:rPr>
          <w:b/>
        </w:rPr>
        <w:t>有烜赫燦爛，有寥落燈火，也有黯淡無光</w:t>
      </w:r>
      <w:r>
        <w:rPr>
          <w:b/>
        </w:rPr>
        <w:t>。請</w:t>
      </w:r>
      <w:r>
        <w:rPr>
          <w:rFonts w:hint="eastAsia"/>
          <w:b/>
        </w:rPr>
        <w:t>根據</w:t>
      </w:r>
      <w:r>
        <w:rPr>
          <w:b/>
        </w:rPr>
        <w:t>課文，作一</w:t>
      </w:r>
      <w:r>
        <w:rPr>
          <w:b/>
        </w:rPr>
        <w:t>XY</w:t>
      </w:r>
      <w:r>
        <w:rPr>
          <w:rFonts w:hint="eastAsia"/>
          <w:b/>
        </w:rPr>
        <w:t>軸</w:t>
      </w:r>
      <w:r w:rsidR="00700CEB">
        <w:rPr>
          <w:rFonts w:hint="eastAsia"/>
          <w:b/>
        </w:rPr>
        <w:t>趨勢</w:t>
      </w:r>
      <w:r>
        <w:rPr>
          <w:b/>
        </w:rPr>
        <w:t>圖</w:t>
      </w:r>
      <w:r w:rsidR="00700CEB">
        <w:rPr>
          <w:rFonts w:hint="eastAsia"/>
          <w:b/>
        </w:rPr>
        <w:t>。</w:t>
      </w:r>
    </w:p>
    <w:p w14:paraId="1C19248C" w14:textId="77777777" w:rsidR="00700CEB" w:rsidRPr="00906599" w:rsidRDefault="00700CEB" w:rsidP="00906599">
      <w:pPr>
        <w:rPr>
          <w:b/>
        </w:rPr>
      </w:pPr>
      <w:r>
        <w:rPr>
          <w:rFonts w:hint="eastAsia"/>
          <w:b/>
          <w:noProof/>
        </w:rPr>
        <w:drawing>
          <wp:inline distT="0" distB="0" distL="0" distR="0" wp14:anchorId="7AEA7D3F" wp14:editId="3CF4095E">
            <wp:extent cx="7010400" cy="2466975"/>
            <wp:effectExtent l="0" t="0" r="0" b="9525"/>
            <wp:docPr id="20" name="圖表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0B9BD239" w14:textId="77777777" w:rsidR="00CD5B28" w:rsidRDefault="00CD5B28" w:rsidP="00EB6740">
      <w:pPr>
        <w:pStyle w:val="a3"/>
        <w:spacing w:line="0" w:lineRule="atLeast"/>
        <w:ind w:leftChars="0"/>
        <w:rPr>
          <w:b/>
        </w:rPr>
      </w:pPr>
    </w:p>
    <w:p w14:paraId="73DC937E" w14:textId="4A2A21F7" w:rsidR="006F59F1" w:rsidRDefault="006F59F1" w:rsidP="00A74D85">
      <w:pPr>
        <w:pStyle w:val="a3"/>
        <w:numPr>
          <w:ilvl w:val="0"/>
          <w:numId w:val="7"/>
        </w:numPr>
        <w:spacing w:afterLines="50" w:after="180" w:line="0" w:lineRule="atLeast"/>
        <w:ind w:leftChars="0" w:left="476" w:hanging="357"/>
        <w:rPr>
          <w:b/>
          <w:shd w:val="pct15" w:color="auto" w:fill="FFFFFF"/>
        </w:rPr>
      </w:pPr>
      <w:r w:rsidRPr="006F59F1">
        <w:rPr>
          <w:rFonts w:hint="eastAsia"/>
          <w:b/>
          <w:shd w:val="pct15" w:color="auto" w:fill="FFFFFF"/>
        </w:rPr>
        <w:t>第</w:t>
      </w:r>
      <w:r w:rsidRPr="006F59F1">
        <w:rPr>
          <w:b/>
          <w:shd w:val="pct15" w:color="auto" w:fill="FFFFFF"/>
        </w:rPr>
        <w:t>四段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61"/>
        <w:gridCol w:w="5833"/>
      </w:tblGrid>
      <w:tr w:rsidR="00BE5DDC" w14:paraId="1E5AD8DF" w14:textId="77777777" w:rsidTr="00EA5A6F">
        <w:tc>
          <w:tcPr>
            <w:tcW w:w="4361" w:type="dxa"/>
          </w:tcPr>
          <w:p w14:paraId="3A8EC819" w14:textId="77777777" w:rsidR="00490375" w:rsidRPr="00490375" w:rsidRDefault="00490375" w:rsidP="00565D98">
            <w:pPr>
              <w:spacing w:beforeLines="20" w:before="72" w:line="0" w:lineRule="atLeast"/>
              <w:rPr>
                <w:rFonts w:ascii="標楷體" w:eastAsia="標楷體" w:hAnsi="標楷體" w:cs="Arial"/>
                <w:color w:val="0F0F0F"/>
                <w:szCs w:val="24"/>
              </w:rPr>
            </w:pPr>
            <w:r w:rsidRPr="00490375">
              <w:rPr>
                <w:rFonts w:ascii="標楷體" w:eastAsia="標楷體" w:hAnsi="標楷體" w:cs="Arial" w:hint="eastAsia"/>
                <w:color w:val="0F0F0F"/>
                <w:szCs w:val="24"/>
              </w:rPr>
              <w:t>我聞琵琶已嘆息，又聞此語重唧唧。</w:t>
            </w:r>
          </w:p>
          <w:p w14:paraId="129F3EFA" w14:textId="77777777" w:rsidR="00490375" w:rsidRPr="00490375" w:rsidRDefault="00490375" w:rsidP="00490375">
            <w:pPr>
              <w:spacing w:line="0" w:lineRule="atLeast"/>
              <w:rPr>
                <w:rFonts w:ascii="標楷體" w:eastAsia="標楷體" w:hAnsi="標楷體" w:cs="Arial"/>
                <w:color w:val="0F0F0F"/>
                <w:szCs w:val="24"/>
              </w:rPr>
            </w:pPr>
            <w:r w:rsidRPr="00490375">
              <w:rPr>
                <w:rFonts w:ascii="標楷體" w:eastAsia="標楷體" w:hAnsi="標楷體" w:cs="Arial" w:hint="eastAsia"/>
                <w:color w:val="0F0F0F"/>
                <w:szCs w:val="24"/>
              </w:rPr>
              <w:t>同是天涯淪落人，相逢何必曾相識！</w:t>
            </w:r>
          </w:p>
          <w:p w14:paraId="023FB2C6" w14:textId="77777777" w:rsidR="00490375" w:rsidRPr="00490375" w:rsidRDefault="00490375" w:rsidP="00490375">
            <w:pPr>
              <w:spacing w:line="0" w:lineRule="atLeast"/>
              <w:rPr>
                <w:rFonts w:ascii="標楷體" w:eastAsia="標楷體" w:hAnsi="標楷體" w:cs="Arial"/>
                <w:color w:val="0F0F0F"/>
                <w:szCs w:val="24"/>
              </w:rPr>
            </w:pPr>
            <w:r w:rsidRPr="00490375">
              <w:rPr>
                <w:rFonts w:ascii="標楷體" w:eastAsia="標楷體" w:hAnsi="標楷體" w:cs="Arial" w:hint="eastAsia"/>
                <w:color w:val="0F0F0F"/>
                <w:szCs w:val="24"/>
              </w:rPr>
              <w:t>我從去年辭帝京，謫居臥病潯陽城。</w:t>
            </w:r>
          </w:p>
          <w:p w14:paraId="60BA0103" w14:textId="77777777" w:rsidR="00490375" w:rsidRPr="00490375" w:rsidRDefault="00490375" w:rsidP="00490375">
            <w:pPr>
              <w:spacing w:line="0" w:lineRule="atLeast"/>
              <w:rPr>
                <w:rFonts w:ascii="標楷體" w:eastAsia="標楷體" w:hAnsi="標楷體" w:cs="Arial"/>
                <w:color w:val="0F0F0F"/>
                <w:szCs w:val="24"/>
              </w:rPr>
            </w:pPr>
            <w:r w:rsidRPr="00490375">
              <w:rPr>
                <w:rFonts w:ascii="標楷體" w:eastAsia="標楷體" w:hAnsi="標楷體" w:cs="Arial" w:hint="eastAsia"/>
                <w:color w:val="0F0F0F"/>
                <w:szCs w:val="24"/>
              </w:rPr>
              <w:t>潯陽地僻無音樂，終歲不聞絲竹聲。</w:t>
            </w:r>
          </w:p>
          <w:p w14:paraId="5AC5BAF0" w14:textId="77777777" w:rsidR="00490375" w:rsidRPr="00490375" w:rsidRDefault="00490375" w:rsidP="00490375">
            <w:pPr>
              <w:spacing w:line="0" w:lineRule="atLeast"/>
              <w:rPr>
                <w:rFonts w:ascii="標楷體" w:eastAsia="標楷體" w:hAnsi="標楷體" w:cs="Arial"/>
                <w:color w:val="0F0F0F"/>
                <w:szCs w:val="24"/>
              </w:rPr>
            </w:pPr>
            <w:r w:rsidRPr="00490375">
              <w:rPr>
                <w:rFonts w:ascii="標楷體" w:eastAsia="標楷體" w:hAnsi="標楷體" w:cs="Arial" w:hint="eastAsia"/>
                <w:color w:val="0F0F0F"/>
                <w:szCs w:val="24"/>
              </w:rPr>
              <w:t>住近湓江地低溼，黃蘆苦竹繞宅生。</w:t>
            </w:r>
          </w:p>
          <w:p w14:paraId="6EA17AC7" w14:textId="77777777" w:rsidR="00490375" w:rsidRPr="00490375" w:rsidRDefault="00490375" w:rsidP="00490375">
            <w:pPr>
              <w:spacing w:line="0" w:lineRule="atLeast"/>
              <w:rPr>
                <w:rFonts w:ascii="標楷體" w:eastAsia="標楷體" w:hAnsi="標楷體" w:cs="Arial"/>
                <w:color w:val="0F0F0F"/>
                <w:szCs w:val="24"/>
              </w:rPr>
            </w:pPr>
            <w:r w:rsidRPr="00490375">
              <w:rPr>
                <w:rFonts w:ascii="標楷體" w:eastAsia="標楷體" w:hAnsi="標楷體" w:cs="Arial" w:hint="eastAsia"/>
                <w:color w:val="0F0F0F"/>
                <w:szCs w:val="24"/>
              </w:rPr>
              <w:t>其間旦暮聞何物？杜鵑啼血猿哀鳴。</w:t>
            </w:r>
          </w:p>
          <w:p w14:paraId="43F00C38" w14:textId="77777777" w:rsidR="00490375" w:rsidRPr="00490375" w:rsidRDefault="00490375" w:rsidP="00490375">
            <w:pPr>
              <w:spacing w:line="0" w:lineRule="atLeast"/>
              <w:rPr>
                <w:rFonts w:ascii="標楷體" w:eastAsia="標楷體" w:hAnsi="標楷體" w:cs="Arial"/>
                <w:color w:val="0F0F0F"/>
                <w:szCs w:val="24"/>
              </w:rPr>
            </w:pPr>
            <w:r w:rsidRPr="00490375">
              <w:rPr>
                <w:rFonts w:ascii="標楷體" w:eastAsia="標楷體" w:hAnsi="標楷體" w:cs="Arial" w:hint="eastAsia"/>
                <w:color w:val="0F0F0F"/>
                <w:szCs w:val="24"/>
              </w:rPr>
              <w:t>春江花朝秋月夜，往往取酒還獨傾。</w:t>
            </w:r>
          </w:p>
          <w:p w14:paraId="6B1197C8" w14:textId="77777777" w:rsidR="00490375" w:rsidRPr="00490375" w:rsidRDefault="00490375" w:rsidP="00490375">
            <w:pPr>
              <w:spacing w:line="0" w:lineRule="atLeast"/>
              <w:rPr>
                <w:rFonts w:ascii="標楷體" w:eastAsia="標楷體" w:hAnsi="標楷體" w:cs="Arial"/>
                <w:color w:val="0F0F0F"/>
                <w:szCs w:val="24"/>
              </w:rPr>
            </w:pPr>
            <w:r w:rsidRPr="00490375">
              <w:rPr>
                <w:rFonts w:ascii="標楷體" w:eastAsia="標楷體" w:hAnsi="標楷體" w:cs="Arial" w:hint="eastAsia"/>
                <w:color w:val="0F0F0F"/>
                <w:szCs w:val="24"/>
              </w:rPr>
              <w:t>豈無山歌與村笛？嘔啞嘲哳難爲聽。</w:t>
            </w:r>
          </w:p>
          <w:p w14:paraId="1CF8D2E3" w14:textId="77777777" w:rsidR="00490375" w:rsidRPr="00490375" w:rsidRDefault="00490375" w:rsidP="00490375">
            <w:pPr>
              <w:spacing w:line="0" w:lineRule="atLeast"/>
              <w:rPr>
                <w:rFonts w:ascii="標楷體" w:eastAsia="標楷體" w:hAnsi="標楷體" w:cs="Arial"/>
                <w:color w:val="0F0F0F"/>
                <w:szCs w:val="24"/>
              </w:rPr>
            </w:pPr>
            <w:r w:rsidRPr="00490375">
              <w:rPr>
                <w:rFonts w:ascii="標楷體" w:eastAsia="標楷體" w:hAnsi="標楷體" w:cs="Arial" w:hint="eastAsia"/>
                <w:color w:val="0F0F0F"/>
                <w:szCs w:val="24"/>
              </w:rPr>
              <w:t>今夜聞君琵琶語，如聽仙樂耳暫明。</w:t>
            </w:r>
          </w:p>
          <w:p w14:paraId="4E44D252" w14:textId="32D52567" w:rsidR="00BE5DDC" w:rsidRPr="00FB7881" w:rsidRDefault="00490375" w:rsidP="00490375">
            <w:pPr>
              <w:spacing w:line="0" w:lineRule="atLeast"/>
              <w:rPr>
                <w:rFonts w:ascii="標楷體" w:eastAsia="標楷體" w:hAnsi="標楷體" w:cs="Arial"/>
                <w:color w:val="0F0F0F"/>
                <w:szCs w:val="24"/>
              </w:rPr>
            </w:pPr>
            <w:r w:rsidRPr="00490375">
              <w:rPr>
                <w:rFonts w:ascii="標楷體" w:eastAsia="標楷體" w:hAnsi="標楷體" w:cs="Arial" w:hint="eastAsia"/>
                <w:color w:val="0F0F0F"/>
                <w:szCs w:val="24"/>
              </w:rPr>
              <w:t>莫辭更坐彈一曲，爲君翻作</w:t>
            </w:r>
            <w:r>
              <w:rPr>
                <w:rFonts w:ascii="標楷體" w:eastAsia="標楷體" w:hAnsi="標楷體" w:cs="Arial" w:hint="eastAsia"/>
                <w:color w:val="0F0F0F"/>
                <w:szCs w:val="24"/>
              </w:rPr>
              <w:t>〈</w:t>
            </w:r>
            <w:r w:rsidRPr="00490375">
              <w:rPr>
                <w:rFonts w:ascii="標楷體" w:eastAsia="標楷體" w:hAnsi="標楷體" w:cs="Arial" w:hint="eastAsia"/>
                <w:color w:val="0F0F0F"/>
                <w:szCs w:val="24"/>
              </w:rPr>
              <w:t>琵琶行</w:t>
            </w:r>
            <w:r>
              <w:rPr>
                <w:rFonts w:ascii="標楷體" w:eastAsia="標楷體" w:hAnsi="標楷體" w:cs="Arial" w:hint="eastAsia"/>
                <w:color w:val="0F0F0F"/>
                <w:szCs w:val="24"/>
              </w:rPr>
              <w:t>〉</w:t>
            </w:r>
            <w:r w:rsidRPr="00490375">
              <w:rPr>
                <w:rFonts w:ascii="標楷體" w:eastAsia="標楷體" w:hAnsi="標楷體" w:cs="Arial" w:hint="eastAsia"/>
                <w:color w:val="0F0F0F"/>
                <w:szCs w:val="24"/>
              </w:rPr>
              <w:t>。</w:t>
            </w:r>
          </w:p>
        </w:tc>
        <w:tc>
          <w:tcPr>
            <w:tcW w:w="5833" w:type="dxa"/>
          </w:tcPr>
          <w:p w14:paraId="4BE9A4F8" w14:textId="150F11FF" w:rsidR="00CC171B" w:rsidRPr="00CC171B" w:rsidRDefault="00BE5DDC" w:rsidP="00CC171B">
            <w:pPr>
              <w:spacing w:line="0" w:lineRule="atLeast"/>
              <w:jc w:val="both"/>
              <w:rPr>
                <w:sz w:val="22"/>
              </w:rPr>
            </w:pPr>
            <w:r w:rsidRPr="00CC171B">
              <w:rPr>
                <w:rFonts w:ascii="Arial" w:hAnsi="Arial" w:cs="Arial"/>
                <w:b/>
                <w:color w:val="0F0F0F"/>
                <w:sz w:val="22"/>
              </w:rPr>
              <w:t>語譯</w:t>
            </w:r>
            <w:r w:rsidRPr="00CC171B">
              <w:rPr>
                <w:rFonts w:ascii="Arial" w:hAnsi="Arial" w:cs="Arial" w:hint="eastAsia"/>
                <w:color w:val="0F0F0F"/>
                <w:sz w:val="22"/>
              </w:rPr>
              <w:t>：</w:t>
            </w:r>
            <w:r w:rsidR="00CC171B" w:rsidRPr="00CC171B">
              <w:rPr>
                <w:rFonts w:hint="eastAsia"/>
                <w:sz w:val="22"/>
              </w:rPr>
              <w:t>我聽琵琶的悲泣早已搖頭嘆息；又聽到她這番訴說更叫我悲悽。我們倆同是天涯淪落的可悲人；今日相逢何必問是否曾經相識！自從去年我離開繁華長安京城；被貶居住在潯陽江畔常常臥病。潯陽這地方荒涼偏僻沒有音樂；一年到頭聽不到管絃的樂器聲。住在湓江這個低窪潮溼的地方；第宅周圍黃蘆和苦竹繚繞叢生。在這裏早晚能聽到的是什麼呢？盡是杜鵑猿猴那些悲悽的哀鳴。春江花朝秋江月夜那樣好光景；也無可奈何常常取酒獨酌獨飲。</w:t>
            </w:r>
          </w:p>
          <w:p w14:paraId="414565B0" w14:textId="6D772BC1" w:rsidR="00BE5DDC" w:rsidRPr="00CC171B" w:rsidRDefault="00CC171B" w:rsidP="000E2D2B">
            <w:pPr>
              <w:spacing w:line="0" w:lineRule="atLeast"/>
              <w:jc w:val="both"/>
              <w:rPr>
                <w:sz w:val="22"/>
              </w:rPr>
            </w:pPr>
            <w:r w:rsidRPr="00CC171B">
              <w:rPr>
                <w:rFonts w:hint="eastAsia"/>
                <w:sz w:val="22"/>
              </w:rPr>
              <w:t>難道這裏就沒有山歌和村笛嗎？只是那音調嘶啞粗澀實在難聽。今晚我聽你彈奏琵琶訴說衷情，就像聽到仙樂眼</w:t>
            </w:r>
            <w:r w:rsidR="003725C4">
              <w:rPr>
                <w:rFonts w:hint="eastAsia"/>
                <w:sz w:val="22"/>
              </w:rPr>
              <w:t>也亮來耳也明。請你不要推辭坐下來再彈一曲；我要爲你創作一首新詩〈</w:t>
            </w:r>
            <w:r w:rsidRPr="00CC171B">
              <w:rPr>
                <w:rFonts w:hint="eastAsia"/>
                <w:sz w:val="22"/>
              </w:rPr>
              <w:t>琵琶行</w:t>
            </w:r>
            <w:r w:rsidR="003725C4">
              <w:rPr>
                <w:rFonts w:hint="eastAsia"/>
                <w:sz w:val="22"/>
              </w:rPr>
              <w:t>〉</w:t>
            </w:r>
            <w:r w:rsidRPr="00CC171B">
              <w:rPr>
                <w:rFonts w:hint="eastAsia"/>
                <w:sz w:val="22"/>
              </w:rPr>
              <w:t>。</w:t>
            </w:r>
          </w:p>
        </w:tc>
      </w:tr>
    </w:tbl>
    <w:p w14:paraId="276D3887" w14:textId="6364B856" w:rsidR="000E2D2B" w:rsidRPr="000E2D2B" w:rsidRDefault="006F59F1" w:rsidP="00993CED">
      <w:pPr>
        <w:spacing w:beforeLines="20" w:before="72" w:afterLines="20" w:after="72" w:line="440" w:lineRule="exact"/>
        <w:jc w:val="both"/>
        <w:rPr>
          <w:rFonts w:asciiTheme="minorEastAsia" w:hAnsiTheme="minorEastAsia"/>
          <w:b/>
          <w:color w:val="000000" w:themeColor="text1"/>
        </w:rPr>
      </w:pPr>
      <w:r w:rsidRPr="000E2D2B">
        <w:rPr>
          <w:rFonts w:hint="eastAsia"/>
          <w:b/>
        </w:rPr>
        <w:t>問題十</w:t>
      </w:r>
      <w:r w:rsidR="00DC17F6">
        <w:rPr>
          <w:rFonts w:hint="eastAsia"/>
          <w:b/>
        </w:rPr>
        <w:t>三</w:t>
      </w:r>
      <w:r w:rsidRPr="000E2D2B">
        <w:rPr>
          <w:b/>
        </w:rPr>
        <w:t>：</w:t>
      </w:r>
      <w:r w:rsidR="000E2D2B" w:rsidRPr="000E2D2B">
        <w:rPr>
          <w:rFonts w:asciiTheme="minorEastAsia" w:hAnsiTheme="minorEastAsia" w:hint="eastAsia"/>
          <w:b/>
          <w:color w:val="000000" w:themeColor="text1"/>
        </w:rPr>
        <w:t>作者從哪些角度來描寫貶謫環境的蕭索？</w:t>
      </w:r>
    </w:p>
    <w:tbl>
      <w:tblPr>
        <w:tblStyle w:val="a4"/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560"/>
        <w:gridCol w:w="2811"/>
        <w:gridCol w:w="5823"/>
      </w:tblGrid>
      <w:tr w:rsidR="000E2D2B" w14:paraId="3E9DC5EA" w14:textId="77777777" w:rsidTr="00EA5A6F">
        <w:tc>
          <w:tcPr>
            <w:tcW w:w="1560" w:type="dxa"/>
            <w:shd w:val="clear" w:color="auto" w:fill="D9D9D9" w:themeFill="background1" w:themeFillShade="D9"/>
          </w:tcPr>
          <w:p w14:paraId="241E64B8" w14:textId="77777777" w:rsidR="000E2D2B" w:rsidRPr="00267974" w:rsidRDefault="000E2D2B" w:rsidP="000E2D2B">
            <w:pPr>
              <w:pStyle w:val="a3"/>
              <w:spacing w:line="0" w:lineRule="atLeast"/>
              <w:ind w:leftChars="0" w:left="0"/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2811" w:type="dxa"/>
            <w:shd w:val="clear" w:color="auto" w:fill="D9D9D9" w:themeFill="background1" w:themeFillShade="D9"/>
          </w:tcPr>
          <w:p w14:paraId="3D0A99DF" w14:textId="77777777" w:rsidR="000E2D2B" w:rsidRPr="00267974" w:rsidRDefault="000E2D2B" w:rsidP="000E2D2B">
            <w:pPr>
              <w:pStyle w:val="a3"/>
              <w:spacing w:line="0" w:lineRule="atLeast"/>
              <w:ind w:leftChars="0" w:left="0"/>
              <w:jc w:val="center"/>
              <w:rPr>
                <w:rFonts w:asciiTheme="minorEastAsia" w:hAnsiTheme="minorEastAsia"/>
                <w:b/>
              </w:rPr>
            </w:pPr>
            <w:r w:rsidRPr="00267974">
              <w:rPr>
                <w:rFonts w:asciiTheme="minorEastAsia" w:hAnsiTheme="minorEastAsia" w:hint="eastAsia"/>
                <w:b/>
              </w:rPr>
              <w:t>貶謫環境的蕭索</w:t>
            </w:r>
            <w:r>
              <w:rPr>
                <w:rFonts w:asciiTheme="minorEastAsia" w:hAnsiTheme="minorEastAsia" w:hint="eastAsia"/>
                <w:b/>
              </w:rPr>
              <w:t>之因</w:t>
            </w:r>
          </w:p>
        </w:tc>
        <w:tc>
          <w:tcPr>
            <w:tcW w:w="5823" w:type="dxa"/>
            <w:shd w:val="clear" w:color="auto" w:fill="D9D9D9" w:themeFill="background1" w:themeFillShade="D9"/>
          </w:tcPr>
          <w:p w14:paraId="5ABDCE3C" w14:textId="77777777" w:rsidR="000E2D2B" w:rsidRPr="00267974" w:rsidRDefault="000E2D2B" w:rsidP="000E2D2B">
            <w:pPr>
              <w:pStyle w:val="a3"/>
              <w:spacing w:line="0" w:lineRule="atLeast"/>
              <w:ind w:leftChars="0" w:left="0"/>
              <w:jc w:val="center"/>
              <w:rPr>
                <w:rFonts w:asciiTheme="minorEastAsia" w:hAnsiTheme="minorEastAsia"/>
                <w:b/>
              </w:rPr>
            </w:pPr>
            <w:r w:rsidRPr="00267974">
              <w:rPr>
                <w:rFonts w:asciiTheme="minorEastAsia" w:hAnsiTheme="minorEastAsia" w:hint="eastAsia"/>
                <w:b/>
              </w:rPr>
              <w:t>詩句原文</w:t>
            </w:r>
          </w:p>
        </w:tc>
      </w:tr>
      <w:tr w:rsidR="000E2D2B" w14:paraId="615C3953" w14:textId="77777777" w:rsidTr="00EA5A6F">
        <w:trPr>
          <w:trHeight w:val="537"/>
        </w:trPr>
        <w:tc>
          <w:tcPr>
            <w:tcW w:w="1560" w:type="dxa"/>
          </w:tcPr>
          <w:p w14:paraId="45BE6DFC" w14:textId="77777777" w:rsidR="000E2D2B" w:rsidRPr="00267974" w:rsidRDefault="000E2D2B" w:rsidP="00A74D85">
            <w:pPr>
              <w:pStyle w:val="a3"/>
              <w:spacing w:beforeLines="20" w:before="72" w:line="0" w:lineRule="atLeast"/>
              <w:ind w:leftChars="0" w:left="0"/>
              <w:jc w:val="center"/>
              <w:rPr>
                <w:rFonts w:asciiTheme="minorEastAsia" w:hAnsiTheme="minorEastAsia"/>
                <w:b/>
              </w:rPr>
            </w:pPr>
            <w:r w:rsidRPr="00267974">
              <w:rPr>
                <w:rFonts w:asciiTheme="minorEastAsia" w:hAnsiTheme="minorEastAsia" w:hint="eastAsia"/>
                <w:b/>
              </w:rPr>
              <w:t>1外在環境</w:t>
            </w:r>
          </w:p>
        </w:tc>
        <w:tc>
          <w:tcPr>
            <w:tcW w:w="2811" w:type="dxa"/>
          </w:tcPr>
          <w:p w14:paraId="358E3D6E" w14:textId="0A55C598" w:rsidR="000E2D2B" w:rsidRPr="00267974" w:rsidRDefault="000E2D2B" w:rsidP="00A74D85">
            <w:pPr>
              <w:pStyle w:val="a3"/>
              <w:spacing w:beforeLines="20" w:before="72" w:line="0" w:lineRule="atLeast"/>
              <w:ind w:leftChars="0" w:left="0"/>
              <w:jc w:val="center"/>
              <w:rPr>
                <w:rFonts w:asciiTheme="minorEastAsia" w:hAnsiTheme="minorEastAsia"/>
              </w:rPr>
            </w:pPr>
            <w:r w:rsidRPr="00267974">
              <w:rPr>
                <w:rFonts w:asciiTheme="minorEastAsia" w:hAnsiTheme="minorEastAsia" w:hint="eastAsia"/>
              </w:rPr>
              <w:t>居住環境</w:t>
            </w:r>
            <w:r w:rsidR="00A74D85" w:rsidRPr="00267974">
              <w:rPr>
                <w:rFonts w:asciiTheme="minorEastAsia" w:hAnsiTheme="minorEastAsia" w:hint="eastAsia"/>
              </w:rPr>
              <w:t>惡劣</w:t>
            </w:r>
          </w:p>
        </w:tc>
        <w:tc>
          <w:tcPr>
            <w:tcW w:w="5823" w:type="dxa"/>
          </w:tcPr>
          <w:p w14:paraId="2CD7797B" w14:textId="0EFDE487" w:rsidR="000E2D2B" w:rsidRPr="00267974" w:rsidRDefault="000E2D2B" w:rsidP="00A74D85">
            <w:pPr>
              <w:pStyle w:val="a3"/>
              <w:spacing w:beforeLines="20" w:before="72" w:line="0" w:lineRule="atLeast"/>
              <w:ind w:leftChars="0" w:left="0"/>
              <w:jc w:val="both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</w:t>
            </w:r>
            <w:r w:rsidR="003725C4">
              <w:rPr>
                <w:rFonts w:asciiTheme="minorEastAsia" w:hAnsiTheme="minorEastAsia" w:hint="eastAsia"/>
              </w:rPr>
              <w:t xml:space="preserve">  </w:t>
            </w:r>
            <w:r w:rsidRPr="00267974">
              <w:rPr>
                <w:rFonts w:asciiTheme="minorEastAsia" w:hAnsiTheme="minorEastAsia" w:hint="eastAsia"/>
                <w:color w:val="FF0000"/>
              </w:rPr>
              <w:t>住近湓江地低溼，黃蘆苦竹繞宅生</w:t>
            </w:r>
            <w:r>
              <w:rPr>
                <w:rFonts w:asciiTheme="minorEastAsia" w:hAnsiTheme="minorEastAsia" w:hint="eastAsia"/>
                <w:color w:val="FF0000"/>
              </w:rPr>
              <w:t>。</w:t>
            </w:r>
            <w:r w:rsidR="003725C4">
              <w:rPr>
                <w:rFonts w:asciiTheme="minorEastAsia" w:hAnsiTheme="minorEastAsia" w:hint="eastAsia"/>
                <w:color w:val="FF0000"/>
              </w:rPr>
              <w:t xml:space="preserve">   </w:t>
            </w:r>
            <w:r>
              <w:rPr>
                <w:rFonts w:asciiTheme="minorEastAsia" w:hAnsiTheme="minorEastAsia" w:hint="eastAsia"/>
              </w:rPr>
              <w:t>）</w:t>
            </w:r>
          </w:p>
        </w:tc>
      </w:tr>
      <w:tr w:rsidR="000E2D2B" w14:paraId="71E5E1AE" w14:textId="77777777" w:rsidTr="00EA5A6F">
        <w:trPr>
          <w:trHeight w:val="1065"/>
        </w:trPr>
        <w:tc>
          <w:tcPr>
            <w:tcW w:w="1560" w:type="dxa"/>
          </w:tcPr>
          <w:p w14:paraId="2A101698" w14:textId="77777777" w:rsidR="000E2D2B" w:rsidRPr="00267974" w:rsidRDefault="000E2D2B" w:rsidP="003725C4">
            <w:pPr>
              <w:pStyle w:val="a3"/>
              <w:spacing w:beforeLines="20" w:before="72" w:line="0" w:lineRule="atLeast"/>
              <w:ind w:leftChars="0" w:left="0"/>
              <w:jc w:val="center"/>
              <w:rPr>
                <w:rFonts w:asciiTheme="minorEastAsia" w:hAnsiTheme="minorEastAsia"/>
                <w:b/>
              </w:rPr>
            </w:pPr>
            <w:r w:rsidRPr="00267974">
              <w:rPr>
                <w:rFonts w:asciiTheme="minorEastAsia" w:hAnsiTheme="minorEastAsia" w:hint="eastAsia"/>
                <w:b/>
              </w:rPr>
              <w:t>2文化環境</w:t>
            </w:r>
          </w:p>
        </w:tc>
        <w:tc>
          <w:tcPr>
            <w:tcW w:w="2811" w:type="dxa"/>
          </w:tcPr>
          <w:p w14:paraId="463F9F35" w14:textId="77777777" w:rsidR="000E2D2B" w:rsidRPr="00267974" w:rsidRDefault="000E2D2B" w:rsidP="003725C4">
            <w:pPr>
              <w:pStyle w:val="a3"/>
              <w:spacing w:beforeLines="50" w:before="180" w:line="0" w:lineRule="atLeast"/>
              <w:ind w:leftChars="0" w:left="0"/>
              <w:jc w:val="center"/>
              <w:rPr>
                <w:rFonts w:asciiTheme="minorEastAsia" w:hAnsiTheme="minorEastAsia"/>
              </w:rPr>
            </w:pPr>
            <w:r w:rsidRPr="00267974">
              <w:rPr>
                <w:rFonts w:asciiTheme="minorEastAsia" w:hAnsiTheme="minorEastAsia" w:hint="eastAsia"/>
                <w:color w:val="FF0000"/>
              </w:rPr>
              <w:t>缺乏音樂</w:t>
            </w:r>
            <w:r>
              <w:rPr>
                <w:rFonts w:asciiTheme="minorEastAsia" w:hAnsiTheme="minorEastAsia" w:hint="eastAsia"/>
                <w:color w:val="FF0000"/>
              </w:rPr>
              <w:t>文化</w:t>
            </w:r>
          </w:p>
        </w:tc>
        <w:tc>
          <w:tcPr>
            <w:tcW w:w="5823" w:type="dxa"/>
          </w:tcPr>
          <w:p w14:paraId="11CB93DE" w14:textId="77777777" w:rsidR="000E2D2B" w:rsidRPr="00267974" w:rsidRDefault="000E2D2B" w:rsidP="000E2D2B">
            <w:pPr>
              <w:pStyle w:val="a3"/>
              <w:spacing w:line="0" w:lineRule="atLeast"/>
              <w:ind w:leftChars="0" w:left="0"/>
              <w:jc w:val="both"/>
              <w:rPr>
                <w:rFonts w:asciiTheme="minorEastAsia" w:hAnsiTheme="minorEastAsia"/>
              </w:rPr>
            </w:pPr>
            <w:r w:rsidRPr="00267974">
              <w:rPr>
                <w:rFonts w:asciiTheme="minorEastAsia" w:hAnsiTheme="minorEastAsia" w:hint="eastAsia"/>
              </w:rPr>
              <w:t>潯陽地僻無音樂，終歲不聞絲竹聲。</w:t>
            </w:r>
          </w:p>
          <w:p w14:paraId="49F4566F" w14:textId="77777777" w:rsidR="000E2D2B" w:rsidRDefault="000E2D2B" w:rsidP="000E2D2B">
            <w:pPr>
              <w:pStyle w:val="a3"/>
              <w:spacing w:line="0" w:lineRule="atLeast"/>
              <w:ind w:leftChars="0" w:left="0"/>
              <w:jc w:val="both"/>
              <w:rPr>
                <w:rFonts w:asciiTheme="minorEastAsia" w:hAnsiTheme="minorEastAsia"/>
              </w:rPr>
            </w:pPr>
            <w:r w:rsidRPr="00267974">
              <w:rPr>
                <w:rFonts w:asciiTheme="minorEastAsia" w:hAnsiTheme="minorEastAsia" w:hint="eastAsia"/>
              </w:rPr>
              <w:t>其間旦暮聞何物？杜鵑啼血猿哀鳴。</w:t>
            </w:r>
          </w:p>
          <w:p w14:paraId="3DA4AF4D" w14:textId="3D34CA9D" w:rsidR="000E2D2B" w:rsidRPr="00267974" w:rsidRDefault="000E2D2B" w:rsidP="000E2D2B">
            <w:pPr>
              <w:pStyle w:val="a3"/>
              <w:spacing w:line="0" w:lineRule="atLeast"/>
              <w:ind w:leftChars="0" w:left="0"/>
              <w:jc w:val="both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（ </w:t>
            </w:r>
            <w:r w:rsidRPr="001733A1">
              <w:rPr>
                <w:rFonts w:asciiTheme="minorEastAsia" w:hAnsiTheme="minorEastAsia" w:hint="eastAsia"/>
                <w:color w:val="FF0000"/>
              </w:rPr>
              <w:t xml:space="preserve"> 豈無山歌與村笛？嘔啞嘲哳難為聽。</w:t>
            </w:r>
            <w:r>
              <w:rPr>
                <w:rFonts w:asciiTheme="minorEastAsia" w:hAnsiTheme="minorEastAsia" w:hint="eastAsia"/>
                <w:color w:val="FF0000"/>
              </w:rPr>
              <w:t xml:space="preserve"> </w:t>
            </w:r>
            <w:r w:rsidR="003725C4">
              <w:rPr>
                <w:rFonts w:asciiTheme="minorEastAsia" w:hAnsiTheme="minorEastAsia" w:hint="eastAsia"/>
                <w:color w:val="FF0000"/>
              </w:rPr>
              <w:t xml:space="preserve"> </w:t>
            </w:r>
            <w:r>
              <w:rPr>
                <w:rFonts w:asciiTheme="minorEastAsia" w:hAnsiTheme="minorEastAsia" w:hint="eastAsia"/>
                <w:color w:val="FF0000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）</w:t>
            </w:r>
          </w:p>
        </w:tc>
      </w:tr>
      <w:tr w:rsidR="000E2D2B" w14:paraId="18334075" w14:textId="77777777" w:rsidTr="00EA5A6F">
        <w:trPr>
          <w:trHeight w:val="541"/>
        </w:trPr>
        <w:tc>
          <w:tcPr>
            <w:tcW w:w="1560" w:type="dxa"/>
          </w:tcPr>
          <w:p w14:paraId="1B0FBFB5" w14:textId="77777777" w:rsidR="000E2D2B" w:rsidRPr="00267974" w:rsidRDefault="000E2D2B" w:rsidP="003725C4">
            <w:pPr>
              <w:pStyle w:val="a3"/>
              <w:spacing w:beforeLines="20" w:before="72" w:line="0" w:lineRule="atLeast"/>
              <w:ind w:leftChars="0" w:left="0"/>
              <w:jc w:val="center"/>
              <w:rPr>
                <w:rFonts w:asciiTheme="minorEastAsia" w:hAnsiTheme="minorEastAsia"/>
                <w:b/>
              </w:rPr>
            </w:pPr>
            <w:r w:rsidRPr="00267974">
              <w:rPr>
                <w:rFonts w:asciiTheme="minorEastAsia" w:hAnsiTheme="minorEastAsia" w:hint="eastAsia"/>
                <w:b/>
              </w:rPr>
              <w:t>3內在環境</w:t>
            </w:r>
          </w:p>
        </w:tc>
        <w:tc>
          <w:tcPr>
            <w:tcW w:w="2811" w:type="dxa"/>
          </w:tcPr>
          <w:p w14:paraId="463A4105" w14:textId="77777777" w:rsidR="000E2D2B" w:rsidRPr="00267974" w:rsidRDefault="000E2D2B" w:rsidP="003725C4">
            <w:pPr>
              <w:pStyle w:val="a3"/>
              <w:spacing w:beforeLines="20" w:before="72" w:line="0" w:lineRule="atLeast"/>
              <w:ind w:leftChars="0" w:left="0"/>
              <w:jc w:val="center"/>
              <w:rPr>
                <w:rFonts w:asciiTheme="minorEastAsia" w:hAnsiTheme="minorEastAsia"/>
              </w:rPr>
            </w:pPr>
            <w:r w:rsidRPr="001733A1">
              <w:rPr>
                <w:rFonts w:asciiTheme="minorEastAsia" w:hAnsiTheme="minorEastAsia" w:hint="eastAsia"/>
                <w:color w:val="FF0000"/>
              </w:rPr>
              <w:t>內心生活孤寂</w:t>
            </w:r>
          </w:p>
        </w:tc>
        <w:tc>
          <w:tcPr>
            <w:tcW w:w="5823" w:type="dxa"/>
          </w:tcPr>
          <w:p w14:paraId="43DD347C" w14:textId="77777777" w:rsidR="000E2D2B" w:rsidRPr="00267974" w:rsidRDefault="000E2D2B" w:rsidP="003725C4">
            <w:pPr>
              <w:pStyle w:val="a3"/>
              <w:spacing w:beforeLines="20" w:before="72" w:line="0" w:lineRule="atLeast"/>
              <w:ind w:leftChars="0" w:left="0"/>
              <w:jc w:val="both"/>
              <w:rPr>
                <w:rFonts w:asciiTheme="minorEastAsia" w:hAnsiTheme="minorEastAsia"/>
              </w:rPr>
            </w:pPr>
            <w:r w:rsidRPr="001733A1">
              <w:rPr>
                <w:rFonts w:asciiTheme="minorEastAsia" w:hAnsiTheme="minorEastAsia" w:hint="eastAsia"/>
              </w:rPr>
              <w:t>春江花朝秋月夜，往往取酒還獨傾</w:t>
            </w:r>
          </w:p>
        </w:tc>
      </w:tr>
    </w:tbl>
    <w:p w14:paraId="3058E695" w14:textId="38BC06A8" w:rsidR="00141BEB" w:rsidRPr="001F2D1D" w:rsidRDefault="0033658B" w:rsidP="000E2D2B">
      <w:pPr>
        <w:spacing w:line="440" w:lineRule="exact"/>
        <w:jc w:val="both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</w:rPr>
        <w:t>※</w:t>
      </w:r>
      <w:r w:rsidR="000E4053" w:rsidRPr="001F2D1D">
        <w:rPr>
          <w:rFonts w:asciiTheme="minorEastAsia" w:hAnsiTheme="minorEastAsia" w:hint="eastAsia"/>
          <w:szCs w:val="24"/>
        </w:rPr>
        <w:t>「嘔啞嘲哳」</w:t>
      </w:r>
      <w:r w:rsidR="001F2D1D">
        <w:rPr>
          <w:rFonts w:asciiTheme="minorEastAsia" w:hAnsiTheme="minorEastAsia" w:hint="eastAsia"/>
          <w:szCs w:val="24"/>
        </w:rPr>
        <w:t>所</w:t>
      </w:r>
      <w:r w:rsidR="000E4053" w:rsidRPr="001F2D1D">
        <w:rPr>
          <w:rFonts w:asciiTheme="minorEastAsia" w:hAnsiTheme="minorEastAsia" w:hint="eastAsia"/>
          <w:szCs w:val="24"/>
        </w:rPr>
        <w:t>表示</w:t>
      </w:r>
      <w:r w:rsidR="001F2D1D" w:rsidRPr="001F2D1D">
        <w:rPr>
          <w:rFonts w:asciiTheme="minorEastAsia" w:hAnsiTheme="minorEastAsia" w:hint="eastAsia"/>
          <w:szCs w:val="24"/>
        </w:rPr>
        <w:t>的</w:t>
      </w:r>
      <w:r w:rsidR="00A440CA" w:rsidRPr="001F2D1D">
        <w:rPr>
          <w:rFonts w:asciiTheme="minorEastAsia" w:hAnsiTheme="minorEastAsia" w:hint="eastAsia"/>
          <w:szCs w:val="24"/>
        </w:rPr>
        <w:t>樂音特色</w:t>
      </w:r>
      <w:r w:rsidR="001F2D1D">
        <w:rPr>
          <w:rFonts w:asciiTheme="minorEastAsia" w:hAnsiTheme="minorEastAsia" w:hint="eastAsia"/>
          <w:szCs w:val="24"/>
        </w:rPr>
        <w:t>有</w:t>
      </w:r>
      <w:r w:rsidR="00A440CA" w:rsidRPr="001F2D1D">
        <w:rPr>
          <w:rFonts w:asciiTheme="minorEastAsia" w:hAnsiTheme="minorEastAsia" w:hint="eastAsia"/>
          <w:szCs w:val="24"/>
        </w:rPr>
        <w:t>：（多選）</w:t>
      </w:r>
    </w:p>
    <w:p w14:paraId="402CB08B" w14:textId="478EC191" w:rsidR="00A440CA" w:rsidRPr="007817D8" w:rsidRDefault="00A440CA" w:rsidP="000E2D2B">
      <w:pPr>
        <w:spacing w:line="440" w:lineRule="exact"/>
        <w:jc w:val="both"/>
      </w:pPr>
      <w:r w:rsidRPr="001F2D1D">
        <w:rPr>
          <w:rFonts w:hint="eastAsia"/>
        </w:rPr>
        <w:t xml:space="preserve">  </w:t>
      </w:r>
      <w:r w:rsidRPr="001F2D1D">
        <w:rPr>
          <w:rFonts w:asciiTheme="majorEastAsia" w:eastAsiaTheme="majorEastAsia" w:hAnsiTheme="majorEastAsia" w:hint="eastAsia"/>
        </w:rPr>
        <w:t>□</w:t>
      </w:r>
      <w:r w:rsidRPr="001F2D1D">
        <w:rPr>
          <w:rFonts w:hint="eastAsia"/>
        </w:rPr>
        <w:t>悅耳動聽</w:t>
      </w:r>
      <w:r w:rsidRPr="001F2D1D">
        <w:rPr>
          <w:rFonts w:hint="eastAsia"/>
        </w:rPr>
        <w:t xml:space="preserve">     </w:t>
      </w:r>
      <w:r w:rsidRPr="001F2D1D">
        <w:rPr>
          <w:rFonts w:asciiTheme="majorEastAsia" w:eastAsiaTheme="majorEastAsia" w:hAnsiTheme="majorEastAsia" w:hint="eastAsia"/>
        </w:rPr>
        <w:t>■</w:t>
      </w:r>
      <w:r w:rsidRPr="001F2D1D">
        <w:rPr>
          <w:rFonts w:hint="eastAsia"/>
        </w:rPr>
        <w:t>細碎雜亂</w:t>
      </w:r>
      <w:r w:rsidRPr="001F2D1D">
        <w:rPr>
          <w:rFonts w:hint="eastAsia"/>
        </w:rPr>
        <w:t xml:space="preserve">     </w:t>
      </w:r>
      <w:r w:rsidRPr="001F2D1D">
        <w:rPr>
          <w:rFonts w:asciiTheme="majorEastAsia" w:eastAsiaTheme="majorEastAsia" w:hAnsiTheme="majorEastAsia" w:hint="eastAsia"/>
        </w:rPr>
        <w:t>■</w:t>
      </w:r>
      <w:r w:rsidRPr="001F2D1D">
        <w:rPr>
          <w:rFonts w:hint="eastAsia"/>
        </w:rPr>
        <w:t>通俗音樂</w:t>
      </w:r>
      <w:r w:rsidRPr="001F2D1D">
        <w:rPr>
          <w:rFonts w:hint="eastAsia"/>
        </w:rPr>
        <w:t xml:space="preserve">    </w:t>
      </w:r>
      <w:r w:rsidRPr="001F2D1D">
        <w:rPr>
          <w:rFonts w:asciiTheme="majorEastAsia" w:eastAsiaTheme="majorEastAsia" w:hAnsiTheme="majorEastAsia" w:hint="eastAsia"/>
        </w:rPr>
        <w:t>□</w:t>
      </w:r>
      <w:r w:rsidRPr="001F2D1D">
        <w:rPr>
          <w:rFonts w:hint="eastAsia"/>
        </w:rPr>
        <w:t>高雅音樂</w:t>
      </w:r>
      <w:r w:rsidRPr="001F2D1D">
        <w:rPr>
          <w:rFonts w:hint="eastAsia"/>
        </w:rPr>
        <w:t xml:space="preserve">     </w:t>
      </w:r>
      <w:r w:rsidRPr="001F2D1D">
        <w:rPr>
          <w:rFonts w:asciiTheme="majorEastAsia" w:eastAsiaTheme="majorEastAsia" w:hAnsiTheme="majorEastAsia" w:hint="eastAsia"/>
        </w:rPr>
        <w:t>■</w:t>
      </w:r>
      <w:r w:rsidRPr="001F2D1D">
        <w:rPr>
          <w:rFonts w:hint="eastAsia"/>
        </w:rPr>
        <w:t>鄉野音樂</w:t>
      </w:r>
      <w:r>
        <w:rPr>
          <w:rFonts w:hint="eastAsia"/>
        </w:rPr>
        <w:t xml:space="preserve">  </w:t>
      </w:r>
    </w:p>
    <w:p w14:paraId="5ED72ADE" w14:textId="0D7DA4C8" w:rsidR="00892F6E" w:rsidRDefault="00A440CA" w:rsidP="000E2D2B">
      <w:pPr>
        <w:spacing w:line="440" w:lineRule="exact"/>
        <w:jc w:val="both"/>
        <w:rPr>
          <w:b/>
        </w:rPr>
      </w:pPr>
      <w:r>
        <w:rPr>
          <w:rFonts w:hint="eastAsia"/>
          <w:b/>
        </w:rPr>
        <w:lastRenderedPageBreak/>
        <w:t xml:space="preserve"> </w:t>
      </w:r>
      <w:r w:rsidR="000E2D2B" w:rsidRPr="000E2D2B">
        <w:rPr>
          <w:rFonts w:hint="eastAsia"/>
          <w:b/>
        </w:rPr>
        <w:t>問題十</w:t>
      </w:r>
      <w:r w:rsidR="00DC17F6">
        <w:rPr>
          <w:rFonts w:hint="eastAsia"/>
          <w:b/>
        </w:rPr>
        <w:t>四</w:t>
      </w:r>
      <w:r w:rsidR="000E2D2B" w:rsidRPr="000E2D2B">
        <w:rPr>
          <w:b/>
        </w:rPr>
        <w:t>：</w:t>
      </w:r>
      <w:r w:rsidR="006F59F1" w:rsidRPr="00E90694">
        <w:rPr>
          <w:rFonts w:hint="eastAsia"/>
          <w:b/>
        </w:rPr>
        <w:t>白居易：「同是天涯淪落人，相逢何必曾相識？」</w:t>
      </w:r>
    </w:p>
    <w:p w14:paraId="70135137" w14:textId="12E891EF" w:rsidR="006F59F1" w:rsidRPr="00A74D85" w:rsidRDefault="006F59F1" w:rsidP="00141BEB">
      <w:pPr>
        <w:pStyle w:val="a3"/>
        <w:numPr>
          <w:ilvl w:val="0"/>
          <w:numId w:val="25"/>
        </w:numPr>
        <w:spacing w:beforeLines="20" w:before="72" w:afterLines="20" w:after="72" w:line="0" w:lineRule="atLeast"/>
        <w:ind w:leftChars="0" w:hangingChars="71"/>
      </w:pPr>
      <w:r w:rsidRPr="00F73FF6">
        <w:rPr>
          <w:rFonts w:asciiTheme="minorEastAsia" w:hAnsiTheme="minorEastAsia" w:hint="eastAsia"/>
        </w:rPr>
        <w:t>請</w:t>
      </w:r>
      <w:r w:rsidRPr="00A74D85">
        <w:rPr>
          <w:rFonts w:hint="eastAsia"/>
        </w:rPr>
        <w:t>分析</w:t>
      </w:r>
      <w:r w:rsidR="00A74D85" w:rsidRPr="00A74D85">
        <w:rPr>
          <w:rFonts w:hint="eastAsia"/>
        </w:rPr>
        <w:t>作者與</w:t>
      </w:r>
      <w:r w:rsidRPr="00A74D85">
        <w:rPr>
          <w:rFonts w:hint="eastAsia"/>
        </w:rPr>
        <w:t>琵琶女的</w:t>
      </w:r>
      <w:r w:rsidR="00A74D85" w:rsidRPr="00A74D85">
        <w:rPr>
          <w:rFonts w:hint="eastAsia"/>
        </w:rPr>
        <w:t>身世</w:t>
      </w:r>
      <w:r w:rsidRPr="00A74D85">
        <w:rPr>
          <w:rFonts w:hint="eastAsia"/>
        </w:rPr>
        <w:t>遭遇</w:t>
      </w:r>
      <w:r w:rsidR="00A74D85" w:rsidRPr="00A74D85">
        <w:rPr>
          <w:rFonts w:hint="eastAsia"/>
        </w:rPr>
        <w:t>的相</w:t>
      </w:r>
      <w:r w:rsidRPr="00A74D85">
        <w:rPr>
          <w:rFonts w:hint="eastAsia"/>
        </w:rPr>
        <w:t>同處</w:t>
      </w:r>
      <w:r w:rsidR="00A74D85" w:rsidRPr="00A74D85">
        <w:rPr>
          <w:rFonts w:hint="eastAsia"/>
        </w:rPr>
        <w:t>有：</w:t>
      </w:r>
    </w:p>
    <w:tbl>
      <w:tblPr>
        <w:tblStyle w:val="a4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4106"/>
        <w:gridCol w:w="4106"/>
        <w:gridCol w:w="1848"/>
      </w:tblGrid>
      <w:tr w:rsidR="006F59F1" w14:paraId="395EBD7C" w14:textId="77777777" w:rsidTr="00767CC8">
        <w:tc>
          <w:tcPr>
            <w:tcW w:w="4106" w:type="dxa"/>
            <w:shd w:val="clear" w:color="auto" w:fill="D9D9D9" w:themeFill="background1" w:themeFillShade="D9"/>
            <w:vAlign w:val="center"/>
          </w:tcPr>
          <w:p w14:paraId="301FA258" w14:textId="77777777" w:rsidR="006F59F1" w:rsidRPr="00D83D15" w:rsidRDefault="006F59F1" w:rsidP="00763476">
            <w:pPr>
              <w:spacing w:line="0" w:lineRule="atLeast"/>
              <w:jc w:val="center"/>
              <w:rPr>
                <w:b/>
              </w:rPr>
            </w:pPr>
            <w:r w:rsidRPr="00D83D15">
              <w:rPr>
                <w:rFonts w:hint="eastAsia"/>
                <w:b/>
              </w:rPr>
              <w:t>琵琶女</w:t>
            </w:r>
          </w:p>
        </w:tc>
        <w:tc>
          <w:tcPr>
            <w:tcW w:w="4106" w:type="dxa"/>
            <w:shd w:val="clear" w:color="auto" w:fill="D9D9D9" w:themeFill="background1" w:themeFillShade="D9"/>
            <w:vAlign w:val="center"/>
          </w:tcPr>
          <w:p w14:paraId="48A3CB15" w14:textId="77777777" w:rsidR="006F59F1" w:rsidRPr="00D83D15" w:rsidRDefault="006F59F1" w:rsidP="00763476">
            <w:pPr>
              <w:spacing w:line="0" w:lineRule="atLeast"/>
              <w:jc w:val="center"/>
              <w:rPr>
                <w:b/>
              </w:rPr>
            </w:pPr>
            <w:r w:rsidRPr="00D83D15">
              <w:rPr>
                <w:rFonts w:hint="eastAsia"/>
                <w:b/>
              </w:rPr>
              <w:t>白居易</w:t>
            </w:r>
          </w:p>
        </w:tc>
        <w:tc>
          <w:tcPr>
            <w:tcW w:w="1848" w:type="dxa"/>
            <w:shd w:val="clear" w:color="auto" w:fill="D9D9D9" w:themeFill="background1" w:themeFillShade="D9"/>
            <w:vAlign w:val="center"/>
          </w:tcPr>
          <w:p w14:paraId="4EB2B88C" w14:textId="77777777" w:rsidR="006F59F1" w:rsidRPr="00D83D15" w:rsidRDefault="006F59F1" w:rsidP="00763476">
            <w:pPr>
              <w:spacing w:line="0" w:lineRule="atLeast"/>
              <w:jc w:val="center"/>
              <w:rPr>
                <w:b/>
              </w:rPr>
            </w:pPr>
            <w:r w:rsidRPr="00D83D15">
              <w:rPr>
                <w:rFonts w:hint="eastAsia"/>
                <w:b/>
              </w:rPr>
              <w:t>相同處</w:t>
            </w:r>
          </w:p>
        </w:tc>
      </w:tr>
      <w:tr w:rsidR="000679D7" w14:paraId="12B7DB7F" w14:textId="77777777" w:rsidTr="00767CC8">
        <w:trPr>
          <w:trHeight w:val="829"/>
        </w:trPr>
        <w:tc>
          <w:tcPr>
            <w:tcW w:w="4106" w:type="dxa"/>
            <w:vAlign w:val="center"/>
          </w:tcPr>
          <w:p w14:paraId="7E42061F" w14:textId="3D098CFE" w:rsidR="00F43B2E" w:rsidRDefault="000679D7" w:rsidP="00763476">
            <w:pPr>
              <w:spacing w:line="0" w:lineRule="atLeast"/>
            </w:pPr>
            <w:r>
              <w:rPr>
                <w:rFonts w:hint="eastAsia"/>
              </w:rPr>
              <w:t>過</w:t>
            </w:r>
            <w:r w:rsidR="00767CC8">
              <w:t>去色藝雙全，名滿京城的</w:t>
            </w:r>
            <w:r w:rsidR="00767CC8">
              <w:rPr>
                <w:rFonts w:hint="eastAsia"/>
              </w:rPr>
              <w:t>（</w:t>
            </w:r>
            <w:r w:rsidR="00767CC8" w:rsidRPr="00767CC8">
              <w:rPr>
                <w:color w:val="FF0000"/>
              </w:rPr>
              <w:t>名妓</w:t>
            </w:r>
            <w:r w:rsidR="00767CC8">
              <w:rPr>
                <w:rFonts w:hint="eastAsia"/>
              </w:rPr>
              <w:t>）</w:t>
            </w:r>
          </w:p>
          <w:p w14:paraId="029803BC" w14:textId="3557A42C" w:rsidR="000679D7" w:rsidRDefault="000679D7" w:rsidP="00763476">
            <w:pPr>
              <w:spacing w:line="0" w:lineRule="atLeast"/>
            </w:pPr>
            <w:r>
              <w:rPr>
                <w:rFonts w:hint="eastAsia"/>
              </w:rPr>
              <w:t>現</w:t>
            </w:r>
            <w:r>
              <w:t>今年華老</w:t>
            </w:r>
            <w:r>
              <w:rPr>
                <w:rFonts w:hint="eastAsia"/>
              </w:rPr>
              <w:t>去</w:t>
            </w:r>
            <w:r>
              <w:t>，無限感</w:t>
            </w:r>
            <w:r>
              <w:rPr>
                <w:rFonts w:hint="eastAsia"/>
              </w:rPr>
              <w:t>傷</w:t>
            </w:r>
            <w:r>
              <w:t>。</w:t>
            </w:r>
          </w:p>
        </w:tc>
        <w:tc>
          <w:tcPr>
            <w:tcW w:w="4106" w:type="dxa"/>
            <w:vAlign w:val="center"/>
          </w:tcPr>
          <w:p w14:paraId="23511B65" w14:textId="3BFD00F6" w:rsidR="00F43B2E" w:rsidRDefault="000679D7" w:rsidP="00767CC8">
            <w:pPr>
              <w:spacing w:line="0" w:lineRule="atLeast"/>
              <w:jc w:val="both"/>
              <w:rPr>
                <w:color w:val="0D0D0D" w:themeColor="text1" w:themeTint="F2"/>
              </w:rPr>
            </w:pPr>
            <w:r w:rsidRPr="000679D7">
              <w:rPr>
                <w:rFonts w:hint="eastAsia"/>
                <w:color w:val="0D0D0D" w:themeColor="text1" w:themeTint="F2"/>
              </w:rPr>
              <w:t>過</w:t>
            </w:r>
            <w:r w:rsidRPr="000679D7">
              <w:rPr>
                <w:color w:val="0D0D0D" w:themeColor="text1" w:themeTint="F2"/>
              </w:rPr>
              <w:t>去</w:t>
            </w:r>
            <w:r w:rsidR="00F43B2E">
              <w:rPr>
                <w:color w:val="0D0D0D" w:themeColor="text1" w:themeTint="F2"/>
              </w:rPr>
              <w:t>科考順利</w:t>
            </w:r>
            <w:r w:rsidR="00F43B2E">
              <w:rPr>
                <w:rFonts w:hint="eastAsia"/>
                <w:color w:val="0D0D0D" w:themeColor="text1" w:themeTint="F2"/>
              </w:rPr>
              <w:t>，</w:t>
            </w:r>
            <w:r w:rsidRPr="000679D7">
              <w:rPr>
                <w:rFonts w:hint="eastAsia"/>
                <w:color w:val="0D0D0D" w:themeColor="text1" w:themeTint="F2"/>
              </w:rPr>
              <w:t>任</w:t>
            </w:r>
            <w:r w:rsidRPr="000679D7">
              <w:rPr>
                <w:color w:val="0D0D0D" w:themeColor="text1" w:themeTint="F2"/>
              </w:rPr>
              <w:t>京城要</w:t>
            </w:r>
            <w:r w:rsidRPr="000679D7">
              <w:rPr>
                <w:rFonts w:hint="eastAsia"/>
                <w:color w:val="0D0D0D" w:themeColor="text1" w:themeTint="F2"/>
              </w:rPr>
              <w:t>職</w:t>
            </w:r>
            <w:r w:rsidR="00767CC8">
              <w:rPr>
                <w:rFonts w:hint="eastAsia"/>
                <w:color w:val="0D0D0D" w:themeColor="text1" w:themeTint="F2"/>
              </w:rPr>
              <w:t>的（</w:t>
            </w:r>
            <w:r w:rsidR="00767CC8">
              <w:rPr>
                <w:rFonts w:hint="eastAsia"/>
                <w:color w:val="FF0000"/>
              </w:rPr>
              <w:t>才子</w:t>
            </w:r>
            <w:r w:rsidR="00767CC8">
              <w:rPr>
                <w:rFonts w:hint="eastAsia"/>
                <w:color w:val="0D0D0D" w:themeColor="text1" w:themeTint="F2"/>
              </w:rPr>
              <w:t>）</w:t>
            </w:r>
          </w:p>
          <w:p w14:paraId="1CD3F3EE" w14:textId="4C41786E" w:rsidR="000679D7" w:rsidRPr="000679D7" w:rsidRDefault="000679D7" w:rsidP="000679D7">
            <w:pPr>
              <w:spacing w:line="0" w:lineRule="atLeast"/>
              <w:rPr>
                <w:color w:val="0D0D0D" w:themeColor="text1" w:themeTint="F2"/>
              </w:rPr>
            </w:pPr>
            <w:r w:rsidRPr="000679D7">
              <w:rPr>
                <w:rFonts w:hint="eastAsia"/>
                <w:color w:val="0D0D0D" w:themeColor="text1" w:themeTint="F2"/>
              </w:rPr>
              <w:t>現</w:t>
            </w:r>
            <w:r w:rsidRPr="000679D7">
              <w:rPr>
                <w:color w:val="0D0D0D" w:themeColor="text1" w:themeTint="F2"/>
              </w:rPr>
              <w:t>在被貶江</w:t>
            </w:r>
            <w:r w:rsidR="00F43B2E">
              <w:rPr>
                <w:color w:val="0D0D0D" w:themeColor="text1" w:themeTint="F2"/>
              </w:rPr>
              <w:t>州</w:t>
            </w:r>
            <w:r w:rsidR="00F43B2E">
              <w:rPr>
                <w:rFonts w:hint="eastAsia"/>
                <w:color w:val="0D0D0D" w:themeColor="text1" w:themeTint="F2"/>
              </w:rPr>
              <w:t>，</w:t>
            </w:r>
            <w:r w:rsidRPr="000679D7">
              <w:rPr>
                <w:color w:val="0D0D0D" w:themeColor="text1" w:themeTint="F2"/>
              </w:rPr>
              <w:t>任閒職</w:t>
            </w:r>
          </w:p>
        </w:tc>
        <w:tc>
          <w:tcPr>
            <w:tcW w:w="1848" w:type="dxa"/>
            <w:vAlign w:val="center"/>
          </w:tcPr>
          <w:p w14:paraId="0A41A086" w14:textId="0CA21B36" w:rsidR="000679D7" w:rsidRPr="00A74D85" w:rsidRDefault="000679D7" w:rsidP="000679D7">
            <w:pPr>
              <w:spacing w:line="0" w:lineRule="atLeast"/>
              <w:rPr>
                <w:b/>
                <w:color w:val="FF0000"/>
              </w:rPr>
            </w:pPr>
            <w:r w:rsidRPr="00A74D85">
              <w:rPr>
                <w:rFonts w:hint="eastAsia"/>
                <w:b/>
              </w:rPr>
              <w:t>皆</w:t>
            </w:r>
            <w:r w:rsidRPr="00A74D85">
              <w:rPr>
                <w:b/>
              </w:rPr>
              <w:t>是</w:t>
            </w:r>
            <w:r w:rsidR="00A74D85" w:rsidRPr="00A74D85">
              <w:rPr>
                <w:rFonts w:hint="eastAsia"/>
                <w:b/>
              </w:rPr>
              <w:t>（</w:t>
            </w:r>
            <w:r w:rsidRPr="00A74D85">
              <w:rPr>
                <w:rFonts w:hint="eastAsia"/>
                <w:b/>
                <w:color w:val="FF0000"/>
              </w:rPr>
              <w:t>昔</w:t>
            </w:r>
            <w:r w:rsidRPr="00A74D85">
              <w:rPr>
                <w:b/>
                <w:color w:val="FF0000"/>
              </w:rPr>
              <w:t>盛</w:t>
            </w:r>
            <w:r w:rsidRPr="00A74D85">
              <w:rPr>
                <w:rFonts w:hint="eastAsia"/>
                <w:b/>
                <w:color w:val="FF0000"/>
              </w:rPr>
              <w:t>今</w:t>
            </w:r>
            <w:r w:rsidRPr="00A74D85">
              <w:rPr>
                <w:b/>
                <w:color w:val="FF0000"/>
              </w:rPr>
              <w:t>衰</w:t>
            </w:r>
            <w:r w:rsidR="00A74D85" w:rsidRPr="00A74D85">
              <w:rPr>
                <w:rFonts w:hint="eastAsia"/>
                <w:b/>
              </w:rPr>
              <w:t>）</w:t>
            </w:r>
          </w:p>
        </w:tc>
      </w:tr>
      <w:tr w:rsidR="006F59F1" w14:paraId="5FB2C211" w14:textId="77777777" w:rsidTr="00767CC8">
        <w:trPr>
          <w:trHeight w:val="840"/>
        </w:trPr>
        <w:tc>
          <w:tcPr>
            <w:tcW w:w="4106" w:type="dxa"/>
            <w:vAlign w:val="center"/>
          </w:tcPr>
          <w:p w14:paraId="326C4E0F" w14:textId="77777777" w:rsidR="006F59F1" w:rsidRDefault="006F59F1" w:rsidP="00763476">
            <w:pPr>
              <w:spacing w:line="0" w:lineRule="atLeast"/>
            </w:pPr>
            <w:r>
              <w:rPr>
                <w:rFonts w:hint="eastAsia"/>
              </w:rPr>
              <w:t>門</w:t>
            </w:r>
            <w:r>
              <w:t>前冷落車馬稀，老大嫁作商人婦</w:t>
            </w:r>
            <w:r>
              <w:rPr>
                <w:rFonts w:hint="eastAsia"/>
              </w:rPr>
              <w:t>。</w:t>
            </w:r>
          </w:p>
        </w:tc>
        <w:tc>
          <w:tcPr>
            <w:tcW w:w="4106" w:type="dxa"/>
            <w:vAlign w:val="center"/>
          </w:tcPr>
          <w:p w14:paraId="7FFB74C1" w14:textId="77777777" w:rsidR="006F59F1" w:rsidRPr="000679D7" w:rsidRDefault="006F59F1" w:rsidP="006F59F1">
            <w:pPr>
              <w:spacing w:line="0" w:lineRule="atLeast"/>
              <w:rPr>
                <w:color w:val="FF0000"/>
              </w:rPr>
            </w:pPr>
            <w:r w:rsidRPr="000679D7">
              <w:rPr>
                <w:rFonts w:hint="eastAsia"/>
                <w:color w:val="FF0000"/>
              </w:rPr>
              <w:t>我從</w:t>
            </w:r>
            <w:r w:rsidRPr="000679D7">
              <w:rPr>
                <w:color w:val="FF0000"/>
              </w:rPr>
              <w:t>去年辭帝京，調居臥</w:t>
            </w:r>
            <w:r w:rsidRPr="000679D7">
              <w:rPr>
                <w:rFonts w:hint="eastAsia"/>
                <w:color w:val="FF0000"/>
              </w:rPr>
              <w:t>病</w:t>
            </w:r>
            <w:r w:rsidRPr="000679D7">
              <w:rPr>
                <w:color w:val="FF0000"/>
              </w:rPr>
              <w:t>潯陽城</w:t>
            </w:r>
          </w:p>
        </w:tc>
        <w:tc>
          <w:tcPr>
            <w:tcW w:w="1848" w:type="dxa"/>
            <w:vAlign w:val="center"/>
          </w:tcPr>
          <w:p w14:paraId="6CBB121D" w14:textId="77777777" w:rsidR="006F59F1" w:rsidRPr="00A74D85" w:rsidRDefault="006F59F1" w:rsidP="00763476">
            <w:pPr>
              <w:spacing w:line="0" w:lineRule="atLeast"/>
              <w:rPr>
                <w:b/>
                <w:color w:val="0D0D0D" w:themeColor="text1" w:themeTint="F2"/>
              </w:rPr>
            </w:pPr>
            <w:r w:rsidRPr="00A74D85">
              <w:rPr>
                <w:rFonts w:hint="eastAsia"/>
                <w:b/>
                <w:color w:val="0D0D0D" w:themeColor="text1" w:themeTint="F2"/>
              </w:rPr>
              <w:t>冷</w:t>
            </w:r>
            <w:r w:rsidRPr="00A74D85">
              <w:rPr>
                <w:b/>
                <w:color w:val="0D0D0D" w:themeColor="text1" w:themeTint="F2"/>
              </w:rPr>
              <w:t>落的遭遇是被迫的</w:t>
            </w:r>
          </w:p>
        </w:tc>
      </w:tr>
      <w:tr w:rsidR="006F59F1" w14:paraId="6216F951" w14:textId="77777777" w:rsidTr="00767CC8">
        <w:trPr>
          <w:trHeight w:val="839"/>
        </w:trPr>
        <w:tc>
          <w:tcPr>
            <w:tcW w:w="4106" w:type="dxa"/>
            <w:vAlign w:val="center"/>
          </w:tcPr>
          <w:p w14:paraId="67CBF6CA" w14:textId="77777777" w:rsidR="006F59F1" w:rsidRPr="001733A1" w:rsidRDefault="006F59F1" w:rsidP="00763476">
            <w:pPr>
              <w:spacing w:line="0" w:lineRule="atLeast"/>
            </w:pPr>
            <w:r w:rsidRPr="001733A1">
              <w:rPr>
                <w:rFonts w:hint="eastAsia"/>
              </w:rPr>
              <w:t>商</w:t>
            </w:r>
            <w:r w:rsidRPr="001733A1">
              <w:t>人重利輕別離，前月浮梁買茶去</w:t>
            </w:r>
            <w:r w:rsidRPr="001733A1">
              <w:rPr>
                <w:rFonts w:hint="eastAsia"/>
              </w:rPr>
              <w:t>。</w:t>
            </w:r>
            <w:r w:rsidRPr="001733A1">
              <w:t>去</w:t>
            </w:r>
            <w:r w:rsidRPr="001733A1">
              <w:rPr>
                <w:rFonts w:hint="eastAsia"/>
              </w:rPr>
              <w:t>來</w:t>
            </w:r>
            <w:r w:rsidRPr="001733A1">
              <w:t>江口守空船，繞船月明江水</w:t>
            </w:r>
            <w:r w:rsidRPr="001733A1">
              <w:rPr>
                <w:rFonts w:hint="eastAsia"/>
              </w:rPr>
              <w:t>寒。</w:t>
            </w:r>
          </w:p>
        </w:tc>
        <w:tc>
          <w:tcPr>
            <w:tcW w:w="4106" w:type="dxa"/>
            <w:vAlign w:val="center"/>
          </w:tcPr>
          <w:p w14:paraId="16C7A3D0" w14:textId="77777777" w:rsidR="006F59F1" w:rsidRPr="001733A1" w:rsidRDefault="006F59F1" w:rsidP="00763476">
            <w:pPr>
              <w:spacing w:line="0" w:lineRule="atLeast"/>
            </w:pPr>
            <w:r w:rsidRPr="001733A1">
              <w:rPr>
                <w:rFonts w:hint="eastAsia"/>
                <w:color w:val="FF0000"/>
              </w:rPr>
              <w:t>春</w:t>
            </w:r>
            <w:r w:rsidRPr="001733A1">
              <w:rPr>
                <w:color w:val="FF0000"/>
              </w:rPr>
              <w:t>江花朝秋月夜，往往取酒</w:t>
            </w:r>
            <w:r w:rsidR="000679D7" w:rsidRPr="001733A1">
              <w:rPr>
                <w:rFonts w:hint="eastAsia"/>
                <w:color w:val="FF0000"/>
              </w:rPr>
              <w:t>還</w:t>
            </w:r>
            <w:r w:rsidRPr="001733A1">
              <w:rPr>
                <w:color w:val="FF0000"/>
              </w:rPr>
              <w:t>獨傾</w:t>
            </w:r>
          </w:p>
        </w:tc>
        <w:tc>
          <w:tcPr>
            <w:tcW w:w="1848" w:type="dxa"/>
            <w:vAlign w:val="center"/>
          </w:tcPr>
          <w:p w14:paraId="03E422C8" w14:textId="3FE41C7E" w:rsidR="006F59F1" w:rsidRPr="00A74D85" w:rsidRDefault="001733A1" w:rsidP="00763476">
            <w:pPr>
              <w:spacing w:line="0" w:lineRule="atLeast"/>
              <w:rPr>
                <w:b/>
              </w:rPr>
            </w:pPr>
            <w:r w:rsidRPr="00A74D85">
              <w:rPr>
                <w:rFonts w:hint="eastAsia"/>
                <w:b/>
                <w:color w:val="FF0000"/>
              </w:rPr>
              <w:t>懷才不遇的</w:t>
            </w:r>
            <w:r w:rsidR="006F59F1" w:rsidRPr="00A74D85">
              <w:rPr>
                <w:rFonts w:hint="eastAsia"/>
                <w:b/>
                <w:color w:val="FF0000"/>
              </w:rPr>
              <w:t>孤</w:t>
            </w:r>
            <w:r w:rsidR="006F59F1" w:rsidRPr="00A74D85">
              <w:rPr>
                <w:b/>
                <w:color w:val="FF0000"/>
              </w:rPr>
              <w:t>獨寂寞</w:t>
            </w:r>
          </w:p>
        </w:tc>
      </w:tr>
    </w:tbl>
    <w:p w14:paraId="14072319" w14:textId="59D33BB1" w:rsidR="000E2D2B" w:rsidRPr="00A74D85" w:rsidRDefault="000E2D2B" w:rsidP="00892F6E">
      <w:pPr>
        <w:pStyle w:val="a3"/>
        <w:numPr>
          <w:ilvl w:val="0"/>
          <w:numId w:val="25"/>
        </w:numPr>
        <w:spacing w:beforeLines="50" w:before="180" w:line="0" w:lineRule="atLeast"/>
        <w:ind w:leftChars="0"/>
      </w:pPr>
      <w:r w:rsidRPr="00A74D85">
        <w:rPr>
          <w:rFonts w:hint="eastAsia"/>
        </w:rPr>
        <w:t>白居易琵琶女同是天涯淪落人，</w:t>
      </w:r>
      <w:r w:rsidR="00892F6E" w:rsidRPr="00A74D85">
        <w:rPr>
          <w:rFonts w:hint="eastAsia"/>
        </w:rPr>
        <w:t>白</w:t>
      </w:r>
      <w:r w:rsidR="00A74D85">
        <w:rPr>
          <w:rFonts w:hint="eastAsia"/>
        </w:rPr>
        <w:t>居易對琵琶女能心有同感，寫下千古名篇〈琵琶行〉的原因可能有：（多選）</w:t>
      </w:r>
    </w:p>
    <w:p w14:paraId="50E30CD4" w14:textId="6878652F" w:rsidR="00892F6E" w:rsidRDefault="00A74D85" w:rsidP="00892F6E">
      <w:pPr>
        <w:spacing w:line="0" w:lineRule="atLeast"/>
        <w:ind w:firstLineChars="100" w:firstLine="240"/>
        <w:rPr>
          <w:rFonts w:asciiTheme="minorEastAsia" w:hAnsiTheme="minorEastAsia"/>
        </w:rPr>
      </w:pPr>
      <w:r>
        <w:rPr>
          <w:rFonts w:asciiTheme="majorEastAsia" w:eastAsiaTheme="majorEastAsia" w:hAnsiTheme="majorEastAsia" w:hint="eastAsia"/>
        </w:rPr>
        <w:t>□</w:t>
      </w:r>
      <w:r>
        <w:rPr>
          <w:rFonts w:asciiTheme="minorEastAsia" w:hAnsiTheme="minorEastAsia" w:hint="eastAsia"/>
        </w:rPr>
        <w:t>二人是同鄉，產生</w:t>
      </w:r>
      <w:r w:rsidR="00892F6E">
        <w:rPr>
          <w:rFonts w:asciiTheme="minorEastAsia" w:hAnsiTheme="minorEastAsia" w:hint="eastAsia"/>
        </w:rPr>
        <w:t>他鄉遇故知之感</w:t>
      </w:r>
    </w:p>
    <w:p w14:paraId="168920F5" w14:textId="204220BB" w:rsidR="0032082B" w:rsidRDefault="0032082B" w:rsidP="0032082B">
      <w:pPr>
        <w:spacing w:line="0" w:lineRule="atLeast"/>
        <w:ind w:firstLineChars="100" w:firstLine="240"/>
        <w:rPr>
          <w:rFonts w:asciiTheme="minorEastAsia" w:hAnsiTheme="minorEastAsia"/>
        </w:rPr>
      </w:pPr>
      <w:r>
        <w:rPr>
          <w:rFonts w:asciiTheme="majorEastAsia" w:eastAsiaTheme="majorEastAsia" w:hAnsiTheme="majorEastAsia" w:hint="eastAsia"/>
        </w:rPr>
        <w:t>□</w:t>
      </w:r>
      <w:r>
        <w:rPr>
          <w:rFonts w:asciiTheme="minorEastAsia" w:hAnsiTheme="minorEastAsia" w:hint="eastAsia"/>
        </w:rPr>
        <w:t>二</w:t>
      </w:r>
      <w:r w:rsidRPr="001F2D1D">
        <w:rPr>
          <w:rFonts w:asciiTheme="minorEastAsia" w:hAnsiTheme="minorEastAsia" w:hint="eastAsia"/>
        </w:rPr>
        <w:t>人遠走他鄉，孤苦無依困坐愁城</w:t>
      </w:r>
    </w:p>
    <w:p w14:paraId="31700ABE" w14:textId="02C27595" w:rsidR="00892F6E" w:rsidRDefault="00A74D85" w:rsidP="00892F6E">
      <w:pPr>
        <w:spacing w:line="0" w:lineRule="atLeast"/>
        <w:ind w:firstLineChars="100" w:firstLine="240"/>
        <w:rPr>
          <w:rFonts w:asciiTheme="minorEastAsia" w:hAnsiTheme="minorEastAsia"/>
        </w:rPr>
      </w:pPr>
      <w:r>
        <w:rPr>
          <w:rFonts w:asciiTheme="majorEastAsia" w:eastAsiaTheme="majorEastAsia" w:hAnsiTheme="majorEastAsia" w:hint="eastAsia"/>
        </w:rPr>
        <w:t>■</w:t>
      </w:r>
      <w:r w:rsidR="00892F6E">
        <w:rPr>
          <w:rFonts w:asciiTheme="minorEastAsia" w:hAnsiTheme="minorEastAsia" w:hint="eastAsia"/>
        </w:rPr>
        <w:t>二人遭遇皆今非昔比，且流落異鄉</w:t>
      </w:r>
    </w:p>
    <w:p w14:paraId="3258D9D1" w14:textId="144B3DCB" w:rsidR="00892F6E" w:rsidRPr="00D40B95" w:rsidRDefault="00A74D85" w:rsidP="00892F6E">
      <w:pPr>
        <w:spacing w:line="0" w:lineRule="atLeast"/>
        <w:ind w:firstLineChars="100" w:firstLine="240"/>
        <w:rPr>
          <w:rFonts w:asciiTheme="minorEastAsia" w:hAnsiTheme="minorEastAsia"/>
        </w:rPr>
      </w:pPr>
      <w:r>
        <w:rPr>
          <w:rFonts w:asciiTheme="majorEastAsia" w:eastAsiaTheme="majorEastAsia" w:hAnsiTheme="majorEastAsia" w:hint="eastAsia"/>
        </w:rPr>
        <w:t>□</w:t>
      </w:r>
      <w:r w:rsidR="00D107AB">
        <w:rPr>
          <w:rFonts w:asciiTheme="minorEastAsia" w:hAnsiTheme="minorEastAsia" w:hint="eastAsia"/>
        </w:rPr>
        <w:t>二人皆</w:t>
      </w:r>
      <w:r w:rsidR="00892F6E">
        <w:rPr>
          <w:rFonts w:asciiTheme="minorEastAsia" w:hAnsiTheme="minorEastAsia" w:hint="eastAsia"/>
        </w:rPr>
        <w:t>年華老去，</w:t>
      </w:r>
      <w:r w:rsidR="00D107AB">
        <w:rPr>
          <w:rFonts w:asciiTheme="minorEastAsia" w:hAnsiTheme="minorEastAsia" w:hint="eastAsia"/>
        </w:rPr>
        <w:t>有</w:t>
      </w:r>
      <w:r w:rsidR="00892F6E">
        <w:rPr>
          <w:rFonts w:asciiTheme="minorEastAsia" w:hAnsiTheme="minorEastAsia" w:hint="eastAsia"/>
        </w:rPr>
        <w:t>白髮徒生</w:t>
      </w:r>
      <w:r>
        <w:rPr>
          <w:rFonts w:asciiTheme="minorEastAsia" w:hAnsiTheme="minorEastAsia" w:hint="eastAsia"/>
        </w:rPr>
        <w:t>之憾</w:t>
      </w:r>
    </w:p>
    <w:p w14:paraId="15A8E2A6" w14:textId="5AB04EB8" w:rsidR="00892F6E" w:rsidRPr="00D40B95" w:rsidRDefault="00A74D85" w:rsidP="00892F6E">
      <w:pPr>
        <w:spacing w:line="0" w:lineRule="atLeast"/>
        <w:ind w:firstLineChars="100" w:firstLine="240"/>
        <w:rPr>
          <w:rFonts w:asciiTheme="minorEastAsia" w:hAnsiTheme="minorEastAsia"/>
        </w:rPr>
      </w:pPr>
      <w:r>
        <w:rPr>
          <w:rFonts w:asciiTheme="majorEastAsia" w:eastAsiaTheme="majorEastAsia" w:hAnsiTheme="majorEastAsia" w:hint="eastAsia"/>
        </w:rPr>
        <w:t>■</w:t>
      </w:r>
      <w:r w:rsidR="00892F6E">
        <w:rPr>
          <w:rFonts w:asciiTheme="minorEastAsia" w:hAnsiTheme="minorEastAsia" w:hint="eastAsia"/>
        </w:rPr>
        <w:t>二人皆有才華，但</w:t>
      </w:r>
      <w:r>
        <w:rPr>
          <w:rFonts w:asciiTheme="minorEastAsia" w:hAnsiTheme="minorEastAsia" w:hint="eastAsia"/>
        </w:rPr>
        <w:t>受冷落</w:t>
      </w:r>
      <w:r w:rsidR="00892F6E">
        <w:rPr>
          <w:rFonts w:asciiTheme="minorEastAsia" w:hAnsiTheme="minorEastAsia" w:hint="eastAsia"/>
        </w:rPr>
        <w:t>無人賞識</w:t>
      </w:r>
    </w:p>
    <w:p w14:paraId="41DDECE7" w14:textId="77777777" w:rsidR="00511425" w:rsidRPr="00D107AB" w:rsidRDefault="00511425" w:rsidP="00511425">
      <w:pPr>
        <w:pStyle w:val="a3"/>
        <w:spacing w:line="0" w:lineRule="atLeast"/>
        <w:ind w:leftChars="0"/>
        <w:rPr>
          <w:b/>
          <w:shd w:val="pct15" w:color="auto" w:fill="FFFFFF"/>
        </w:rPr>
      </w:pPr>
    </w:p>
    <w:p w14:paraId="5F1B9FE5" w14:textId="77777777" w:rsidR="00DC17F6" w:rsidRDefault="00DC17F6" w:rsidP="00511425">
      <w:pPr>
        <w:pStyle w:val="a3"/>
        <w:spacing w:line="0" w:lineRule="atLeast"/>
        <w:ind w:leftChars="0"/>
        <w:rPr>
          <w:b/>
          <w:shd w:val="pct15" w:color="auto" w:fill="FFFFFF"/>
        </w:rPr>
      </w:pPr>
    </w:p>
    <w:p w14:paraId="6DC4BC43" w14:textId="2B41971B" w:rsidR="00573EC9" w:rsidRDefault="006F59F1" w:rsidP="00A74D85">
      <w:pPr>
        <w:pStyle w:val="a3"/>
        <w:numPr>
          <w:ilvl w:val="0"/>
          <w:numId w:val="7"/>
        </w:numPr>
        <w:spacing w:afterLines="50" w:after="180" w:line="0" w:lineRule="atLeast"/>
        <w:ind w:leftChars="0" w:left="476" w:hanging="357"/>
        <w:rPr>
          <w:b/>
          <w:shd w:val="pct15" w:color="auto" w:fill="FFFFFF"/>
        </w:rPr>
      </w:pPr>
      <w:r w:rsidRPr="006F59F1">
        <w:rPr>
          <w:rFonts w:hint="eastAsia"/>
          <w:b/>
          <w:shd w:val="pct15" w:color="auto" w:fill="FFFFFF"/>
        </w:rPr>
        <w:t>第</w:t>
      </w:r>
      <w:r w:rsidR="00573EC9" w:rsidRPr="006F59F1">
        <w:rPr>
          <w:rFonts w:hint="eastAsia"/>
          <w:b/>
          <w:shd w:val="pct15" w:color="auto" w:fill="FFFFFF"/>
        </w:rPr>
        <w:t>五</w:t>
      </w:r>
      <w:r w:rsidR="00573EC9" w:rsidRPr="006F59F1">
        <w:rPr>
          <w:b/>
          <w:shd w:val="pct15" w:color="auto" w:fill="FFFFFF"/>
        </w:rPr>
        <w:t>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19"/>
        <w:gridCol w:w="5975"/>
      </w:tblGrid>
      <w:tr w:rsidR="00BE5DDC" w14:paraId="13EC287D" w14:textId="77777777" w:rsidTr="00EA5A6F">
        <w:trPr>
          <w:trHeight w:val="826"/>
        </w:trPr>
        <w:tc>
          <w:tcPr>
            <w:tcW w:w="4219" w:type="dxa"/>
          </w:tcPr>
          <w:p w14:paraId="3608BA68" w14:textId="77777777" w:rsidR="00490375" w:rsidRPr="00490375" w:rsidRDefault="00490375" w:rsidP="00A74D85">
            <w:pPr>
              <w:spacing w:beforeLines="20" w:before="72" w:line="0" w:lineRule="atLeast"/>
              <w:rPr>
                <w:rFonts w:ascii="標楷體" w:eastAsia="標楷體" w:hAnsi="標楷體" w:cs="Arial"/>
                <w:color w:val="0F0F0F"/>
                <w:szCs w:val="24"/>
              </w:rPr>
            </w:pPr>
            <w:r w:rsidRPr="00490375">
              <w:rPr>
                <w:rFonts w:ascii="標楷體" w:eastAsia="標楷體" w:hAnsi="標楷體" w:cs="Arial" w:hint="eastAsia"/>
                <w:color w:val="0F0F0F"/>
                <w:szCs w:val="24"/>
              </w:rPr>
              <w:t>感我此言良久立，卻坐促弦弦轉急。</w:t>
            </w:r>
          </w:p>
          <w:p w14:paraId="07E40765" w14:textId="77777777" w:rsidR="00490375" w:rsidRPr="00490375" w:rsidRDefault="00490375" w:rsidP="00490375">
            <w:pPr>
              <w:spacing w:line="0" w:lineRule="atLeast"/>
              <w:rPr>
                <w:rFonts w:ascii="標楷體" w:eastAsia="標楷體" w:hAnsi="標楷體" w:cs="Arial"/>
                <w:color w:val="0F0F0F"/>
                <w:szCs w:val="24"/>
              </w:rPr>
            </w:pPr>
            <w:r w:rsidRPr="00490375">
              <w:rPr>
                <w:rFonts w:ascii="標楷體" w:eastAsia="標楷體" w:hAnsi="標楷體" w:cs="Arial" w:hint="eastAsia"/>
                <w:color w:val="0F0F0F"/>
                <w:szCs w:val="24"/>
              </w:rPr>
              <w:t>悽悽不似向前聲，滿座重聞皆掩泣。</w:t>
            </w:r>
          </w:p>
          <w:p w14:paraId="6649548A" w14:textId="51FC587A" w:rsidR="00BE5DDC" w:rsidRPr="00FB7881" w:rsidRDefault="00490375" w:rsidP="00490375">
            <w:pPr>
              <w:spacing w:beforeLines="20" w:before="72" w:afterLines="50" w:after="180" w:line="0" w:lineRule="atLeast"/>
              <w:rPr>
                <w:rFonts w:ascii="標楷體" w:eastAsia="標楷體" w:hAnsi="標楷體" w:cs="Arial"/>
                <w:color w:val="0F0F0F"/>
                <w:szCs w:val="24"/>
              </w:rPr>
            </w:pPr>
            <w:r w:rsidRPr="00490375">
              <w:rPr>
                <w:rFonts w:ascii="標楷體" w:eastAsia="標楷體" w:hAnsi="標楷體" w:cs="Arial" w:hint="eastAsia"/>
                <w:color w:val="0F0F0F"/>
                <w:szCs w:val="24"/>
              </w:rPr>
              <w:t>座中泣下誰最多？江州司馬青衫溼。</w:t>
            </w:r>
          </w:p>
        </w:tc>
        <w:tc>
          <w:tcPr>
            <w:tcW w:w="5975" w:type="dxa"/>
          </w:tcPr>
          <w:p w14:paraId="263D2CCB" w14:textId="618934C2" w:rsidR="00BE5DDC" w:rsidRPr="00FB7881" w:rsidRDefault="00BE5DDC" w:rsidP="00CC171B">
            <w:pPr>
              <w:spacing w:line="0" w:lineRule="atLeast"/>
              <w:jc w:val="both"/>
              <w:rPr>
                <w:b/>
                <w:sz w:val="22"/>
                <w:shd w:val="pct15" w:color="auto" w:fill="FFFFFF"/>
              </w:rPr>
            </w:pPr>
            <w:r w:rsidRPr="00FB7881">
              <w:rPr>
                <w:rFonts w:ascii="Arial" w:hAnsi="Arial" w:cs="Arial"/>
                <w:b/>
                <w:color w:val="0F0F0F"/>
                <w:sz w:val="22"/>
              </w:rPr>
              <w:t>語譯</w:t>
            </w:r>
            <w:r w:rsidRPr="00FB7881">
              <w:rPr>
                <w:rFonts w:ascii="Arial" w:hAnsi="Arial" w:cs="Arial" w:hint="eastAsia"/>
                <w:b/>
                <w:color w:val="0F0F0F"/>
                <w:sz w:val="22"/>
              </w:rPr>
              <w:t>：</w:t>
            </w:r>
            <w:r w:rsidR="00CC171B" w:rsidRPr="00CC171B">
              <w:rPr>
                <w:rFonts w:hint="eastAsia"/>
                <w:sz w:val="22"/>
              </w:rPr>
              <w:t>被我的話所感動</w:t>
            </w:r>
            <w:r w:rsidR="009E629A">
              <w:rPr>
                <w:rFonts w:hint="eastAsia"/>
                <w:sz w:val="22"/>
              </w:rPr>
              <w:t>，</w:t>
            </w:r>
            <w:r w:rsidR="00CC171B" w:rsidRPr="00CC171B">
              <w:rPr>
                <w:rFonts w:hint="eastAsia"/>
                <w:sz w:val="22"/>
              </w:rPr>
              <w:t>她站立了好久；回身坐下</w:t>
            </w:r>
            <w:r w:rsidR="009E629A">
              <w:rPr>
                <w:rFonts w:hint="eastAsia"/>
                <w:sz w:val="22"/>
              </w:rPr>
              <w:t>，</w:t>
            </w:r>
            <w:r w:rsidR="00CC171B" w:rsidRPr="00CC171B">
              <w:rPr>
                <w:rFonts w:hint="eastAsia"/>
                <w:sz w:val="22"/>
              </w:rPr>
              <w:t>再轉緊琴絃撥出急聲。悽悽切切不再像剛</w:t>
            </w:r>
            <w:r w:rsidR="00CC171B">
              <w:rPr>
                <w:rFonts w:hint="eastAsia"/>
                <w:sz w:val="22"/>
              </w:rPr>
              <w:t>才</w:t>
            </w:r>
            <w:r w:rsidR="00CC171B" w:rsidRPr="00CC171B">
              <w:rPr>
                <w:rFonts w:hint="eastAsia"/>
                <w:sz w:val="22"/>
              </w:rPr>
              <w:t>那種聲音；在座的人重聽都掩面哭泣不停。要問在座之中誰流的眼淚最多？</w:t>
            </w:r>
            <w:r w:rsidR="00CC171B">
              <w:rPr>
                <w:rFonts w:hint="eastAsia"/>
                <w:sz w:val="22"/>
              </w:rPr>
              <w:t>就是</w:t>
            </w:r>
            <w:r w:rsidR="00CC171B" w:rsidRPr="00CC171B">
              <w:rPr>
                <w:rFonts w:hint="eastAsia"/>
                <w:sz w:val="22"/>
              </w:rPr>
              <w:t>我江州司馬</w:t>
            </w:r>
            <w:r w:rsidR="00CC171B">
              <w:rPr>
                <w:rFonts w:hint="eastAsia"/>
                <w:sz w:val="22"/>
              </w:rPr>
              <w:t>，</w:t>
            </w:r>
            <w:r w:rsidR="00CC171B" w:rsidRPr="00CC171B">
              <w:rPr>
                <w:rFonts w:hint="eastAsia"/>
                <w:sz w:val="22"/>
              </w:rPr>
              <w:t>淚水</w:t>
            </w:r>
            <w:r w:rsidR="00CC171B">
              <w:rPr>
                <w:rFonts w:hint="eastAsia"/>
                <w:sz w:val="22"/>
              </w:rPr>
              <w:t>重重</w:t>
            </w:r>
            <w:r w:rsidR="00CC171B" w:rsidRPr="00CC171B">
              <w:rPr>
                <w:rFonts w:hint="eastAsia"/>
                <w:sz w:val="22"/>
              </w:rPr>
              <w:t>溼透青衫衣襟！</w:t>
            </w:r>
          </w:p>
        </w:tc>
      </w:tr>
    </w:tbl>
    <w:p w14:paraId="64AEC659" w14:textId="5FA6F812" w:rsidR="002B413F" w:rsidRDefault="007A3109" w:rsidP="00D107AB">
      <w:pPr>
        <w:spacing w:beforeLines="20" w:before="72" w:line="0" w:lineRule="atLeast"/>
        <w:ind w:left="1201" w:hangingChars="500" w:hanging="1201"/>
        <w:rPr>
          <w:b/>
        </w:rPr>
      </w:pPr>
      <w:r>
        <w:rPr>
          <w:rFonts w:hint="eastAsia"/>
          <w:b/>
        </w:rPr>
        <w:t>問</w:t>
      </w:r>
      <w:r>
        <w:rPr>
          <w:b/>
        </w:rPr>
        <w:t>題十</w:t>
      </w:r>
      <w:r w:rsidR="00DC17F6">
        <w:rPr>
          <w:rFonts w:hint="eastAsia"/>
          <w:b/>
        </w:rPr>
        <w:t>五</w:t>
      </w:r>
      <w:r>
        <w:rPr>
          <w:b/>
        </w:rPr>
        <w:t>：</w:t>
      </w:r>
      <w:r w:rsidR="00E329D1">
        <w:rPr>
          <w:rFonts w:hint="eastAsia"/>
          <w:b/>
        </w:rPr>
        <w:t>第五段中，琵琶女聽了作者遭遇後，再次彈奏琵琶，樂音動人。</w:t>
      </w:r>
      <w:r w:rsidR="0063491A" w:rsidRPr="001F2D1D">
        <w:rPr>
          <w:rFonts w:hint="eastAsia"/>
          <w:b/>
        </w:rPr>
        <w:t>請根據</w:t>
      </w:r>
      <w:r w:rsidR="00E329D1" w:rsidRPr="001F2D1D">
        <w:rPr>
          <w:rFonts w:hint="eastAsia"/>
          <w:b/>
        </w:rPr>
        <w:t>文意回答下列問題。</w:t>
      </w:r>
    </w:p>
    <w:p w14:paraId="05FDC95B" w14:textId="5E4052A1" w:rsidR="00A87263" w:rsidRPr="00A74D85" w:rsidRDefault="002B413F" w:rsidP="002B413F">
      <w:pPr>
        <w:pStyle w:val="a3"/>
        <w:numPr>
          <w:ilvl w:val="0"/>
          <w:numId w:val="24"/>
        </w:numPr>
        <w:spacing w:beforeLines="50" w:before="180" w:line="0" w:lineRule="atLeast"/>
        <w:ind w:leftChars="0"/>
      </w:pPr>
      <w:r w:rsidRPr="00A74D85">
        <w:rPr>
          <w:rFonts w:hint="eastAsia"/>
        </w:rPr>
        <w:t>請檢視原文，前後對照後完成下表。</w:t>
      </w:r>
    </w:p>
    <w:tbl>
      <w:tblPr>
        <w:tblStyle w:val="a4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408"/>
        <w:gridCol w:w="2977"/>
        <w:gridCol w:w="2835"/>
        <w:gridCol w:w="2964"/>
      </w:tblGrid>
      <w:tr w:rsidR="003C7A64" w14:paraId="5E2CE9C1" w14:textId="1BD590B1" w:rsidTr="00A74D85">
        <w:trPr>
          <w:trHeight w:val="258"/>
        </w:trPr>
        <w:tc>
          <w:tcPr>
            <w:tcW w:w="1408" w:type="dxa"/>
            <w:shd w:val="clear" w:color="auto" w:fill="D9D9D9" w:themeFill="background1" w:themeFillShade="D9"/>
          </w:tcPr>
          <w:p w14:paraId="41236DED" w14:textId="5831332E" w:rsidR="003C7A64" w:rsidRPr="003C7A64" w:rsidRDefault="00741FC8" w:rsidP="003C7A64">
            <w:pPr>
              <w:spacing w:line="0" w:lineRule="atLeas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琵琶女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073D003B" w14:textId="72F8F61E" w:rsidR="003C7A64" w:rsidRPr="003C7A64" w:rsidRDefault="003C7A64" w:rsidP="003C7A64">
            <w:pPr>
              <w:spacing w:line="0" w:lineRule="atLeast"/>
              <w:jc w:val="center"/>
              <w:rPr>
                <w:b/>
              </w:rPr>
            </w:pPr>
            <w:r w:rsidRPr="003C7A64">
              <w:rPr>
                <w:b/>
              </w:rPr>
              <w:t>彈奏技法</w:t>
            </w:r>
          </w:p>
        </w:tc>
        <w:tc>
          <w:tcPr>
            <w:tcW w:w="2835" w:type="dxa"/>
            <w:tcBorders>
              <w:right w:val="single" w:sz="8" w:space="0" w:color="auto"/>
            </w:tcBorders>
            <w:shd w:val="clear" w:color="auto" w:fill="D9D9D9" w:themeFill="background1" w:themeFillShade="D9"/>
          </w:tcPr>
          <w:p w14:paraId="4A3E96D3" w14:textId="70086215" w:rsidR="003C7A64" w:rsidRPr="003C7A64" w:rsidRDefault="003C7A64" w:rsidP="003C7A64">
            <w:pPr>
              <w:spacing w:line="0" w:lineRule="atLeast"/>
              <w:jc w:val="center"/>
              <w:rPr>
                <w:b/>
              </w:rPr>
            </w:pPr>
            <w:r w:rsidRPr="003C7A64">
              <w:rPr>
                <w:b/>
              </w:rPr>
              <w:t>樂曲情感</w:t>
            </w:r>
          </w:p>
        </w:tc>
        <w:tc>
          <w:tcPr>
            <w:tcW w:w="2964" w:type="dxa"/>
            <w:tcBorders>
              <w:left w:val="single" w:sz="8" w:space="0" w:color="auto"/>
            </w:tcBorders>
            <w:shd w:val="clear" w:color="auto" w:fill="D9D9D9" w:themeFill="background1" w:themeFillShade="D9"/>
          </w:tcPr>
          <w:p w14:paraId="6B1CA37A" w14:textId="2D0FAC3F" w:rsidR="003C7A64" w:rsidRPr="003C7A64" w:rsidRDefault="003C7A64" w:rsidP="003C7A64">
            <w:pPr>
              <w:spacing w:line="0" w:lineRule="atLeas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演奏對象</w:t>
            </w:r>
          </w:p>
        </w:tc>
      </w:tr>
      <w:tr w:rsidR="003C7A64" w14:paraId="122A18B6" w14:textId="2B255E10" w:rsidTr="00A74D85">
        <w:trPr>
          <w:trHeight w:val="495"/>
        </w:trPr>
        <w:tc>
          <w:tcPr>
            <w:tcW w:w="1408" w:type="dxa"/>
          </w:tcPr>
          <w:p w14:paraId="7C10676D" w14:textId="47630398" w:rsidR="003C7A64" w:rsidRPr="003C7A64" w:rsidRDefault="003C7A64" w:rsidP="00A74D85">
            <w:pPr>
              <w:spacing w:beforeLines="20" w:before="72" w:line="0" w:lineRule="atLeast"/>
              <w:jc w:val="center"/>
              <w:rPr>
                <w:b/>
              </w:rPr>
            </w:pPr>
            <w:r w:rsidRPr="003C7A64">
              <w:rPr>
                <w:b/>
              </w:rPr>
              <w:t>第一次</w:t>
            </w:r>
          </w:p>
        </w:tc>
        <w:tc>
          <w:tcPr>
            <w:tcW w:w="2977" w:type="dxa"/>
          </w:tcPr>
          <w:p w14:paraId="1C5CCA65" w14:textId="0FC85C69" w:rsidR="003C7A64" w:rsidRPr="0032775C" w:rsidRDefault="003C7A64" w:rsidP="00A74D85">
            <w:pPr>
              <w:spacing w:beforeLines="20" w:before="72" w:line="0" w:lineRule="atLeast"/>
            </w:pPr>
            <w:r w:rsidRPr="003C7A64">
              <w:rPr>
                <w:rFonts w:hint="eastAsia"/>
                <w:color w:val="FF0000"/>
              </w:rPr>
              <w:t>輕</w:t>
            </w:r>
            <w:r w:rsidRPr="003C7A64">
              <w:rPr>
                <w:color w:val="FF0000"/>
              </w:rPr>
              <w:t>攏慢撚抹復挑</w:t>
            </w:r>
          </w:p>
        </w:tc>
        <w:tc>
          <w:tcPr>
            <w:tcW w:w="2835" w:type="dxa"/>
            <w:tcBorders>
              <w:right w:val="single" w:sz="8" w:space="0" w:color="auto"/>
            </w:tcBorders>
          </w:tcPr>
          <w:p w14:paraId="2ECD39AB" w14:textId="1DF98FB6" w:rsidR="003C7A64" w:rsidRPr="0032775C" w:rsidRDefault="003C7A64" w:rsidP="00A74D85">
            <w:pPr>
              <w:spacing w:beforeLines="20" w:before="72" w:line="0" w:lineRule="atLeast"/>
            </w:pPr>
            <w:r w:rsidRPr="003C7A64">
              <w:rPr>
                <w:rFonts w:hint="eastAsia"/>
                <w:color w:val="FF0000"/>
              </w:rPr>
              <w:t>別</w:t>
            </w:r>
            <w:r w:rsidRPr="003C7A64">
              <w:rPr>
                <w:color w:val="FF0000"/>
              </w:rPr>
              <w:t>有幽愁</w:t>
            </w:r>
            <w:r w:rsidRPr="003C7A64">
              <w:rPr>
                <w:rFonts w:hint="eastAsia"/>
                <w:color w:val="FF0000"/>
              </w:rPr>
              <w:t>闇</w:t>
            </w:r>
            <w:r w:rsidRPr="003C7A64">
              <w:rPr>
                <w:color w:val="FF0000"/>
              </w:rPr>
              <w:t>恨生</w:t>
            </w:r>
          </w:p>
        </w:tc>
        <w:tc>
          <w:tcPr>
            <w:tcW w:w="2964" w:type="dxa"/>
            <w:tcBorders>
              <w:left w:val="single" w:sz="8" w:space="0" w:color="auto"/>
            </w:tcBorders>
          </w:tcPr>
          <w:p w14:paraId="5396444F" w14:textId="370BCDD7" w:rsidR="003C7A64" w:rsidRPr="00A74D85" w:rsidRDefault="003C7A64" w:rsidP="00A74D85">
            <w:pPr>
              <w:spacing w:beforeLines="20" w:before="72" w:line="0" w:lineRule="atLeast"/>
              <w:rPr>
                <w:b/>
              </w:rPr>
            </w:pPr>
            <w:r w:rsidRPr="00A74D85">
              <w:rPr>
                <w:b/>
              </w:rPr>
              <w:t>萍水相逢的客人</w:t>
            </w:r>
          </w:p>
        </w:tc>
      </w:tr>
      <w:tr w:rsidR="003C7A64" w14:paraId="26CFC2F2" w14:textId="6EA637F6" w:rsidTr="00A74D85">
        <w:trPr>
          <w:trHeight w:val="556"/>
        </w:trPr>
        <w:tc>
          <w:tcPr>
            <w:tcW w:w="1408" w:type="dxa"/>
          </w:tcPr>
          <w:p w14:paraId="7402AB72" w14:textId="6D07A530" w:rsidR="003C7A64" w:rsidRPr="003C7A64" w:rsidRDefault="003C7A64" w:rsidP="00A74D85">
            <w:pPr>
              <w:spacing w:beforeLines="20" w:before="72" w:line="0" w:lineRule="atLeast"/>
              <w:jc w:val="center"/>
              <w:rPr>
                <w:b/>
              </w:rPr>
            </w:pPr>
            <w:r w:rsidRPr="003C7A64">
              <w:rPr>
                <w:b/>
              </w:rPr>
              <w:t>第二次</w:t>
            </w:r>
          </w:p>
        </w:tc>
        <w:tc>
          <w:tcPr>
            <w:tcW w:w="2977" w:type="dxa"/>
          </w:tcPr>
          <w:p w14:paraId="2578307F" w14:textId="441CAC39" w:rsidR="003C7A64" w:rsidRPr="0032775C" w:rsidRDefault="003C7A64" w:rsidP="00A74D85">
            <w:pPr>
              <w:spacing w:beforeLines="20" w:before="72" w:line="0" w:lineRule="atLeast"/>
            </w:pPr>
            <w:r>
              <w:rPr>
                <w:b/>
              </w:rPr>
              <w:t>卻坐</w:t>
            </w:r>
            <w:r w:rsidRPr="0032775C">
              <w:rPr>
                <w:b/>
              </w:rPr>
              <w:t>促絃絃</w:t>
            </w:r>
            <w:r w:rsidRPr="0032775C">
              <w:rPr>
                <w:rFonts w:hint="eastAsia"/>
                <w:b/>
              </w:rPr>
              <w:t>轉</w:t>
            </w:r>
            <w:r w:rsidRPr="0032775C">
              <w:rPr>
                <w:b/>
              </w:rPr>
              <w:t>急</w:t>
            </w:r>
          </w:p>
        </w:tc>
        <w:tc>
          <w:tcPr>
            <w:tcW w:w="2835" w:type="dxa"/>
            <w:tcBorders>
              <w:right w:val="single" w:sz="8" w:space="0" w:color="auto"/>
            </w:tcBorders>
          </w:tcPr>
          <w:p w14:paraId="0EE94A30" w14:textId="0D92958D" w:rsidR="003C7A64" w:rsidRPr="0032775C" w:rsidRDefault="003C7A64" w:rsidP="00A74D85">
            <w:pPr>
              <w:spacing w:beforeLines="20" w:before="72" w:line="0" w:lineRule="atLeast"/>
            </w:pPr>
            <w:r w:rsidRPr="0032775C">
              <w:rPr>
                <w:rFonts w:hint="eastAsia"/>
                <w:b/>
              </w:rPr>
              <w:t>淒</w:t>
            </w:r>
            <w:r w:rsidRPr="0032775C">
              <w:rPr>
                <w:b/>
              </w:rPr>
              <w:t>淒不似向前聲</w:t>
            </w:r>
          </w:p>
        </w:tc>
        <w:tc>
          <w:tcPr>
            <w:tcW w:w="2964" w:type="dxa"/>
            <w:tcBorders>
              <w:left w:val="single" w:sz="8" w:space="0" w:color="auto"/>
            </w:tcBorders>
          </w:tcPr>
          <w:p w14:paraId="79BDCD67" w14:textId="453C07A0" w:rsidR="003C7A64" w:rsidRPr="0032775C" w:rsidRDefault="003C7A64" w:rsidP="00A74D85">
            <w:pPr>
              <w:spacing w:beforeLines="20" w:before="72" w:line="0" w:lineRule="atLeast"/>
            </w:pPr>
            <w:r>
              <w:rPr>
                <w:color w:val="FF0000"/>
              </w:rPr>
              <w:t>同是天涯淪落的知音</w:t>
            </w:r>
          </w:p>
        </w:tc>
      </w:tr>
    </w:tbl>
    <w:p w14:paraId="534F3BA5" w14:textId="355C98C6" w:rsidR="00A74D85" w:rsidRPr="001F2D1D" w:rsidRDefault="002B2490" w:rsidP="00A74D85">
      <w:pPr>
        <w:pStyle w:val="a3"/>
        <w:numPr>
          <w:ilvl w:val="0"/>
          <w:numId w:val="24"/>
        </w:numPr>
        <w:spacing w:beforeLines="50" w:before="180" w:line="0" w:lineRule="atLeast"/>
        <w:ind w:leftChars="0"/>
      </w:pPr>
      <w:r w:rsidRPr="008C4D79">
        <w:t>承上題</w:t>
      </w:r>
      <w:r w:rsidRPr="008C4D79">
        <w:rPr>
          <w:rFonts w:hint="eastAsia"/>
        </w:rPr>
        <w:t>，</w:t>
      </w:r>
      <w:r w:rsidR="00A74D85" w:rsidRPr="008C4D79">
        <w:t>琵琶女二次彈</w:t>
      </w:r>
      <w:r w:rsidRPr="008C4D79">
        <w:t>奏</w:t>
      </w:r>
      <w:r w:rsidR="00A74D85" w:rsidRPr="008C4D79">
        <w:t>琵琶</w:t>
      </w:r>
      <w:r w:rsidRPr="008C4D79">
        <w:t>的</w:t>
      </w:r>
      <w:r w:rsidR="00A74D85" w:rsidRPr="008C4D79">
        <w:rPr>
          <w:rFonts w:hint="eastAsia"/>
        </w:rPr>
        <w:t>層次</w:t>
      </w:r>
      <w:r w:rsidRPr="008C4D79">
        <w:rPr>
          <w:rFonts w:hint="eastAsia"/>
        </w:rPr>
        <w:t>與情緒</w:t>
      </w:r>
      <w:r w:rsidR="00741FC8">
        <w:rPr>
          <w:rFonts w:hint="eastAsia"/>
        </w:rPr>
        <w:t>有所不同，請綜合說明彈奏層次不同的</w:t>
      </w:r>
      <w:r w:rsidR="00741FC8" w:rsidRPr="001F2D1D">
        <w:rPr>
          <w:rFonts w:hint="eastAsia"/>
        </w:rPr>
        <w:t>原因是：</w:t>
      </w:r>
    </w:p>
    <w:p w14:paraId="21B002B5" w14:textId="3DB804B8" w:rsidR="00A74D85" w:rsidRDefault="002B2490" w:rsidP="002B2490">
      <w:pPr>
        <w:spacing w:line="0" w:lineRule="atLeast"/>
        <w:jc w:val="both"/>
        <w:rPr>
          <w:color w:val="FF0000"/>
        </w:rPr>
      </w:pPr>
      <w:r>
        <w:rPr>
          <w:rFonts w:hint="eastAsia"/>
          <w:color w:val="FF0000"/>
        </w:rPr>
        <w:t>答：根據上題，</w:t>
      </w:r>
      <w:r w:rsidR="00A74D85" w:rsidRPr="00A87263">
        <w:rPr>
          <w:color w:val="FF0000"/>
        </w:rPr>
        <w:t>我</w:t>
      </w:r>
      <w:r w:rsidR="00A74D85" w:rsidRPr="00A87263">
        <w:rPr>
          <w:rFonts w:hint="eastAsia"/>
          <w:color w:val="FF0000"/>
        </w:rPr>
        <w:t>們</w:t>
      </w:r>
      <w:r w:rsidR="00A74D85" w:rsidRPr="00A87263">
        <w:rPr>
          <w:color w:val="FF0000"/>
        </w:rPr>
        <w:t>可以得知琵琶女第一次彈奏</w:t>
      </w:r>
      <w:r w:rsidR="00A74D85" w:rsidRPr="00A87263">
        <w:rPr>
          <w:rFonts w:hint="eastAsia"/>
          <w:color w:val="FF0000"/>
        </w:rPr>
        <w:t>，</w:t>
      </w:r>
      <w:r>
        <w:rPr>
          <w:rFonts w:hint="eastAsia"/>
          <w:color w:val="FF0000"/>
        </w:rPr>
        <w:t>表現的</w:t>
      </w:r>
      <w:r w:rsidR="00A74D85" w:rsidRPr="00A87263">
        <w:rPr>
          <w:color w:val="FF0000"/>
        </w:rPr>
        <w:t>是技法</w:t>
      </w:r>
      <w:r w:rsidR="00A74D85" w:rsidRPr="00A87263">
        <w:rPr>
          <w:rFonts w:hint="eastAsia"/>
          <w:color w:val="FF0000"/>
        </w:rPr>
        <w:t>精湛</w:t>
      </w:r>
      <w:r>
        <w:rPr>
          <w:rFonts w:hint="eastAsia"/>
          <w:color w:val="FF0000"/>
        </w:rPr>
        <w:t>「</w:t>
      </w:r>
      <w:r w:rsidR="00A74D85" w:rsidRPr="00A87263">
        <w:rPr>
          <w:rFonts w:hint="eastAsia"/>
          <w:color w:val="FF0000"/>
        </w:rPr>
        <w:t>輕</w:t>
      </w:r>
      <w:r w:rsidR="00A74D85" w:rsidRPr="00A87263">
        <w:rPr>
          <w:color w:val="FF0000"/>
        </w:rPr>
        <w:t>攏慢撚抹復挑</w:t>
      </w:r>
      <w:r>
        <w:rPr>
          <w:rFonts w:hint="eastAsia"/>
          <w:color w:val="FF0000"/>
        </w:rPr>
        <w:t>」</w:t>
      </w:r>
      <w:r w:rsidR="00A74D85" w:rsidRPr="00A87263">
        <w:rPr>
          <w:rFonts w:hint="eastAsia"/>
          <w:color w:val="FF0000"/>
        </w:rPr>
        <w:t>，</w:t>
      </w:r>
      <w:r w:rsidR="00A74D85" w:rsidRPr="00A87263">
        <w:rPr>
          <w:color w:val="FF0000"/>
        </w:rPr>
        <w:t>但情感隱微顯露</w:t>
      </w:r>
      <w:r>
        <w:rPr>
          <w:rFonts w:hint="eastAsia"/>
          <w:color w:val="FF0000"/>
        </w:rPr>
        <w:t>「</w:t>
      </w:r>
      <w:r w:rsidR="00A74D85" w:rsidRPr="00A87263">
        <w:rPr>
          <w:rFonts w:hint="eastAsia"/>
          <w:color w:val="FF0000"/>
        </w:rPr>
        <w:t>別</w:t>
      </w:r>
      <w:r w:rsidR="00A74D85" w:rsidRPr="00A87263">
        <w:rPr>
          <w:color w:val="FF0000"/>
        </w:rPr>
        <w:t>有幽愁</w:t>
      </w:r>
      <w:r w:rsidR="00A74D85" w:rsidRPr="00A87263">
        <w:rPr>
          <w:rFonts w:hint="eastAsia"/>
          <w:color w:val="FF0000"/>
        </w:rPr>
        <w:t>闇</w:t>
      </w:r>
      <w:r w:rsidR="00A74D85" w:rsidRPr="00A87263">
        <w:rPr>
          <w:color w:val="FF0000"/>
        </w:rPr>
        <w:t>恨生</w:t>
      </w:r>
      <w:r>
        <w:rPr>
          <w:rFonts w:hint="eastAsia"/>
          <w:color w:val="FF0000"/>
        </w:rPr>
        <w:t>」</w:t>
      </w:r>
      <w:r w:rsidR="00A74D85" w:rsidRPr="00A87263">
        <w:rPr>
          <w:rFonts w:hint="eastAsia"/>
          <w:color w:val="FF0000"/>
        </w:rPr>
        <w:t>。但在</w:t>
      </w:r>
      <w:r w:rsidR="00A74D85" w:rsidRPr="00A87263">
        <w:rPr>
          <w:color w:val="FF0000"/>
        </w:rPr>
        <w:t>聽</w:t>
      </w:r>
      <w:r w:rsidR="00A74D85" w:rsidRPr="00A87263">
        <w:rPr>
          <w:rFonts w:hint="eastAsia"/>
          <w:color w:val="FF0000"/>
        </w:rPr>
        <w:t>了</w:t>
      </w:r>
      <w:r w:rsidR="00A74D85" w:rsidRPr="00A87263">
        <w:rPr>
          <w:color w:val="FF0000"/>
        </w:rPr>
        <w:t>作者一番「同是天涯淪落人」的故事分享後，應該激起其心事</w:t>
      </w:r>
      <w:r w:rsidR="00A74D85" w:rsidRPr="00A87263">
        <w:rPr>
          <w:rFonts w:hint="eastAsia"/>
          <w:color w:val="FF0000"/>
        </w:rPr>
        <w:t>，</w:t>
      </w:r>
      <w:r w:rsidR="00A74D85" w:rsidRPr="00A87263">
        <w:rPr>
          <w:color w:val="FF0000"/>
        </w:rPr>
        <w:t>二人有同病相憐之感。因</w:t>
      </w:r>
      <w:r w:rsidR="00A74D85" w:rsidRPr="00A87263">
        <w:rPr>
          <w:rFonts w:hint="eastAsia"/>
          <w:color w:val="FF0000"/>
        </w:rPr>
        <w:t>此</w:t>
      </w:r>
      <w:r w:rsidR="00A74D85" w:rsidRPr="00A87263">
        <w:rPr>
          <w:color w:val="FF0000"/>
        </w:rPr>
        <w:t>第二次的演奏必然情感較激昂，心事不再掩抑，心緒直洩而下</w:t>
      </w:r>
      <w:r w:rsidR="00A74D85" w:rsidRPr="00A87263">
        <w:rPr>
          <w:rFonts w:hint="eastAsia"/>
          <w:color w:val="FF0000"/>
        </w:rPr>
        <w:t>。</w:t>
      </w:r>
      <w:r w:rsidR="00A74D85" w:rsidRPr="00A87263">
        <w:rPr>
          <w:color w:val="FF0000"/>
        </w:rPr>
        <w:t>因</w:t>
      </w:r>
      <w:r w:rsidR="00A74D85" w:rsidRPr="00A87263">
        <w:rPr>
          <w:rFonts w:hint="eastAsia"/>
          <w:color w:val="FF0000"/>
        </w:rPr>
        <w:t>為</w:t>
      </w:r>
      <w:r w:rsidR="00A74D85" w:rsidRPr="00A87263">
        <w:rPr>
          <w:color w:val="FF0000"/>
        </w:rPr>
        <w:t>她遇到了知音。</w:t>
      </w:r>
    </w:p>
    <w:p w14:paraId="3D2A9D2A" w14:textId="0F5EEF7B" w:rsidR="00D40B95" w:rsidRPr="008C4D79" w:rsidRDefault="000B49C4" w:rsidP="002B413F">
      <w:pPr>
        <w:pStyle w:val="a3"/>
        <w:numPr>
          <w:ilvl w:val="0"/>
          <w:numId w:val="24"/>
        </w:numPr>
        <w:spacing w:beforeLines="50" w:before="180" w:line="0" w:lineRule="atLeast"/>
        <w:ind w:leftChars="0"/>
        <w:rPr>
          <w:rFonts w:asciiTheme="minorEastAsia" w:hAnsiTheme="minorEastAsia"/>
          <w:color w:val="000000" w:themeColor="text1"/>
        </w:rPr>
      </w:pPr>
      <w:r w:rsidRPr="008C4D79">
        <w:rPr>
          <w:rFonts w:asciiTheme="minorEastAsia" w:hAnsiTheme="minorEastAsia" w:hint="eastAsia"/>
          <w:color w:val="000000" w:themeColor="text1"/>
        </w:rPr>
        <w:t>「座中泣下」以「江州司馬」為最多，其原因</w:t>
      </w:r>
      <w:r w:rsidR="002B413F" w:rsidRPr="008C4D79">
        <w:rPr>
          <w:rFonts w:asciiTheme="minorEastAsia" w:hAnsiTheme="minorEastAsia" w:hint="eastAsia"/>
          <w:color w:val="000000" w:themeColor="text1"/>
        </w:rPr>
        <w:t>可能</w:t>
      </w:r>
      <w:r w:rsidRPr="008C4D79">
        <w:rPr>
          <w:rFonts w:asciiTheme="minorEastAsia" w:hAnsiTheme="minorEastAsia" w:hint="eastAsia"/>
          <w:color w:val="000000" w:themeColor="text1"/>
        </w:rPr>
        <w:t>有</w:t>
      </w:r>
      <w:r w:rsidRPr="008C4D79">
        <w:rPr>
          <w:rFonts w:asciiTheme="majorEastAsia" w:eastAsiaTheme="majorEastAsia" w:hAnsiTheme="majorEastAsia" w:hint="eastAsia"/>
        </w:rPr>
        <w:t>：</w:t>
      </w:r>
      <w:r w:rsidRPr="008C4D79">
        <w:rPr>
          <w:rFonts w:asciiTheme="minorEastAsia" w:hAnsiTheme="minorEastAsia" w:hint="eastAsia"/>
          <w:color w:val="000000" w:themeColor="text1"/>
        </w:rPr>
        <w:t>（</w:t>
      </w:r>
      <w:r w:rsidR="00A74D85" w:rsidRPr="008C4D79">
        <w:rPr>
          <w:rFonts w:asciiTheme="minorEastAsia" w:hAnsiTheme="minorEastAsia" w:hint="eastAsia"/>
          <w:color w:val="000000" w:themeColor="text1"/>
        </w:rPr>
        <w:t>多</w:t>
      </w:r>
      <w:r w:rsidRPr="008C4D79">
        <w:rPr>
          <w:rFonts w:asciiTheme="minorEastAsia" w:hAnsiTheme="minorEastAsia" w:hint="eastAsia"/>
          <w:color w:val="000000" w:themeColor="text1"/>
        </w:rPr>
        <w:t>選）</w:t>
      </w:r>
    </w:p>
    <w:p w14:paraId="0778846C" w14:textId="6A88C010" w:rsidR="000B49C4" w:rsidRDefault="00A74D85" w:rsidP="000B49C4">
      <w:pPr>
        <w:spacing w:line="0" w:lineRule="atLeast"/>
        <w:ind w:firstLineChars="100" w:firstLine="240"/>
        <w:rPr>
          <w:rFonts w:asciiTheme="minorEastAsia" w:hAnsiTheme="minorEastAsia"/>
        </w:rPr>
      </w:pPr>
      <w:bookmarkStart w:id="1" w:name="_Hlk104975745"/>
      <w:r>
        <w:rPr>
          <w:rFonts w:asciiTheme="majorEastAsia" w:eastAsiaTheme="majorEastAsia" w:hAnsiTheme="majorEastAsia" w:hint="eastAsia"/>
        </w:rPr>
        <w:t>□</w:t>
      </w:r>
      <w:r w:rsidR="000B49C4">
        <w:rPr>
          <w:rFonts w:asciiTheme="minorEastAsia" w:hAnsiTheme="minorEastAsia" w:hint="eastAsia"/>
        </w:rPr>
        <w:t>因為潯陽的偏遠與送別友人的不捨，在琴聲中藉琴澆愁</w:t>
      </w:r>
    </w:p>
    <w:p w14:paraId="06FF347B" w14:textId="76190828" w:rsidR="000B49C4" w:rsidRDefault="00A74D85" w:rsidP="000B49C4">
      <w:pPr>
        <w:spacing w:line="0" w:lineRule="atLeast"/>
        <w:ind w:firstLineChars="100" w:firstLine="240"/>
        <w:rPr>
          <w:rFonts w:asciiTheme="minorEastAsia" w:hAnsiTheme="minorEastAsia"/>
        </w:rPr>
      </w:pPr>
      <w:r>
        <w:rPr>
          <w:rFonts w:asciiTheme="majorEastAsia" w:eastAsiaTheme="majorEastAsia" w:hAnsiTheme="majorEastAsia" w:hint="eastAsia"/>
        </w:rPr>
        <w:t>□</w:t>
      </w:r>
      <w:r w:rsidR="000B49C4">
        <w:rPr>
          <w:rFonts w:asciiTheme="minorEastAsia" w:hAnsiTheme="minorEastAsia" w:hint="eastAsia"/>
        </w:rPr>
        <w:t>因為琵琶女的琴藝令人感動，使作者有悔不當初的憾恨</w:t>
      </w:r>
    </w:p>
    <w:p w14:paraId="729232B0" w14:textId="6C1CBFCF" w:rsidR="000B49C4" w:rsidRPr="00D40B95" w:rsidRDefault="00A74D85" w:rsidP="000B49C4">
      <w:pPr>
        <w:spacing w:line="0" w:lineRule="atLeast"/>
        <w:ind w:firstLineChars="100" w:firstLine="240"/>
        <w:rPr>
          <w:rFonts w:asciiTheme="minorEastAsia" w:hAnsiTheme="minorEastAsia"/>
        </w:rPr>
      </w:pPr>
      <w:r>
        <w:rPr>
          <w:rFonts w:asciiTheme="majorEastAsia" w:eastAsiaTheme="majorEastAsia" w:hAnsiTheme="majorEastAsia" w:hint="eastAsia"/>
        </w:rPr>
        <w:t>■</w:t>
      </w:r>
      <w:r w:rsidR="00D40B95">
        <w:rPr>
          <w:rFonts w:asciiTheme="minorEastAsia" w:hAnsiTheme="minorEastAsia" w:hint="eastAsia"/>
        </w:rPr>
        <w:t>因為與</w:t>
      </w:r>
      <w:r w:rsidR="000B49C4">
        <w:rPr>
          <w:rFonts w:asciiTheme="minorEastAsia" w:hAnsiTheme="minorEastAsia" w:hint="eastAsia"/>
        </w:rPr>
        <w:t>京城</w:t>
      </w:r>
      <w:r w:rsidR="00D40B95">
        <w:rPr>
          <w:rFonts w:asciiTheme="minorEastAsia" w:hAnsiTheme="minorEastAsia" w:hint="eastAsia"/>
        </w:rPr>
        <w:t>琵琶女</w:t>
      </w:r>
      <w:r w:rsidR="000B49C4">
        <w:rPr>
          <w:rFonts w:asciiTheme="minorEastAsia" w:hAnsiTheme="minorEastAsia" w:hint="eastAsia"/>
        </w:rPr>
        <w:t>有</w:t>
      </w:r>
      <w:r w:rsidR="00D40B95">
        <w:rPr>
          <w:rFonts w:asciiTheme="minorEastAsia" w:hAnsiTheme="minorEastAsia" w:hint="eastAsia"/>
        </w:rPr>
        <w:t>「同是天涯淪落人」的同情與理解</w:t>
      </w:r>
    </w:p>
    <w:p w14:paraId="6672447B" w14:textId="68472545" w:rsidR="00D40B95" w:rsidRPr="00D40B95" w:rsidRDefault="00A74D85" w:rsidP="000B49C4">
      <w:pPr>
        <w:spacing w:line="0" w:lineRule="atLeast"/>
        <w:ind w:firstLineChars="100" w:firstLine="240"/>
        <w:rPr>
          <w:rFonts w:asciiTheme="minorEastAsia" w:hAnsiTheme="minorEastAsia"/>
        </w:rPr>
      </w:pPr>
      <w:r>
        <w:rPr>
          <w:rFonts w:asciiTheme="majorEastAsia" w:eastAsiaTheme="majorEastAsia" w:hAnsiTheme="majorEastAsia" w:hint="eastAsia"/>
        </w:rPr>
        <w:t>■</w:t>
      </w:r>
      <w:r w:rsidR="00D40B95">
        <w:rPr>
          <w:rFonts w:asciiTheme="minorEastAsia" w:hAnsiTheme="minorEastAsia" w:hint="eastAsia"/>
        </w:rPr>
        <w:t>因為政治的鬥爭</w:t>
      </w:r>
      <w:r w:rsidR="000B49C4">
        <w:rPr>
          <w:rFonts w:asciiTheme="minorEastAsia" w:hAnsiTheme="minorEastAsia" w:hint="eastAsia"/>
        </w:rPr>
        <w:t>而「辭帝京」，離鄉背井來</w:t>
      </w:r>
      <w:r w:rsidR="00D40B95">
        <w:rPr>
          <w:rFonts w:asciiTheme="minorEastAsia" w:hAnsiTheme="minorEastAsia" w:hint="eastAsia"/>
        </w:rPr>
        <w:t>到荒遠的潯陽</w:t>
      </w:r>
    </w:p>
    <w:p w14:paraId="638BFA8C" w14:textId="29B58583" w:rsidR="00DB41F5" w:rsidRDefault="00A74D85" w:rsidP="000B49C4">
      <w:pPr>
        <w:spacing w:line="0" w:lineRule="atLeast"/>
        <w:ind w:firstLineChars="100" w:firstLine="240"/>
      </w:pPr>
      <w:r>
        <w:rPr>
          <w:rFonts w:asciiTheme="majorEastAsia" w:eastAsiaTheme="majorEastAsia" w:hAnsiTheme="majorEastAsia" w:hint="eastAsia"/>
        </w:rPr>
        <w:t>■</w:t>
      </w:r>
      <w:r w:rsidR="000B49C4">
        <w:rPr>
          <w:rFonts w:asciiTheme="minorEastAsia" w:hAnsiTheme="minorEastAsia" w:hint="eastAsia"/>
        </w:rPr>
        <w:t>因為從琵琶女的才藝與身世中，憐人又自憐</w:t>
      </w:r>
      <w:r w:rsidR="000B49C4">
        <w:t>的悲淒心情</w:t>
      </w:r>
    </w:p>
    <w:bookmarkEnd w:id="1"/>
    <w:p w14:paraId="3014C688" w14:textId="2D0616A6" w:rsidR="00476C54" w:rsidRDefault="006F59F1" w:rsidP="00476C54">
      <w:pPr>
        <w:spacing w:beforeLines="20" w:before="72" w:line="0" w:lineRule="atLeast"/>
        <w:ind w:left="1201" w:hangingChars="500" w:hanging="1201"/>
        <w:rPr>
          <w:b/>
        </w:rPr>
      </w:pPr>
      <w:r w:rsidRPr="00674D40">
        <w:rPr>
          <w:rFonts w:hint="eastAsia"/>
          <w:b/>
        </w:rPr>
        <w:lastRenderedPageBreak/>
        <w:t>問</w:t>
      </w:r>
      <w:r w:rsidRPr="00674D40">
        <w:rPr>
          <w:b/>
        </w:rPr>
        <w:t>題</w:t>
      </w:r>
      <w:r w:rsidR="000679D7" w:rsidRPr="00674D40">
        <w:rPr>
          <w:rFonts w:hint="eastAsia"/>
          <w:b/>
        </w:rPr>
        <w:t>十</w:t>
      </w:r>
      <w:r w:rsidR="00DC17F6" w:rsidRPr="00674D40">
        <w:rPr>
          <w:rFonts w:hint="eastAsia"/>
          <w:b/>
        </w:rPr>
        <w:t>六</w:t>
      </w:r>
      <w:r w:rsidRPr="00674D40">
        <w:rPr>
          <w:rFonts w:hint="eastAsia"/>
          <w:b/>
        </w:rPr>
        <w:t>：</w:t>
      </w:r>
      <w:r w:rsidR="00855667" w:rsidRPr="00674D40">
        <w:rPr>
          <w:rFonts w:hint="eastAsia"/>
          <w:b/>
        </w:rPr>
        <w:t>「月」</w:t>
      </w:r>
      <w:r w:rsidR="00855667" w:rsidRPr="00674D40">
        <w:rPr>
          <w:b/>
        </w:rPr>
        <w:t>其形</w:t>
      </w:r>
      <w:r w:rsidR="00AB6C75" w:rsidRPr="00674D40">
        <w:rPr>
          <w:rFonts w:hint="eastAsia"/>
          <w:b/>
        </w:rPr>
        <w:t>「</w:t>
      </w:r>
      <w:r w:rsidR="00855667" w:rsidRPr="00674D40">
        <w:rPr>
          <w:rFonts w:hint="eastAsia"/>
          <w:b/>
        </w:rPr>
        <w:t>圓</w:t>
      </w:r>
      <w:r w:rsidR="00855667" w:rsidRPr="00674D40">
        <w:rPr>
          <w:b/>
        </w:rPr>
        <w:t>滿</w:t>
      </w:r>
      <w:r w:rsidR="00AB6C75" w:rsidRPr="00674D40">
        <w:rPr>
          <w:rFonts w:hint="eastAsia"/>
          <w:b/>
        </w:rPr>
        <w:t>」</w:t>
      </w:r>
      <w:r w:rsidR="00855667" w:rsidRPr="00674D40">
        <w:rPr>
          <w:rFonts w:hint="eastAsia"/>
          <w:b/>
        </w:rPr>
        <w:t>，</w:t>
      </w:r>
      <w:r w:rsidR="00855667" w:rsidRPr="00674D40">
        <w:rPr>
          <w:b/>
        </w:rPr>
        <w:t>故常被文學家作為</w:t>
      </w:r>
      <w:r w:rsidR="00674D40">
        <w:rPr>
          <w:b/>
        </w:rPr>
        <w:t>「</w:t>
      </w:r>
      <w:r w:rsidR="007A3109" w:rsidRPr="00674D40">
        <w:rPr>
          <w:rFonts w:hint="eastAsia"/>
          <w:b/>
        </w:rPr>
        <w:t>孤</w:t>
      </w:r>
      <w:r w:rsidR="00855667" w:rsidRPr="00674D40">
        <w:rPr>
          <w:b/>
        </w:rPr>
        <w:t>獨</w:t>
      </w:r>
      <w:r w:rsidR="00674D40">
        <w:rPr>
          <w:b/>
        </w:rPr>
        <w:t>」</w:t>
      </w:r>
      <w:r w:rsidR="00855667" w:rsidRPr="00674D40">
        <w:rPr>
          <w:rFonts w:hint="eastAsia"/>
          <w:b/>
        </w:rPr>
        <w:t>的</w:t>
      </w:r>
      <w:r w:rsidR="00855667" w:rsidRPr="00674D40">
        <w:rPr>
          <w:b/>
        </w:rPr>
        <w:t>反襯；其色</w:t>
      </w:r>
      <w:r w:rsidR="00AB6C75" w:rsidRPr="00674D40">
        <w:rPr>
          <w:rFonts w:hint="eastAsia"/>
          <w:b/>
        </w:rPr>
        <w:t>「</w:t>
      </w:r>
      <w:r w:rsidR="00855667" w:rsidRPr="00674D40">
        <w:rPr>
          <w:rFonts w:hint="eastAsia"/>
          <w:b/>
        </w:rPr>
        <w:t>清</w:t>
      </w:r>
      <w:r w:rsidR="00855667" w:rsidRPr="00674D40">
        <w:rPr>
          <w:b/>
        </w:rPr>
        <w:t>冷</w:t>
      </w:r>
      <w:r w:rsidR="00AB6C75" w:rsidRPr="00674D40">
        <w:rPr>
          <w:rFonts w:hint="eastAsia"/>
          <w:b/>
        </w:rPr>
        <w:t>」</w:t>
      </w:r>
      <w:r w:rsidR="00855667" w:rsidRPr="00674D40">
        <w:rPr>
          <w:rFonts w:hint="eastAsia"/>
          <w:b/>
        </w:rPr>
        <w:t>，常</w:t>
      </w:r>
      <w:r w:rsidR="00855667" w:rsidRPr="00674D40">
        <w:rPr>
          <w:b/>
        </w:rPr>
        <w:t>被作為</w:t>
      </w:r>
      <w:r w:rsidR="00674D40">
        <w:rPr>
          <w:b/>
        </w:rPr>
        <w:t>「</w:t>
      </w:r>
      <w:r w:rsidR="00855667" w:rsidRPr="00674D40">
        <w:rPr>
          <w:rFonts w:hint="eastAsia"/>
          <w:b/>
        </w:rPr>
        <w:t>寂寞</w:t>
      </w:r>
      <w:r w:rsidR="00674D40">
        <w:rPr>
          <w:rFonts w:hint="eastAsia"/>
          <w:b/>
        </w:rPr>
        <w:t>」</w:t>
      </w:r>
      <w:r w:rsidR="00855667" w:rsidRPr="00674D40">
        <w:rPr>
          <w:rFonts w:hint="eastAsia"/>
          <w:b/>
        </w:rPr>
        <w:t>的</w:t>
      </w:r>
      <w:r w:rsidR="00855667" w:rsidRPr="00674D40">
        <w:rPr>
          <w:b/>
        </w:rPr>
        <w:t>寫照。</w:t>
      </w:r>
      <w:r w:rsidR="00855667" w:rsidRPr="00674D40">
        <w:rPr>
          <w:rFonts w:hint="eastAsia"/>
          <w:b/>
        </w:rPr>
        <w:t>同</w:t>
      </w:r>
      <w:r w:rsidR="00855667" w:rsidRPr="00674D40">
        <w:rPr>
          <w:b/>
        </w:rPr>
        <w:t>樣的「江水」因其溫度</w:t>
      </w:r>
      <w:r w:rsidR="00AB6C75" w:rsidRPr="00674D40">
        <w:rPr>
          <w:rFonts w:hint="eastAsia"/>
          <w:b/>
        </w:rPr>
        <w:t>「</w:t>
      </w:r>
      <w:r w:rsidR="00855667" w:rsidRPr="00674D40">
        <w:rPr>
          <w:rFonts w:hint="eastAsia"/>
          <w:b/>
        </w:rPr>
        <w:t>冰冷</w:t>
      </w:r>
      <w:r w:rsidR="00AB6C75" w:rsidRPr="00674D40">
        <w:rPr>
          <w:rFonts w:hint="eastAsia"/>
          <w:b/>
        </w:rPr>
        <w:t>」</w:t>
      </w:r>
      <w:r w:rsidR="00855667" w:rsidRPr="00674D40">
        <w:rPr>
          <w:rFonts w:hint="eastAsia"/>
          <w:b/>
        </w:rPr>
        <w:t>，也</w:t>
      </w:r>
      <w:r w:rsidR="00855667" w:rsidRPr="00674D40">
        <w:rPr>
          <w:b/>
        </w:rPr>
        <w:t>常被暗指</w:t>
      </w:r>
      <w:r w:rsidR="007A3109" w:rsidRPr="00674D40">
        <w:rPr>
          <w:rFonts w:hint="eastAsia"/>
          <w:b/>
        </w:rPr>
        <w:t>孤</w:t>
      </w:r>
      <w:r w:rsidR="00855667" w:rsidRPr="00674D40">
        <w:rPr>
          <w:b/>
        </w:rPr>
        <w:t>獨冷清；其水</w:t>
      </w:r>
      <w:r w:rsidR="00855667" w:rsidRPr="00674D40">
        <w:rPr>
          <w:rFonts w:hint="eastAsia"/>
          <w:b/>
        </w:rPr>
        <w:t>波盪</w:t>
      </w:r>
      <w:r w:rsidR="00855667" w:rsidRPr="00674D40">
        <w:rPr>
          <w:b/>
        </w:rPr>
        <w:t>漾</w:t>
      </w:r>
      <w:r w:rsidR="00855667" w:rsidRPr="00674D40">
        <w:rPr>
          <w:rFonts w:hint="eastAsia"/>
          <w:b/>
        </w:rPr>
        <w:t>，</w:t>
      </w:r>
      <w:r w:rsidR="00855667" w:rsidRPr="00674D40">
        <w:rPr>
          <w:b/>
        </w:rPr>
        <w:t>常用以表達情緒</w:t>
      </w:r>
      <w:r w:rsidR="00855667" w:rsidRPr="00674D40">
        <w:rPr>
          <w:rFonts w:hint="eastAsia"/>
          <w:b/>
        </w:rPr>
        <w:t>掀</w:t>
      </w:r>
      <w:r w:rsidR="00855667" w:rsidRPr="00674D40">
        <w:rPr>
          <w:b/>
        </w:rPr>
        <w:t>起漣漪，久久</w:t>
      </w:r>
      <w:r w:rsidR="00855667" w:rsidRPr="00674D40">
        <w:rPr>
          <w:rFonts w:hint="eastAsia"/>
          <w:b/>
        </w:rPr>
        <w:t>不</w:t>
      </w:r>
      <w:r w:rsidR="00855667" w:rsidRPr="00674D40">
        <w:rPr>
          <w:b/>
        </w:rPr>
        <w:t>散</w:t>
      </w:r>
      <w:r w:rsidR="00476C54" w:rsidRPr="00674D40">
        <w:rPr>
          <w:b/>
        </w:rPr>
        <w:t>。</w:t>
      </w:r>
      <w:r w:rsidR="00476C54" w:rsidRPr="00674D40">
        <w:rPr>
          <w:rFonts w:hint="eastAsia"/>
          <w:b/>
        </w:rPr>
        <w:t>請根據文意</w:t>
      </w:r>
      <w:r w:rsidR="00AB6C75" w:rsidRPr="00674D40">
        <w:rPr>
          <w:rFonts w:hint="eastAsia"/>
          <w:b/>
        </w:rPr>
        <w:t>，</w:t>
      </w:r>
      <w:r w:rsidR="00476C54" w:rsidRPr="00674D40">
        <w:rPr>
          <w:rFonts w:hint="eastAsia"/>
          <w:b/>
        </w:rPr>
        <w:t>回答</w:t>
      </w:r>
      <w:r w:rsidR="001F2D1D" w:rsidRPr="00674D40">
        <w:rPr>
          <w:rFonts w:hint="eastAsia"/>
          <w:b/>
        </w:rPr>
        <w:t>下列有關「江」與「月」的</w:t>
      </w:r>
      <w:r w:rsidR="00476C54" w:rsidRPr="00674D40">
        <w:rPr>
          <w:rFonts w:hint="eastAsia"/>
          <w:b/>
        </w:rPr>
        <w:t>問題。</w:t>
      </w:r>
    </w:p>
    <w:p w14:paraId="0D6C34AC" w14:textId="09855AA3" w:rsidR="006F59F1" w:rsidRPr="006F59F1" w:rsidRDefault="002B2490" w:rsidP="00FD5C9A">
      <w:pPr>
        <w:spacing w:beforeLines="50" w:before="180" w:line="0" w:lineRule="atLeast"/>
        <w:rPr>
          <w:b/>
        </w:rPr>
      </w:pPr>
      <w:r>
        <w:rPr>
          <w:rFonts w:hint="eastAsia"/>
          <w:b/>
        </w:rPr>
        <w:t>※</w:t>
      </w:r>
      <w:r w:rsidR="006F59F1" w:rsidRPr="006F59F1">
        <w:rPr>
          <w:rFonts w:hint="eastAsia"/>
          <w:b/>
        </w:rPr>
        <w:t>本詩共有四處敘</w:t>
      </w:r>
      <w:r>
        <w:rPr>
          <w:rFonts w:hint="eastAsia"/>
          <w:b/>
        </w:rPr>
        <w:t>寫「江」與「月」的詩句，請找出這些句子，並說明它們所寄寓的情感</w:t>
      </w:r>
      <w:r w:rsidR="006F59F1" w:rsidRPr="006F59F1">
        <w:rPr>
          <w:rFonts w:hint="eastAsia"/>
          <w:b/>
        </w:rPr>
        <w:t>或表達的意境。</w:t>
      </w:r>
    </w:p>
    <w:tbl>
      <w:tblPr>
        <w:tblStyle w:val="a4"/>
        <w:tblW w:w="0" w:type="auto"/>
        <w:tblInd w:w="-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3969"/>
        <w:gridCol w:w="6209"/>
      </w:tblGrid>
      <w:tr w:rsidR="006F59F1" w:rsidRPr="000679D7" w14:paraId="382D6385" w14:textId="77777777" w:rsidTr="00741FC8">
        <w:tc>
          <w:tcPr>
            <w:tcW w:w="3969" w:type="dxa"/>
            <w:shd w:val="clear" w:color="auto" w:fill="D9D9D9" w:themeFill="background1" w:themeFillShade="D9"/>
          </w:tcPr>
          <w:p w14:paraId="0B2D5859" w14:textId="77777777" w:rsidR="006F59F1" w:rsidRPr="000679D7" w:rsidRDefault="006F59F1" w:rsidP="00763476">
            <w:pPr>
              <w:pStyle w:val="a3"/>
              <w:spacing w:line="0" w:lineRule="atLeast"/>
              <w:ind w:leftChars="0" w:left="0"/>
              <w:jc w:val="center"/>
              <w:rPr>
                <w:rFonts w:ascii="新細明體" w:eastAsia="新細明體" w:hAnsi="新細明體"/>
                <w:b/>
              </w:rPr>
            </w:pPr>
            <w:r w:rsidRPr="000679D7">
              <w:rPr>
                <w:rFonts w:ascii="新細明體" w:eastAsia="新細明體" w:hAnsi="新細明體" w:hint="eastAsia"/>
                <w:b/>
              </w:rPr>
              <w:t>詩句</w:t>
            </w:r>
          </w:p>
        </w:tc>
        <w:tc>
          <w:tcPr>
            <w:tcW w:w="6209" w:type="dxa"/>
            <w:shd w:val="clear" w:color="auto" w:fill="D9D9D9" w:themeFill="background1" w:themeFillShade="D9"/>
          </w:tcPr>
          <w:p w14:paraId="65A2F8BD" w14:textId="77777777" w:rsidR="006F59F1" w:rsidRPr="000679D7" w:rsidRDefault="006F59F1" w:rsidP="00763476">
            <w:pPr>
              <w:pStyle w:val="a3"/>
              <w:spacing w:line="0" w:lineRule="atLeast"/>
              <w:ind w:leftChars="0" w:left="0"/>
              <w:jc w:val="center"/>
              <w:rPr>
                <w:rFonts w:ascii="新細明體" w:eastAsia="新細明體" w:hAnsi="新細明體"/>
                <w:b/>
              </w:rPr>
            </w:pPr>
            <w:r w:rsidRPr="000679D7">
              <w:rPr>
                <w:rFonts w:ascii="新細明體" w:eastAsia="新細明體" w:hAnsi="新細明體" w:hint="eastAsia"/>
                <w:b/>
              </w:rPr>
              <w:t>意境</w:t>
            </w:r>
          </w:p>
        </w:tc>
      </w:tr>
      <w:tr w:rsidR="006F59F1" w:rsidRPr="000679D7" w14:paraId="177D460C" w14:textId="77777777" w:rsidTr="00741FC8">
        <w:trPr>
          <w:trHeight w:val="543"/>
        </w:trPr>
        <w:tc>
          <w:tcPr>
            <w:tcW w:w="3969" w:type="dxa"/>
            <w:vAlign w:val="center"/>
          </w:tcPr>
          <w:p w14:paraId="404FBEA2" w14:textId="77777777" w:rsidR="006F59F1" w:rsidRPr="007A3109" w:rsidRDefault="006F59F1" w:rsidP="00763476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</w:rPr>
            </w:pPr>
            <w:r w:rsidRPr="007A3109">
              <w:rPr>
                <w:rFonts w:ascii="標楷體" w:eastAsia="標楷體" w:hAnsi="標楷體"/>
                <w:lang w:bidi="en-US"/>
              </w:rPr>
              <w:t>醉不成歡慘將別，別時茫茫江浸月</w:t>
            </w:r>
          </w:p>
        </w:tc>
        <w:tc>
          <w:tcPr>
            <w:tcW w:w="6209" w:type="dxa"/>
          </w:tcPr>
          <w:p w14:paraId="4E51141C" w14:textId="383AE7A0" w:rsidR="006F59F1" w:rsidRPr="007A3109" w:rsidRDefault="003569B0" w:rsidP="00763476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白居易送別朋友在</w:t>
            </w:r>
            <w:r w:rsidR="002D551C" w:rsidRPr="007A3109">
              <w:rPr>
                <w:rFonts w:ascii="標楷體" w:eastAsia="標楷體" w:hAnsi="標楷體" w:hint="eastAsia"/>
              </w:rPr>
              <w:t>茫</w:t>
            </w:r>
            <w:r w:rsidR="002D551C" w:rsidRPr="007A3109">
              <w:rPr>
                <w:rFonts w:ascii="標楷體" w:eastAsia="標楷體" w:hAnsi="標楷體"/>
              </w:rPr>
              <w:t>然</w:t>
            </w:r>
            <w:r w:rsidR="002D551C" w:rsidRPr="007A3109">
              <w:rPr>
                <w:rFonts w:ascii="標楷體" w:eastAsia="標楷體" w:hAnsi="標楷體" w:hint="eastAsia"/>
              </w:rPr>
              <w:t>淒</w:t>
            </w:r>
            <w:r w:rsidR="002D551C" w:rsidRPr="007A3109">
              <w:rPr>
                <w:rFonts w:ascii="標楷體" w:eastAsia="標楷體" w:hAnsi="標楷體"/>
              </w:rPr>
              <w:t>清月色</w:t>
            </w:r>
            <w:r>
              <w:rPr>
                <w:rFonts w:ascii="標楷體" w:eastAsia="標楷體" w:hAnsi="標楷體"/>
              </w:rPr>
              <w:t>中</w:t>
            </w:r>
            <w:r w:rsidR="002D551C" w:rsidRPr="007A3109">
              <w:rPr>
                <w:rFonts w:ascii="標楷體" w:eastAsia="標楷體" w:hAnsi="標楷體" w:hint="eastAsia"/>
              </w:rPr>
              <w:t>，</w:t>
            </w:r>
            <w:r w:rsidR="002D551C" w:rsidRPr="007A3109">
              <w:rPr>
                <w:rFonts w:ascii="標楷體" w:eastAsia="標楷體" w:hAnsi="標楷體"/>
              </w:rPr>
              <w:t>襯托出</w:t>
            </w:r>
            <w:r w:rsidR="002D551C" w:rsidRPr="007A3109">
              <w:rPr>
                <w:rFonts w:ascii="標楷體" w:eastAsia="標楷體" w:hAnsi="標楷體" w:hint="eastAsia"/>
              </w:rPr>
              <w:t>離</w:t>
            </w:r>
            <w:r w:rsidR="002D551C" w:rsidRPr="007A3109">
              <w:rPr>
                <w:rFonts w:ascii="標楷體" w:eastAsia="標楷體" w:hAnsi="標楷體"/>
              </w:rPr>
              <w:t>人的徬徨無依，及詩人的悲涼感傷。</w:t>
            </w:r>
          </w:p>
        </w:tc>
      </w:tr>
      <w:tr w:rsidR="006F59F1" w:rsidRPr="000679D7" w14:paraId="11F578B2" w14:textId="77777777" w:rsidTr="00741FC8">
        <w:trPr>
          <w:trHeight w:val="565"/>
        </w:trPr>
        <w:tc>
          <w:tcPr>
            <w:tcW w:w="3969" w:type="dxa"/>
            <w:vAlign w:val="center"/>
          </w:tcPr>
          <w:p w14:paraId="3BF505F6" w14:textId="77777777" w:rsidR="006F59F1" w:rsidRPr="007A3109" w:rsidRDefault="006F59F1" w:rsidP="00763476">
            <w:pPr>
              <w:pStyle w:val="a3"/>
              <w:spacing w:line="0" w:lineRule="atLeast"/>
              <w:ind w:leftChars="0" w:left="0"/>
              <w:jc w:val="center"/>
              <w:rPr>
                <w:rFonts w:ascii="新細明體" w:eastAsia="新細明體" w:hAnsi="新細明體"/>
                <w:color w:val="FF0000"/>
              </w:rPr>
            </w:pPr>
            <w:r w:rsidRPr="007A3109">
              <w:rPr>
                <w:rFonts w:ascii="新細明體" w:eastAsia="新細明體" w:hAnsi="新細明體"/>
                <w:color w:val="FF0000"/>
                <w:lang w:bidi="en-US"/>
              </w:rPr>
              <w:t>東船西舫悄無言，唯見江心秋月白</w:t>
            </w:r>
          </w:p>
        </w:tc>
        <w:tc>
          <w:tcPr>
            <w:tcW w:w="6209" w:type="dxa"/>
          </w:tcPr>
          <w:p w14:paraId="41F292C5" w14:textId="4B52C056" w:rsidR="006F59F1" w:rsidRPr="00855667" w:rsidRDefault="002D551C" w:rsidP="00B47E3F">
            <w:pPr>
              <w:pStyle w:val="a3"/>
              <w:spacing w:line="0" w:lineRule="atLeast"/>
              <w:ind w:leftChars="0" w:left="0"/>
              <w:rPr>
                <w:rFonts w:ascii="新細明體" w:eastAsia="新細明體" w:hAnsi="新細明體"/>
                <w:color w:val="FF0000"/>
              </w:rPr>
            </w:pPr>
            <w:r w:rsidRPr="00B47E3F">
              <w:rPr>
                <w:rFonts w:ascii="標楷體" w:eastAsia="標楷體" w:hAnsi="標楷體" w:hint="eastAsia"/>
              </w:rPr>
              <w:t>琵</w:t>
            </w:r>
            <w:r w:rsidRPr="00B47E3F">
              <w:rPr>
                <w:rFonts w:ascii="標楷體" w:eastAsia="標楷體" w:hAnsi="標楷體"/>
              </w:rPr>
              <w:t>琶聲停時萬</w:t>
            </w:r>
            <w:r w:rsidRPr="00B47E3F">
              <w:rPr>
                <w:rFonts w:ascii="標楷體" w:eastAsia="標楷體" w:hAnsi="標楷體" w:hint="eastAsia"/>
              </w:rPr>
              <w:t>籟</w:t>
            </w:r>
            <w:r w:rsidRPr="00B47E3F">
              <w:rPr>
                <w:rFonts w:ascii="標楷體" w:eastAsia="標楷體" w:hAnsi="標楷體"/>
              </w:rPr>
              <w:t>俱</w:t>
            </w:r>
            <w:r w:rsidRPr="00B47E3F">
              <w:rPr>
                <w:rFonts w:ascii="標楷體" w:eastAsia="標楷體" w:hAnsi="標楷體" w:hint="eastAsia"/>
              </w:rPr>
              <w:t>寂</w:t>
            </w:r>
            <w:r w:rsidRPr="00B47E3F">
              <w:rPr>
                <w:rFonts w:ascii="標楷體" w:eastAsia="標楷體" w:hAnsi="標楷體"/>
              </w:rPr>
              <w:t>，</w:t>
            </w:r>
            <w:r w:rsidRPr="00B47E3F">
              <w:rPr>
                <w:rFonts w:ascii="標楷體" w:eastAsia="標楷體" w:hAnsi="標楷體" w:hint="eastAsia"/>
              </w:rPr>
              <w:t>只</w:t>
            </w:r>
            <w:r w:rsidRPr="00B47E3F">
              <w:rPr>
                <w:rFonts w:ascii="標楷體" w:eastAsia="標楷體" w:hAnsi="標楷體"/>
              </w:rPr>
              <w:t>見一輪清亮秋月</w:t>
            </w:r>
            <w:r w:rsidRPr="00B47E3F">
              <w:rPr>
                <w:rFonts w:ascii="標楷體" w:eastAsia="標楷體" w:hAnsi="標楷體" w:hint="eastAsia"/>
              </w:rPr>
              <w:t>在</w:t>
            </w:r>
            <w:r w:rsidRPr="00B47E3F">
              <w:rPr>
                <w:rFonts w:ascii="標楷體" w:eastAsia="標楷體" w:hAnsi="標楷體"/>
              </w:rPr>
              <w:t>水中</w:t>
            </w:r>
            <w:r w:rsidR="00855667" w:rsidRPr="00B47E3F">
              <w:rPr>
                <w:rFonts w:ascii="標楷體" w:eastAsia="標楷體" w:hAnsi="標楷體" w:hint="eastAsia"/>
              </w:rPr>
              <w:t>盪</w:t>
            </w:r>
            <w:r w:rsidR="00855667" w:rsidRPr="00B47E3F">
              <w:rPr>
                <w:rFonts w:ascii="標楷體" w:eastAsia="標楷體" w:hAnsi="標楷體"/>
              </w:rPr>
              <w:t>漾，</w:t>
            </w:r>
            <w:r w:rsidR="00855667" w:rsidRPr="00B47E3F">
              <w:rPr>
                <w:rFonts w:ascii="標楷體" w:eastAsia="標楷體" w:hAnsi="標楷體" w:hint="eastAsia"/>
              </w:rPr>
              <w:t>映</w:t>
            </w:r>
            <w:r w:rsidR="00855667" w:rsidRPr="00B47E3F">
              <w:rPr>
                <w:rFonts w:ascii="標楷體" w:eastAsia="標楷體" w:hAnsi="標楷體"/>
              </w:rPr>
              <w:t>襯出在</w:t>
            </w:r>
            <w:r w:rsidR="00855667" w:rsidRPr="00B47E3F">
              <w:rPr>
                <w:rFonts w:ascii="標楷體" w:eastAsia="標楷體" w:hAnsi="標楷體" w:hint="eastAsia"/>
              </w:rPr>
              <w:t>場</w:t>
            </w:r>
            <w:r w:rsidR="00855667" w:rsidRPr="00B47E3F">
              <w:rPr>
                <w:rFonts w:ascii="標楷體" w:eastAsia="標楷體" w:hAnsi="標楷體"/>
              </w:rPr>
              <w:t>眾人此時仍沉浸在樂音中，</w:t>
            </w:r>
            <w:r w:rsidR="00B47E3F" w:rsidRPr="00B47E3F">
              <w:rPr>
                <w:rFonts w:ascii="標楷體" w:eastAsia="標楷體" w:hAnsi="標楷體"/>
              </w:rPr>
              <w:t>心情明亮</w:t>
            </w:r>
            <w:r w:rsidR="00855667" w:rsidRPr="00B47E3F">
              <w:rPr>
                <w:rFonts w:ascii="標楷體" w:eastAsia="標楷體" w:hAnsi="標楷體" w:hint="eastAsia"/>
              </w:rPr>
              <w:t>感</w:t>
            </w:r>
            <w:r w:rsidR="00855667" w:rsidRPr="00B47E3F">
              <w:rPr>
                <w:rFonts w:ascii="標楷體" w:eastAsia="標楷體" w:hAnsi="標楷體"/>
              </w:rPr>
              <w:t>動</w:t>
            </w:r>
            <w:r w:rsidR="00B47E3F" w:rsidRPr="00B47E3F">
              <w:rPr>
                <w:rFonts w:ascii="標楷體" w:eastAsia="標楷體" w:hAnsi="標楷體" w:hint="eastAsia"/>
              </w:rPr>
              <w:t>不已</w:t>
            </w:r>
            <w:r w:rsidR="00855667" w:rsidRPr="00B47E3F">
              <w:rPr>
                <w:rFonts w:ascii="標楷體" w:eastAsia="標楷體" w:hAnsi="標楷體"/>
              </w:rPr>
              <w:t>。</w:t>
            </w:r>
          </w:p>
        </w:tc>
      </w:tr>
      <w:tr w:rsidR="006F59F1" w:rsidRPr="000679D7" w14:paraId="4BD973FF" w14:textId="77777777" w:rsidTr="00741FC8">
        <w:trPr>
          <w:trHeight w:val="559"/>
        </w:trPr>
        <w:tc>
          <w:tcPr>
            <w:tcW w:w="3969" w:type="dxa"/>
            <w:vAlign w:val="center"/>
          </w:tcPr>
          <w:p w14:paraId="1123F213" w14:textId="77777777" w:rsidR="006F59F1" w:rsidRPr="007A3109" w:rsidRDefault="006F59F1" w:rsidP="00763476">
            <w:pPr>
              <w:pStyle w:val="a3"/>
              <w:spacing w:line="0" w:lineRule="atLeast"/>
              <w:ind w:leftChars="0" w:left="0"/>
              <w:jc w:val="center"/>
              <w:rPr>
                <w:rFonts w:ascii="新細明體" w:eastAsia="新細明體" w:hAnsi="新細明體"/>
                <w:color w:val="FF0000"/>
              </w:rPr>
            </w:pPr>
            <w:r w:rsidRPr="007A3109">
              <w:rPr>
                <w:rFonts w:ascii="新細明體" w:eastAsia="新細明體" w:hAnsi="新細明體"/>
                <w:color w:val="FF0000"/>
                <w:lang w:bidi="en-US"/>
              </w:rPr>
              <w:t>去來江口守空船，繞船月明江水寒</w:t>
            </w:r>
          </w:p>
        </w:tc>
        <w:tc>
          <w:tcPr>
            <w:tcW w:w="6209" w:type="dxa"/>
          </w:tcPr>
          <w:p w14:paraId="2B0A793A" w14:textId="77777777" w:rsidR="006F59F1" w:rsidRPr="00855667" w:rsidRDefault="00855667" w:rsidP="00B47E3F">
            <w:pPr>
              <w:pStyle w:val="a3"/>
              <w:spacing w:line="0" w:lineRule="atLeast"/>
              <w:ind w:leftChars="0" w:left="0"/>
              <w:rPr>
                <w:rFonts w:ascii="新細明體" w:eastAsia="新細明體" w:hAnsi="新細明體"/>
                <w:color w:val="FF0000"/>
              </w:rPr>
            </w:pPr>
            <w:r w:rsidRPr="00B47E3F">
              <w:rPr>
                <w:rFonts w:ascii="標楷體" w:eastAsia="標楷體" w:hAnsi="標楷體" w:hint="eastAsia"/>
              </w:rPr>
              <w:t>琵</w:t>
            </w:r>
            <w:r w:rsidRPr="00B47E3F">
              <w:rPr>
                <w:rFonts w:ascii="標楷體" w:eastAsia="標楷體" w:hAnsi="標楷體"/>
              </w:rPr>
              <w:t>琶女丈夫四處經商，經常不在身旁陪伴。她</w:t>
            </w:r>
            <w:r w:rsidRPr="00B47E3F">
              <w:rPr>
                <w:rFonts w:ascii="標楷體" w:eastAsia="標楷體" w:hAnsi="標楷體" w:hint="eastAsia"/>
              </w:rPr>
              <w:t>只</w:t>
            </w:r>
            <w:r w:rsidRPr="00B47E3F">
              <w:rPr>
                <w:rFonts w:ascii="標楷體" w:eastAsia="標楷體" w:hAnsi="標楷體"/>
              </w:rPr>
              <w:t>能獨守江畔，與寒冷的江水和圓月相伴，更顯寂寞冷清。</w:t>
            </w:r>
          </w:p>
        </w:tc>
      </w:tr>
      <w:tr w:rsidR="006F59F1" w:rsidRPr="000679D7" w14:paraId="09FFF311" w14:textId="77777777" w:rsidTr="00741FC8">
        <w:trPr>
          <w:trHeight w:val="900"/>
        </w:trPr>
        <w:tc>
          <w:tcPr>
            <w:tcW w:w="3969" w:type="dxa"/>
            <w:vAlign w:val="center"/>
          </w:tcPr>
          <w:p w14:paraId="7043D3E0" w14:textId="77777777" w:rsidR="006F59F1" w:rsidRPr="007A3109" w:rsidRDefault="006F59F1" w:rsidP="00763476">
            <w:pPr>
              <w:pStyle w:val="a3"/>
              <w:spacing w:line="0" w:lineRule="atLeast"/>
              <w:ind w:leftChars="0" w:left="0"/>
              <w:jc w:val="center"/>
              <w:rPr>
                <w:rFonts w:ascii="新細明體" w:eastAsia="新細明體" w:hAnsi="新細明體"/>
                <w:color w:val="FF0000"/>
              </w:rPr>
            </w:pPr>
            <w:r w:rsidRPr="00B47E3F">
              <w:rPr>
                <w:rFonts w:ascii="標楷體" w:eastAsia="標楷體" w:hAnsi="標楷體"/>
                <w:lang w:bidi="en-US"/>
              </w:rPr>
              <w:t>春江花朝秋月夜，往往取酒還獨傾</w:t>
            </w:r>
          </w:p>
        </w:tc>
        <w:tc>
          <w:tcPr>
            <w:tcW w:w="6209" w:type="dxa"/>
          </w:tcPr>
          <w:p w14:paraId="75243B32" w14:textId="319C4329" w:rsidR="006F59F1" w:rsidRPr="00855667" w:rsidRDefault="00B47E3F" w:rsidP="002B2490">
            <w:pPr>
              <w:pStyle w:val="a3"/>
              <w:spacing w:beforeLines="50" w:before="180" w:line="0" w:lineRule="atLeast"/>
              <w:ind w:leftChars="0" w:left="0"/>
              <w:rPr>
                <w:rFonts w:ascii="新細明體" w:eastAsia="新細明體" w:hAnsi="新細明體"/>
                <w:color w:val="FF0000"/>
              </w:rPr>
            </w:pPr>
            <w:r>
              <w:rPr>
                <w:rFonts w:ascii="新細明體" w:eastAsia="新細明體" w:hAnsi="新細明體" w:hint="eastAsia"/>
                <w:color w:val="FF0000"/>
              </w:rPr>
              <w:t>白居易在江州面對</w:t>
            </w:r>
            <w:r w:rsidR="00855667" w:rsidRPr="00855667">
              <w:rPr>
                <w:rFonts w:ascii="新細明體" w:eastAsia="新細明體" w:hAnsi="新細明體"/>
                <w:color w:val="FF0000"/>
              </w:rPr>
              <w:t>良</w:t>
            </w:r>
            <w:r w:rsidR="007A3109">
              <w:rPr>
                <w:rFonts w:ascii="新細明體" w:eastAsia="新細明體" w:hAnsi="新細明體" w:hint="eastAsia"/>
                <w:color w:val="FF0000"/>
              </w:rPr>
              <w:t>辰</w:t>
            </w:r>
            <w:r w:rsidR="003569B0">
              <w:rPr>
                <w:rFonts w:ascii="新細明體" w:eastAsia="新細明體" w:hAnsi="新細明體"/>
                <w:color w:val="FF0000"/>
              </w:rPr>
              <w:t>美景，</w:t>
            </w:r>
            <w:r w:rsidR="003569B0">
              <w:rPr>
                <w:rFonts w:ascii="新細明體" w:eastAsia="新細明體" w:hAnsi="新細明體" w:hint="eastAsia"/>
                <w:color w:val="FF0000"/>
              </w:rPr>
              <w:t>因為</w:t>
            </w:r>
            <w:r w:rsidR="00855667" w:rsidRPr="00855667">
              <w:rPr>
                <w:rFonts w:ascii="新細明體" w:eastAsia="新細明體" w:hAnsi="新細明體"/>
                <w:color w:val="FF0000"/>
              </w:rPr>
              <w:t>謫居在外，只能獨飲獨酌，更顯寂寞。</w:t>
            </w:r>
          </w:p>
        </w:tc>
      </w:tr>
    </w:tbl>
    <w:p w14:paraId="3B1C7711" w14:textId="77777777" w:rsidR="00573EC9" w:rsidRPr="006F59F1" w:rsidRDefault="00573EC9" w:rsidP="006F59F1">
      <w:pPr>
        <w:spacing w:line="0" w:lineRule="atLeast"/>
        <w:ind w:left="120"/>
        <w:rPr>
          <w:b/>
        </w:rPr>
      </w:pPr>
    </w:p>
    <w:p w14:paraId="4E10A13D" w14:textId="77777777" w:rsidR="00165228" w:rsidRDefault="00165228" w:rsidP="00165228">
      <w:pPr>
        <w:pStyle w:val="a3"/>
        <w:ind w:leftChars="0"/>
      </w:pPr>
    </w:p>
    <w:p w14:paraId="6F0687BC" w14:textId="18904003" w:rsidR="00165228" w:rsidRDefault="003F25ED" w:rsidP="00A87263">
      <w:pPr>
        <w:rPr>
          <w:b/>
          <w:bdr w:val="single" w:sz="4" w:space="0" w:color="auto"/>
        </w:rPr>
      </w:pPr>
      <w:r>
        <w:rPr>
          <w:rFonts w:hint="eastAsia"/>
          <w:b/>
          <w:bdr w:val="single" w:sz="4" w:space="0" w:color="auto"/>
        </w:rPr>
        <w:t>第五</w:t>
      </w:r>
      <w:r w:rsidR="00A87263" w:rsidRPr="00A87263">
        <w:rPr>
          <w:b/>
          <w:bdr w:val="single" w:sz="4" w:space="0" w:color="auto"/>
        </w:rPr>
        <w:t>部分</w:t>
      </w:r>
      <w:r w:rsidR="00A87263" w:rsidRPr="00A87263">
        <w:rPr>
          <w:rFonts w:hint="eastAsia"/>
          <w:b/>
          <w:bdr w:val="single" w:sz="4" w:space="0" w:color="auto"/>
        </w:rPr>
        <w:t xml:space="preserve"> </w:t>
      </w:r>
      <w:r w:rsidR="00165228" w:rsidRPr="00A87263">
        <w:rPr>
          <w:rFonts w:hint="eastAsia"/>
          <w:b/>
          <w:bdr w:val="single" w:sz="4" w:space="0" w:color="auto"/>
        </w:rPr>
        <w:t>延</w:t>
      </w:r>
      <w:r w:rsidR="00165228" w:rsidRPr="00A87263">
        <w:rPr>
          <w:b/>
          <w:bdr w:val="single" w:sz="4" w:space="0" w:color="auto"/>
        </w:rPr>
        <w:t>伸</w:t>
      </w:r>
      <w:r w:rsidR="00DB41F5">
        <w:rPr>
          <w:rFonts w:hint="eastAsia"/>
          <w:b/>
          <w:bdr w:val="single" w:sz="4" w:space="0" w:color="auto"/>
        </w:rPr>
        <w:t>閱讀</w:t>
      </w:r>
    </w:p>
    <w:p w14:paraId="68922AAF" w14:textId="660827DD" w:rsidR="00A87263" w:rsidRPr="00A87263" w:rsidRDefault="000820BA" w:rsidP="003F25ED">
      <w:pPr>
        <w:spacing w:beforeLines="50" w:before="180" w:afterLines="50" w:after="180"/>
        <w:rPr>
          <w:b/>
        </w:rPr>
      </w:pPr>
      <w:r>
        <w:rPr>
          <w:rFonts w:hint="eastAsia"/>
          <w:b/>
        </w:rPr>
        <w:t>※</w:t>
      </w:r>
      <w:r w:rsidR="00EA5A6F">
        <w:rPr>
          <w:rFonts w:hint="eastAsia"/>
          <w:b/>
        </w:rPr>
        <w:t>〈</w:t>
      </w:r>
      <w:r w:rsidR="003F25ED" w:rsidRPr="00A87263">
        <w:rPr>
          <w:rFonts w:hint="eastAsia"/>
          <w:b/>
        </w:rPr>
        <w:t>與元微之書</w:t>
      </w:r>
      <w:r w:rsidR="00EA5A6F">
        <w:rPr>
          <w:rFonts w:hint="eastAsia"/>
          <w:b/>
        </w:rPr>
        <w:t>〉</w:t>
      </w:r>
      <w:r w:rsidR="003F25ED">
        <w:rPr>
          <w:rFonts w:hint="eastAsia"/>
          <w:b/>
        </w:rPr>
        <w:t>是白居易寫給好友元稹的書信</w:t>
      </w:r>
      <w:r w:rsidR="00A87263">
        <w:rPr>
          <w:b/>
        </w:rPr>
        <w:t>，</w:t>
      </w:r>
      <w:r w:rsidR="00476C54">
        <w:rPr>
          <w:rFonts w:hint="eastAsia"/>
          <w:b/>
        </w:rPr>
        <w:t>請閱讀本文後，</w:t>
      </w:r>
      <w:r w:rsidR="007C6488">
        <w:rPr>
          <w:rFonts w:hint="eastAsia"/>
          <w:b/>
        </w:rPr>
        <w:t>再回</w:t>
      </w:r>
      <w:r w:rsidR="00A87263">
        <w:rPr>
          <w:b/>
        </w:rPr>
        <w:t>答問題。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A87263" w14:paraId="4FFE1A49" w14:textId="77777777" w:rsidTr="00A87263">
        <w:tc>
          <w:tcPr>
            <w:tcW w:w="10194" w:type="dxa"/>
          </w:tcPr>
          <w:p w14:paraId="4A7C7149" w14:textId="0956C153" w:rsidR="00A87263" w:rsidRPr="003F25ED" w:rsidRDefault="00EA5A6F" w:rsidP="00D231AC">
            <w:pPr>
              <w:spacing w:beforeLines="50" w:before="18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〈</w:t>
            </w:r>
            <w:r w:rsidR="00A87263" w:rsidRPr="003F25ED">
              <w:rPr>
                <w:rFonts w:hint="eastAsia"/>
                <w:b/>
              </w:rPr>
              <w:t>與元微之書</w:t>
            </w:r>
            <w:r>
              <w:rPr>
                <w:rFonts w:hint="eastAsia"/>
                <w:b/>
              </w:rPr>
              <w:t>〉</w:t>
            </w:r>
            <w:r w:rsidR="003F25ED" w:rsidRPr="003F25ED">
              <w:rPr>
                <w:rFonts w:hint="eastAsia"/>
                <w:b/>
              </w:rPr>
              <w:t>白居易</w:t>
            </w:r>
          </w:p>
          <w:p w14:paraId="2312E513" w14:textId="77777777" w:rsidR="00A87263" w:rsidRDefault="00A87263" w:rsidP="00A87263">
            <w:r>
              <w:rPr>
                <w:rFonts w:hint="eastAsia"/>
              </w:rPr>
              <w:t>四月十日夜，樂天白：</w:t>
            </w:r>
          </w:p>
          <w:p w14:paraId="26EABE6E" w14:textId="77777777" w:rsidR="00A87263" w:rsidRDefault="00A87263" w:rsidP="00A87263">
            <w:pPr>
              <w:ind w:firstLineChars="200" w:firstLine="480"/>
            </w:pPr>
            <w:r>
              <w:rPr>
                <w:rFonts w:hint="eastAsia"/>
              </w:rPr>
              <w:t>微之微之！不見足下面已三年矣，不得足下書欲二年矣，人生幾何，離闊如此？況以膠漆之心，置於胡越之身，進不得相合，退不能相忘，牽攣乖隔，各欲白首。微之微之，如何如何！天實為之，謂之奈何！</w:t>
            </w:r>
          </w:p>
          <w:p w14:paraId="1698421A" w14:textId="77777777" w:rsidR="00A87263" w:rsidRDefault="00A87263" w:rsidP="00A87263">
            <w:pPr>
              <w:ind w:firstLineChars="200" w:firstLine="480"/>
            </w:pPr>
            <w:r>
              <w:rPr>
                <w:rFonts w:hint="eastAsia"/>
              </w:rPr>
              <w:t>僕初到潯陽時，有熊孺登來，得足下前年病甚時一札，上報疾狀，次敘病心，終論平生交分。且云：危惙之際，不暇及他，唯收數帙文章，封題其上曰：「他日送達白二十二郎，便請以代書。」悲哉！微之於我也，其若是乎！又睹所寄聞僕左降詩云：「殘燈無焰影幢幢，此夕聞君謫九江。垂死病中驚起坐，暗風吹雨入寒窗。」此句他人尚不可聞，況僕心哉！至今每吟，猶惻惻耳。</w:t>
            </w:r>
          </w:p>
          <w:p w14:paraId="6A2CA580" w14:textId="77777777" w:rsidR="00A87263" w:rsidRDefault="00A87263" w:rsidP="00A87263">
            <w:pPr>
              <w:ind w:firstLineChars="200" w:firstLine="480"/>
            </w:pPr>
            <w:r>
              <w:rPr>
                <w:rFonts w:hint="eastAsia"/>
              </w:rPr>
              <w:t>且置是事，略敘近懷。僕自到九江，已涉三載。形骸且健，方寸甚安。下至家人，幸皆無恙。長兄去夏自徐州至，又有諸院孤小弟妹六七人提挈同來。頃所牽念者，今悉置在目前，得同寒暖饑飽，此一泰也。</w:t>
            </w:r>
          </w:p>
          <w:p w14:paraId="4DD61955" w14:textId="77777777" w:rsidR="00A87263" w:rsidRDefault="00A87263" w:rsidP="00A87263">
            <w:pPr>
              <w:ind w:firstLineChars="200" w:firstLine="480"/>
            </w:pPr>
            <w:r>
              <w:rPr>
                <w:rFonts w:hint="eastAsia"/>
              </w:rPr>
              <w:t>江州風候稍涼，地少瘴癘。乃至蛇虺蚊蚋，雖有，甚稀。湓魚頗肥，江酒極美。其餘食物，多類北地。僕門內之口雖不少，司馬之俸雖不多，量入儉用，亦可自給。身衣口食，且免求人，此二泰也。</w:t>
            </w:r>
          </w:p>
          <w:p w14:paraId="2996B90F" w14:textId="77777777" w:rsidR="00A87263" w:rsidRDefault="00A87263" w:rsidP="00A87263">
            <w:pPr>
              <w:ind w:firstLineChars="200" w:firstLine="480"/>
            </w:pPr>
            <w:r>
              <w:rPr>
                <w:rFonts w:hint="eastAsia"/>
              </w:rPr>
              <w:t>僕去年秋始游廬山，到東西二林間香爐峰下，見雲水泉石，勝絕第一，愛不能捨。因置草堂，前有喬松十數株，修竹千餘竿。青蘿為牆援，白石為橋道，流水周於舍下，飛泉落於簷間，紅榴白蓮，羅生池砌。大抵若是，不能殫記。每一獨往，動彌旬日。平生所好者，盡在其中。不唯忘歸，可以終老。此三泰也。計足下久不得僕書，必加憂望，今故錄三泰以先奉報，其餘事況，條寫如後云云。</w:t>
            </w:r>
          </w:p>
          <w:p w14:paraId="16462C80" w14:textId="77777777" w:rsidR="00A87263" w:rsidRDefault="00A87263" w:rsidP="00A87263">
            <w:pPr>
              <w:ind w:firstLineChars="200" w:firstLine="480"/>
            </w:pPr>
            <w:r>
              <w:rPr>
                <w:rFonts w:hint="eastAsia"/>
              </w:rPr>
              <w:t>微之微之！作此書夜，正在草堂中山窗下，信手把筆，隨意亂書。封題之時，不覺欲曙。舉</w:t>
            </w:r>
            <w:r>
              <w:rPr>
                <w:rFonts w:hint="eastAsia"/>
              </w:rPr>
              <w:lastRenderedPageBreak/>
              <w:t>頭但見山僧一兩人，或坐或睡。又聞山猿谷鳥，哀鳴啾啾。平生故人，去我萬里，瞥然塵念，此際暫生。余習所牽，便成三韻云：「憶昔封書與君夜，金鑾殿後欲明天。今夜封書在何處？廬山庵裡曉燈前。籠鳥檻猿俱未死，人間相見是何年！」微之微之！此夕我心，君知之乎？</w:t>
            </w:r>
          </w:p>
          <w:p w14:paraId="1D25D8E2" w14:textId="406DDB69" w:rsidR="00EA5A6F" w:rsidRDefault="00EA5A6F" w:rsidP="00D231AC">
            <w:pPr>
              <w:spacing w:afterLines="50" w:after="180"/>
              <w:ind w:firstLineChars="200" w:firstLine="480"/>
              <w:jc w:val="right"/>
            </w:pPr>
            <w:r>
              <w:rPr>
                <w:rFonts w:hint="eastAsia"/>
              </w:rPr>
              <w:t>樂天頓首</w:t>
            </w:r>
            <w:r w:rsidR="00D231AC">
              <w:t xml:space="preserve"> </w:t>
            </w:r>
          </w:p>
        </w:tc>
      </w:tr>
    </w:tbl>
    <w:p w14:paraId="5B0D96B5" w14:textId="01D926CF" w:rsidR="00CB4DEB" w:rsidRDefault="00A87263" w:rsidP="001861A6">
      <w:pPr>
        <w:pStyle w:val="a3"/>
        <w:numPr>
          <w:ilvl w:val="0"/>
          <w:numId w:val="11"/>
        </w:numPr>
        <w:spacing w:beforeLines="50" w:before="180" w:line="0" w:lineRule="atLeast"/>
        <w:ind w:leftChars="0" w:left="283" w:hangingChars="118" w:hanging="283"/>
      </w:pPr>
      <w:r>
        <w:rPr>
          <w:rFonts w:hint="eastAsia"/>
        </w:rPr>
        <w:lastRenderedPageBreak/>
        <w:t>白</w:t>
      </w:r>
      <w:r>
        <w:t>居易提及</w:t>
      </w:r>
      <w:r>
        <w:rPr>
          <w:rFonts w:hint="eastAsia"/>
        </w:rPr>
        <w:t>謫</w:t>
      </w:r>
      <w:r>
        <w:t>至江州後</w:t>
      </w:r>
      <w:r w:rsidR="001861A6">
        <w:rPr>
          <w:rFonts w:hint="eastAsia"/>
        </w:rPr>
        <w:t>的</w:t>
      </w:r>
      <w:r>
        <w:rPr>
          <w:rFonts w:hint="eastAsia"/>
        </w:rPr>
        <w:t>「</w:t>
      </w:r>
      <w:r>
        <w:t>三泰」</w:t>
      </w:r>
      <w:r>
        <w:rPr>
          <w:rFonts w:hint="eastAsia"/>
        </w:rPr>
        <w:t>為</w:t>
      </w:r>
      <w:r>
        <w:t>何？</w:t>
      </w:r>
    </w:p>
    <w:p w14:paraId="65CFE38C" w14:textId="767B4E5E" w:rsidR="00CB4DEB" w:rsidRPr="00CB4DEB" w:rsidRDefault="00CB4DEB" w:rsidP="00CB4DEB">
      <w:pPr>
        <w:spacing w:line="0" w:lineRule="atLeast"/>
        <w:rPr>
          <w:rFonts w:ascii="新細明體" w:eastAsia="新細明體" w:hAnsi="新細明體"/>
          <w:color w:val="FF0000"/>
          <w:lang w:bidi="en-US"/>
        </w:rPr>
      </w:pPr>
      <w:r>
        <w:t>答</w:t>
      </w:r>
      <w:r>
        <w:rPr>
          <w:rFonts w:hint="eastAsia"/>
        </w:rPr>
        <w:t>：</w:t>
      </w:r>
      <w:r w:rsidRPr="00CB4DEB">
        <w:rPr>
          <w:rFonts w:ascii="新細明體" w:eastAsia="新細明體" w:hAnsi="新細明體" w:hint="eastAsia"/>
          <w:color w:val="FF0000"/>
          <w:lang w:bidi="en-US"/>
        </w:rPr>
        <w:t>三</w:t>
      </w:r>
      <w:r>
        <w:rPr>
          <w:rFonts w:ascii="新細明體" w:eastAsia="新細明體" w:hAnsi="新細明體"/>
          <w:color w:val="FF0000"/>
          <w:lang w:bidi="en-US"/>
        </w:rPr>
        <w:t>泰是</w:t>
      </w:r>
      <w:r>
        <w:rPr>
          <w:rFonts w:ascii="新細明體" w:eastAsia="新細明體" w:hAnsi="新細明體" w:hint="eastAsia"/>
          <w:color w:val="FF0000"/>
          <w:lang w:bidi="en-US"/>
        </w:rPr>
        <w:t>：(1)</w:t>
      </w:r>
      <w:r w:rsidRPr="00CB4DEB">
        <w:rPr>
          <w:rFonts w:ascii="新細明體" w:eastAsia="新細明體" w:hAnsi="新細明體" w:hint="eastAsia"/>
          <w:color w:val="FF0000"/>
          <w:lang w:bidi="en-US"/>
        </w:rPr>
        <w:t>家</w:t>
      </w:r>
      <w:r w:rsidRPr="00CB4DEB">
        <w:rPr>
          <w:rFonts w:ascii="新細明體" w:eastAsia="新細明體" w:hAnsi="新細明體"/>
          <w:color w:val="FF0000"/>
          <w:lang w:bidi="en-US"/>
        </w:rPr>
        <w:t>人康健團聚</w:t>
      </w:r>
      <w:r>
        <w:rPr>
          <w:rFonts w:ascii="新細明體" w:eastAsia="新細明體" w:hAnsi="新細明體" w:hint="eastAsia"/>
          <w:color w:val="FF0000"/>
          <w:lang w:bidi="en-US"/>
        </w:rPr>
        <w:t>。(</w:t>
      </w:r>
      <w:r>
        <w:rPr>
          <w:rFonts w:ascii="新細明體" w:eastAsia="新細明體" w:hAnsi="新細明體"/>
          <w:color w:val="FF0000"/>
          <w:lang w:bidi="en-US"/>
        </w:rPr>
        <w:t>2)</w:t>
      </w:r>
      <w:r w:rsidRPr="00CB4DEB">
        <w:rPr>
          <w:rFonts w:ascii="新細明體" w:eastAsia="新細明體" w:hAnsi="新細明體"/>
          <w:color w:val="FF0000"/>
          <w:lang w:bidi="en-US"/>
        </w:rPr>
        <w:t>衣食用度可自給</w:t>
      </w:r>
      <w:r>
        <w:rPr>
          <w:rFonts w:ascii="新細明體" w:eastAsia="新細明體" w:hAnsi="新細明體" w:hint="eastAsia"/>
          <w:color w:val="FF0000"/>
          <w:lang w:bidi="en-US"/>
        </w:rPr>
        <w:t>。(3)</w:t>
      </w:r>
      <w:r w:rsidRPr="00CB4DEB">
        <w:rPr>
          <w:rFonts w:ascii="新細明體" w:eastAsia="新細明體" w:hAnsi="新細明體"/>
          <w:color w:val="FF0000"/>
          <w:lang w:bidi="en-US"/>
        </w:rPr>
        <w:t>優游美景，忘懷名利</w:t>
      </w:r>
      <w:r w:rsidRPr="00CB4DEB">
        <w:rPr>
          <w:rFonts w:ascii="新細明體" w:eastAsia="新細明體" w:hAnsi="新細明體" w:hint="eastAsia"/>
          <w:color w:val="FF0000"/>
          <w:lang w:bidi="en-US"/>
        </w:rPr>
        <w:t>。</w:t>
      </w:r>
    </w:p>
    <w:p w14:paraId="1A9C9BFC" w14:textId="77777777" w:rsidR="00CB4DEB" w:rsidRDefault="00CB4DEB" w:rsidP="00CB4DEB">
      <w:pPr>
        <w:spacing w:line="0" w:lineRule="atLeast"/>
      </w:pPr>
    </w:p>
    <w:p w14:paraId="62434799" w14:textId="71B56EB4" w:rsidR="00A87263" w:rsidRPr="001F2D1D" w:rsidRDefault="00A87263" w:rsidP="006D6E44">
      <w:pPr>
        <w:pStyle w:val="a3"/>
        <w:numPr>
          <w:ilvl w:val="0"/>
          <w:numId w:val="11"/>
        </w:numPr>
        <w:spacing w:line="0" w:lineRule="atLeast"/>
        <w:ind w:leftChars="0" w:left="284" w:hanging="284"/>
      </w:pPr>
      <w:r w:rsidRPr="001F2D1D">
        <w:t>白居易提及三泰的目的</w:t>
      </w:r>
      <w:r w:rsidR="006F151C" w:rsidRPr="001F2D1D">
        <w:rPr>
          <w:rFonts w:hint="eastAsia"/>
        </w:rPr>
        <w:t>可能有：（多選）</w:t>
      </w:r>
    </w:p>
    <w:p w14:paraId="2F9F51F2" w14:textId="12A9C718" w:rsidR="008C4D79" w:rsidRPr="001F2D1D" w:rsidRDefault="008C4D79" w:rsidP="008C4D79">
      <w:pPr>
        <w:spacing w:line="0" w:lineRule="atLeast"/>
        <w:ind w:firstLineChars="100" w:firstLine="240"/>
        <w:rPr>
          <w:rFonts w:ascii="Helvetica" w:hAnsi="Helvetica" w:cs="Helvetica"/>
          <w:color w:val="000000"/>
          <w:shd w:val="clear" w:color="auto" w:fill="FFFFFF"/>
        </w:rPr>
      </w:pPr>
      <w:r w:rsidRPr="001F2D1D">
        <w:rPr>
          <w:rFonts w:asciiTheme="majorEastAsia" w:eastAsiaTheme="majorEastAsia" w:hAnsiTheme="majorEastAsia" w:hint="eastAsia"/>
        </w:rPr>
        <w:t>□</w:t>
      </w:r>
      <w:r w:rsidRPr="001F2D1D">
        <w:rPr>
          <w:rFonts w:ascii="Helvetica" w:hAnsi="Helvetica" w:cs="Helvetica"/>
          <w:color w:val="000000"/>
          <w:shd w:val="clear" w:color="auto" w:fill="FFFFFF"/>
        </w:rPr>
        <w:t>向元稹誇耀</w:t>
      </w:r>
      <w:r w:rsidRPr="001F2D1D">
        <w:rPr>
          <w:rFonts w:ascii="Helvetica" w:hAnsi="Helvetica" w:cs="Helvetica" w:hint="eastAsia"/>
          <w:color w:val="000000"/>
          <w:shd w:val="clear" w:color="auto" w:fill="FFFFFF"/>
        </w:rPr>
        <w:t>在</w:t>
      </w:r>
      <w:r w:rsidR="006F151C" w:rsidRPr="001F2D1D">
        <w:rPr>
          <w:rFonts w:ascii="Helvetica" w:hAnsi="Helvetica" w:cs="Helvetica" w:hint="eastAsia"/>
          <w:color w:val="000000"/>
          <w:shd w:val="clear" w:color="auto" w:fill="FFFFFF"/>
        </w:rPr>
        <w:t>江州</w:t>
      </w:r>
      <w:r w:rsidRPr="001F2D1D">
        <w:rPr>
          <w:rFonts w:ascii="Helvetica" w:hAnsi="Helvetica" w:cs="Helvetica"/>
          <w:color w:val="000000"/>
          <w:shd w:val="clear" w:color="auto" w:fill="FFFFFF"/>
        </w:rPr>
        <w:t>生活</w:t>
      </w:r>
      <w:r w:rsidRPr="001F2D1D">
        <w:rPr>
          <w:rFonts w:ascii="Helvetica" w:hAnsi="Helvetica" w:cs="Helvetica" w:hint="eastAsia"/>
          <w:color w:val="000000"/>
          <w:shd w:val="clear" w:color="auto" w:fill="FFFFFF"/>
        </w:rPr>
        <w:t>的</w:t>
      </w:r>
      <w:r w:rsidRPr="001F2D1D">
        <w:rPr>
          <w:rFonts w:ascii="Helvetica" w:hAnsi="Helvetica" w:cs="Helvetica"/>
          <w:color w:val="000000"/>
          <w:shd w:val="clear" w:color="auto" w:fill="FFFFFF"/>
        </w:rPr>
        <w:t>美</w:t>
      </w:r>
      <w:r w:rsidRPr="001F2D1D">
        <w:rPr>
          <w:rFonts w:ascii="Helvetica" w:hAnsi="Helvetica" w:cs="Helvetica" w:hint="eastAsia"/>
          <w:color w:val="000000"/>
          <w:shd w:val="clear" w:color="auto" w:fill="FFFFFF"/>
        </w:rPr>
        <w:t>好境況</w:t>
      </w:r>
    </w:p>
    <w:p w14:paraId="7344D110" w14:textId="605F9820" w:rsidR="008C4D79" w:rsidRPr="001F2D1D" w:rsidRDefault="008C4D79" w:rsidP="008C4D79">
      <w:pPr>
        <w:spacing w:line="0" w:lineRule="atLeast"/>
        <w:ind w:firstLineChars="100" w:firstLine="240"/>
        <w:rPr>
          <w:rFonts w:ascii="Helvetica" w:hAnsi="Helvetica" w:cs="Helvetica"/>
          <w:color w:val="000000"/>
          <w:shd w:val="clear" w:color="auto" w:fill="FFFFFF"/>
        </w:rPr>
      </w:pPr>
      <w:r w:rsidRPr="001F2D1D">
        <w:rPr>
          <w:rFonts w:asciiTheme="majorEastAsia" w:eastAsiaTheme="majorEastAsia" w:hAnsiTheme="majorEastAsia" w:hint="eastAsia"/>
        </w:rPr>
        <w:t>□</w:t>
      </w:r>
      <w:r w:rsidRPr="001F2D1D">
        <w:rPr>
          <w:rFonts w:ascii="Helvetica" w:hAnsi="Helvetica" w:cs="Helvetica" w:hint="eastAsia"/>
          <w:color w:val="000000"/>
          <w:shd w:val="clear" w:color="auto" w:fill="FFFFFF"/>
        </w:rPr>
        <w:t>以</w:t>
      </w:r>
      <w:r w:rsidRPr="001F2D1D">
        <w:rPr>
          <w:rFonts w:ascii="Helvetica" w:hAnsi="Helvetica" w:cs="Helvetica"/>
          <w:color w:val="000000"/>
          <w:shd w:val="clear" w:color="auto" w:fill="FFFFFF"/>
        </w:rPr>
        <w:t>標榜自我</w:t>
      </w:r>
      <w:r w:rsidR="006F151C" w:rsidRPr="001F2D1D">
        <w:rPr>
          <w:rFonts w:ascii="Helvetica" w:hAnsi="Helvetica" w:cs="Helvetica" w:hint="eastAsia"/>
          <w:color w:val="000000"/>
          <w:shd w:val="clear" w:color="auto" w:fill="FFFFFF"/>
        </w:rPr>
        <w:t>有</w:t>
      </w:r>
      <w:r w:rsidRPr="001F2D1D">
        <w:rPr>
          <w:rFonts w:ascii="Helvetica" w:hAnsi="Helvetica" w:cs="Helvetica"/>
          <w:color w:val="000000"/>
          <w:shd w:val="clear" w:color="auto" w:fill="FFFFFF"/>
        </w:rPr>
        <w:t>高雅</w:t>
      </w:r>
      <w:r w:rsidRPr="001F2D1D">
        <w:rPr>
          <w:rFonts w:ascii="Helvetica" w:hAnsi="Helvetica" w:cs="Helvetica" w:hint="eastAsia"/>
          <w:color w:val="000000"/>
          <w:shd w:val="clear" w:color="auto" w:fill="FFFFFF"/>
        </w:rPr>
        <w:t>不凡</w:t>
      </w:r>
      <w:r w:rsidRPr="001F2D1D">
        <w:rPr>
          <w:rFonts w:ascii="Helvetica" w:hAnsi="Helvetica" w:cs="Helvetica"/>
          <w:color w:val="000000"/>
          <w:shd w:val="clear" w:color="auto" w:fill="FFFFFF"/>
        </w:rPr>
        <w:t>的生活品味</w:t>
      </w:r>
    </w:p>
    <w:p w14:paraId="7331CDC7" w14:textId="60F3ABB6" w:rsidR="008C4D79" w:rsidRPr="001F2D1D" w:rsidRDefault="008C4D79" w:rsidP="008C4D79">
      <w:pPr>
        <w:spacing w:line="0" w:lineRule="atLeast"/>
        <w:ind w:firstLineChars="100" w:firstLine="240"/>
        <w:rPr>
          <w:rFonts w:ascii="Helvetica" w:hAnsi="Helvetica" w:cs="Helvetica"/>
          <w:color w:val="000000"/>
          <w:shd w:val="clear" w:color="auto" w:fill="FFFFFF"/>
        </w:rPr>
      </w:pPr>
      <w:r w:rsidRPr="001F2D1D">
        <w:rPr>
          <w:rFonts w:asciiTheme="majorEastAsia" w:eastAsiaTheme="majorEastAsia" w:hAnsiTheme="majorEastAsia" w:hint="eastAsia"/>
        </w:rPr>
        <w:t>■</w:t>
      </w:r>
      <w:r w:rsidRPr="001F2D1D">
        <w:rPr>
          <w:rFonts w:ascii="Helvetica" w:hAnsi="Helvetica" w:cs="Helvetica" w:hint="eastAsia"/>
          <w:color w:val="000000"/>
          <w:shd w:val="clear" w:color="auto" w:fill="FFFFFF"/>
        </w:rPr>
        <w:t>以寬慰</w:t>
      </w:r>
      <w:r w:rsidRPr="001F2D1D">
        <w:rPr>
          <w:rFonts w:ascii="Helvetica" w:hAnsi="Helvetica" w:cs="Helvetica"/>
          <w:color w:val="000000"/>
          <w:shd w:val="clear" w:color="auto" w:fill="FFFFFF"/>
        </w:rPr>
        <w:t>元</w:t>
      </w:r>
      <w:r w:rsidRPr="001F2D1D">
        <w:rPr>
          <w:rFonts w:ascii="Helvetica" w:hAnsi="Helvetica" w:cs="Helvetica" w:hint="eastAsia"/>
          <w:color w:val="000000"/>
          <w:shd w:val="clear" w:color="auto" w:fill="FFFFFF"/>
        </w:rPr>
        <w:t>稹</w:t>
      </w:r>
      <w:r w:rsidRPr="001F2D1D">
        <w:rPr>
          <w:rFonts w:ascii="Helvetica" w:hAnsi="Helvetica" w:cs="Helvetica"/>
          <w:color w:val="000000"/>
          <w:shd w:val="clear" w:color="auto" w:fill="FFFFFF"/>
        </w:rPr>
        <w:t>不要太掛</w:t>
      </w:r>
      <w:r w:rsidRPr="001F2D1D">
        <w:rPr>
          <w:rFonts w:ascii="Helvetica" w:hAnsi="Helvetica" w:cs="Helvetica" w:hint="eastAsia"/>
          <w:color w:val="000000"/>
          <w:shd w:val="clear" w:color="auto" w:fill="FFFFFF"/>
        </w:rPr>
        <w:t>念自己的處境</w:t>
      </w:r>
    </w:p>
    <w:p w14:paraId="514A78C3" w14:textId="7F0F3CEE" w:rsidR="008C4D79" w:rsidRPr="008C4D79" w:rsidRDefault="008C4D79" w:rsidP="008C4D79">
      <w:pPr>
        <w:spacing w:line="0" w:lineRule="atLeast"/>
        <w:ind w:firstLineChars="100" w:firstLine="240"/>
        <w:rPr>
          <w:rFonts w:ascii="Helvetica" w:hAnsi="Helvetica" w:cs="Helvetica"/>
          <w:color w:val="000000"/>
          <w:shd w:val="clear" w:color="auto" w:fill="FFFFFF"/>
        </w:rPr>
      </w:pPr>
      <w:r w:rsidRPr="001F2D1D">
        <w:rPr>
          <w:rFonts w:asciiTheme="majorEastAsia" w:eastAsiaTheme="majorEastAsia" w:hAnsiTheme="majorEastAsia" w:hint="eastAsia"/>
        </w:rPr>
        <w:t>■</w:t>
      </w:r>
      <w:r w:rsidRPr="001F2D1D">
        <w:rPr>
          <w:rFonts w:ascii="Helvetica" w:hAnsi="Helvetica" w:cs="Helvetica" w:hint="eastAsia"/>
          <w:color w:val="000000"/>
          <w:shd w:val="clear" w:color="auto" w:fill="FFFFFF"/>
        </w:rPr>
        <w:t>向</w:t>
      </w:r>
      <w:r w:rsidRPr="001F2D1D">
        <w:rPr>
          <w:rFonts w:ascii="Helvetica" w:hAnsi="Helvetica" w:cs="Helvetica"/>
          <w:color w:val="000000"/>
          <w:shd w:val="clear" w:color="auto" w:fill="FFFFFF"/>
        </w:rPr>
        <w:t>元稹展現</w:t>
      </w:r>
      <w:r w:rsidRPr="001F2D1D">
        <w:rPr>
          <w:rFonts w:ascii="Helvetica" w:hAnsi="Helvetica" w:cs="Helvetica" w:hint="eastAsia"/>
          <w:color w:val="000000"/>
          <w:shd w:val="clear" w:color="auto" w:fill="FFFFFF"/>
        </w:rPr>
        <w:t>自己</w:t>
      </w:r>
      <w:r w:rsidRPr="001F2D1D">
        <w:rPr>
          <w:rFonts w:ascii="Helvetica" w:hAnsi="Helvetica" w:cs="Helvetica"/>
          <w:color w:val="000000"/>
          <w:shd w:val="clear" w:color="auto" w:fill="FFFFFF"/>
        </w:rPr>
        <w:t>面臨挫折時的曠達</w:t>
      </w:r>
      <w:r w:rsidRPr="008C4D79">
        <w:rPr>
          <w:rFonts w:ascii="Helvetica" w:hAnsi="Helvetica" w:cs="Helvetica"/>
          <w:color w:val="000000"/>
          <w:shd w:val="clear" w:color="auto" w:fill="FFFFFF"/>
        </w:rPr>
        <w:t xml:space="preserve"> </w:t>
      </w:r>
    </w:p>
    <w:p w14:paraId="473047D0" w14:textId="77777777" w:rsidR="00A87263" w:rsidRDefault="00A87263" w:rsidP="00A87263">
      <w:pPr>
        <w:spacing w:line="0" w:lineRule="atLeast"/>
        <w:ind w:left="480" w:hangingChars="200" w:hanging="480"/>
      </w:pPr>
    </w:p>
    <w:p w14:paraId="223FCB29" w14:textId="53D59899" w:rsidR="00A87263" w:rsidRDefault="00A87263" w:rsidP="00507AC4">
      <w:pPr>
        <w:pStyle w:val="a3"/>
        <w:numPr>
          <w:ilvl w:val="0"/>
          <w:numId w:val="11"/>
        </w:numPr>
        <w:spacing w:line="0" w:lineRule="atLeast"/>
        <w:ind w:leftChars="0" w:left="284" w:hanging="284"/>
      </w:pPr>
      <w:r>
        <w:rPr>
          <w:rFonts w:hint="eastAsia"/>
        </w:rPr>
        <w:t>元</w:t>
      </w:r>
      <w:r>
        <w:t>微之與白居易乃</w:t>
      </w:r>
      <w:r>
        <w:rPr>
          <w:rFonts w:hint="eastAsia"/>
        </w:rPr>
        <w:t>生</w:t>
      </w:r>
      <w:r>
        <w:t>死不移的</w:t>
      </w:r>
      <w:r>
        <w:rPr>
          <w:rFonts w:hint="eastAsia"/>
        </w:rPr>
        <w:t>摯</w:t>
      </w:r>
      <w:r>
        <w:t>友</w:t>
      </w:r>
      <w:r>
        <w:rPr>
          <w:rFonts w:hint="eastAsia"/>
        </w:rPr>
        <w:t>，</w:t>
      </w:r>
      <w:r>
        <w:t>請從文中找出其為摯友的證據，並說明之。</w:t>
      </w:r>
    </w:p>
    <w:p w14:paraId="444C0903" w14:textId="254D4207" w:rsidR="002272FE" w:rsidRDefault="002272FE" w:rsidP="002272FE">
      <w:pPr>
        <w:spacing w:line="0" w:lineRule="atLeast"/>
      </w:pPr>
      <w:r>
        <w:t>答</w:t>
      </w:r>
      <w:r>
        <w:rPr>
          <w:rFonts w:hint="eastAsia"/>
        </w:rPr>
        <w:t>：</w:t>
      </w:r>
    </w:p>
    <w:p w14:paraId="04619A26" w14:textId="5BFE64AE" w:rsidR="00DB41F5" w:rsidRDefault="00F8293C" w:rsidP="00DB41F5">
      <w:pPr>
        <w:pStyle w:val="a3"/>
        <w:spacing w:line="0" w:lineRule="atLeast"/>
        <w:ind w:leftChars="0" w:left="0"/>
        <w:rPr>
          <w:rFonts w:ascii="新細明體" w:eastAsia="新細明體" w:hAnsi="新細明體"/>
          <w:color w:val="FF0000"/>
          <w:lang w:bidi="en-US"/>
        </w:rPr>
      </w:pPr>
      <w:r>
        <w:rPr>
          <w:rFonts w:ascii="新細明體" w:eastAsia="新細明體" w:hAnsi="新細明體" w:hint="eastAsia"/>
          <w:color w:val="FF0000"/>
          <w:lang w:bidi="en-US"/>
        </w:rPr>
        <w:t>(1)</w:t>
      </w:r>
      <w:r w:rsidR="00A87263" w:rsidRPr="00A87263">
        <w:rPr>
          <w:rFonts w:ascii="新細明體" w:eastAsia="新細明體" w:hAnsi="新細明體" w:hint="eastAsia"/>
          <w:color w:val="FF0000"/>
          <w:lang w:bidi="en-US"/>
        </w:rPr>
        <w:t>二</w:t>
      </w:r>
      <w:r w:rsidR="00A87263" w:rsidRPr="00A87263">
        <w:rPr>
          <w:rFonts w:ascii="新細明體" w:eastAsia="新細明體" w:hAnsi="新細明體"/>
          <w:color w:val="FF0000"/>
          <w:lang w:bidi="en-US"/>
        </w:rPr>
        <w:t>人</w:t>
      </w:r>
      <w:r w:rsidR="00A87263" w:rsidRPr="00A87263">
        <w:rPr>
          <w:rFonts w:ascii="新細明體" w:eastAsia="新細明體" w:hAnsi="新細明體" w:hint="eastAsia"/>
          <w:color w:val="FF0000"/>
          <w:lang w:bidi="en-US"/>
        </w:rPr>
        <w:t>在</w:t>
      </w:r>
      <w:r w:rsidR="00A87263" w:rsidRPr="00A87263">
        <w:rPr>
          <w:rFonts w:ascii="新細明體" w:eastAsia="新細明體" w:hAnsi="新細明體"/>
          <w:color w:val="FF0000"/>
          <w:lang w:bidi="en-US"/>
        </w:rPr>
        <w:t>危急之際，不忘知己。</w:t>
      </w:r>
    </w:p>
    <w:p w14:paraId="2F634466" w14:textId="7843640A" w:rsidR="00DB41F5" w:rsidRDefault="00F8293C" w:rsidP="00DB41F5">
      <w:pPr>
        <w:pStyle w:val="a3"/>
        <w:spacing w:line="0" w:lineRule="atLeast"/>
        <w:ind w:leftChars="0" w:left="0"/>
        <w:rPr>
          <w:rFonts w:ascii="新細明體" w:eastAsia="新細明體" w:hAnsi="新細明體"/>
          <w:color w:val="FF0000"/>
          <w:lang w:bidi="en-US"/>
        </w:rPr>
      </w:pPr>
      <w:r>
        <w:rPr>
          <w:rFonts w:ascii="新細明體" w:eastAsia="新細明體" w:hAnsi="新細明體" w:hint="eastAsia"/>
          <w:color w:val="FF0000"/>
          <w:lang w:bidi="en-US"/>
        </w:rPr>
        <w:t>(</w:t>
      </w:r>
      <w:r>
        <w:rPr>
          <w:rFonts w:ascii="新細明體" w:eastAsia="新細明體" w:hAnsi="新細明體"/>
          <w:color w:val="FF0000"/>
          <w:lang w:bidi="en-US"/>
        </w:rPr>
        <w:t>2)</w:t>
      </w:r>
      <w:r w:rsidR="00A87263" w:rsidRPr="00A87263">
        <w:rPr>
          <w:rFonts w:ascii="新細明體" w:eastAsia="新細明體" w:hAnsi="新細明體" w:hint="eastAsia"/>
          <w:color w:val="FF0000"/>
          <w:lang w:bidi="en-US"/>
        </w:rPr>
        <w:t>病</w:t>
      </w:r>
      <w:r w:rsidR="00A87263" w:rsidRPr="00A87263">
        <w:rPr>
          <w:rFonts w:ascii="新細明體" w:eastAsia="新細明體" w:hAnsi="新細明體"/>
          <w:color w:val="FF0000"/>
          <w:lang w:bidi="en-US"/>
        </w:rPr>
        <w:t>危時，將自己著作託負好</w:t>
      </w:r>
      <w:r w:rsidR="00A87263" w:rsidRPr="00A87263">
        <w:rPr>
          <w:rFonts w:ascii="新細明體" w:eastAsia="新細明體" w:hAnsi="新細明體" w:hint="eastAsia"/>
          <w:color w:val="FF0000"/>
          <w:lang w:bidi="en-US"/>
        </w:rPr>
        <w:t>友</w:t>
      </w:r>
      <w:r w:rsidR="00A87263" w:rsidRPr="00A87263">
        <w:rPr>
          <w:rFonts w:ascii="新細明體" w:eastAsia="新細明體" w:hAnsi="新細明體"/>
          <w:color w:val="FF0000"/>
          <w:lang w:bidi="en-US"/>
        </w:rPr>
        <w:t>。</w:t>
      </w:r>
    </w:p>
    <w:p w14:paraId="0E43D76C" w14:textId="6A306717" w:rsidR="00165228" w:rsidRDefault="00F8293C" w:rsidP="002272FE">
      <w:pPr>
        <w:spacing w:line="0" w:lineRule="atLeast"/>
        <w:rPr>
          <w:rFonts w:ascii="新細明體" w:eastAsia="新細明體" w:hAnsi="新細明體"/>
          <w:color w:val="FF0000"/>
          <w:lang w:bidi="en-US"/>
        </w:rPr>
      </w:pPr>
      <w:r>
        <w:rPr>
          <w:rFonts w:ascii="新細明體" w:eastAsia="新細明體" w:hAnsi="新細明體" w:hint="eastAsia"/>
          <w:color w:val="FF0000"/>
          <w:lang w:bidi="en-US"/>
        </w:rPr>
        <w:t>(3)</w:t>
      </w:r>
      <w:r w:rsidR="00A87263" w:rsidRPr="002272FE">
        <w:rPr>
          <w:rFonts w:ascii="新細明體" w:eastAsia="新細明體" w:hAnsi="新細明體" w:hint="eastAsia"/>
          <w:color w:val="FF0000"/>
          <w:lang w:bidi="en-US"/>
        </w:rPr>
        <w:t>相</w:t>
      </w:r>
      <w:r w:rsidR="00A87263" w:rsidRPr="002272FE">
        <w:rPr>
          <w:rFonts w:ascii="新細明體" w:eastAsia="新細明體" w:hAnsi="新細明體"/>
          <w:color w:val="FF0000"/>
          <w:lang w:bidi="en-US"/>
        </w:rPr>
        <w:t>隔千里，依然書信往來，</w:t>
      </w:r>
      <w:r w:rsidR="00A87263" w:rsidRPr="002272FE">
        <w:rPr>
          <w:rFonts w:ascii="新細明體" w:eastAsia="新細明體" w:hAnsi="新細明體" w:hint="eastAsia"/>
          <w:color w:val="FF0000"/>
          <w:lang w:bidi="en-US"/>
        </w:rPr>
        <w:t>情</w:t>
      </w:r>
      <w:r w:rsidR="00A87263" w:rsidRPr="002272FE">
        <w:rPr>
          <w:rFonts w:ascii="新細明體" w:eastAsia="新細明體" w:hAnsi="新細明體"/>
          <w:color w:val="FF0000"/>
          <w:lang w:bidi="en-US"/>
        </w:rPr>
        <w:t>誼不變，寬慰對方。</w:t>
      </w:r>
    </w:p>
    <w:p w14:paraId="3B388573" w14:textId="77777777" w:rsidR="00F01625" w:rsidRDefault="00F01625" w:rsidP="002272FE">
      <w:pPr>
        <w:spacing w:line="0" w:lineRule="atLeast"/>
        <w:rPr>
          <w:rFonts w:ascii="新細明體" w:eastAsia="新細明體" w:hAnsi="新細明體"/>
          <w:color w:val="FF0000"/>
          <w:lang w:bidi="en-US"/>
        </w:rPr>
      </w:pPr>
    </w:p>
    <w:p w14:paraId="0264517E" w14:textId="5CA21DE4" w:rsidR="00F01625" w:rsidRDefault="00F01625">
      <w:pPr>
        <w:widowControl/>
        <w:rPr>
          <w:rFonts w:ascii="新細明體" w:eastAsia="新細明體" w:hAnsi="新細明體"/>
          <w:color w:val="FF0000"/>
          <w:lang w:bidi="en-US"/>
        </w:rPr>
      </w:pPr>
      <w:r>
        <w:rPr>
          <w:rFonts w:ascii="新細明體" w:eastAsia="新細明體" w:hAnsi="新細明體"/>
          <w:color w:val="FF0000"/>
          <w:lang w:bidi="en-US"/>
        </w:rPr>
        <w:br w:type="page"/>
      </w:r>
    </w:p>
    <w:p w14:paraId="03AFC8DB" w14:textId="77777777" w:rsidR="00F01625" w:rsidRDefault="00F01625" w:rsidP="00F01625">
      <w:pPr>
        <w:rPr>
          <w:rFonts w:ascii="標楷體" w:eastAsia="標楷體" w:hAnsi="標楷體"/>
          <w:color w:val="000000" w:themeColor="text1"/>
          <w:sz w:val="28"/>
          <w:szCs w:val="28"/>
        </w:rPr>
      </w:pPr>
      <w:r w:rsidRPr="00043993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短文寫作：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那一刻，我被理解</w:t>
      </w:r>
    </w:p>
    <w:p w14:paraId="184562D7" w14:textId="77777777" w:rsidR="00F01625" w:rsidRPr="004B6562" w:rsidRDefault="00F01625" w:rsidP="00F01625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※</w:t>
      </w:r>
      <w:r w:rsidRPr="004B6562">
        <w:rPr>
          <w:rFonts w:ascii="標楷體" w:eastAsia="標楷體" w:hAnsi="標楷體" w:hint="eastAsia"/>
          <w:szCs w:val="24"/>
        </w:rPr>
        <w:t>請閱讀下面文章，回答問題：</w:t>
      </w:r>
    </w:p>
    <w:tbl>
      <w:tblPr>
        <w:tblStyle w:val="a4"/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F01625" w14:paraId="600CE378" w14:textId="77777777" w:rsidTr="00F01625">
        <w:tc>
          <w:tcPr>
            <w:tcW w:w="10314" w:type="dxa"/>
          </w:tcPr>
          <w:p w14:paraId="38ED9BE9" w14:textId="77777777" w:rsidR="00F01625" w:rsidRPr="009128FB" w:rsidRDefault="00F01625" w:rsidP="009602B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128FB">
              <w:rPr>
                <w:rFonts w:ascii="標楷體" w:eastAsia="標楷體" w:hAnsi="標楷體" w:hint="eastAsia"/>
                <w:b/>
                <w:sz w:val="28"/>
                <w:szCs w:val="28"/>
              </w:rPr>
              <w:t>同理心是深刻的懂他人的痛</w:t>
            </w:r>
          </w:p>
          <w:p w14:paraId="0E831044" w14:textId="77777777" w:rsidR="00F01625" w:rsidRPr="00D62959" w:rsidRDefault="00F01625" w:rsidP="009602BD">
            <w:pPr>
              <w:ind w:firstLineChars="200" w:firstLine="480"/>
              <w:rPr>
                <w:rFonts w:ascii="標楷體" w:eastAsia="標楷體" w:hAnsi="標楷體"/>
              </w:rPr>
            </w:pPr>
            <w:r w:rsidRPr="00D62959">
              <w:rPr>
                <w:rFonts w:ascii="標楷體" w:eastAsia="標楷體" w:hAnsi="標楷體" w:hint="eastAsia"/>
              </w:rPr>
              <w:t>同理心並不能解決任何人們所認為的問題，同理心的重要之處，乃在於建立一份信任的關係。並且透過同理心，陪伴者使用自己本身的覺知，回應給被陪伴者他的處境與狀態，與他所經歷到的情感歷程。</w:t>
            </w:r>
          </w:p>
          <w:p w14:paraId="5513B347" w14:textId="77777777" w:rsidR="00F01625" w:rsidRPr="007711A1" w:rsidRDefault="00F01625" w:rsidP="009602BD">
            <w:pPr>
              <w:ind w:firstLineChars="200" w:firstLine="480"/>
              <w:rPr>
                <w:rFonts w:ascii="標楷體" w:eastAsia="標楷體" w:hAnsi="標楷體"/>
              </w:rPr>
            </w:pPr>
            <w:r w:rsidRPr="00D62959">
              <w:rPr>
                <w:rFonts w:ascii="標楷體" w:eastAsia="標楷體" w:hAnsi="標楷體" w:hint="eastAsia"/>
              </w:rPr>
              <w:t>當人遇到困擾與問題時，會傾向使用過去已知、使用過的方式來因應。當遇到超過個體所能因應的範疇，而過去的因應方式都不堪使用，人就會發生危機，</w:t>
            </w:r>
            <w:r w:rsidRPr="007711A1">
              <w:rPr>
                <w:rFonts w:ascii="標楷體" w:eastAsia="標楷體" w:hAnsi="標楷體" w:hint="eastAsia"/>
              </w:rPr>
              <w:t>遇到人生的逆境與並產生困擾。但人都有抗拒之心，</w:t>
            </w:r>
            <w:r w:rsidRPr="00D62959">
              <w:rPr>
                <w:rFonts w:ascii="標楷體" w:eastAsia="標楷體" w:hAnsi="標楷體" w:hint="eastAsia"/>
              </w:rPr>
              <w:t>想要否認逆境與困擾的發生，也會拒絕接受令他痛苦的事實，對於那些陌生的處境，無法立刻調整自己去應對陌生的處境。</w:t>
            </w:r>
          </w:p>
          <w:p w14:paraId="6FD19BEF" w14:textId="77777777" w:rsidR="00F01625" w:rsidRPr="00D62959" w:rsidRDefault="00F01625" w:rsidP="009602BD">
            <w:pPr>
              <w:ind w:firstLineChars="200" w:firstLine="480"/>
              <w:rPr>
                <w:rFonts w:ascii="標楷體" w:eastAsia="標楷體" w:hAnsi="標楷體"/>
              </w:rPr>
            </w:pPr>
            <w:r w:rsidRPr="007711A1">
              <w:rPr>
                <w:rFonts w:ascii="標楷體" w:eastAsia="標楷體" w:hAnsi="標楷體" w:hint="eastAsia"/>
              </w:rPr>
              <w:t>痛苦的人需要有人陪伴，</w:t>
            </w:r>
            <w:r w:rsidRPr="00D62959">
              <w:rPr>
                <w:rFonts w:ascii="標楷體" w:eastAsia="標楷體" w:hAnsi="標楷體" w:hint="eastAsia"/>
              </w:rPr>
              <w:t>也需要有人參與在這一段不容易的過程，看見他的生命真真切切遇到的苦與痛，也看見他的摸索與掙扎的深刻面貌。人都需要這一份的陪伴與參與，需要一個真正懂他的人。</w:t>
            </w:r>
          </w:p>
          <w:p w14:paraId="5758044D" w14:textId="77777777" w:rsidR="00F01625" w:rsidRPr="00D62959" w:rsidRDefault="00F01625" w:rsidP="009602BD">
            <w:pPr>
              <w:ind w:firstLineChars="200" w:firstLine="480"/>
              <w:rPr>
                <w:rFonts w:ascii="標楷體" w:eastAsia="標楷體" w:hAnsi="標楷體"/>
              </w:rPr>
            </w:pPr>
            <w:r w:rsidRPr="00D62959">
              <w:rPr>
                <w:rFonts w:ascii="標楷體" w:eastAsia="標楷體" w:hAnsi="標楷體" w:hint="eastAsia"/>
              </w:rPr>
              <w:t>而這一份懂，就是建立在同理心上。</w:t>
            </w:r>
          </w:p>
          <w:p w14:paraId="66A9EE23" w14:textId="77777777" w:rsidR="00F01625" w:rsidRPr="00D62959" w:rsidRDefault="00F01625" w:rsidP="009602BD">
            <w:pPr>
              <w:ind w:firstLineChars="200" w:firstLine="480"/>
              <w:rPr>
                <w:rFonts w:ascii="標楷體" w:eastAsia="標楷體" w:hAnsi="標楷體"/>
              </w:rPr>
            </w:pPr>
            <w:r w:rsidRPr="00D62959">
              <w:rPr>
                <w:rFonts w:ascii="標楷體" w:eastAsia="標楷體" w:hAnsi="標楷體" w:hint="eastAsia"/>
              </w:rPr>
              <w:t>因此，</w:t>
            </w:r>
            <w:r w:rsidRPr="007711A1">
              <w:rPr>
                <w:rFonts w:ascii="標楷體" w:eastAsia="標楷體" w:hAnsi="標楷體" w:hint="eastAsia"/>
              </w:rPr>
              <w:t>若沒有懂，沒有體會到對方生命核心中所在乎、所追求、所不放棄的渴望，及期待被滿足的需求，那麼，你所輕易給出的建議與看法，可能只是一份干擾，與過度評價的傷害。而我們的社會，無情與自以為是的評斷，從來沒減少過。</w:t>
            </w:r>
          </w:p>
          <w:p w14:paraId="2021B1B3" w14:textId="77777777" w:rsidR="00F01625" w:rsidRPr="00D62959" w:rsidRDefault="00F01625" w:rsidP="009602BD">
            <w:pPr>
              <w:ind w:firstLineChars="200" w:firstLine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而</w:t>
            </w:r>
            <w:r w:rsidRPr="00D62959">
              <w:rPr>
                <w:rFonts w:ascii="標楷體" w:eastAsia="標楷體" w:hAnsi="標楷體" w:hint="eastAsia"/>
              </w:rPr>
              <w:t>同理心是感受的能力，也是感動的能力，能感覺</w:t>
            </w:r>
            <w:r>
              <w:rPr>
                <w:rFonts w:ascii="標楷體" w:eastAsia="標楷體" w:hAnsi="標楷體" w:hint="eastAsia"/>
              </w:rPr>
              <w:t>到</w:t>
            </w:r>
            <w:r w:rsidRPr="00D62959">
              <w:rPr>
                <w:rFonts w:ascii="標楷體" w:eastAsia="標楷體" w:hAnsi="標楷體" w:hint="eastAsia"/>
              </w:rPr>
              <w:t>感受的存在，也能被感受撼動，這需要有一顆柔軟的心，而不是一顆頑強與堅固的心。</w:t>
            </w:r>
            <w:r>
              <w:rPr>
                <w:rFonts w:ascii="標楷體" w:eastAsia="標楷體" w:hAnsi="標楷體" w:hint="eastAsia"/>
              </w:rPr>
              <w:t>所以，</w:t>
            </w:r>
            <w:r w:rsidRPr="00D62959">
              <w:rPr>
                <w:rFonts w:ascii="標楷體" w:eastAsia="標楷體" w:hAnsi="標楷體" w:hint="eastAsia"/>
              </w:rPr>
              <w:t>真正的同理心可以使人獲得力量，與一份與人的連結。</w:t>
            </w:r>
          </w:p>
          <w:p w14:paraId="47AAD29B" w14:textId="77777777" w:rsidR="00F01625" w:rsidRPr="00D62959" w:rsidRDefault="00F01625" w:rsidP="009602BD">
            <w:pPr>
              <w:ind w:firstLineChars="200" w:firstLine="480"/>
              <w:rPr>
                <w:rFonts w:ascii="標楷體" w:eastAsia="標楷體" w:hAnsi="標楷體"/>
              </w:rPr>
            </w:pPr>
            <w:r w:rsidRPr="00D62959">
              <w:rPr>
                <w:rFonts w:ascii="標楷體" w:eastAsia="標楷體" w:hAnsi="標楷體" w:hint="eastAsia"/>
              </w:rPr>
              <w:t>一個陪伴者，必須選擇成為一個有感受、也有溫度的人。奉獻自己的覺知，讓自己可以接受另一個生命的憾動，也接受另一個生命與他的生命共同交織出對生命的領悟與理解。</w:t>
            </w:r>
          </w:p>
          <w:p w14:paraId="7F5E4F15" w14:textId="77777777" w:rsidR="00F01625" w:rsidRDefault="00F01625" w:rsidP="00F01625">
            <w:pPr>
              <w:spacing w:beforeLines="50" w:before="180" w:afterLines="50" w:after="180"/>
              <w:jc w:val="right"/>
            </w:pPr>
            <w:r w:rsidRPr="00D62959">
              <w:rPr>
                <w:rFonts w:ascii="標楷體" w:eastAsia="標楷體" w:hAnsi="標楷體" w:hint="eastAsia"/>
              </w:rPr>
              <w:t>──</w:t>
            </w:r>
            <w:r w:rsidRPr="00D62959">
              <w:rPr>
                <w:rFonts w:ascii="標楷體" w:eastAsia="標楷體" w:hAnsi="標楷體" w:hint="eastAsia"/>
                <w:b/>
              </w:rPr>
              <w:t>改寫自蘇絢慧《當傷痛來臨──陪伴的修練》</w:t>
            </w:r>
          </w:p>
        </w:tc>
      </w:tr>
    </w:tbl>
    <w:p w14:paraId="697F62C2" w14:textId="77777777" w:rsidR="00F01625" w:rsidRDefault="00F01625" w:rsidP="00F01625">
      <w:pPr>
        <w:spacing w:beforeLines="50" w:before="180"/>
        <w:ind w:left="992" w:hangingChars="413" w:hanging="992"/>
      </w:pPr>
      <w:r w:rsidRPr="00F823CA">
        <w:rPr>
          <w:b/>
        </w:rPr>
        <w:t>問題一</w:t>
      </w:r>
      <w:r w:rsidRPr="00F823CA">
        <w:rPr>
          <w:rFonts w:hint="eastAsia"/>
          <w:b/>
        </w:rPr>
        <w:t>：</w:t>
      </w:r>
      <w:r>
        <w:t>根據上文敘述</w:t>
      </w:r>
      <w:r>
        <w:rPr>
          <w:rFonts w:hint="eastAsia"/>
        </w:rPr>
        <w:t>，一個無法同理他人苦痛之人，面對他人的傷痛，</w:t>
      </w:r>
      <w:r w:rsidRPr="00F823CA">
        <w:rPr>
          <w:rFonts w:hint="eastAsia"/>
        </w:rPr>
        <w:t>他可能的想法與</w:t>
      </w:r>
      <w:r w:rsidRPr="00F823CA">
        <w:t>行動為何</w:t>
      </w:r>
      <w:r w:rsidRPr="00F823CA">
        <w:rPr>
          <w:rFonts w:hint="eastAsia"/>
        </w:rPr>
        <w:t>？</w:t>
      </w:r>
      <w:r w:rsidRPr="00AB5FD3">
        <w:rPr>
          <w:rFonts w:hint="eastAsia"/>
        </w:rPr>
        <w:t>而正在受</w:t>
      </w:r>
      <w:r>
        <w:rPr>
          <w:rFonts w:hint="eastAsia"/>
        </w:rPr>
        <w:t>苦的人，面對這些不能同理的言行，</w:t>
      </w:r>
      <w:r w:rsidRPr="00F823CA">
        <w:rPr>
          <w:rFonts w:hint="eastAsia"/>
        </w:rPr>
        <w:t>他們的感受為何？</w:t>
      </w:r>
      <w:r>
        <w:rPr>
          <w:rFonts w:hint="eastAsia"/>
        </w:rPr>
        <w:t>（文長限</w:t>
      </w:r>
      <w:r>
        <w:rPr>
          <w:rFonts w:hint="eastAsia"/>
        </w:rPr>
        <w:t>100</w:t>
      </w:r>
      <w:r>
        <w:rPr>
          <w:rFonts w:hint="eastAsia"/>
        </w:rPr>
        <w:t>字）</w:t>
      </w:r>
    </w:p>
    <w:p w14:paraId="56FCA975" w14:textId="77777777" w:rsidR="00F01625" w:rsidRPr="00AB5FD3" w:rsidRDefault="00F01625" w:rsidP="00F01625">
      <w:pPr>
        <w:snapToGrid w:val="0"/>
        <w:spacing w:beforeLines="20" w:before="72" w:line="240" w:lineRule="atLeast"/>
        <w:rPr>
          <w:rFonts w:ascii="標楷體" w:eastAsia="標楷體" w:hAnsi="標楷體" w:cs="Segoe UI"/>
          <w:color w:val="FF0000"/>
          <w:shd w:val="clear" w:color="auto" w:fill="FFFFFF"/>
        </w:rPr>
      </w:pPr>
      <w:r w:rsidRPr="00AB5FD3">
        <w:rPr>
          <w:rFonts w:ascii="標楷體" w:eastAsia="標楷體" w:hAnsi="標楷體" w:hint="eastAsia"/>
          <w:color w:val="FF0000"/>
        </w:rPr>
        <w:t>參考答案</w:t>
      </w:r>
      <w:r w:rsidRPr="00AB5FD3">
        <w:rPr>
          <w:rFonts w:ascii="標楷體" w:eastAsia="標楷體" w:hAnsi="標楷體" w:cs="Segoe UI" w:hint="eastAsia"/>
          <w:color w:val="FF0000"/>
          <w:shd w:val="clear" w:color="auto" w:fill="FFFFFF"/>
        </w:rPr>
        <w:t>：</w:t>
      </w:r>
    </w:p>
    <w:p w14:paraId="35FDC672" w14:textId="77777777" w:rsidR="00F01625" w:rsidRPr="00F02923" w:rsidRDefault="00F01625" w:rsidP="00F01625">
      <w:pPr>
        <w:spacing w:beforeLines="50" w:before="180"/>
        <w:ind w:firstLineChars="200" w:firstLine="480"/>
        <w:jc w:val="both"/>
        <w:rPr>
          <w:color w:val="FF0000"/>
        </w:rPr>
      </w:pPr>
      <w:r w:rsidRPr="007711A1">
        <w:rPr>
          <w:rFonts w:ascii="標楷體" w:eastAsia="標楷體" w:hAnsi="標楷體" w:hint="eastAsia"/>
          <w:color w:val="FF0000"/>
        </w:rPr>
        <w:t>就無法同理他人苦痛之人，因為無法理解受苦者內心真正的核心，只把他人苦痛當作「一件待處理之事」，</w:t>
      </w:r>
      <w:r w:rsidRPr="00F02923">
        <w:rPr>
          <w:rFonts w:ascii="標楷體" w:eastAsia="標楷體" w:hAnsi="標楷體" w:hint="eastAsia"/>
          <w:color w:val="FF0000"/>
        </w:rPr>
        <w:t>輕易給建議，想盡快把事處理好。</w:t>
      </w:r>
      <w:r>
        <w:rPr>
          <w:rFonts w:ascii="標楷體" w:eastAsia="標楷體" w:hAnsi="標楷體" w:hint="eastAsia"/>
          <w:color w:val="FF0000"/>
        </w:rPr>
        <w:t>而</w:t>
      </w:r>
      <w:r w:rsidRPr="00F02923">
        <w:rPr>
          <w:rFonts w:ascii="標楷體" w:eastAsia="標楷體" w:hAnsi="標楷體" w:hint="eastAsia"/>
          <w:color w:val="FF0000"/>
        </w:rPr>
        <w:t>對受苦者來說，未經了解輕而易舉</w:t>
      </w:r>
      <w:r>
        <w:rPr>
          <w:rFonts w:ascii="標楷體" w:eastAsia="標楷體" w:hAnsi="標楷體" w:hint="eastAsia"/>
          <w:color w:val="FF0000"/>
        </w:rPr>
        <w:t>給予</w:t>
      </w:r>
      <w:r w:rsidRPr="00F02923">
        <w:rPr>
          <w:rFonts w:ascii="標楷體" w:eastAsia="標楷體" w:hAnsi="標楷體" w:hint="eastAsia"/>
          <w:color w:val="FF0000"/>
        </w:rPr>
        <w:t>的建議，只是自以為是的干擾，與過度評價。</w:t>
      </w:r>
    </w:p>
    <w:p w14:paraId="63B2CE31" w14:textId="77777777" w:rsidR="00F01625" w:rsidRDefault="00F01625" w:rsidP="00F01625">
      <w:pPr>
        <w:spacing w:beforeLines="50" w:before="180"/>
      </w:pPr>
    </w:p>
    <w:p w14:paraId="5D9D1247" w14:textId="77777777" w:rsidR="00F01625" w:rsidRDefault="00F01625" w:rsidP="00F01625">
      <w:pPr>
        <w:ind w:left="992" w:hangingChars="413" w:hanging="992"/>
        <w:jc w:val="both"/>
      </w:pPr>
      <w:r w:rsidRPr="0017667B">
        <w:rPr>
          <w:b/>
        </w:rPr>
        <w:t>問題二</w:t>
      </w:r>
      <w:r w:rsidRPr="0017667B">
        <w:rPr>
          <w:rFonts w:hint="eastAsia"/>
          <w:b/>
        </w:rPr>
        <w:t>：</w:t>
      </w:r>
      <w:r w:rsidRPr="00F823CA">
        <w:rPr>
          <w:rFonts w:hint="eastAsia"/>
        </w:rPr>
        <w:t>在我們的生命中，都</w:t>
      </w:r>
      <w:r>
        <w:rPr>
          <w:rFonts w:hint="eastAsia"/>
        </w:rPr>
        <w:t>曾遭遇過苦與痛。當痛到不能呼吸時，我們期盼有個人能「懂我」、「理解我」的傷痛，並且以最合適的姿態陪伴著我們。就算問題一時不能解決，但這樣「被同理、理解」的時刻，能讓我們</w:t>
      </w:r>
      <w:r w:rsidRPr="00F823CA">
        <w:rPr>
          <w:rFonts w:hint="eastAsia"/>
        </w:rPr>
        <w:t>感覺到</w:t>
      </w:r>
      <w:r>
        <w:rPr>
          <w:rFonts w:hint="eastAsia"/>
        </w:rPr>
        <w:t>不再是孤軍作戰，而能療癒傷痛，有力量再往前行。請以「</w:t>
      </w:r>
      <w:r w:rsidRPr="00D62959">
        <w:rPr>
          <w:rFonts w:hint="eastAsia"/>
          <w:b/>
        </w:rPr>
        <w:t>那一刻</w:t>
      </w:r>
      <w:r>
        <w:rPr>
          <w:rFonts w:hint="eastAsia"/>
          <w:b/>
        </w:rPr>
        <w:t>，我</w:t>
      </w:r>
      <w:r w:rsidRPr="00D62959">
        <w:rPr>
          <w:rFonts w:hint="eastAsia"/>
          <w:b/>
        </w:rPr>
        <w:t>被理解</w:t>
      </w:r>
      <w:r>
        <w:rPr>
          <w:rFonts w:hint="eastAsia"/>
        </w:rPr>
        <w:t>」為題，寫作一篇短文。</w:t>
      </w:r>
      <w:r w:rsidRPr="00F823CA">
        <w:rPr>
          <w:rFonts w:hint="eastAsia"/>
        </w:rPr>
        <w:t>敘述一件你</w:t>
      </w:r>
      <w:r>
        <w:rPr>
          <w:rFonts w:hint="eastAsia"/>
        </w:rPr>
        <w:t>因為被同理、理解</w:t>
      </w:r>
      <w:r w:rsidRPr="00F823CA">
        <w:rPr>
          <w:rFonts w:hint="eastAsia"/>
        </w:rPr>
        <w:t>而度過傷痛的</w:t>
      </w:r>
      <w:r>
        <w:rPr>
          <w:rFonts w:hint="eastAsia"/>
        </w:rPr>
        <w:t>歷程，並</w:t>
      </w:r>
      <w:r w:rsidRPr="00F823CA">
        <w:rPr>
          <w:rFonts w:hint="eastAsia"/>
        </w:rPr>
        <w:t>說明你的感悟。</w:t>
      </w:r>
      <w:r>
        <w:rPr>
          <w:rFonts w:hint="eastAsia"/>
        </w:rPr>
        <w:t>（文長</w:t>
      </w:r>
      <w:r>
        <w:rPr>
          <w:rFonts w:hint="eastAsia"/>
        </w:rPr>
        <w:t>300-400</w:t>
      </w:r>
      <w:r>
        <w:rPr>
          <w:rFonts w:hint="eastAsia"/>
        </w:rPr>
        <w:t>字）</w:t>
      </w:r>
    </w:p>
    <w:p w14:paraId="52618ECA" w14:textId="77777777" w:rsidR="00F01625" w:rsidRPr="002272FE" w:rsidRDefault="00F01625" w:rsidP="002272FE">
      <w:pPr>
        <w:spacing w:line="0" w:lineRule="atLeast"/>
        <w:rPr>
          <w:rFonts w:ascii="新細明體" w:eastAsia="新細明體" w:hAnsi="新細明體"/>
          <w:color w:val="FF0000"/>
          <w:lang w:bidi="en-US"/>
        </w:rPr>
      </w:pPr>
    </w:p>
    <w:sectPr w:rsidR="00F01625" w:rsidRPr="002272FE" w:rsidSect="005E1F24">
      <w:footerReference w:type="default" r:id="rId20"/>
      <w:pgSz w:w="11906" w:h="16838"/>
      <w:pgMar w:top="851" w:right="851" w:bottom="851" w:left="851" w:header="567" w:footer="567" w:gutter="0"/>
      <w:cols w:space="425"/>
      <w:docGrid w:type="lines"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E53A9EF" w15:done="0"/>
  <w15:commentEx w15:paraId="451CBFD5" w15:paraIdParent="6E53A9EF" w15:done="0"/>
  <w15:commentEx w15:paraId="7BE9C597" w15:done="0"/>
  <w15:commentEx w15:paraId="67BA1E3D" w15:paraIdParent="7BE9C597" w15:done="0"/>
  <w15:commentEx w15:paraId="4A10D04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E53A9EF" w16cid:durableId="264D8655"/>
  <w16cid:commentId w16cid:paraId="451CBFD5" w16cid:durableId="264D8723"/>
  <w16cid:commentId w16cid:paraId="7BE9C597" w16cid:durableId="264D8656"/>
  <w16cid:commentId w16cid:paraId="67BA1E3D" w16cid:durableId="264D86D0"/>
  <w16cid:commentId w16cid:paraId="4A10D045" w16cid:durableId="264D865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25343B" w14:textId="77777777" w:rsidR="00F30EB4" w:rsidRDefault="00F30EB4" w:rsidP="005E1F24">
      <w:r>
        <w:separator/>
      </w:r>
    </w:p>
  </w:endnote>
  <w:endnote w:type="continuationSeparator" w:id="0">
    <w:p w14:paraId="4E31E31D" w14:textId="77777777" w:rsidR="00F30EB4" w:rsidRDefault="00F30EB4" w:rsidP="005E1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042527"/>
      <w:docPartObj>
        <w:docPartGallery w:val="Page Numbers (Bottom of Page)"/>
        <w:docPartUnique/>
      </w:docPartObj>
    </w:sdtPr>
    <w:sdtEndPr/>
    <w:sdtContent>
      <w:p w14:paraId="27A4FE96" w14:textId="219265FA" w:rsidR="00AB6C75" w:rsidRDefault="00AB6C7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5465" w:rsidRPr="009D5465">
          <w:rPr>
            <w:noProof/>
            <w:lang w:val="zh-TW"/>
          </w:rPr>
          <w:t>5</w:t>
        </w:r>
        <w:r>
          <w:fldChar w:fldCharType="end"/>
        </w:r>
      </w:p>
    </w:sdtContent>
  </w:sdt>
  <w:p w14:paraId="7FC77610" w14:textId="77777777" w:rsidR="00AB6C75" w:rsidRDefault="00AB6C7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59152C" w14:textId="77777777" w:rsidR="00F30EB4" w:rsidRDefault="00F30EB4" w:rsidP="005E1F24">
      <w:r>
        <w:separator/>
      </w:r>
    </w:p>
  </w:footnote>
  <w:footnote w:type="continuationSeparator" w:id="0">
    <w:p w14:paraId="6B9778C5" w14:textId="77777777" w:rsidR="00F30EB4" w:rsidRDefault="00F30EB4" w:rsidP="005E1F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A7BB4"/>
    <w:multiLevelType w:val="hybridMultilevel"/>
    <w:tmpl w:val="6D443A00"/>
    <w:lvl w:ilvl="0" w:tplc="998E5580">
      <w:start w:val="7"/>
      <w:numFmt w:val="bullet"/>
      <w:lvlText w:val="＊"/>
      <w:lvlJc w:val="left"/>
      <w:pPr>
        <w:ind w:left="360" w:hanging="360"/>
      </w:pPr>
      <w:rPr>
        <w:rFonts w:ascii="新細明體" w:eastAsia="新細明體" w:hAnsi="新細明體" w:cs="Tahoma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51B0240"/>
    <w:multiLevelType w:val="hybridMultilevel"/>
    <w:tmpl w:val="488CB462"/>
    <w:lvl w:ilvl="0" w:tplc="AF68DE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9E241A5"/>
    <w:multiLevelType w:val="hybridMultilevel"/>
    <w:tmpl w:val="46CA21B2"/>
    <w:lvl w:ilvl="0" w:tplc="847CFDD4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="新細明體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1D54711"/>
    <w:multiLevelType w:val="hybridMultilevel"/>
    <w:tmpl w:val="CA28F87C"/>
    <w:lvl w:ilvl="0" w:tplc="0409000F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9533F48"/>
    <w:multiLevelType w:val="hybridMultilevel"/>
    <w:tmpl w:val="20C45124"/>
    <w:lvl w:ilvl="0" w:tplc="343AFD14">
      <w:start w:val="1"/>
      <w:numFmt w:val="decimal"/>
      <w:suff w:val="nothing"/>
      <w:lvlText w:val="%1."/>
      <w:lvlJc w:val="left"/>
      <w:pPr>
        <w:ind w:left="170" w:hanging="170"/>
      </w:pPr>
      <w:rPr>
        <w:rFonts w:asciiTheme="minorEastAsia" w:eastAsiaTheme="minorEastAsia" w:hAnsiTheme="minorEastAsia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ABD6C76"/>
    <w:multiLevelType w:val="hybridMultilevel"/>
    <w:tmpl w:val="69FECA58"/>
    <w:lvl w:ilvl="0" w:tplc="38E886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A3A1DCE"/>
    <w:multiLevelType w:val="hybridMultilevel"/>
    <w:tmpl w:val="39D61B56"/>
    <w:lvl w:ilvl="0" w:tplc="91EC8B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CCD6853"/>
    <w:multiLevelType w:val="hybridMultilevel"/>
    <w:tmpl w:val="4A4A48D4"/>
    <w:lvl w:ilvl="0" w:tplc="9ACC1B14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BA4429C"/>
    <w:multiLevelType w:val="hybridMultilevel"/>
    <w:tmpl w:val="FE84B782"/>
    <w:lvl w:ilvl="0" w:tplc="A7BA39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EBD1B72"/>
    <w:multiLevelType w:val="hybridMultilevel"/>
    <w:tmpl w:val="B218D7A2"/>
    <w:lvl w:ilvl="0" w:tplc="FC003132">
      <w:start w:val="1"/>
      <w:numFmt w:val="decimal"/>
      <w:suff w:val="nothing"/>
      <w:lvlText w:val="%1."/>
      <w:lvlJc w:val="left"/>
      <w:pPr>
        <w:ind w:left="170" w:hanging="17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03874C3"/>
    <w:multiLevelType w:val="hybridMultilevel"/>
    <w:tmpl w:val="3A26219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A766889"/>
    <w:multiLevelType w:val="hybridMultilevel"/>
    <w:tmpl w:val="607A8458"/>
    <w:lvl w:ilvl="0" w:tplc="2E9217F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52A82C42"/>
    <w:multiLevelType w:val="hybridMultilevel"/>
    <w:tmpl w:val="0BD0AA16"/>
    <w:lvl w:ilvl="0" w:tplc="FC003132">
      <w:start w:val="1"/>
      <w:numFmt w:val="decimal"/>
      <w:suff w:val="nothing"/>
      <w:lvlText w:val="%1."/>
      <w:lvlJc w:val="left"/>
      <w:pPr>
        <w:ind w:left="170" w:hanging="17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550A2464"/>
    <w:multiLevelType w:val="hybridMultilevel"/>
    <w:tmpl w:val="49A8395C"/>
    <w:lvl w:ilvl="0" w:tplc="2E9217F6">
      <w:start w:val="1"/>
      <w:numFmt w:val="taiwaneseCountingThousand"/>
      <w:lvlText w:val="(%1)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58017035"/>
    <w:multiLevelType w:val="hybridMultilevel"/>
    <w:tmpl w:val="49A8395C"/>
    <w:lvl w:ilvl="0" w:tplc="2E9217F6">
      <w:start w:val="1"/>
      <w:numFmt w:val="taiwaneseCountingThousand"/>
      <w:lvlText w:val="(%1)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5C0B5B50"/>
    <w:multiLevelType w:val="hybridMultilevel"/>
    <w:tmpl w:val="CFC2C354"/>
    <w:lvl w:ilvl="0" w:tplc="10107610">
      <w:start w:val="1"/>
      <w:numFmt w:val="decimal"/>
      <w:lvlText w:val="%1."/>
      <w:lvlJc w:val="left"/>
      <w:pPr>
        <w:ind w:left="480" w:hanging="480"/>
      </w:pPr>
      <w:rPr>
        <w:rFonts w:asciiTheme="minorEastAsia" w:eastAsiaTheme="minorEastAsia" w:hAnsiTheme="minor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60572B21"/>
    <w:multiLevelType w:val="hybridMultilevel"/>
    <w:tmpl w:val="CEC62BA8"/>
    <w:lvl w:ilvl="0" w:tplc="2F6E1576">
      <w:start w:val="1"/>
      <w:numFmt w:val="bullet"/>
      <w:lvlText w:val="●"/>
      <w:lvlJc w:val="left"/>
      <w:pPr>
        <w:ind w:left="48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80"/>
      </w:pPr>
      <w:rPr>
        <w:rFonts w:ascii="Wingdings" w:hAnsi="Wingdings" w:hint="default"/>
      </w:rPr>
    </w:lvl>
  </w:abstractNum>
  <w:abstractNum w:abstractNumId="17">
    <w:nsid w:val="619022AF"/>
    <w:multiLevelType w:val="hybridMultilevel"/>
    <w:tmpl w:val="CA220482"/>
    <w:lvl w:ilvl="0" w:tplc="98DEFB56">
      <w:start w:val="1"/>
      <w:numFmt w:val="upperLetter"/>
      <w:lvlText w:val="(%1)"/>
      <w:lvlJc w:val="left"/>
      <w:pPr>
        <w:ind w:left="435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645D0CC8"/>
    <w:multiLevelType w:val="hybridMultilevel"/>
    <w:tmpl w:val="0BD0AA16"/>
    <w:lvl w:ilvl="0" w:tplc="FC003132">
      <w:start w:val="1"/>
      <w:numFmt w:val="decimal"/>
      <w:suff w:val="nothing"/>
      <w:lvlText w:val="%1."/>
      <w:lvlJc w:val="left"/>
      <w:pPr>
        <w:ind w:left="170" w:hanging="17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667310D4"/>
    <w:multiLevelType w:val="hybridMultilevel"/>
    <w:tmpl w:val="0BD0AA16"/>
    <w:lvl w:ilvl="0" w:tplc="FC003132">
      <w:start w:val="1"/>
      <w:numFmt w:val="decimal"/>
      <w:suff w:val="nothing"/>
      <w:lvlText w:val="%1."/>
      <w:lvlJc w:val="left"/>
      <w:pPr>
        <w:ind w:left="170" w:hanging="17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69DC7065"/>
    <w:multiLevelType w:val="hybridMultilevel"/>
    <w:tmpl w:val="641C1394"/>
    <w:lvl w:ilvl="0" w:tplc="B3C045FC">
      <w:start w:val="1"/>
      <w:numFmt w:val="taiwaneseCountingThousand"/>
      <w:lvlText w:val="(%1)"/>
      <w:lvlJc w:val="right"/>
      <w:pPr>
        <w:ind w:left="480" w:hanging="480"/>
      </w:pPr>
      <w:rPr>
        <w:rFonts w:ascii="標楷體" w:eastAsia="標楷體" w:hAnsi="新細明體" w:hint="eastAsia"/>
        <w:b w:val="0"/>
        <w:i w:val="0"/>
        <w:shadow w:val="0"/>
        <w:emboss w:val="0"/>
        <w:imprint w:val="0"/>
        <w:color w:val="auto"/>
        <w:sz w:val="24"/>
        <w:u w:val="none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6A424172"/>
    <w:multiLevelType w:val="hybridMultilevel"/>
    <w:tmpl w:val="7B20EE34"/>
    <w:lvl w:ilvl="0" w:tplc="B66CFE4E">
      <w:start w:val="1"/>
      <w:numFmt w:val="decimalEnclosedCircle"/>
      <w:lvlText w:val="%1"/>
      <w:lvlJc w:val="left"/>
      <w:pPr>
        <w:ind w:left="360" w:hanging="360"/>
      </w:pPr>
      <w:rPr>
        <w:rFonts w:eastAsia="新細明體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6DCD1E58"/>
    <w:multiLevelType w:val="hybridMultilevel"/>
    <w:tmpl w:val="9AFA18B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71406B76"/>
    <w:multiLevelType w:val="hybridMultilevel"/>
    <w:tmpl w:val="4D58B978"/>
    <w:lvl w:ilvl="0" w:tplc="B202871A">
      <w:start w:val="1"/>
      <w:numFmt w:val="decimal"/>
      <w:suff w:val="nothing"/>
      <w:lvlText w:val="%1."/>
      <w:lvlJc w:val="left"/>
      <w:pPr>
        <w:ind w:left="170" w:hanging="170"/>
      </w:pPr>
      <w:rPr>
        <w:rFonts w:asciiTheme="minorEastAsia" w:eastAsiaTheme="minorEastAsia" w:hAnsiTheme="minorEastAsia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73333B84"/>
    <w:multiLevelType w:val="hybridMultilevel"/>
    <w:tmpl w:val="DDD8539E"/>
    <w:lvl w:ilvl="0" w:tplc="7A08E760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759B02E8"/>
    <w:multiLevelType w:val="hybridMultilevel"/>
    <w:tmpl w:val="432C5460"/>
    <w:lvl w:ilvl="0" w:tplc="9B20B4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7A3A50AE"/>
    <w:multiLevelType w:val="hybridMultilevel"/>
    <w:tmpl w:val="96A6FFE4"/>
    <w:lvl w:ilvl="0" w:tplc="656EC6DC">
      <w:start w:val="1"/>
      <w:numFmt w:val="decimal"/>
      <w:lvlText w:val="(%1)."/>
      <w:lvlJc w:val="left"/>
      <w:pPr>
        <w:ind w:left="92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00" w:hanging="480"/>
      </w:pPr>
    </w:lvl>
    <w:lvl w:ilvl="2" w:tplc="0409001B" w:tentative="1">
      <w:start w:val="1"/>
      <w:numFmt w:val="lowerRoman"/>
      <w:lvlText w:val="%3."/>
      <w:lvlJc w:val="right"/>
      <w:pPr>
        <w:ind w:left="1880" w:hanging="480"/>
      </w:pPr>
    </w:lvl>
    <w:lvl w:ilvl="3" w:tplc="0409000F" w:tentative="1">
      <w:start w:val="1"/>
      <w:numFmt w:val="decimal"/>
      <w:lvlText w:val="%4."/>
      <w:lvlJc w:val="left"/>
      <w:pPr>
        <w:ind w:left="2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0" w:hanging="480"/>
      </w:pPr>
    </w:lvl>
    <w:lvl w:ilvl="5" w:tplc="0409001B" w:tentative="1">
      <w:start w:val="1"/>
      <w:numFmt w:val="lowerRoman"/>
      <w:lvlText w:val="%6."/>
      <w:lvlJc w:val="right"/>
      <w:pPr>
        <w:ind w:left="3320" w:hanging="480"/>
      </w:pPr>
    </w:lvl>
    <w:lvl w:ilvl="6" w:tplc="0409000F" w:tentative="1">
      <w:start w:val="1"/>
      <w:numFmt w:val="decimal"/>
      <w:lvlText w:val="%7."/>
      <w:lvlJc w:val="left"/>
      <w:pPr>
        <w:ind w:left="3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0" w:hanging="480"/>
      </w:pPr>
    </w:lvl>
    <w:lvl w:ilvl="8" w:tplc="0409001B" w:tentative="1">
      <w:start w:val="1"/>
      <w:numFmt w:val="lowerRoman"/>
      <w:lvlText w:val="%9."/>
      <w:lvlJc w:val="right"/>
      <w:pPr>
        <w:ind w:left="4760" w:hanging="480"/>
      </w:pPr>
    </w:lvl>
  </w:abstractNum>
  <w:abstractNum w:abstractNumId="27">
    <w:nsid w:val="7DD826B5"/>
    <w:multiLevelType w:val="hybridMultilevel"/>
    <w:tmpl w:val="9970004A"/>
    <w:lvl w:ilvl="0" w:tplc="C902C644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0"/>
  </w:num>
  <w:num w:numId="3">
    <w:abstractNumId w:val="13"/>
  </w:num>
  <w:num w:numId="4">
    <w:abstractNumId w:val="20"/>
  </w:num>
  <w:num w:numId="5">
    <w:abstractNumId w:val="11"/>
  </w:num>
  <w:num w:numId="6">
    <w:abstractNumId w:val="27"/>
  </w:num>
  <w:num w:numId="7">
    <w:abstractNumId w:val="16"/>
  </w:num>
  <w:num w:numId="8">
    <w:abstractNumId w:val="14"/>
  </w:num>
  <w:num w:numId="9">
    <w:abstractNumId w:val="3"/>
  </w:num>
  <w:num w:numId="10">
    <w:abstractNumId w:val="26"/>
  </w:num>
  <w:num w:numId="11">
    <w:abstractNumId w:val="15"/>
  </w:num>
  <w:num w:numId="12">
    <w:abstractNumId w:val="1"/>
  </w:num>
  <w:num w:numId="13">
    <w:abstractNumId w:val="2"/>
  </w:num>
  <w:num w:numId="14">
    <w:abstractNumId w:val="22"/>
  </w:num>
  <w:num w:numId="15">
    <w:abstractNumId w:val="21"/>
  </w:num>
  <w:num w:numId="16">
    <w:abstractNumId w:val="8"/>
  </w:num>
  <w:num w:numId="17">
    <w:abstractNumId w:val="25"/>
  </w:num>
  <w:num w:numId="18">
    <w:abstractNumId w:val="24"/>
  </w:num>
  <w:num w:numId="19">
    <w:abstractNumId w:val="10"/>
  </w:num>
  <w:num w:numId="20">
    <w:abstractNumId w:val="9"/>
  </w:num>
  <w:num w:numId="21">
    <w:abstractNumId w:val="18"/>
  </w:num>
  <w:num w:numId="22">
    <w:abstractNumId w:val="19"/>
  </w:num>
  <w:num w:numId="23">
    <w:abstractNumId w:val="12"/>
  </w:num>
  <w:num w:numId="24">
    <w:abstractNumId w:val="23"/>
  </w:num>
  <w:num w:numId="25">
    <w:abstractNumId w:val="4"/>
  </w:num>
  <w:num w:numId="26">
    <w:abstractNumId w:val="6"/>
  </w:num>
  <w:num w:numId="27">
    <w:abstractNumId w:val="17"/>
  </w:num>
  <w:num w:numId="28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技服組">
    <w15:presenceInfo w15:providerId="None" w15:userId="技服組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654"/>
    <w:rsid w:val="00012642"/>
    <w:rsid w:val="00025B85"/>
    <w:rsid w:val="000432E4"/>
    <w:rsid w:val="0005629B"/>
    <w:rsid w:val="000622CA"/>
    <w:rsid w:val="000679D7"/>
    <w:rsid w:val="00071747"/>
    <w:rsid w:val="000766E1"/>
    <w:rsid w:val="000820BA"/>
    <w:rsid w:val="00097727"/>
    <w:rsid w:val="000A5BDE"/>
    <w:rsid w:val="000B49C4"/>
    <w:rsid w:val="000C7FA4"/>
    <w:rsid w:val="000D05EF"/>
    <w:rsid w:val="000D37C1"/>
    <w:rsid w:val="000E2D2B"/>
    <w:rsid w:val="000E4053"/>
    <w:rsid w:val="000E7265"/>
    <w:rsid w:val="00111F64"/>
    <w:rsid w:val="00141BEB"/>
    <w:rsid w:val="001453FD"/>
    <w:rsid w:val="001559D3"/>
    <w:rsid w:val="00165228"/>
    <w:rsid w:val="00170FEF"/>
    <w:rsid w:val="001733A1"/>
    <w:rsid w:val="001861A6"/>
    <w:rsid w:val="00191B8E"/>
    <w:rsid w:val="001F2D1D"/>
    <w:rsid w:val="002272FE"/>
    <w:rsid w:val="0024418A"/>
    <w:rsid w:val="00244F15"/>
    <w:rsid w:val="00267974"/>
    <w:rsid w:val="00294766"/>
    <w:rsid w:val="002A212A"/>
    <w:rsid w:val="002B2490"/>
    <w:rsid w:val="002B413F"/>
    <w:rsid w:val="002C5331"/>
    <w:rsid w:val="002D551C"/>
    <w:rsid w:val="002E09B3"/>
    <w:rsid w:val="002E6446"/>
    <w:rsid w:val="00307DD5"/>
    <w:rsid w:val="0032082B"/>
    <w:rsid w:val="0032775C"/>
    <w:rsid w:val="00333FAC"/>
    <w:rsid w:val="0033592D"/>
    <w:rsid w:val="003359B3"/>
    <w:rsid w:val="0033658B"/>
    <w:rsid w:val="00342390"/>
    <w:rsid w:val="003436F5"/>
    <w:rsid w:val="003569B0"/>
    <w:rsid w:val="00365929"/>
    <w:rsid w:val="00371786"/>
    <w:rsid w:val="003725C4"/>
    <w:rsid w:val="0037608C"/>
    <w:rsid w:val="00387534"/>
    <w:rsid w:val="003C7A64"/>
    <w:rsid w:val="003E33FA"/>
    <w:rsid w:val="003E6A21"/>
    <w:rsid w:val="003F25ED"/>
    <w:rsid w:val="00455163"/>
    <w:rsid w:val="004603E8"/>
    <w:rsid w:val="00462131"/>
    <w:rsid w:val="00475504"/>
    <w:rsid w:val="00476C54"/>
    <w:rsid w:val="00490375"/>
    <w:rsid w:val="004A36FE"/>
    <w:rsid w:val="004C0601"/>
    <w:rsid w:val="004C1AFF"/>
    <w:rsid w:val="004C7CEC"/>
    <w:rsid w:val="004D2626"/>
    <w:rsid w:val="004E7651"/>
    <w:rsid w:val="00507AC4"/>
    <w:rsid w:val="00511425"/>
    <w:rsid w:val="00520D45"/>
    <w:rsid w:val="00530654"/>
    <w:rsid w:val="00565D98"/>
    <w:rsid w:val="00573EC9"/>
    <w:rsid w:val="00591DE7"/>
    <w:rsid w:val="00595E80"/>
    <w:rsid w:val="005B2628"/>
    <w:rsid w:val="005B35E9"/>
    <w:rsid w:val="005B62F2"/>
    <w:rsid w:val="005C10BB"/>
    <w:rsid w:val="005E1F24"/>
    <w:rsid w:val="005F0D8F"/>
    <w:rsid w:val="005F1E20"/>
    <w:rsid w:val="0061609A"/>
    <w:rsid w:val="00627BFF"/>
    <w:rsid w:val="0063448F"/>
    <w:rsid w:val="0063491A"/>
    <w:rsid w:val="006613AB"/>
    <w:rsid w:val="00674D40"/>
    <w:rsid w:val="006C0B13"/>
    <w:rsid w:val="006D5FCB"/>
    <w:rsid w:val="006D6E44"/>
    <w:rsid w:val="006F151C"/>
    <w:rsid w:val="006F59F1"/>
    <w:rsid w:val="00700B33"/>
    <w:rsid w:val="00700CEB"/>
    <w:rsid w:val="00701016"/>
    <w:rsid w:val="007310CC"/>
    <w:rsid w:val="00741FC8"/>
    <w:rsid w:val="00742DF9"/>
    <w:rsid w:val="0075405C"/>
    <w:rsid w:val="00763476"/>
    <w:rsid w:val="00767CC8"/>
    <w:rsid w:val="007817D8"/>
    <w:rsid w:val="007839C3"/>
    <w:rsid w:val="00794073"/>
    <w:rsid w:val="007A1AB6"/>
    <w:rsid w:val="007A3109"/>
    <w:rsid w:val="007C27D6"/>
    <w:rsid w:val="007C4782"/>
    <w:rsid w:val="007C6488"/>
    <w:rsid w:val="007D21BC"/>
    <w:rsid w:val="008061E4"/>
    <w:rsid w:val="0081095C"/>
    <w:rsid w:val="00815BC4"/>
    <w:rsid w:val="0083108A"/>
    <w:rsid w:val="00835D85"/>
    <w:rsid w:val="00855667"/>
    <w:rsid w:val="008847AE"/>
    <w:rsid w:val="00892F6E"/>
    <w:rsid w:val="00895507"/>
    <w:rsid w:val="008B4324"/>
    <w:rsid w:val="008C4D79"/>
    <w:rsid w:val="008E316F"/>
    <w:rsid w:val="008E7D12"/>
    <w:rsid w:val="008F5370"/>
    <w:rsid w:val="00901C95"/>
    <w:rsid w:val="00906599"/>
    <w:rsid w:val="00950CE1"/>
    <w:rsid w:val="00975A9C"/>
    <w:rsid w:val="00987A54"/>
    <w:rsid w:val="00992C73"/>
    <w:rsid w:val="00993CED"/>
    <w:rsid w:val="009B24B1"/>
    <w:rsid w:val="009C3494"/>
    <w:rsid w:val="009C6BFC"/>
    <w:rsid w:val="009D5465"/>
    <w:rsid w:val="009E629A"/>
    <w:rsid w:val="009E7E49"/>
    <w:rsid w:val="009F091E"/>
    <w:rsid w:val="00A237A7"/>
    <w:rsid w:val="00A36634"/>
    <w:rsid w:val="00A440CA"/>
    <w:rsid w:val="00A74D85"/>
    <w:rsid w:val="00A86A3A"/>
    <w:rsid w:val="00A87263"/>
    <w:rsid w:val="00A91903"/>
    <w:rsid w:val="00A93FD3"/>
    <w:rsid w:val="00AB6C75"/>
    <w:rsid w:val="00B01FF4"/>
    <w:rsid w:val="00B47E3F"/>
    <w:rsid w:val="00B757CA"/>
    <w:rsid w:val="00B934FF"/>
    <w:rsid w:val="00B9636D"/>
    <w:rsid w:val="00B96A2D"/>
    <w:rsid w:val="00BB3E4A"/>
    <w:rsid w:val="00BC2735"/>
    <w:rsid w:val="00BD1220"/>
    <w:rsid w:val="00BD53E2"/>
    <w:rsid w:val="00BE0AA3"/>
    <w:rsid w:val="00BE5DDC"/>
    <w:rsid w:val="00C00ECE"/>
    <w:rsid w:val="00C950F3"/>
    <w:rsid w:val="00C9679C"/>
    <w:rsid w:val="00CA6859"/>
    <w:rsid w:val="00CB4DEB"/>
    <w:rsid w:val="00CC171B"/>
    <w:rsid w:val="00CC6A16"/>
    <w:rsid w:val="00CD01CC"/>
    <w:rsid w:val="00CD5B28"/>
    <w:rsid w:val="00CF5760"/>
    <w:rsid w:val="00D065A7"/>
    <w:rsid w:val="00D107AB"/>
    <w:rsid w:val="00D17D4B"/>
    <w:rsid w:val="00D231AC"/>
    <w:rsid w:val="00D2732B"/>
    <w:rsid w:val="00D318DF"/>
    <w:rsid w:val="00D40529"/>
    <w:rsid w:val="00D40B95"/>
    <w:rsid w:val="00D539C6"/>
    <w:rsid w:val="00D72FB4"/>
    <w:rsid w:val="00D910B3"/>
    <w:rsid w:val="00D957A6"/>
    <w:rsid w:val="00DA6214"/>
    <w:rsid w:val="00DB3DF6"/>
    <w:rsid w:val="00DB41F5"/>
    <w:rsid w:val="00DC17F6"/>
    <w:rsid w:val="00DC5A00"/>
    <w:rsid w:val="00DD33CF"/>
    <w:rsid w:val="00E135D2"/>
    <w:rsid w:val="00E22AE5"/>
    <w:rsid w:val="00E327FE"/>
    <w:rsid w:val="00E329D1"/>
    <w:rsid w:val="00E551B5"/>
    <w:rsid w:val="00E62340"/>
    <w:rsid w:val="00E759F7"/>
    <w:rsid w:val="00E77015"/>
    <w:rsid w:val="00E8748D"/>
    <w:rsid w:val="00E92615"/>
    <w:rsid w:val="00EA547A"/>
    <w:rsid w:val="00EA5A6F"/>
    <w:rsid w:val="00EA7579"/>
    <w:rsid w:val="00EB483E"/>
    <w:rsid w:val="00EB6740"/>
    <w:rsid w:val="00ED3F3C"/>
    <w:rsid w:val="00F01625"/>
    <w:rsid w:val="00F03BC7"/>
    <w:rsid w:val="00F20579"/>
    <w:rsid w:val="00F30EB4"/>
    <w:rsid w:val="00F43B2E"/>
    <w:rsid w:val="00F53966"/>
    <w:rsid w:val="00F53E5F"/>
    <w:rsid w:val="00F703FD"/>
    <w:rsid w:val="00F73FF6"/>
    <w:rsid w:val="00F80F08"/>
    <w:rsid w:val="00F8293C"/>
    <w:rsid w:val="00F93CCF"/>
    <w:rsid w:val="00F96B76"/>
    <w:rsid w:val="00FA54C3"/>
    <w:rsid w:val="00FB7881"/>
    <w:rsid w:val="00FC338D"/>
    <w:rsid w:val="00FD1B07"/>
    <w:rsid w:val="00FD5C9A"/>
    <w:rsid w:val="00FE5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1C99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0654"/>
    <w:pPr>
      <w:ind w:leftChars="200" w:left="480"/>
    </w:pPr>
  </w:style>
  <w:style w:type="paragraph" w:customStyle="1" w:styleId="para01">
    <w:name w:val="para01"/>
    <w:basedOn w:val="a"/>
    <w:rsid w:val="00700B33"/>
    <w:pPr>
      <w:tabs>
        <w:tab w:val="left" w:pos="567"/>
      </w:tabs>
      <w:suppressAutoHyphens/>
      <w:spacing w:line="422" w:lineRule="atLeast"/>
      <w:ind w:firstLine="454"/>
      <w:textAlignment w:val="baseline"/>
    </w:pPr>
    <w:rPr>
      <w:rFonts w:ascii="Times New Roman" w:eastAsia="標楷體" w:hAnsi="Times New Roman" w:cs="Tahoma"/>
      <w:color w:val="000000"/>
      <w:kern w:val="0"/>
      <w:sz w:val="23"/>
      <w:szCs w:val="24"/>
      <w:lang w:eastAsia="en-US" w:bidi="en-US"/>
    </w:rPr>
  </w:style>
  <w:style w:type="table" w:styleId="a4">
    <w:name w:val="Table Grid"/>
    <w:basedOn w:val="a1"/>
    <w:uiPriority w:val="39"/>
    <w:rsid w:val="005C10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02">
    <w:name w:val="head02"/>
    <w:basedOn w:val="a"/>
    <w:rsid w:val="005C10BB"/>
    <w:pPr>
      <w:tabs>
        <w:tab w:val="left" w:pos="567"/>
      </w:tabs>
      <w:suppressAutoHyphens/>
      <w:spacing w:line="450" w:lineRule="atLeast"/>
      <w:textAlignment w:val="baseline"/>
    </w:pPr>
    <w:rPr>
      <w:rFonts w:ascii="Times New Roman" w:eastAsia="標楷體" w:hAnsi="Times New Roman" w:cs="Tahoma"/>
      <w:color w:val="0098FE"/>
      <w:kern w:val="0"/>
      <w:sz w:val="26"/>
      <w:szCs w:val="24"/>
      <w:lang w:eastAsia="en-US" w:bidi="en-US"/>
    </w:rPr>
  </w:style>
  <w:style w:type="paragraph" w:customStyle="1" w:styleId="2">
    <w:name w:val="二、凸排2字元"/>
    <w:basedOn w:val="a"/>
    <w:link w:val="20"/>
    <w:qFormat/>
    <w:rsid w:val="005C10BB"/>
    <w:pPr>
      <w:ind w:left="480" w:hangingChars="200" w:hanging="480"/>
    </w:pPr>
    <w:rPr>
      <w:rFonts w:ascii="新細明體" w:eastAsia="新細明體" w:hAnsi="新細明體" w:cs="Times New Roman"/>
      <w:color w:val="000000"/>
      <w:szCs w:val="24"/>
      <w:lang w:val="x-none" w:eastAsia="x-none" w:bidi="en-US"/>
    </w:rPr>
  </w:style>
  <w:style w:type="character" w:customStyle="1" w:styleId="20">
    <w:name w:val="二、凸排2字元 字元"/>
    <w:link w:val="2"/>
    <w:rsid w:val="005C10BB"/>
    <w:rPr>
      <w:rFonts w:ascii="新細明體" w:eastAsia="新細明體" w:hAnsi="新細明體" w:cs="Times New Roman"/>
      <w:color w:val="000000"/>
      <w:szCs w:val="24"/>
      <w:lang w:val="x-none" w:eastAsia="x-none" w:bidi="en-US"/>
    </w:rPr>
  </w:style>
  <w:style w:type="character" w:customStyle="1" w:styleId="16Y-red">
    <w:name w:val="16Y-red"/>
    <w:rsid w:val="005C10BB"/>
    <w:rPr>
      <w:rFonts w:ascii="Times New Roman" w:eastAsia="標楷體" w:hAnsi="Times New Roman"/>
      <w:color w:val="D80000"/>
      <w:sz w:val="23"/>
    </w:rPr>
  </w:style>
  <w:style w:type="paragraph" w:styleId="a5">
    <w:name w:val="header"/>
    <w:basedOn w:val="a"/>
    <w:link w:val="a6"/>
    <w:uiPriority w:val="99"/>
    <w:unhideWhenUsed/>
    <w:rsid w:val="005E1F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E1F24"/>
    <w:rPr>
      <w:sz w:val="20"/>
      <w:szCs w:val="20"/>
    </w:rPr>
  </w:style>
  <w:style w:type="paragraph" w:styleId="a7">
    <w:name w:val="footer"/>
    <w:basedOn w:val="a"/>
    <w:link w:val="a8"/>
    <w:unhideWhenUsed/>
    <w:rsid w:val="005E1F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E1F24"/>
    <w:rPr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sid w:val="004A36FE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4A36FE"/>
  </w:style>
  <w:style w:type="character" w:customStyle="1" w:styleId="ab">
    <w:name w:val="註解文字 字元"/>
    <w:basedOn w:val="a0"/>
    <w:link w:val="aa"/>
    <w:uiPriority w:val="99"/>
    <w:rsid w:val="004A36FE"/>
  </w:style>
  <w:style w:type="paragraph" w:styleId="ac">
    <w:name w:val="Balloon Text"/>
    <w:basedOn w:val="a"/>
    <w:link w:val="ad"/>
    <w:uiPriority w:val="99"/>
    <w:semiHidden/>
    <w:unhideWhenUsed/>
    <w:rsid w:val="004A36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4A36FE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Strong"/>
    <w:basedOn w:val="a0"/>
    <w:uiPriority w:val="22"/>
    <w:qFormat/>
    <w:rsid w:val="00012642"/>
    <w:rPr>
      <w:b/>
      <w:bCs/>
    </w:rPr>
  </w:style>
  <w:style w:type="paragraph" w:styleId="af">
    <w:name w:val="annotation subject"/>
    <w:basedOn w:val="aa"/>
    <w:next w:val="aa"/>
    <w:link w:val="af0"/>
    <w:uiPriority w:val="99"/>
    <w:semiHidden/>
    <w:unhideWhenUsed/>
    <w:rsid w:val="00FC338D"/>
    <w:rPr>
      <w:b/>
      <w:bCs/>
    </w:rPr>
  </w:style>
  <w:style w:type="character" w:customStyle="1" w:styleId="af0">
    <w:name w:val="註解主旨 字元"/>
    <w:basedOn w:val="ab"/>
    <w:link w:val="af"/>
    <w:uiPriority w:val="99"/>
    <w:semiHidden/>
    <w:rsid w:val="00FC338D"/>
    <w:rPr>
      <w:b/>
      <w:bCs/>
    </w:rPr>
  </w:style>
  <w:style w:type="character" w:styleId="af1">
    <w:name w:val="Hyperlink"/>
    <w:basedOn w:val="a0"/>
    <w:uiPriority w:val="99"/>
    <w:unhideWhenUsed/>
    <w:rsid w:val="00A86A3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0654"/>
    <w:pPr>
      <w:ind w:leftChars="200" w:left="480"/>
    </w:pPr>
  </w:style>
  <w:style w:type="paragraph" w:customStyle="1" w:styleId="para01">
    <w:name w:val="para01"/>
    <w:basedOn w:val="a"/>
    <w:rsid w:val="00700B33"/>
    <w:pPr>
      <w:tabs>
        <w:tab w:val="left" w:pos="567"/>
      </w:tabs>
      <w:suppressAutoHyphens/>
      <w:spacing w:line="422" w:lineRule="atLeast"/>
      <w:ind w:firstLine="454"/>
      <w:textAlignment w:val="baseline"/>
    </w:pPr>
    <w:rPr>
      <w:rFonts w:ascii="Times New Roman" w:eastAsia="標楷體" w:hAnsi="Times New Roman" w:cs="Tahoma"/>
      <w:color w:val="000000"/>
      <w:kern w:val="0"/>
      <w:sz w:val="23"/>
      <w:szCs w:val="24"/>
      <w:lang w:eastAsia="en-US" w:bidi="en-US"/>
    </w:rPr>
  </w:style>
  <w:style w:type="table" w:styleId="a4">
    <w:name w:val="Table Grid"/>
    <w:basedOn w:val="a1"/>
    <w:uiPriority w:val="39"/>
    <w:rsid w:val="005C10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02">
    <w:name w:val="head02"/>
    <w:basedOn w:val="a"/>
    <w:rsid w:val="005C10BB"/>
    <w:pPr>
      <w:tabs>
        <w:tab w:val="left" w:pos="567"/>
      </w:tabs>
      <w:suppressAutoHyphens/>
      <w:spacing w:line="450" w:lineRule="atLeast"/>
      <w:textAlignment w:val="baseline"/>
    </w:pPr>
    <w:rPr>
      <w:rFonts w:ascii="Times New Roman" w:eastAsia="標楷體" w:hAnsi="Times New Roman" w:cs="Tahoma"/>
      <w:color w:val="0098FE"/>
      <w:kern w:val="0"/>
      <w:sz w:val="26"/>
      <w:szCs w:val="24"/>
      <w:lang w:eastAsia="en-US" w:bidi="en-US"/>
    </w:rPr>
  </w:style>
  <w:style w:type="paragraph" w:customStyle="1" w:styleId="2">
    <w:name w:val="二、凸排2字元"/>
    <w:basedOn w:val="a"/>
    <w:link w:val="20"/>
    <w:qFormat/>
    <w:rsid w:val="005C10BB"/>
    <w:pPr>
      <w:ind w:left="480" w:hangingChars="200" w:hanging="480"/>
    </w:pPr>
    <w:rPr>
      <w:rFonts w:ascii="新細明體" w:eastAsia="新細明體" w:hAnsi="新細明體" w:cs="Times New Roman"/>
      <w:color w:val="000000"/>
      <w:szCs w:val="24"/>
      <w:lang w:val="x-none" w:eastAsia="x-none" w:bidi="en-US"/>
    </w:rPr>
  </w:style>
  <w:style w:type="character" w:customStyle="1" w:styleId="20">
    <w:name w:val="二、凸排2字元 字元"/>
    <w:link w:val="2"/>
    <w:rsid w:val="005C10BB"/>
    <w:rPr>
      <w:rFonts w:ascii="新細明體" w:eastAsia="新細明體" w:hAnsi="新細明體" w:cs="Times New Roman"/>
      <w:color w:val="000000"/>
      <w:szCs w:val="24"/>
      <w:lang w:val="x-none" w:eastAsia="x-none" w:bidi="en-US"/>
    </w:rPr>
  </w:style>
  <w:style w:type="character" w:customStyle="1" w:styleId="16Y-red">
    <w:name w:val="16Y-red"/>
    <w:rsid w:val="005C10BB"/>
    <w:rPr>
      <w:rFonts w:ascii="Times New Roman" w:eastAsia="標楷體" w:hAnsi="Times New Roman"/>
      <w:color w:val="D80000"/>
      <w:sz w:val="23"/>
    </w:rPr>
  </w:style>
  <w:style w:type="paragraph" w:styleId="a5">
    <w:name w:val="header"/>
    <w:basedOn w:val="a"/>
    <w:link w:val="a6"/>
    <w:uiPriority w:val="99"/>
    <w:unhideWhenUsed/>
    <w:rsid w:val="005E1F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E1F24"/>
    <w:rPr>
      <w:sz w:val="20"/>
      <w:szCs w:val="20"/>
    </w:rPr>
  </w:style>
  <w:style w:type="paragraph" w:styleId="a7">
    <w:name w:val="footer"/>
    <w:basedOn w:val="a"/>
    <w:link w:val="a8"/>
    <w:unhideWhenUsed/>
    <w:rsid w:val="005E1F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E1F24"/>
    <w:rPr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sid w:val="004A36FE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4A36FE"/>
  </w:style>
  <w:style w:type="character" w:customStyle="1" w:styleId="ab">
    <w:name w:val="註解文字 字元"/>
    <w:basedOn w:val="a0"/>
    <w:link w:val="aa"/>
    <w:uiPriority w:val="99"/>
    <w:rsid w:val="004A36FE"/>
  </w:style>
  <w:style w:type="paragraph" w:styleId="ac">
    <w:name w:val="Balloon Text"/>
    <w:basedOn w:val="a"/>
    <w:link w:val="ad"/>
    <w:uiPriority w:val="99"/>
    <w:semiHidden/>
    <w:unhideWhenUsed/>
    <w:rsid w:val="004A36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4A36FE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Strong"/>
    <w:basedOn w:val="a0"/>
    <w:uiPriority w:val="22"/>
    <w:qFormat/>
    <w:rsid w:val="00012642"/>
    <w:rPr>
      <w:b/>
      <w:bCs/>
    </w:rPr>
  </w:style>
  <w:style w:type="paragraph" w:styleId="af">
    <w:name w:val="annotation subject"/>
    <w:basedOn w:val="aa"/>
    <w:next w:val="aa"/>
    <w:link w:val="af0"/>
    <w:uiPriority w:val="99"/>
    <w:semiHidden/>
    <w:unhideWhenUsed/>
    <w:rsid w:val="00FC338D"/>
    <w:rPr>
      <w:b/>
      <w:bCs/>
    </w:rPr>
  </w:style>
  <w:style w:type="character" w:customStyle="1" w:styleId="af0">
    <w:name w:val="註解主旨 字元"/>
    <w:basedOn w:val="ab"/>
    <w:link w:val="af"/>
    <w:uiPriority w:val="99"/>
    <w:semiHidden/>
    <w:rsid w:val="00FC338D"/>
    <w:rPr>
      <w:b/>
      <w:bCs/>
    </w:rPr>
  </w:style>
  <w:style w:type="character" w:styleId="af1">
    <w:name w:val="Hyperlink"/>
    <w:basedOn w:val="a0"/>
    <w:uiPriority w:val="99"/>
    <w:unhideWhenUsed/>
    <w:rsid w:val="00A86A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62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zh.wikipedia.org/wiki/%E9%98%AE%E5%92%B8_(%E8%A5%BF%E6%99%89)" TargetMode="External"/><Relationship Id="rId18" Type="http://schemas.microsoft.com/office/2007/relationships/hdphoto" Target="media/hdphoto1.wdp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zh.wikipedia.org/wiki/%E7%AB%B9%E6%9E%97%E4%B8%83%E8%B3%A2" TargetMode="External"/><Relationship Id="rId17" Type="http://schemas.openxmlformats.org/officeDocument/2006/relationships/image" Target="media/image3.jpeg"/><Relationship Id="rId25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-ZoWajhLTVI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zh.wikipedia.org/wiki/%E5%8D%97%E5%8C%97%E6%9C%9D" TargetMode="External"/><Relationship Id="rId24" Type="http://schemas.microsoft.com/office/2016/09/relationships/commentsIds" Target="commentsIds.xml"/><Relationship Id="rId5" Type="http://schemas.openxmlformats.org/officeDocument/2006/relationships/settings" Target="settings.xml"/><Relationship Id="rId15" Type="http://schemas.openxmlformats.org/officeDocument/2006/relationships/hyperlink" Target="https://zh.wikipedia.org/wiki/%E6%92%A5%E5%AD%90" TargetMode="External"/><Relationship Id="rId23" Type="http://schemas.microsoft.com/office/2011/relationships/people" Target="people.xml"/><Relationship Id="rId10" Type="http://schemas.openxmlformats.org/officeDocument/2006/relationships/image" Target="media/image2.png"/><Relationship Id="rId19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zh.wikipedia.org/wiki/%E9%98%AE%E5%92%B8_(%E6%A8%82%E5%99%A8)" TargetMode="Externa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___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ln>
                  <a:solidFill>
                    <a:schemeClr val="tx1">
                      <a:lumMod val="75000"/>
                      <a:lumOff val="25000"/>
                    </a:schemeClr>
                  </a:solidFill>
                </a:ln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zh-TW"/>
              <a:t>琵琶女生命趨勢圖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9.359437407280613E-2"/>
          <c:y val="0.15571175224718531"/>
          <c:w val="0.7837276047015862"/>
          <c:h val="0.6738051638893976"/>
        </c:manualLayout>
      </c:layout>
      <c:lineChart>
        <c:grouping val="standard"/>
        <c:varyColors val="0"/>
        <c:ser>
          <c:idx val="0"/>
          <c:order val="0"/>
          <c:tx>
            <c:strRef>
              <c:f>工作表1!$B$1</c:f>
              <c:strCache>
                <c:ptCount val="1"/>
                <c:pt idx="0">
                  <c:v>黯淡無光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dLbl>
              <c:idx val="0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E808-4B31-80C3-7B876D2FAA1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ln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</a:ln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zh-TW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trendline>
            <c:spPr>
              <a:ln w="19050" cap="rnd">
                <a:solidFill>
                  <a:schemeClr val="accent1"/>
                </a:solidFill>
                <a:prstDash val="sysDot"/>
              </a:ln>
              <a:effectLst/>
            </c:spPr>
            <c:trendlineType val="linear"/>
            <c:dispRSqr val="0"/>
            <c:dispEq val="0"/>
          </c:trendline>
          <c:errBars>
            <c:errDir val="y"/>
            <c:errBarType val="both"/>
            <c:errValType val="stdErr"/>
            <c:noEndCap val="0"/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strRef>
              <c:f>工作表1!$A$2:$A$6</c:f>
              <c:strCache>
                <c:ptCount val="5"/>
                <c:pt idx="0">
                  <c:v>十三歲</c:v>
                </c:pt>
                <c:pt idx="1">
                  <c:v>一曲紅綃不知數</c:v>
                </c:pt>
                <c:pt idx="2">
                  <c:v>暮去朝來顏色故</c:v>
                </c:pt>
                <c:pt idx="3">
                  <c:v>老人嫁作商人婦</c:v>
                </c:pt>
                <c:pt idx="4">
                  <c:v>夜深忽夢少年事</c:v>
                </c:pt>
              </c:strCache>
            </c:strRef>
          </c:cat>
          <c:val>
            <c:numRef>
              <c:f>工作表1!$B$2:$B$6</c:f>
              <c:numCache>
                <c:formatCode>General</c:formatCode>
                <c:ptCount val="5"/>
                <c:pt idx="0">
                  <c:v>100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D004-4B7D-819B-F4731A15C632}"/>
            </c:ext>
          </c:extLst>
        </c:ser>
        <c:ser>
          <c:idx val="1"/>
          <c:order val="1"/>
          <c:tx>
            <c:strRef>
              <c:f>工作表1!$C$1</c:f>
              <c:strCache>
                <c:ptCount val="1"/>
                <c:pt idx="0">
                  <c:v>寥落燈火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ln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</a:ln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TW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errBars>
            <c:errDir val="y"/>
            <c:errBarType val="both"/>
            <c:errValType val="stdErr"/>
            <c:noEndCap val="0"/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strRef>
              <c:f>工作表1!$A$2:$A$6</c:f>
              <c:strCache>
                <c:ptCount val="5"/>
                <c:pt idx="0">
                  <c:v>十三歲</c:v>
                </c:pt>
                <c:pt idx="1">
                  <c:v>一曲紅綃不知數</c:v>
                </c:pt>
                <c:pt idx="2">
                  <c:v>暮去朝來顏色故</c:v>
                </c:pt>
                <c:pt idx="3">
                  <c:v>老人嫁作商人婦</c:v>
                </c:pt>
                <c:pt idx="4">
                  <c:v>夜深忽夢少年事</c:v>
                </c:pt>
              </c:strCache>
            </c:strRef>
          </c:cat>
          <c:val>
            <c:numRef>
              <c:f>工作表1!$C$2:$C$6</c:f>
              <c:numCache>
                <c:formatCode>General</c:formatCode>
                <c:ptCount val="5"/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D004-4B7D-819B-F4731A15C632}"/>
            </c:ext>
          </c:extLst>
        </c:ser>
        <c:ser>
          <c:idx val="2"/>
          <c:order val="2"/>
          <c:tx>
            <c:strRef>
              <c:f>工作表1!$D$1</c:f>
              <c:strCache>
                <c:ptCount val="1"/>
                <c:pt idx="0">
                  <c:v>柔和光線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ln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</a:ln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TW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errBars>
            <c:errDir val="y"/>
            <c:errBarType val="both"/>
            <c:errValType val="stdErr"/>
            <c:noEndCap val="0"/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strRef>
              <c:f>工作表1!$A$2:$A$6</c:f>
              <c:strCache>
                <c:ptCount val="5"/>
                <c:pt idx="0">
                  <c:v>十三歲</c:v>
                </c:pt>
                <c:pt idx="1">
                  <c:v>一曲紅綃不知數</c:v>
                </c:pt>
                <c:pt idx="2">
                  <c:v>暮去朝來顏色故</c:v>
                </c:pt>
                <c:pt idx="3">
                  <c:v>老人嫁作商人婦</c:v>
                </c:pt>
                <c:pt idx="4">
                  <c:v>夜深忽夢少年事</c:v>
                </c:pt>
              </c:strCache>
            </c:strRef>
          </c:cat>
          <c:val>
            <c:numRef>
              <c:f>工作表1!$D$2:$D$6</c:f>
              <c:numCache>
                <c:formatCode>General</c:formatCode>
                <c:ptCount val="5"/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D004-4B7D-819B-F4731A15C632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upDownBars>
          <c:gapWidth val="150"/>
          <c:upBars>
            <c:spPr>
              <a:solidFill>
                <a:schemeClr val="lt1"/>
              </a:solidFill>
              <a:ln w="9525">
                <a:solidFill>
                  <a:schemeClr val="tx1">
                    <a:lumMod val="15000"/>
                    <a:lumOff val="85000"/>
                  </a:schemeClr>
                </a:solidFill>
              </a:ln>
              <a:effectLst/>
            </c:spPr>
          </c:upBars>
          <c:downBars>
            <c:spPr>
              <a:solidFill>
                <a:schemeClr val="dk1">
                  <a:lumMod val="65000"/>
                  <a:lumOff val="35000"/>
                </a:schemeClr>
              </a:solidFill>
              <a:ln w="9525">
                <a:solidFill>
                  <a:schemeClr val="tx1">
                    <a:lumMod val="65000"/>
                    <a:lumOff val="35000"/>
                  </a:schemeClr>
                </a:solidFill>
              </a:ln>
              <a:effectLst/>
            </c:spPr>
          </c:downBars>
        </c:upDownBars>
        <c:marker val="1"/>
        <c:smooth val="0"/>
        <c:axId val="247943680"/>
        <c:axId val="247736000"/>
      </c:lineChart>
      <c:catAx>
        <c:axId val="247943680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ln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</a:ln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zh-TW"/>
                  <a:t>人生階段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ln>
                  <a:solidFill>
                    <a:schemeClr val="tx1">
                      <a:lumMod val="75000"/>
                      <a:lumOff val="25000"/>
                    </a:schemeClr>
                  </a:solidFill>
                </a:ln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247736000"/>
        <c:crosses val="autoZero"/>
        <c:auto val="1"/>
        <c:lblAlgn val="ctr"/>
        <c:lblOffset val="100"/>
        <c:noMultiLvlLbl val="0"/>
      </c:catAx>
      <c:valAx>
        <c:axId val="2477360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eaVert" wrap="square" anchor="ctr" anchorCtr="1"/>
              <a:lstStyle/>
              <a:p>
                <a:pPr>
                  <a:defRPr sz="1000" b="0" i="0" u="none" strike="noStrike" kern="1200" baseline="0">
                    <a:ln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</a:ln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zh-TW"/>
                  <a:t>生命輝煌度</a:t>
                </a:r>
              </a:p>
            </c:rich>
          </c:tx>
          <c:layout>
            <c:manualLayout>
              <c:xMode val="edge"/>
              <c:yMode val="edge"/>
              <c:x val="1.1388440732656354E-2"/>
              <c:y val="0.28354828307161367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ln>
                  <a:solidFill>
                    <a:schemeClr val="tx1">
                      <a:lumMod val="75000"/>
                      <a:lumOff val="25000"/>
                    </a:schemeClr>
                  </a:solidFill>
                </a:ln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247943680"/>
        <c:crosses val="autoZero"/>
        <c:crossBetween val="between"/>
      </c:valAx>
      <c:spPr>
        <a:noFill/>
        <a:ln>
          <a:solidFill>
            <a:schemeClr val="accent1">
              <a:shade val="50000"/>
            </a:schemeClr>
          </a:solidFill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n>
            <a:solidFill>
              <a:schemeClr val="tx1">
                <a:lumMod val="75000"/>
                <a:lumOff val="25000"/>
              </a:schemeClr>
            </a:solidFill>
          </a:ln>
        </a:defRPr>
      </a:pPr>
      <a:endParaRPr lang="zh-TW"/>
    </a:p>
  </c:tx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0.1087</cdr:x>
      <cdr:y>0.15752</cdr:y>
    </cdr:from>
    <cdr:to>
      <cdr:x>0.87092</cdr:x>
      <cdr:y>0.78931</cdr:y>
    </cdr:to>
    <cdr:sp macro="" textlink="">
      <cdr:nvSpPr>
        <cdr:cNvPr id="7" name="手繪多邊形 6"/>
        <cdr:cNvSpPr/>
      </cdr:nvSpPr>
      <cdr:spPr>
        <a:xfrm xmlns:a="http://schemas.openxmlformats.org/drawingml/2006/main">
          <a:off x="762000" y="388588"/>
          <a:ext cx="5343525" cy="1558615"/>
        </a:xfrm>
        <a:custGeom xmlns:a="http://schemas.openxmlformats.org/drawingml/2006/main">
          <a:avLst/>
          <a:gdLst>
            <a:gd name="connsiteX0" fmla="*/ 0 w 5003337"/>
            <a:gd name="connsiteY0" fmla="*/ 1411637 h 1558615"/>
            <a:gd name="connsiteX1" fmla="*/ 180975 w 5003337"/>
            <a:gd name="connsiteY1" fmla="*/ 1106837 h 1558615"/>
            <a:gd name="connsiteX2" fmla="*/ 342900 w 5003337"/>
            <a:gd name="connsiteY2" fmla="*/ 916337 h 1558615"/>
            <a:gd name="connsiteX3" fmla="*/ 504825 w 5003337"/>
            <a:gd name="connsiteY3" fmla="*/ 659162 h 1558615"/>
            <a:gd name="connsiteX4" fmla="*/ 638175 w 5003337"/>
            <a:gd name="connsiteY4" fmla="*/ 449612 h 1558615"/>
            <a:gd name="connsiteX5" fmla="*/ 838200 w 5003337"/>
            <a:gd name="connsiteY5" fmla="*/ 268637 h 1558615"/>
            <a:gd name="connsiteX6" fmla="*/ 942975 w 5003337"/>
            <a:gd name="connsiteY6" fmla="*/ 125762 h 1558615"/>
            <a:gd name="connsiteX7" fmla="*/ 1152525 w 5003337"/>
            <a:gd name="connsiteY7" fmla="*/ 20987 h 1558615"/>
            <a:gd name="connsiteX8" fmla="*/ 1400175 w 5003337"/>
            <a:gd name="connsiteY8" fmla="*/ 1937 h 1558615"/>
            <a:gd name="connsiteX9" fmla="*/ 1533525 w 5003337"/>
            <a:gd name="connsiteY9" fmla="*/ 49562 h 1558615"/>
            <a:gd name="connsiteX10" fmla="*/ 1771650 w 5003337"/>
            <a:gd name="connsiteY10" fmla="*/ 182912 h 1558615"/>
            <a:gd name="connsiteX11" fmla="*/ 1895475 w 5003337"/>
            <a:gd name="connsiteY11" fmla="*/ 382937 h 1558615"/>
            <a:gd name="connsiteX12" fmla="*/ 2200275 w 5003337"/>
            <a:gd name="connsiteY12" fmla="*/ 554387 h 1558615"/>
            <a:gd name="connsiteX13" fmla="*/ 2438400 w 5003337"/>
            <a:gd name="connsiteY13" fmla="*/ 716312 h 1558615"/>
            <a:gd name="connsiteX14" fmla="*/ 2962275 w 5003337"/>
            <a:gd name="connsiteY14" fmla="*/ 1030637 h 1558615"/>
            <a:gd name="connsiteX15" fmla="*/ 3457575 w 5003337"/>
            <a:gd name="connsiteY15" fmla="*/ 1192562 h 1558615"/>
            <a:gd name="connsiteX16" fmla="*/ 3829050 w 5003337"/>
            <a:gd name="connsiteY16" fmla="*/ 1335437 h 1558615"/>
            <a:gd name="connsiteX17" fmla="*/ 4114800 w 5003337"/>
            <a:gd name="connsiteY17" fmla="*/ 1421162 h 1558615"/>
            <a:gd name="connsiteX18" fmla="*/ 4324350 w 5003337"/>
            <a:gd name="connsiteY18" fmla="*/ 1449737 h 1558615"/>
            <a:gd name="connsiteX19" fmla="*/ 4524375 w 5003337"/>
            <a:gd name="connsiteY19" fmla="*/ 1468787 h 1558615"/>
            <a:gd name="connsiteX20" fmla="*/ 4657725 w 5003337"/>
            <a:gd name="connsiteY20" fmla="*/ 1516412 h 1558615"/>
            <a:gd name="connsiteX21" fmla="*/ 4981575 w 5003337"/>
            <a:gd name="connsiteY21" fmla="*/ 1544987 h 1558615"/>
            <a:gd name="connsiteX22" fmla="*/ 4991100 w 5003337"/>
            <a:gd name="connsiteY22" fmla="*/ 1554512 h 1558615"/>
          </a:gdLst>
          <a:ahLst/>
          <a:cxnLst>
            <a:cxn ang="0">
              <a:pos x="connsiteX0" y="connsiteY0"/>
            </a:cxn>
            <a:cxn ang="0">
              <a:pos x="connsiteX1" y="connsiteY1"/>
            </a:cxn>
            <a:cxn ang="0">
              <a:pos x="connsiteX2" y="connsiteY2"/>
            </a:cxn>
            <a:cxn ang="0">
              <a:pos x="connsiteX3" y="connsiteY3"/>
            </a:cxn>
            <a:cxn ang="0">
              <a:pos x="connsiteX4" y="connsiteY4"/>
            </a:cxn>
            <a:cxn ang="0">
              <a:pos x="connsiteX5" y="connsiteY5"/>
            </a:cxn>
            <a:cxn ang="0">
              <a:pos x="connsiteX6" y="connsiteY6"/>
            </a:cxn>
            <a:cxn ang="0">
              <a:pos x="connsiteX7" y="connsiteY7"/>
            </a:cxn>
            <a:cxn ang="0">
              <a:pos x="connsiteX8" y="connsiteY8"/>
            </a:cxn>
            <a:cxn ang="0">
              <a:pos x="connsiteX9" y="connsiteY9"/>
            </a:cxn>
            <a:cxn ang="0">
              <a:pos x="connsiteX10" y="connsiteY10"/>
            </a:cxn>
            <a:cxn ang="0">
              <a:pos x="connsiteX11" y="connsiteY11"/>
            </a:cxn>
            <a:cxn ang="0">
              <a:pos x="connsiteX12" y="connsiteY12"/>
            </a:cxn>
            <a:cxn ang="0">
              <a:pos x="connsiteX13" y="connsiteY13"/>
            </a:cxn>
            <a:cxn ang="0">
              <a:pos x="connsiteX14" y="connsiteY14"/>
            </a:cxn>
            <a:cxn ang="0">
              <a:pos x="connsiteX15" y="connsiteY15"/>
            </a:cxn>
            <a:cxn ang="0">
              <a:pos x="connsiteX16" y="connsiteY16"/>
            </a:cxn>
            <a:cxn ang="0">
              <a:pos x="connsiteX17" y="connsiteY17"/>
            </a:cxn>
            <a:cxn ang="0">
              <a:pos x="connsiteX18" y="connsiteY18"/>
            </a:cxn>
            <a:cxn ang="0">
              <a:pos x="connsiteX19" y="connsiteY19"/>
            </a:cxn>
            <a:cxn ang="0">
              <a:pos x="connsiteX20" y="connsiteY20"/>
            </a:cxn>
            <a:cxn ang="0">
              <a:pos x="connsiteX21" y="connsiteY21"/>
            </a:cxn>
            <a:cxn ang="0">
              <a:pos x="connsiteX22" y="connsiteY22"/>
            </a:cxn>
          </a:cxnLst>
          <a:rect l="l" t="t" r="r" b="b"/>
          <a:pathLst>
            <a:path w="5003337" h="1558615">
              <a:moveTo>
                <a:pt x="0" y="1411637"/>
              </a:moveTo>
              <a:cubicBezTo>
                <a:pt x="61912" y="1300512"/>
                <a:pt x="123825" y="1189387"/>
                <a:pt x="180975" y="1106837"/>
              </a:cubicBezTo>
              <a:cubicBezTo>
                <a:pt x="238125" y="1024287"/>
                <a:pt x="288925" y="990949"/>
                <a:pt x="342900" y="916337"/>
              </a:cubicBezTo>
              <a:cubicBezTo>
                <a:pt x="396875" y="841725"/>
                <a:pt x="504825" y="659162"/>
                <a:pt x="504825" y="659162"/>
              </a:cubicBezTo>
              <a:cubicBezTo>
                <a:pt x="554037" y="581375"/>
                <a:pt x="582613" y="514699"/>
                <a:pt x="638175" y="449612"/>
              </a:cubicBezTo>
              <a:cubicBezTo>
                <a:pt x="693737" y="384525"/>
                <a:pt x="787400" y="322612"/>
                <a:pt x="838200" y="268637"/>
              </a:cubicBezTo>
              <a:cubicBezTo>
                <a:pt x="889000" y="214662"/>
                <a:pt x="890588" y="167037"/>
                <a:pt x="942975" y="125762"/>
              </a:cubicBezTo>
              <a:cubicBezTo>
                <a:pt x="995362" y="84487"/>
                <a:pt x="1076325" y="41624"/>
                <a:pt x="1152525" y="20987"/>
              </a:cubicBezTo>
              <a:cubicBezTo>
                <a:pt x="1228725" y="349"/>
                <a:pt x="1336675" y="-2825"/>
                <a:pt x="1400175" y="1937"/>
              </a:cubicBezTo>
              <a:cubicBezTo>
                <a:pt x="1463675" y="6699"/>
                <a:pt x="1471613" y="19400"/>
                <a:pt x="1533525" y="49562"/>
              </a:cubicBezTo>
              <a:cubicBezTo>
                <a:pt x="1595437" y="79724"/>
                <a:pt x="1711325" y="127349"/>
                <a:pt x="1771650" y="182912"/>
              </a:cubicBezTo>
              <a:cubicBezTo>
                <a:pt x="1831975" y="238475"/>
                <a:pt x="1824037" y="321024"/>
                <a:pt x="1895475" y="382937"/>
              </a:cubicBezTo>
              <a:cubicBezTo>
                <a:pt x="1966913" y="444850"/>
                <a:pt x="2109788" y="498825"/>
                <a:pt x="2200275" y="554387"/>
              </a:cubicBezTo>
              <a:cubicBezTo>
                <a:pt x="2290762" y="609949"/>
                <a:pt x="2311400" y="636937"/>
                <a:pt x="2438400" y="716312"/>
              </a:cubicBezTo>
              <a:cubicBezTo>
                <a:pt x="2565400" y="795687"/>
                <a:pt x="2792413" y="951262"/>
                <a:pt x="2962275" y="1030637"/>
              </a:cubicBezTo>
              <a:cubicBezTo>
                <a:pt x="3132137" y="1110012"/>
                <a:pt x="3313113" y="1141762"/>
                <a:pt x="3457575" y="1192562"/>
              </a:cubicBezTo>
              <a:cubicBezTo>
                <a:pt x="3602037" y="1243362"/>
                <a:pt x="3719512" y="1297337"/>
                <a:pt x="3829050" y="1335437"/>
              </a:cubicBezTo>
              <a:cubicBezTo>
                <a:pt x="3938588" y="1373537"/>
                <a:pt x="4032250" y="1402112"/>
                <a:pt x="4114800" y="1421162"/>
              </a:cubicBezTo>
              <a:cubicBezTo>
                <a:pt x="4197350" y="1440212"/>
                <a:pt x="4256088" y="1441800"/>
                <a:pt x="4324350" y="1449737"/>
              </a:cubicBezTo>
              <a:cubicBezTo>
                <a:pt x="4392613" y="1457675"/>
                <a:pt x="4468812" y="1457674"/>
                <a:pt x="4524375" y="1468787"/>
              </a:cubicBezTo>
              <a:cubicBezTo>
                <a:pt x="4579938" y="1479900"/>
                <a:pt x="4581525" y="1503712"/>
                <a:pt x="4657725" y="1516412"/>
              </a:cubicBezTo>
              <a:cubicBezTo>
                <a:pt x="4733925" y="1529112"/>
                <a:pt x="4926013" y="1538637"/>
                <a:pt x="4981575" y="1544987"/>
              </a:cubicBezTo>
              <a:cubicBezTo>
                <a:pt x="5037137" y="1551337"/>
                <a:pt x="4965700" y="1565624"/>
                <a:pt x="4991100" y="1554512"/>
              </a:cubicBezTo>
            </a:path>
          </a:pathLst>
        </a:custGeom>
        <a:noFill xmlns:a="http://schemas.openxmlformats.org/drawingml/2006/main"/>
        <a:ln xmlns:a="http://schemas.openxmlformats.org/drawingml/2006/main">
          <a:solidFill>
            <a:srgbClr val="FF0000"/>
          </a:solidFill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zh-TW">
            <a:solidFill>
              <a:srgbClr val="FF0000"/>
            </a:solidFill>
          </a:endParaRPr>
        </a:p>
      </cdr:txBody>
    </cdr:sp>
  </cdr:relSizeAnchor>
</c:userShape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87C18C-5D3E-4A4C-A333-F72D6FDE2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5596</Words>
  <Characters>5652</Characters>
  <Application>Microsoft Office Word</Application>
  <DocSecurity>0</DocSecurity>
  <Lines>376</Lines>
  <Paragraphs>416</Paragraphs>
  <ScaleCrop>false</ScaleCrop>
  <Company/>
  <LinksUpToDate>false</LinksUpToDate>
  <CharactersWithSpaces>10832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886919101077</cp:lastModifiedBy>
  <cp:revision>4</cp:revision>
  <dcterms:created xsi:type="dcterms:W3CDTF">2022-06-10T09:04:00Z</dcterms:created>
  <dcterms:modified xsi:type="dcterms:W3CDTF">2022-06-10T09:18:00Z</dcterms:modified>
</cp:coreProperties>
</file>