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A6" w:rsidRDefault="002B1BA6" w:rsidP="001A5060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國文學科中心高中高職寫作學習網站各校作品選登</w:t>
      </w:r>
    </w:p>
    <w:p w:rsidR="002B1BA6" w:rsidRDefault="002B1BA6" w:rsidP="001A5060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2B1BA6" w:rsidRDefault="002B1BA6" w:rsidP="001A5060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民國一百年十二月份推薦作品</w:t>
      </w:r>
    </w:p>
    <w:p w:rsidR="002B1BA6" w:rsidRPr="00A2798C" w:rsidRDefault="002B1BA6" w:rsidP="00DF3280">
      <w:r w:rsidRPr="00A2798C">
        <w:rPr>
          <w:rFonts w:hint="eastAsia"/>
        </w:rPr>
        <w:t>推薦老師：鄭麗涓</w:t>
      </w:r>
    </w:p>
    <w:p w:rsidR="002B1BA6" w:rsidRPr="00E92691" w:rsidRDefault="002B1BA6" w:rsidP="00DF3280">
      <w:pPr>
        <w:rPr>
          <w:b/>
        </w:rPr>
      </w:pPr>
      <w:r w:rsidRPr="00A2798C">
        <w:rPr>
          <w:rFonts w:hint="eastAsia"/>
        </w:rPr>
        <w:t>學生姓名：</w:t>
      </w:r>
      <w:r w:rsidRPr="00FF39B4">
        <w:rPr>
          <w:rFonts w:ascii="Verdana" w:hAnsi="Verdana" w:hint="eastAsia"/>
          <w:b/>
          <w:bCs/>
          <w:color w:val="000000"/>
        </w:rPr>
        <w:t>陳顗元</w:t>
      </w:r>
    </w:p>
    <w:p w:rsidR="002B1BA6" w:rsidRPr="00A2798C" w:rsidRDefault="002B1BA6" w:rsidP="00DF3280">
      <w:r w:rsidRPr="00A2798C">
        <w:rPr>
          <w:rFonts w:hint="eastAsia"/>
        </w:rPr>
        <w:t>學校全名：國立台中文華高中</w:t>
      </w:r>
    </w:p>
    <w:p w:rsidR="002B1BA6" w:rsidRPr="00A2798C" w:rsidRDefault="002B1BA6" w:rsidP="00DF3280">
      <w:r w:rsidRPr="00A2798C">
        <w:rPr>
          <w:rFonts w:hint="eastAsia"/>
        </w:rPr>
        <w:t>就讀班級：二年</w:t>
      </w:r>
      <w:r>
        <w:rPr>
          <w:rFonts w:hint="eastAsia"/>
        </w:rPr>
        <w:t>七</w:t>
      </w:r>
      <w:r w:rsidRPr="00A2798C">
        <w:rPr>
          <w:rFonts w:hint="eastAsia"/>
        </w:rPr>
        <w:t>班</w:t>
      </w:r>
    </w:p>
    <w:p w:rsidR="002B1BA6" w:rsidRPr="00C739A9" w:rsidRDefault="002B1BA6" w:rsidP="001A5060">
      <w:pPr>
        <w:jc w:val="center"/>
        <w:rPr>
          <w:rFonts w:ascii="Verdana" w:hAnsi="Verdana"/>
          <w:bCs/>
          <w:color w:val="000000"/>
        </w:rPr>
      </w:pPr>
      <w:r w:rsidRPr="006F6DA8">
        <w:rPr>
          <w:rFonts w:ascii="Verdana" w:hAnsi="Verdana" w:hint="eastAsia"/>
          <w:b/>
          <w:bCs/>
          <w:color w:val="000000"/>
        </w:rPr>
        <w:t>關於圍棋的種種美麗</w:t>
      </w:r>
    </w:p>
    <w:p w:rsidR="002B1BA6" w:rsidRDefault="002B1BA6" w:rsidP="00DF3280">
      <w:pPr>
        <w:rPr>
          <w:rFonts w:ascii="Verdana" w:hAnsi="Verdana"/>
          <w:bCs/>
          <w:color w:val="000000"/>
        </w:rPr>
      </w:pPr>
      <w:r w:rsidRPr="00C739A9">
        <w:rPr>
          <w:rFonts w:ascii="Verdana" w:hAnsi="Verdana"/>
          <w:bCs/>
          <w:color w:val="000000"/>
        </w:rPr>
        <w:t xml:space="preserve">    </w:t>
      </w:r>
    </w:p>
    <w:p w:rsidR="002B1BA6" w:rsidRDefault="002B1BA6" w:rsidP="00DF3280">
      <w:pPr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 </w:t>
      </w:r>
      <w:r w:rsidRPr="00C739A9">
        <w:rPr>
          <w:rFonts w:ascii="Verdana" w:hAnsi="Verdana"/>
          <w:bCs/>
          <w:color w:val="000000"/>
        </w:rPr>
        <w:t xml:space="preserve">    </w:t>
      </w:r>
    </w:p>
    <w:p w:rsidR="002B1BA6" w:rsidRPr="00C739A9" w:rsidRDefault="002B1BA6" w:rsidP="00DF3280">
      <w:pPr>
        <w:spacing w:line="276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    </w:t>
      </w:r>
      <w:r w:rsidRPr="00C739A9">
        <w:rPr>
          <w:rFonts w:ascii="Verdana" w:hAnsi="Verdana" w:hint="eastAsia"/>
          <w:bCs/>
          <w:color w:val="000000"/>
        </w:rPr>
        <w:t>人生，就像下棋，每一步都是關鍵；下棋，就像人生，每一步都須三思。</w:t>
      </w:r>
    </w:p>
    <w:p w:rsidR="002B1BA6" w:rsidRPr="00C739A9" w:rsidRDefault="002B1BA6" w:rsidP="00DF3280">
      <w:pPr>
        <w:spacing w:line="276" w:lineRule="auto"/>
        <w:rPr>
          <w:rFonts w:ascii="Verdana" w:hAnsi="Verdana"/>
          <w:bCs/>
          <w:color w:val="000000"/>
        </w:rPr>
      </w:pPr>
      <w:r w:rsidRPr="00C739A9">
        <w:rPr>
          <w:rFonts w:ascii="Verdana" w:hAnsi="Verdana"/>
          <w:bCs/>
          <w:color w:val="000000"/>
        </w:rPr>
        <w:t xml:space="preserve">    </w:t>
      </w:r>
      <w:r w:rsidRPr="00C739A9">
        <w:rPr>
          <w:rFonts w:ascii="Verdana" w:hAnsi="Verdana" w:hint="eastAsia"/>
          <w:bCs/>
          <w:color w:val="000000"/>
        </w:rPr>
        <w:t>圍棋，從榧木棋盤到黑石、白貝所製成的棋子，都是藝術；天然的紋路經師傅的挑選，找出最美的角度，慢慢磨製。最後，沾有色料的武士刀，一刀、一刀、一刀、……刻上工整的細線</w:t>
      </w:r>
      <w:r w:rsidRPr="00C739A9">
        <w:rPr>
          <w:rFonts w:ascii="Verdana" w:hAnsi="Verdana"/>
          <w:bCs/>
          <w:color w:val="000000"/>
        </w:rPr>
        <w:t>——</w:t>
      </w:r>
      <w:r w:rsidRPr="00C739A9">
        <w:rPr>
          <w:rFonts w:ascii="Verdana" w:hAnsi="Verdana" w:hint="eastAsia"/>
          <w:bCs/>
          <w:color w:val="000000"/>
        </w:rPr>
        <w:t>這是莊嚴的美，托出自然的美。</w:t>
      </w:r>
    </w:p>
    <w:p w:rsidR="002B1BA6" w:rsidRPr="00C739A9" w:rsidRDefault="002B1BA6" w:rsidP="00DF3280">
      <w:pPr>
        <w:spacing w:line="276" w:lineRule="auto"/>
        <w:rPr>
          <w:rFonts w:ascii="Verdana" w:hAnsi="Verdana"/>
          <w:bCs/>
          <w:color w:val="000000"/>
        </w:rPr>
      </w:pPr>
      <w:r w:rsidRPr="00C739A9">
        <w:rPr>
          <w:rFonts w:ascii="Verdana" w:hAnsi="Verdana"/>
          <w:bCs/>
          <w:color w:val="000000"/>
        </w:rPr>
        <w:t xml:space="preserve">    </w:t>
      </w:r>
      <w:r w:rsidRPr="00C739A9">
        <w:rPr>
          <w:rFonts w:ascii="Verdana" w:hAnsi="Verdana" w:hint="eastAsia"/>
          <w:bCs/>
          <w:color w:val="000000"/>
        </w:rPr>
        <w:t>完成的棋具是美的，但用過的棋具更美。</w:t>
      </w:r>
    </w:p>
    <w:p w:rsidR="002B1BA6" w:rsidRPr="00C739A9" w:rsidRDefault="002B1BA6" w:rsidP="00DF3280">
      <w:pPr>
        <w:spacing w:line="276" w:lineRule="auto"/>
        <w:rPr>
          <w:rFonts w:ascii="Verdana" w:hAnsi="Verdana"/>
          <w:bCs/>
          <w:color w:val="000000"/>
        </w:rPr>
      </w:pPr>
      <w:r w:rsidRPr="00C739A9">
        <w:rPr>
          <w:rFonts w:ascii="Verdana" w:hAnsi="Verdana"/>
          <w:bCs/>
          <w:color w:val="000000"/>
        </w:rPr>
        <w:t xml:space="preserve">    </w:t>
      </w:r>
      <w:r w:rsidRPr="00C739A9">
        <w:rPr>
          <w:rFonts w:ascii="Verdana" w:hAnsi="Verdana" w:hint="eastAsia"/>
          <w:bCs/>
          <w:color w:val="000000"/>
        </w:rPr>
        <w:t>兩個人隔著棋盤，先禮後兵。互相行禮後跪坐下。看看自己的棋子，彷彿將軍對著自己的雄軍，目光掃過每名將士的面孔。大家都沉默著，什麼也別廢話了，應戰吧！</w:t>
      </w:r>
    </w:p>
    <w:p w:rsidR="002B1BA6" w:rsidRPr="00C739A9" w:rsidRDefault="002B1BA6" w:rsidP="00DF3280">
      <w:pPr>
        <w:spacing w:line="276" w:lineRule="auto"/>
        <w:rPr>
          <w:rFonts w:ascii="Verdana" w:hAnsi="Verdana"/>
          <w:bCs/>
          <w:color w:val="000000"/>
        </w:rPr>
      </w:pPr>
      <w:r w:rsidRPr="00C739A9">
        <w:rPr>
          <w:rFonts w:ascii="Verdana" w:hAnsi="Verdana"/>
          <w:bCs/>
          <w:color w:val="000000"/>
        </w:rPr>
        <w:t xml:space="preserve">    </w:t>
      </w:r>
      <w:r w:rsidRPr="00C739A9">
        <w:rPr>
          <w:rFonts w:ascii="Verdana" w:hAnsi="Verdana" w:hint="eastAsia"/>
          <w:bCs/>
          <w:color w:val="000000"/>
        </w:rPr>
        <w:t>時間一分一秒過去了，除了落子聲，什麼也聽不見了。最可怕的軍隊並不是喊得最大聲的那支，而是一隻沉默而訓練有素的軍隊。這不是暴風雨前的寧靜，而是場寧靜的暴風雨！</w:t>
      </w:r>
    </w:p>
    <w:p w:rsidR="002B1BA6" w:rsidRPr="00C739A9" w:rsidRDefault="002B1BA6" w:rsidP="00DF3280">
      <w:pPr>
        <w:spacing w:line="276" w:lineRule="auto"/>
        <w:rPr>
          <w:rFonts w:ascii="Verdana" w:hAnsi="Verdana"/>
          <w:bCs/>
          <w:color w:val="000000"/>
        </w:rPr>
      </w:pPr>
      <w:r w:rsidRPr="00C739A9">
        <w:rPr>
          <w:rFonts w:ascii="Verdana" w:hAnsi="Verdana"/>
          <w:bCs/>
          <w:color w:val="000000"/>
        </w:rPr>
        <w:t xml:space="preserve">    </w:t>
      </w:r>
      <w:r w:rsidRPr="00C739A9">
        <w:rPr>
          <w:rFonts w:ascii="Verdana" w:hAnsi="Verdana" w:hint="eastAsia"/>
          <w:bCs/>
          <w:color w:val="000000"/>
        </w:rPr>
        <w:t>其中一方，夾著棋子碰了一下棋盤緣，而另一人相同地碰了一下，這是收兵的訊號。再度地沉默回來了，但這是溫暖的、滿足的。兩位將軍站起，互相行禮後各自回去，留下一幅如馬賽克般的局勢圖。</w:t>
      </w:r>
    </w:p>
    <w:p w:rsidR="002B1BA6" w:rsidRPr="00C739A9" w:rsidRDefault="002B1BA6" w:rsidP="00DF3280">
      <w:pPr>
        <w:spacing w:line="276" w:lineRule="auto"/>
        <w:rPr>
          <w:rFonts w:ascii="Verdana" w:hAnsi="Verdana"/>
          <w:bCs/>
          <w:color w:val="000000"/>
        </w:rPr>
      </w:pPr>
      <w:r w:rsidRPr="00C739A9">
        <w:rPr>
          <w:rFonts w:ascii="Verdana" w:hAnsi="Verdana"/>
          <w:bCs/>
          <w:color w:val="000000"/>
        </w:rPr>
        <w:t xml:space="preserve">    </w:t>
      </w:r>
      <w:r w:rsidRPr="00C739A9">
        <w:rPr>
          <w:rFonts w:ascii="Verdana" w:hAnsi="Verdana" w:hint="eastAsia"/>
          <w:bCs/>
          <w:color w:val="000000"/>
        </w:rPr>
        <w:t>留下來的終盤是美麗的，每個棋子之所以在那個點上，都是棋士精心的布局。不論常山蛇陣的規矩或是八卦陣的靈活都是美麗的，因為圍棋是兩個人的遊戲，不論最後是輸是贏，棋盤上呈現的是兩位棋士智慧的結晶，是獨一無二的，是美麗的。</w:t>
      </w:r>
    </w:p>
    <w:p w:rsidR="002B1BA6" w:rsidRPr="00C739A9" w:rsidRDefault="002B1BA6" w:rsidP="00DF3280">
      <w:pPr>
        <w:spacing w:line="276" w:lineRule="auto"/>
        <w:rPr>
          <w:rFonts w:ascii="Verdana" w:hAnsi="Verdana"/>
          <w:bCs/>
          <w:color w:val="000000"/>
        </w:rPr>
      </w:pPr>
      <w:r w:rsidRPr="00C739A9">
        <w:rPr>
          <w:rFonts w:ascii="Verdana" w:hAnsi="Verdana"/>
          <w:bCs/>
          <w:color w:val="000000"/>
        </w:rPr>
        <w:t xml:space="preserve">    </w:t>
      </w:r>
      <w:r w:rsidRPr="00C739A9">
        <w:rPr>
          <w:rFonts w:ascii="Verdana" w:hAnsi="Verdana" w:hint="eastAsia"/>
          <w:bCs/>
          <w:color w:val="000000"/>
        </w:rPr>
        <w:t>圍棋的美，是自然的美、是手工的美、是莊嚴的美、是友誼的美、……</w:t>
      </w:r>
      <w:r>
        <w:rPr>
          <w:rFonts w:ascii="Verdana" w:hAnsi="Verdana" w:hint="eastAsia"/>
          <w:bCs/>
          <w:color w:val="000000"/>
        </w:rPr>
        <w:t>，</w:t>
      </w:r>
      <w:r w:rsidRPr="00C739A9">
        <w:rPr>
          <w:rFonts w:ascii="Verdana" w:hAnsi="Verdana" w:hint="eastAsia"/>
          <w:bCs/>
          <w:color w:val="000000"/>
        </w:rPr>
        <w:t>是人生智慧結晶的美。圍棋真正的美卻是如刪節號般，無法言喻的美。</w:t>
      </w:r>
    </w:p>
    <w:p w:rsidR="002B1BA6" w:rsidRDefault="002B1BA6" w:rsidP="00DF3280">
      <w:pPr>
        <w:spacing w:line="276" w:lineRule="auto"/>
        <w:rPr>
          <w:rFonts w:ascii="標楷體" w:eastAsia="標楷體" w:hAnsi="標楷體"/>
          <w:bCs/>
        </w:rPr>
      </w:pPr>
    </w:p>
    <w:p w:rsidR="002B1BA6" w:rsidRPr="001A5060" w:rsidRDefault="002B1BA6" w:rsidP="00DF3280">
      <w:pPr>
        <w:spacing w:line="276" w:lineRule="auto"/>
        <w:rPr>
          <w:rFonts w:ascii="標楷體" w:eastAsia="標楷體" w:hAnsi="標楷體"/>
          <w:b/>
          <w:bCs/>
          <w:color w:val="993300"/>
        </w:rPr>
      </w:pPr>
      <w:smartTag w:uri="urn:schemas-microsoft-com:office:smarttags" w:element="PersonName">
        <w:smartTagPr>
          <w:attr w:name="ProductID" w:val="鄭麗涓"/>
        </w:smartTagPr>
        <w:r w:rsidRPr="001A5060">
          <w:rPr>
            <w:rFonts w:hint="eastAsia"/>
            <w:b/>
            <w:color w:val="993300"/>
          </w:rPr>
          <w:t>鄭麗涓</w:t>
        </w:r>
      </w:smartTag>
      <w:r w:rsidRPr="001A5060">
        <w:rPr>
          <w:rFonts w:ascii="標楷體" w:eastAsia="標楷體" w:hAnsi="標楷體" w:hint="eastAsia"/>
          <w:b/>
          <w:bCs/>
          <w:color w:val="993300"/>
        </w:rPr>
        <w:t>老師評語：</w:t>
      </w:r>
      <w:r w:rsidRPr="001A5060">
        <w:rPr>
          <w:rFonts w:ascii="標楷體" w:eastAsia="標楷體" w:hAnsi="標楷體"/>
          <w:b/>
          <w:bCs/>
          <w:color w:val="993300"/>
        </w:rPr>
        <w:t xml:space="preserve">   </w:t>
      </w:r>
    </w:p>
    <w:p w:rsidR="002B1BA6" w:rsidRPr="001A5060" w:rsidRDefault="002B1BA6" w:rsidP="00DF3280">
      <w:pPr>
        <w:spacing w:line="276" w:lineRule="auto"/>
        <w:rPr>
          <w:rFonts w:ascii="Verdana" w:hAnsi="Verdana"/>
          <w:b/>
          <w:bCs/>
          <w:color w:val="993300"/>
        </w:rPr>
      </w:pPr>
      <w:r w:rsidRPr="001A5060">
        <w:rPr>
          <w:rFonts w:ascii="標楷體" w:eastAsia="標楷體" w:hAnsi="標楷體"/>
          <w:b/>
          <w:bCs/>
          <w:color w:val="993300"/>
        </w:rPr>
        <w:t xml:space="preserve">          </w:t>
      </w:r>
      <w:r w:rsidRPr="001A5060">
        <w:rPr>
          <w:rFonts w:ascii="標楷體" w:eastAsia="標楷體" w:hAnsi="標楷體" w:hint="eastAsia"/>
          <w:b/>
          <w:bCs/>
          <w:color w:val="993300"/>
        </w:rPr>
        <w:t>取材新穎，從靜態棋具的描摹，到動態棋局的廝殺，敘述簡扼，文筆流暢。</w:t>
      </w:r>
    </w:p>
    <w:p w:rsidR="002B1BA6" w:rsidRPr="00DF3280" w:rsidRDefault="002B1BA6" w:rsidP="00DF3280"/>
    <w:sectPr w:rsidR="002B1BA6" w:rsidRPr="00DF3280" w:rsidSect="00A924C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A6" w:rsidRDefault="002B1BA6" w:rsidP="00686E44">
      <w:r>
        <w:separator/>
      </w:r>
    </w:p>
  </w:endnote>
  <w:endnote w:type="continuationSeparator" w:id="0">
    <w:p w:rsidR="002B1BA6" w:rsidRDefault="002B1BA6" w:rsidP="0068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A6" w:rsidRDefault="002B1BA6" w:rsidP="00686E44">
      <w:r>
        <w:separator/>
      </w:r>
    </w:p>
  </w:footnote>
  <w:footnote w:type="continuationSeparator" w:id="0">
    <w:p w:rsidR="002B1BA6" w:rsidRDefault="002B1BA6" w:rsidP="00686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D89"/>
    <w:rsid w:val="000A529A"/>
    <w:rsid w:val="00177031"/>
    <w:rsid w:val="001A5060"/>
    <w:rsid w:val="001C53AB"/>
    <w:rsid w:val="0023430B"/>
    <w:rsid w:val="002B1BA6"/>
    <w:rsid w:val="0035636C"/>
    <w:rsid w:val="00396A8D"/>
    <w:rsid w:val="003D5553"/>
    <w:rsid w:val="00511F34"/>
    <w:rsid w:val="005B3F21"/>
    <w:rsid w:val="00640EDC"/>
    <w:rsid w:val="00686E44"/>
    <w:rsid w:val="006E5204"/>
    <w:rsid w:val="006F6DA8"/>
    <w:rsid w:val="00720D89"/>
    <w:rsid w:val="007C7757"/>
    <w:rsid w:val="007D0606"/>
    <w:rsid w:val="00876250"/>
    <w:rsid w:val="008E3FAD"/>
    <w:rsid w:val="00A2798C"/>
    <w:rsid w:val="00A924CE"/>
    <w:rsid w:val="00AA4EE9"/>
    <w:rsid w:val="00AF24E4"/>
    <w:rsid w:val="00B35BC6"/>
    <w:rsid w:val="00BE12FC"/>
    <w:rsid w:val="00C739A9"/>
    <w:rsid w:val="00CD2C34"/>
    <w:rsid w:val="00DE2604"/>
    <w:rsid w:val="00DF3280"/>
    <w:rsid w:val="00E217E1"/>
    <w:rsid w:val="00E90B23"/>
    <w:rsid w:val="00E92691"/>
    <w:rsid w:val="00EA3E96"/>
    <w:rsid w:val="00F14147"/>
    <w:rsid w:val="00F606B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8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A3E9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A3E96"/>
    <w:rPr>
      <w:rFonts w:ascii="Calibri" w:hAnsi="Calibr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3E9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3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3E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E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E96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6E4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6E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86E4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6E4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112</Words>
  <Characters>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</dc:creator>
  <cp:keywords/>
  <dc:description/>
  <cp:lastModifiedBy>monlin</cp:lastModifiedBy>
  <cp:revision>15</cp:revision>
  <dcterms:created xsi:type="dcterms:W3CDTF">2011-10-30T07:44:00Z</dcterms:created>
  <dcterms:modified xsi:type="dcterms:W3CDTF">2011-11-23T11:41:00Z</dcterms:modified>
</cp:coreProperties>
</file>