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D4" w:rsidRDefault="00D56AD4" w:rsidP="00D56AD4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D56AD4" w:rsidRDefault="00D56AD4" w:rsidP="00D56AD4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</w:t>
      </w:r>
      <w:r>
        <w:rPr>
          <w:b/>
          <w:color w:val="FF0000"/>
          <w:sz w:val="28"/>
          <w:szCs w:val="28"/>
        </w:rPr>
        <w:t>7</w:t>
      </w:r>
      <w:r>
        <w:rPr>
          <w:rFonts w:hint="eastAsia"/>
          <w:b/>
          <w:color w:val="FF0000"/>
          <w:sz w:val="28"/>
          <w:szCs w:val="28"/>
        </w:rPr>
        <w:t>月份推薦作品</w:t>
      </w:r>
    </w:p>
    <w:p w:rsidR="00D56AD4" w:rsidRDefault="00D56AD4" w:rsidP="00D56AD4"/>
    <w:p w:rsidR="00D56AD4" w:rsidRDefault="00D56AD4" w:rsidP="00D56AD4">
      <w:r w:rsidRPr="008C438D">
        <w:rPr>
          <w:rFonts w:hint="eastAsia"/>
          <w:b/>
        </w:rPr>
        <w:t>作品類別</w:t>
      </w:r>
      <w:r>
        <w:rPr>
          <w:rFonts w:hint="eastAsia"/>
        </w:rPr>
        <w:t>：一般習作</w:t>
      </w:r>
    </w:p>
    <w:p w:rsidR="00D56AD4" w:rsidRDefault="00D56AD4" w:rsidP="00D56AD4">
      <w:r w:rsidRPr="008C438D">
        <w:rPr>
          <w:rFonts w:hint="eastAsia"/>
          <w:b/>
        </w:rPr>
        <w:t>推薦老師</w:t>
      </w:r>
      <w:r>
        <w:rPr>
          <w:rFonts w:hint="eastAsia"/>
        </w:rPr>
        <w:t>：呂瑩瑩</w:t>
      </w:r>
    </w:p>
    <w:p w:rsidR="00D56AD4" w:rsidRDefault="00D56AD4" w:rsidP="00D56AD4">
      <w:r w:rsidRPr="008C438D">
        <w:rPr>
          <w:rFonts w:hint="eastAsia"/>
          <w:b/>
        </w:rPr>
        <w:t>學生姓名</w:t>
      </w:r>
      <w:r>
        <w:rPr>
          <w:rFonts w:hint="eastAsia"/>
        </w:rPr>
        <w:t>：</w:t>
      </w:r>
      <w:r>
        <w:rPr>
          <w:rFonts w:asciiTheme="minorEastAsia" w:hAnsiTheme="minorEastAsia" w:hint="eastAsia"/>
        </w:rPr>
        <w:t>鄧琦樺</w:t>
      </w:r>
    </w:p>
    <w:p w:rsidR="00D56AD4" w:rsidRDefault="00D56AD4" w:rsidP="00D56AD4">
      <w:r w:rsidRPr="008C438D">
        <w:rPr>
          <w:rFonts w:hint="eastAsia"/>
          <w:b/>
        </w:rPr>
        <w:t>學校全名</w:t>
      </w:r>
      <w:r>
        <w:rPr>
          <w:rFonts w:hint="eastAsia"/>
        </w:rPr>
        <w:t>：新北市私立格致高級中學</w:t>
      </w:r>
    </w:p>
    <w:p w:rsidR="00D56AD4" w:rsidRDefault="00D56AD4" w:rsidP="00D56AD4">
      <w:r w:rsidRPr="008C438D">
        <w:rPr>
          <w:rFonts w:hint="eastAsia"/>
          <w:b/>
        </w:rPr>
        <w:t>就讀班級</w:t>
      </w:r>
      <w:r>
        <w:rPr>
          <w:rFonts w:hint="eastAsia"/>
        </w:rPr>
        <w:t>：普通科一年級義班</w:t>
      </w:r>
    </w:p>
    <w:p w:rsidR="00D56AD4" w:rsidRDefault="00D56AD4" w:rsidP="00D56AD4"/>
    <w:p w:rsidR="00D56AD4" w:rsidRPr="008C438D" w:rsidRDefault="00D56AD4" w:rsidP="00D56AD4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</w:rPr>
        <w:t xml:space="preserve">                           </w:t>
      </w:r>
      <w:r w:rsidRPr="008C438D">
        <w:rPr>
          <w:rFonts w:asciiTheme="minorEastAsia" w:hAnsiTheme="minorEastAsia" w:hint="eastAsia"/>
          <w:b/>
        </w:rPr>
        <w:t>科技改變了我的生活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從車廂出來的剎那，一陣風，</w:t>
      </w:r>
      <w:proofErr w:type="gramStart"/>
      <w:r>
        <w:rPr>
          <w:rFonts w:asciiTheme="minorEastAsia" w:hAnsiTheme="minorEastAsia" w:hint="eastAsia"/>
        </w:rPr>
        <w:t>涼涼</w:t>
      </w:r>
      <w:proofErr w:type="gramEnd"/>
      <w:r>
        <w:rPr>
          <w:rFonts w:asciiTheme="minorEastAsia" w:hAnsiTheme="minorEastAsia" w:hint="eastAsia"/>
        </w:rPr>
        <w:t>的呼嘯而過，頭髮翻飛起來掠過臉頰，是和人群擦身而過的節奏。還來不及</w:t>
      </w:r>
      <w:proofErr w:type="gramStart"/>
      <w:r>
        <w:rPr>
          <w:rFonts w:asciiTheme="minorEastAsia" w:hAnsiTheme="minorEastAsia" w:hint="eastAsia"/>
        </w:rPr>
        <w:t>數清有</w:t>
      </w:r>
      <w:proofErr w:type="gramEnd"/>
      <w:r>
        <w:rPr>
          <w:rFonts w:asciiTheme="minorEastAsia" w:hAnsiTheme="minorEastAsia" w:hint="eastAsia"/>
        </w:rPr>
        <w:t>幾雙鞋、幾雙腳，就被周圍凌亂的舞姿</w:t>
      </w:r>
      <w:proofErr w:type="gramStart"/>
      <w:r>
        <w:rPr>
          <w:rFonts w:asciiTheme="minorEastAsia" w:hAnsiTheme="minorEastAsia" w:hint="eastAsia"/>
        </w:rPr>
        <w:t>給擠散了</w:t>
      </w:r>
      <w:proofErr w:type="gramEnd"/>
      <w:r>
        <w:rPr>
          <w:rFonts w:asciiTheme="minorEastAsia" w:hAnsiTheme="minorEastAsia" w:hint="eastAsia"/>
        </w:rPr>
        <w:t>捷運出入口，那樣忙、那樣急，在捷運搭車的短短幾分鐘內，總能看到種種形形色色的人們，而這樣的景象，大概是現今社會的新時代人們，最接近彼此的時刻。科技，也許帶來了生活的便利，卻也以同樣疾馳的速度拉開了人與人之間曾經最接近的距離。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遙想幼時科技尚未如此蓬勃發展之時，最大的樂趣是坐在家中客廳前那片落地窗的正中央，凝望晴空光線折射和發散。晴天雨天、早晨黃昏、風景更迭交替，構築成了華美燦爛的舞臺，我的想像由這裡起飛，我的萬花筒從這裡展開，偶爾看膩了光景便看故事書，有了故事書哪裡還需要電視？我</w:t>
      </w:r>
      <w:proofErr w:type="gramStart"/>
      <w:r>
        <w:rPr>
          <w:rFonts w:asciiTheme="minorEastAsia" w:hAnsiTheme="minorEastAsia" w:hint="eastAsia"/>
        </w:rPr>
        <w:t>在窗前坐</w:t>
      </w:r>
      <w:proofErr w:type="gramEnd"/>
      <w:r>
        <w:rPr>
          <w:rFonts w:asciiTheme="minorEastAsia" w:hAnsiTheme="minorEastAsia" w:hint="eastAsia"/>
        </w:rPr>
        <w:t>一下午，讀格林童話千遍，書裡的油畫插圖和書外的真實風景常在夢裡合而為一。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童年到現今，好多科技產品的推陳出新，打破了某種應該被保有的純粹與天真，人們不再為現實生活中的小事欣喜。校園裡的茶花開的鮮豔、</w:t>
      </w:r>
      <w:proofErr w:type="gramStart"/>
      <w:r>
        <w:rPr>
          <w:rFonts w:asciiTheme="minorEastAsia" w:hAnsiTheme="minorEastAsia" w:hint="eastAsia"/>
        </w:rPr>
        <w:t>綻的嫣紅</w:t>
      </w:r>
      <w:proofErr w:type="gramEnd"/>
      <w:r>
        <w:rPr>
          <w:rFonts w:asciiTheme="minorEastAsia" w:hAnsiTheme="minorEastAsia" w:hint="eastAsia"/>
        </w:rPr>
        <w:t>，可能遠遠比不上昨晚網路裡那</w:t>
      </w:r>
      <w:proofErr w:type="gramStart"/>
      <w:r>
        <w:rPr>
          <w:rFonts w:asciiTheme="minorEastAsia" w:hAnsiTheme="minorEastAsia" w:hint="eastAsia"/>
        </w:rPr>
        <w:t>場線上</w:t>
      </w:r>
      <w:proofErr w:type="gramEnd"/>
      <w:r>
        <w:rPr>
          <w:rFonts w:asciiTheme="minorEastAsia" w:hAnsiTheme="minorEastAsia" w:hint="eastAsia"/>
        </w:rPr>
        <w:t>的積分賽；捷運車廂上貼的清新散文，可能也比不上手上閃動著螢幕的智慧型手機。漸漸地，我們不再關心彼此，我們都能藉著科技</w:t>
      </w:r>
      <w:proofErr w:type="gramStart"/>
      <w:r>
        <w:rPr>
          <w:rFonts w:asciiTheme="minorEastAsia" w:hAnsiTheme="minorEastAsia" w:hint="eastAsia"/>
        </w:rPr>
        <w:t>產品活在自己</w:t>
      </w:r>
      <w:proofErr w:type="gramEnd"/>
      <w:r>
        <w:rPr>
          <w:rFonts w:asciiTheme="minorEastAsia" w:hAnsiTheme="minorEastAsia" w:hint="eastAsia"/>
        </w:rPr>
        <w:t>的小宇宙，淺</w:t>
      </w:r>
      <w:proofErr w:type="gramStart"/>
      <w:r>
        <w:rPr>
          <w:rFonts w:asciiTheme="minorEastAsia" w:hAnsiTheme="minorEastAsia" w:hint="eastAsia"/>
        </w:rPr>
        <w:t>嚐</w:t>
      </w:r>
      <w:proofErr w:type="gramEnd"/>
      <w:r>
        <w:rPr>
          <w:rFonts w:asciiTheme="minorEastAsia" w:hAnsiTheme="minorEastAsia" w:hint="eastAsia"/>
        </w:rPr>
        <w:t>自己的小寂寞。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科技也許便利，卻再也喚不回過往那樣純樸與溫暖熱切。我懷念的是都市尚未經科技推展前的鄉村，台北的霓虹燈在車水馬龍中閃爍，當速度變成城市人理所當然的從容，方便使得城市人無可救藥的上癮，純樸的生活是不是反而成了一種束縛生活的枷鎖？</w:t>
      </w:r>
    </w:p>
    <w:p w:rsidR="00D56AD4" w:rsidRDefault="00D56AD4" w:rsidP="00D56A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科技的毒，</w:t>
      </w:r>
      <w:proofErr w:type="gramStart"/>
      <w:r>
        <w:rPr>
          <w:rFonts w:asciiTheme="minorEastAsia" w:hAnsiTheme="minorEastAsia" w:hint="eastAsia"/>
        </w:rPr>
        <w:t>沁入脾骨</w:t>
      </w:r>
      <w:proofErr w:type="gramEnd"/>
      <w:r>
        <w:rPr>
          <w:rFonts w:asciiTheme="minorEastAsia" w:hAnsiTheme="minorEastAsia" w:hint="eastAsia"/>
        </w:rPr>
        <w:t>，不僅改變了我的生活，更改變著人們最純真的本性。科技給我的印象總是過於清楚鮮明，線條筆直而又剛強明晰，但我卻得花更多時間想念曾經不那麼複雜、簡單卻滿足的生活，一如童年裡、落地窗前、那片動人的光影。</w:t>
      </w:r>
    </w:p>
    <w:p w:rsidR="00D56AD4" w:rsidRDefault="00D56AD4" w:rsidP="00D56AD4"/>
    <w:p w:rsidR="00D56AD4" w:rsidRPr="008C438D" w:rsidRDefault="00D56AD4" w:rsidP="00D56AD4">
      <w:pPr>
        <w:rPr>
          <w:b/>
          <w:color w:val="943634" w:themeColor="accent2" w:themeShade="BF"/>
        </w:rPr>
      </w:pPr>
      <w:r w:rsidRPr="008C438D">
        <w:rPr>
          <w:rFonts w:hint="eastAsia"/>
          <w:b/>
          <w:color w:val="943634" w:themeColor="accent2" w:themeShade="BF"/>
        </w:rPr>
        <w:t>呂瑩瑩老師講評：</w:t>
      </w:r>
    </w:p>
    <w:p w:rsidR="00D56AD4" w:rsidRPr="008C438D" w:rsidRDefault="00D56AD4" w:rsidP="00D56AD4">
      <w:pPr>
        <w:rPr>
          <w:rFonts w:hint="eastAsia"/>
          <w:color w:val="943634" w:themeColor="accent2" w:themeShade="BF"/>
        </w:rPr>
      </w:pPr>
      <w:r w:rsidRPr="008C438D">
        <w:rPr>
          <w:rFonts w:hint="eastAsia"/>
          <w:color w:val="943634" w:themeColor="accent2" w:themeShade="BF"/>
        </w:rPr>
        <w:t>看了琦</w:t>
      </w:r>
      <w:proofErr w:type="gramStart"/>
      <w:r w:rsidRPr="008C438D">
        <w:rPr>
          <w:rFonts w:hint="eastAsia"/>
          <w:color w:val="943634" w:themeColor="accent2" w:themeShade="BF"/>
        </w:rPr>
        <w:t>樺</w:t>
      </w:r>
      <w:proofErr w:type="gramEnd"/>
      <w:r w:rsidRPr="008C438D">
        <w:rPr>
          <w:rFonts w:hint="eastAsia"/>
          <w:color w:val="943634" w:themeColor="accent2" w:themeShade="BF"/>
        </w:rPr>
        <w:t>這篇文章，會想把手機</w:t>
      </w:r>
      <w:r w:rsidRPr="008C438D">
        <w:rPr>
          <w:rFonts w:asciiTheme="minorEastAsia" w:hAnsiTheme="minorEastAsia" w:hint="eastAsia"/>
          <w:color w:val="943634" w:themeColor="accent2" w:themeShade="BF"/>
        </w:rPr>
        <w:t>、</w:t>
      </w:r>
      <w:r w:rsidRPr="008C438D">
        <w:rPr>
          <w:rFonts w:hint="eastAsia"/>
          <w:color w:val="943634" w:themeColor="accent2" w:themeShade="BF"/>
        </w:rPr>
        <w:t>平板電腦收起來，坐</w:t>
      </w:r>
      <w:proofErr w:type="gramStart"/>
      <w:r w:rsidRPr="008C438D">
        <w:rPr>
          <w:rFonts w:hint="eastAsia"/>
          <w:color w:val="943634" w:themeColor="accent2" w:themeShade="BF"/>
        </w:rPr>
        <w:t>在窗前看看</w:t>
      </w:r>
      <w:proofErr w:type="gramEnd"/>
      <w:r w:rsidRPr="008C438D">
        <w:rPr>
          <w:rFonts w:hint="eastAsia"/>
          <w:color w:val="943634" w:themeColor="accent2" w:themeShade="BF"/>
        </w:rPr>
        <w:t>天空，閱讀人</w:t>
      </w:r>
      <w:r w:rsidRPr="008C438D">
        <w:rPr>
          <w:rFonts w:hint="eastAsia"/>
          <w:color w:val="943634" w:themeColor="accent2" w:themeShade="BF"/>
        </w:rPr>
        <w:lastRenderedPageBreak/>
        <w:t>們每一張臉孔。科技也許改變了我們的生活形式，但改變不了我們內心真正的渴望，和人的互動，情感的交流，細細的品味生活，看看自己。科技真的改變了我們的生活，但希望能像作者一樣，不忘記</w:t>
      </w:r>
      <w:proofErr w:type="gramStart"/>
      <w:r w:rsidRPr="008C438D">
        <w:rPr>
          <w:rFonts w:hint="eastAsia"/>
          <w:color w:val="943634" w:themeColor="accent2" w:themeShade="BF"/>
        </w:rPr>
        <w:t>內心真純的</w:t>
      </w:r>
      <w:proofErr w:type="gramEnd"/>
      <w:r w:rsidRPr="008C438D">
        <w:rPr>
          <w:rFonts w:hint="eastAsia"/>
          <w:color w:val="943634" w:themeColor="accent2" w:themeShade="BF"/>
        </w:rPr>
        <w:t>自我。</w:t>
      </w:r>
    </w:p>
    <w:p w:rsidR="0030440F" w:rsidRPr="00D56AD4" w:rsidRDefault="0030440F"/>
    <w:sectPr w:rsidR="0030440F" w:rsidRPr="00D56AD4" w:rsidSect="00304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AD4"/>
    <w:rsid w:val="0030440F"/>
    <w:rsid w:val="00D5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2013-06-27T00:38:00Z</dcterms:created>
  <dcterms:modified xsi:type="dcterms:W3CDTF">2013-06-27T00:38:00Z</dcterms:modified>
</cp:coreProperties>
</file>